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4F" w:rsidRDefault="000F7281" w:rsidP="00D93A4F">
      <w:pPr>
        <w:spacing w:after="0" w:line="240" w:lineRule="auto"/>
        <w:jc w:val="center"/>
        <w:rPr>
          <w:rFonts w:cs="Arial"/>
          <w:b/>
          <w:sz w:val="32"/>
          <w:szCs w:val="32"/>
          <w:lang w:val="en-US"/>
        </w:rPr>
      </w:pPr>
      <w:r w:rsidRPr="001B1D56">
        <w:rPr>
          <w:rFonts w:cs="Arial"/>
          <w:b/>
          <w:sz w:val="32"/>
          <w:szCs w:val="32"/>
          <w:lang w:val="en-US"/>
        </w:rPr>
        <w:t>PENGARUH LAMA PENYIMPANAN ADONAN PADA METODE AUTOLISIS DALAM PEMBUATAN DONAT TERHADAP DAYA TERIMA KONSUMEN</w:t>
      </w:r>
    </w:p>
    <w:p w:rsidR="00A623E1" w:rsidRPr="001B1D56" w:rsidRDefault="00A623E1" w:rsidP="00D93A4F">
      <w:pPr>
        <w:spacing w:after="0" w:line="240" w:lineRule="auto"/>
        <w:jc w:val="center"/>
        <w:rPr>
          <w:rFonts w:cs="Arial"/>
          <w:b/>
          <w:sz w:val="32"/>
          <w:szCs w:val="32"/>
          <w:lang w:val="en-US"/>
        </w:rPr>
      </w:pPr>
    </w:p>
    <w:p w:rsidR="00681ECF" w:rsidRPr="001B1D56" w:rsidRDefault="001B1D56" w:rsidP="00D93A4F">
      <w:pPr>
        <w:spacing w:after="0" w:line="240" w:lineRule="auto"/>
        <w:jc w:val="center"/>
        <w:rPr>
          <w:rFonts w:cs="Arial"/>
          <w:b/>
          <w:i/>
          <w:sz w:val="24"/>
          <w:szCs w:val="24"/>
          <w:lang w:val="en-US"/>
        </w:rPr>
      </w:pPr>
      <w:r>
        <w:rPr>
          <w:rFonts w:cs="Arial"/>
          <w:b/>
          <w:i/>
          <w:sz w:val="32"/>
          <w:szCs w:val="32"/>
          <w:lang w:val="en-US"/>
        </w:rPr>
        <w:t xml:space="preserve">The Effect </w:t>
      </w:r>
      <w:proofErr w:type="gramStart"/>
      <w:r>
        <w:rPr>
          <w:rFonts w:cs="Arial"/>
          <w:b/>
          <w:i/>
          <w:sz w:val="32"/>
          <w:szCs w:val="32"/>
          <w:lang w:val="en-US"/>
        </w:rPr>
        <w:t>Of</w:t>
      </w:r>
      <w:proofErr w:type="gramEnd"/>
      <w:r>
        <w:rPr>
          <w:rFonts w:cs="Arial"/>
          <w:b/>
          <w:i/>
          <w:sz w:val="32"/>
          <w:szCs w:val="32"/>
          <w:lang w:val="en-US"/>
        </w:rPr>
        <w:t xml:space="preserve"> The Long Storage Period For The Dough On The Autolysis Method In Making Donuts On Consumer Acceptance</w:t>
      </w:r>
    </w:p>
    <w:p w:rsidR="00195E72" w:rsidRDefault="00195E72" w:rsidP="00D93A4F">
      <w:pPr>
        <w:spacing w:after="0" w:line="240" w:lineRule="auto"/>
        <w:jc w:val="center"/>
        <w:rPr>
          <w:rFonts w:cs="Arial"/>
          <w:b/>
        </w:rPr>
      </w:pPr>
    </w:p>
    <w:p w:rsidR="00195E72" w:rsidRPr="00ED51BE" w:rsidRDefault="00ED51BE" w:rsidP="00195E72">
      <w:pPr>
        <w:spacing w:after="0" w:line="240" w:lineRule="auto"/>
        <w:jc w:val="center"/>
        <w:rPr>
          <w:rFonts w:eastAsia="Times New Roman" w:cs="Arial"/>
          <w:vertAlign w:val="superscript"/>
          <w:lang w:val="en-US"/>
        </w:rPr>
      </w:pPr>
      <w:r>
        <w:rPr>
          <w:rFonts w:eastAsia="Times New Roman" w:cs="Arial"/>
          <w:b/>
          <w:lang w:val="en-US"/>
        </w:rPr>
        <w:t>Farhansyah Muhammadien</w:t>
      </w:r>
      <w:r w:rsidR="00195E72" w:rsidRPr="00195E72">
        <w:rPr>
          <w:rFonts w:eastAsia="Times New Roman" w:cs="Arial"/>
          <w:vertAlign w:val="superscript"/>
        </w:rPr>
        <w:t>1</w:t>
      </w:r>
      <w:r w:rsidR="00195E72" w:rsidRPr="00195E72">
        <w:rPr>
          <w:rFonts w:eastAsia="Times New Roman" w:cs="Arial"/>
          <w:b/>
        </w:rPr>
        <w:t xml:space="preserve">, </w:t>
      </w:r>
      <w:r>
        <w:rPr>
          <w:rFonts w:eastAsia="Times New Roman" w:cs="Arial"/>
          <w:b/>
          <w:lang w:val="en-US"/>
        </w:rPr>
        <w:t>Guspri Devi Artanti</w:t>
      </w:r>
      <w:r w:rsidR="00195E72" w:rsidRPr="00195E72">
        <w:rPr>
          <w:rFonts w:eastAsia="Times New Roman" w:cs="Arial"/>
          <w:vertAlign w:val="superscript"/>
        </w:rPr>
        <w:t>2</w:t>
      </w:r>
      <w:r w:rsidR="00195E72" w:rsidRPr="00195E72">
        <w:rPr>
          <w:rFonts w:eastAsia="Times New Roman" w:cs="Arial"/>
        </w:rPr>
        <w:t xml:space="preserve">, </w:t>
      </w:r>
      <w:r>
        <w:rPr>
          <w:rFonts w:eastAsia="Times New Roman" w:cs="Arial"/>
          <w:b/>
          <w:lang w:val="en-US"/>
        </w:rPr>
        <w:t>Cucu Cahyana</w:t>
      </w:r>
      <w:r w:rsidR="00195E72" w:rsidRPr="00195E72">
        <w:rPr>
          <w:rFonts w:eastAsia="Times New Roman" w:cs="Arial"/>
          <w:vertAlign w:val="superscript"/>
        </w:rPr>
        <w:t>3</w:t>
      </w:r>
    </w:p>
    <w:p w:rsidR="00195E72" w:rsidRPr="00ED51BE" w:rsidRDefault="00ED51BE" w:rsidP="00195E72">
      <w:pPr>
        <w:spacing w:after="0" w:line="240" w:lineRule="auto"/>
        <w:jc w:val="center"/>
        <w:rPr>
          <w:rFonts w:eastAsia="Times New Roman" w:cs="Arial"/>
          <w:i/>
          <w:lang w:val="en-US"/>
        </w:rPr>
      </w:pPr>
      <w:r w:rsidRPr="00ED51BE">
        <w:rPr>
          <w:rFonts w:eastAsia="Times New Roman" w:cs="Arial"/>
          <w:i/>
          <w:lang w:val="en-US"/>
        </w:rPr>
        <w:t>Program Studi Pendidikan Tata Boga, Fakultas Teknik</w:t>
      </w:r>
    </w:p>
    <w:p w:rsidR="00195E72" w:rsidRPr="00ED51BE" w:rsidRDefault="00ED51BE" w:rsidP="00195E72">
      <w:pPr>
        <w:spacing w:after="0" w:line="240" w:lineRule="auto"/>
        <w:jc w:val="center"/>
        <w:rPr>
          <w:rFonts w:eastAsia="Times New Roman" w:cs="Arial"/>
          <w:i/>
          <w:lang w:val="en-US"/>
        </w:rPr>
      </w:pPr>
      <w:r w:rsidRPr="00ED51BE">
        <w:rPr>
          <w:rFonts w:eastAsia="Times New Roman" w:cs="Arial"/>
          <w:i/>
          <w:lang w:val="en-US"/>
        </w:rPr>
        <w:t>Universitas Negeri Jakarta, Jalan Rawamangun Muka, DKI</w:t>
      </w:r>
    </w:p>
    <w:p w:rsidR="00195E72" w:rsidRPr="00ED51BE" w:rsidRDefault="00ED51BE" w:rsidP="00195E72">
      <w:pPr>
        <w:spacing w:after="0" w:line="240" w:lineRule="auto"/>
        <w:jc w:val="center"/>
        <w:rPr>
          <w:rFonts w:eastAsia="Times New Roman" w:cs="Arial"/>
          <w:i/>
          <w:lang w:val="en-US"/>
        </w:rPr>
      </w:pPr>
      <w:r w:rsidRPr="00ED51BE">
        <w:rPr>
          <w:rFonts w:eastAsia="Times New Roman" w:cs="Arial"/>
          <w:i/>
          <w:lang w:val="en-US"/>
        </w:rPr>
        <w:t>Jakarta, 13220</w:t>
      </w:r>
    </w:p>
    <w:p w:rsidR="00D93A4F" w:rsidRPr="00195E72" w:rsidRDefault="00D93A4F" w:rsidP="00D93A4F">
      <w:pPr>
        <w:spacing w:after="0" w:line="240" w:lineRule="auto"/>
        <w:jc w:val="center"/>
        <w:rPr>
          <w:rFonts w:cs="Arial"/>
          <w:b/>
        </w:rPr>
      </w:pPr>
    </w:p>
    <w:p w:rsidR="000B7010" w:rsidRPr="00195E72" w:rsidRDefault="00EB7501" w:rsidP="000B7010">
      <w:pPr>
        <w:spacing w:after="0" w:line="240" w:lineRule="auto"/>
        <w:jc w:val="center"/>
        <w:rPr>
          <w:rFonts w:cs="Arial"/>
        </w:rPr>
      </w:pPr>
      <w:r>
        <w:rPr>
          <w:rFonts w:cs="Arial"/>
          <w:lang w:val="en-US"/>
        </w:rPr>
        <w:t>Farhansyah Muhammadien</w:t>
      </w:r>
      <w:r>
        <w:rPr>
          <w:rFonts w:cs="Arial"/>
          <w:vertAlign w:val="superscript"/>
          <w:lang w:val="en-US"/>
        </w:rPr>
        <w:t>1</w:t>
      </w:r>
      <w:r>
        <w:rPr>
          <w:rFonts w:cs="Arial"/>
          <w:lang w:val="en-US"/>
        </w:rPr>
        <w:t>, Guspri Devi Artanti</w:t>
      </w:r>
      <w:r>
        <w:rPr>
          <w:rFonts w:cs="Arial"/>
          <w:vertAlign w:val="superscript"/>
          <w:lang w:val="en-US"/>
        </w:rPr>
        <w:t>2</w:t>
      </w:r>
      <w:r>
        <w:rPr>
          <w:rFonts w:cs="Arial"/>
          <w:lang w:val="en-US"/>
        </w:rPr>
        <w:t>, Cucu Cahyana</w:t>
      </w:r>
      <w:r>
        <w:rPr>
          <w:rFonts w:cs="Arial"/>
          <w:vertAlign w:val="superscript"/>
          <w:lang w:val="en-US"/>
        </w:rPr>
        <w:t>3</w:t>
      </w:r>
      <w:r w:rsidR="000B7010" w:rsidRPr="00195E72">
        <w:rPr>
          <w:rFonts w:cs="Arial"/>
        </w:rPr>
        <w:t xml:space="preserve"> </w:t>
      </w:r>
    </w:p>
    <w:p w:rsidR="000B7010" w:rsidRPr="00EB7501" w:rsidRDefault="00EB7501" w:rsidP="000B7010">
      <w:pPr>
        <w:spacing w:after="0" w:line="240" w:lineRule="auto"/>
        <w:jc w:val="center"/>
        <w:rPr>
          <w:rFonts w:cs="Arial"/>
          <w:lang w:val="en-US"/>
        </w:rPr>
      </w:pPr>
      <w:r>
        <w:rPr>
          <w:rFonts w:cs="Arial"/>
          <w:lang w:val="en-US"/>
        </w:rPr>
        <w:t>Universitas Negeri Jakarta</w:t>
      </w:r>
    </w:p>
    <w:p w:rsidR="00195E72" w:rsidRPr="00195E72" w:rsidRDefault="00195E72" w:rsidP="00195E72">
      <w:pPr>
        <w:spacing w:after="0" w:line="240" w:lineRule="auto"/>
        <w:jc w:val="center"/>
        <w:rPr>
          <w:rFonts w:eastAsia="Times New Roman" w:cs="Arial"/>
          <w:lang w:val="en-US"/>
        </w:rPr>
      </w:pPr>
      <w:proofErr w:type="gramStart"/>
      <w:r w:rsidRPr="00195E72">
        <w:rPr>
          <w:rFonts w:eastAsia="Times New Roman" w:cs="Arial"/>
          <w:lang w:val="en-US"/>
        </w:rPr>
        <w:t>Email</w:t>
      </w:r>
      <w:r w:rsidR="00EB7501">
        <w:rPr>
          <w:rFonts w:eastAsia="Times New Roman" w:cs="Arial"/>
          <w:lang w:val="en-US"/>
        </w:rPr>
        <w:t xml:space="preserve"> :</w:t>
      </w:r>
      <w:proofErr w:type="gramEnd"/>
      <w:r w:rsidR="00EB7501">
        <w:rPr>
          <w:rFonts w:eastAsia="Times New Roman" w:cs="Arial"/>
          <w:lang w:val="en-US"/>
        </w:rPr>
        <w:t xml:space="preserve"> </w:t>
      </w:r>
      <w:hyperlink r:id="rId5" w:history="1">
        <w:r w:rsidR="00EB7501" w:rsidRPr="002278AD">
          <w:rPr>
            <w:rStyle w:val="Hyperlink"/>
            <w:rFonts w:eastAsia="Times New Roman" w:cs="Arial"/>
            <w:lang w:val="en-US"/>
          </w:rPr>
          <w:t>muhamadienfarhansyah@gmail.com</w:t>
        </w:r>
      </w:hyperlink>
      <w:r w:rsidR="00EB7501">
        <w:rPr>
          <w:rFonts w:eastAsia="Times New Roman" w:cs="Arial"/>
          <w:lang w:val="en-US"/>
        </w:rPr>
        <w:t xml:space="preserve">, </w:t>
      </w:r>
      <w:hyperlink r:id="rId6" w:history="1">
        <w:r w:rsidR="00F64CFA" w:rsidRPr="00B163EC">
          <w:rPr>
            <w:rStyle w:val="Hyperlink"/>
            <w:rFonts w:eastAsia="Times New Roman" w:cs="Arial"/>
            <w:lang w:val="en-US"/>
          </w:rPr>
          <w:t>guspri@unj.ac.id</w:t>
        </w:r>
      </w:hyperlink>
      <w:r w:rsidR="00F64CFA">
        <w:rPr>
          <w:rFonts w:eastAsia="Times New Roman" w:cs="Arial"/>
          <w:lang w:val="en-US"/>
        </w:rPr>
        <w:t xml:space="preserve">, </w:t>
      </w:r>
      <w:hyperlink r:id="rId7" w:history="1">
        <w:r w:rsidR="00EB7501" w:rsidRPr="002278AD">
          <w:rPr>
            <w:rStyle w:val="Hyperlink"/>
            <w:rFonts w:eastAsia="Times New Roman" w:cs="Arial"/>
            <w:lang w:val="en-US"/>
          </w:rPr>
          <w:t>ccahyana@unj.ac.id</w:t>
        </w:r>
      </w:hyperlink>
      <w:r w:rsidR="00EB7501">
        <w:rPr>
          <w:rFonts w:eastAsia="Times New Roman" w:cs="Arial"/>
          <w:lang w:val="en-US"/>
        </w:rPr>
        <w:t xml:space="preserve"> </w:t>
      </w:r>
    </w:p>
    <w:p w:rsidR="00195E72" w:rsidRPr="006C2871" w:rsidRDefault="00195E72" w:rsidP="00195E72">
      <w:pPr>
        <w:spacing w:after="0" w:line="240" w:lineRule="auto"/>
        <w:jc w:val="center"/>
        <w:rPr>
          <w:rFonts w:cs="Arial"/>
          <w:b/>
        </w:rPr>
      </w:pPr>
    </w:p>
    <w:p w:rsidR="00815ABE" w:rsidRDefault="00815ABE" w:rsidP="000B7010">
      <w:pPr>
        <w:spacing w:after="0" w:line="240" w:lineRule="auto"/>
        <w:jc w:val="center"/>
        <w:rPr>
          <w:rFonts w:cs="Arial"/>
          <w:sz w:val="24"/>
          <w:szCs w:val="24"/>
        </w:rPr>
      </w:pPr>
    </w:p>
    <w:p w:rsidR="00815ABE" w:rsidRPr="001448FD" w:rsidRDefault="00C54AA6" w:rsidP="001448FD">
      <w:pPr>
        <w:spacing w:after="0" w:line="240" w:lineRule="auto"/>
        <w:rPr>
          <w:rFonts w:cs="Arial"/>
        </w:rPr>
      </w:pPr>
      <w:r w:rsidRPr="002A6EFC">
        <w:rPr>
          <w:rFonts w:cs="Arial"/>
          <w:b/>
        </w:rPr>
        <w:t>ABSTRAK</w:t>
      </w:r>
      <w:r w:rsidRPr="00C54AA6">
        <w:rPr>
          <w:rFonts w:cs="Arial"/>
        </w:rPr>
        <w:t>:</w:t>
      </w:r>
      <w:r w:rsidR="00EB7501">
        <w:rPr>
          <w:rFonts w:cs="Arial"/>
          <w:lang w:val="en-US"/>
        </w:rPr>
        <w:t xml:space="preserve">Penelitian ini bertujuan untuk menganalisis pengaruh lama penyimpanan adonan pada metode </w:t>
      </w:r>
      <w:r w:rsidR="00EB7501" w:rsidRPr="00B7079C">
        <w:rPr>
          <w:rFonts w:cs="Arial"/>
          <w:i/>
          <w:lang w:val="en-US"/>
        </w:rPr>
        <w:t>autolisis</w:t>
      </w:r>
      <w:r w:rsidR="00EB7501">
        <w:rPr>
          <w:rFonts w:cs="Arial"/>
          <w:lang w:val="en-US"/>
        </w:rPr>
        <w:t xml:space="preserve"> dalam pembuatan donat terhadap daya terima konsumen. </w:t>
      </w:r>
      <w:proofErr w:type="gramStart"/>
      <w:r w:rsidR="00EB7501">
        <w:rPr>
          <w:rFonts w:cs="Arial"/>
          <w:lang w:val="en-US"/>
        </w:rPr>
        <w:t xml:space="preserve">Penelitian ini menggunakan metode eksperimen dengan perlakuan perbedaan </w:t>
      </w:r>
      <w:r w:rsidR="00B7079C">
        <w:rPr>
          <w:rFonts w:cs="Arial"/>
          <w:lang w:val="en-US"/>
        </w:rPr>
        <w:t xml:space="preserve">lama waktu penyimpanan adonan metode </w:t>
      </w:r>
      <w:r w:rsidR="00B7079C" w:rsidRPr="00B7079C">
        <w:rPr>
          <w:rFonts w:cs="Arial"/>
          <w:i/>
          <w:lang w:val="en-US"/>
        </w:rPr>
        <w:t>autolisis</w:t>
      </w:r>
      <w:r w:rsidR="00B7079C">
        <w:rPr>
          <w:rFonts w:cs="Arial"/>
          <w:i/>
          <w:lang w:val="en-US"/>
        </w:rPr>
        <w:t xml:space="preserve"> </w:t>
      </w:r>
      <w:r w:rsidR="00B7079C">
        <w:rPr>
          <w:rFonts w:cs="Arial"/>
          <w:lang w:val="en-US"/>
        </w:rPr>
        <w:t>dalam pembuatan donat dengan lama waktu yang berbeda yaitu 40 menit, 60 menit, dan 80 menit.</w:t>
      </w:r>
      <w:proofErr w:type="gramEnd"/>
      <w:r w:rsidR="00B7079C">
        <w:rPr>
          <w:rFonts w:cs="Arial"/>
          <w:i/>
          <w:lang w:val="en-US"/>
        </w:rPr>
        <w:t xml:space="preserve"> </w:t>
      </w:r>
      <w:r w:rsidR="00B7079C">
        <w:rPr>
          <w:rFonts w:cs="Arial"/>
          <w:lang w:val="en-US"/>
        </w:rPr>
        <w:t xml:space="preserve">Analisis organoleptik dilakukan menggunakan uji mutu </w:t>
      </w:r>
      <w:r w:rsidR="00B7079C" w:rsidRPr="00B7079C">
        <w:rPr>
          <w:rFonts w:cs="Arial"/>
        </w:rPr>
        <w:t>hedonik</w:t>
      </w:r>
      <w:r w:rsidR="00B7079C">
        <w:rPr>
          <w:rFonts w:cs="Arial"/>
          <w:lang w:val="en-US"/>
        </w:rPr>
        <w:t xml:space="preserve"> terhadap volume, warna kulit, </w:t>
      </w:r>
      <w:r w:rsidR="00232C09">
        <w:rPr>
          <w:rFonts w:cs="Arial"/>
          <w:lang w:val="en-US"/>
        </w:rPr>
        <w:t xml:space="preserve">rata penggorengan, bentuk, karakter kulit, </w:t>
      </w:r>
      <w:r w:rsidR="00B7079C">
        <w:rPr>
          <w:rFonts w:cs="Arial"/>
          <w:lang w:val="en-US"/>
        </w:rPr>
        <w:t xml:space="preserve">pori-pori, </w:t>
      </w:r>
      <w:r w:rsidR="00232C09">
        <w:rPr>
          <w:rFonts w:cs="Arial"/>
          <w:lang w:val="en-US"/>
        </w:rPr>
        <w:t>aroma, warna remah, rasa, tekstur jaringan, kualitas pengunyahan, dan tingkat penyerapan minyak</w:t>
      </w:r>
      <w:r w:rsidR="00B7079C">
        <w:rPr>
          <w:rFonts w:cs="Arial"/>
          <w:lang w:val="en-US"/>
        </w:rPr>
        <w:t xml:space="preserve"> dengan 5 aspek skala penilaian dan dilakukan oleh 3 panelis terlatih</w:t>
      </w:r>
      <w:r w:rsidR="00232C09">
        <w:rPr>
          <w:rFonts w:cs="Arial"/>
          <w:lang w:val="en-US"/>
        </w:rPr>
        <w:t>.</w:t>
      </w:r>
      <w:r w:rsidR="00B7079C">
        <w:rPr>
          <w:rFonts w:cs="Arial"/>
          <w:lang w:val="en-US"/>
        </w:rPr>
        <w:t xml:space="preserve"> </w:t>
      </w:r>
      <w:proofErr w:type="gramStart"/>
      <w:r w:rsidR="00232C09">
        <w:rPr>
          <w:rFonts w:cs="Arial"/>
          <w:lang w:val="en-US"/>
        </w:rPr>
        <w:t xml:space="preserve">Berdasarkan hasil uji </w:t>
      </w:r>
      <w:r w:rsidR="00D443B6">
        <w:rPr>
          <w:rFonts w:cs="Arial"/>
          <w:lang w:val="en-US"/>
        </w:rPr>
        <w:t xml:space="preserve">lama penyimpanan adonan pada metode </w:t>
      </w:r>
      <w:r w:rsidR="00D443B6" w:rsidRPr="00D443B6">
        <w:rPr>
          <w:rFonts w:cs="Arial"/>
          <w:i/>
          <w:lang w:val="en-US"/>
        </w:rPr>
        <w:t>autolisis</w:t>
      </w:r>
      <w:r w:rsidR="00D443B6">
        <w:rPr>
          <w:rFonts w:cs="Arial"/>
          <w:i/>
          <w:lang w:val="en-US"/>
        </w:rPr>
        <w:t xml:space="preserve"> </w:t>
      </w:r>
      <w:r w:rsidR="00D443B6">
        <w:rPr>
          <w:rFonts w:cs="Arial"/>
          <w:lang w:val="en-US"/>
        </w:rPr>
        <w:t>dalam pembuatan</w:t>
      </w:r>
      <w:r w:rsidR="00D443B6">
        <w:rPr>
          <w:rFonts w:cs="Arial"/>
          <w:i/>
          <w:lang w:val="en-US"/>
        </w:rPr>
        <w:t xml:space="preserve"> </w:t>
      </w:r>
      <w:r w:rsidR="00D443B6">
        <w:rPr>
          <w:rFonts w:cs="Arial"/>
          <w:lang w:val="en-US"/>
        </w:rPr>
        <w:t xml:space="preserve">donat memiliki rata-rata tertinggi pada aspek </w:t>
      </w:r>
      <w:r w:rsidR="00F46962">
        <w:rPr>
          <w:rFonts w:cs="Arial"/>
          <w:lang w:val="en-US"/>
        </w:rPr>
        <w:t xml:space="preserve">volume </w:t>
      </w:r>
      <w:r w:rsidR="00DC3B7D">
        <w:rPr>
          <w:rFonts w:cs="Arial"/>
          <w:lang w:val="en-US"/>
        </w:rPr>
        <w:t xml:space="preserve">yaitu </w:t>
      </w:r>
      <w:r w:rsidR="00F46962">
        <w:rPr>
          <w:rFonts w:cs="Arial"/>
          <w:lang w:val="en-US"/>
        </w:rPr>
        <w:t>4.3 dengan skala penilaian besar.</w:t>
      </w:r>
      <w:proofErr w:type="gramEnd"/>
      <w:r w:rsidR="00F46962">
        <w:rPr>
          <w:rFonts w:cs="Arial"/>
          <w:lang w:val="en-US"/>
        </w:rPr>
        <w:t xml:space="preserve"> </w:t>
      </w:r>
      <w:proofErr w:type="gramStart"/>
      <w:r w:rsidR="00F46962">
        <w:rPr>
          <w:rFonts w:cs="Arial"/>
          <w:lang w:val="en-US"/>
        </w:rPr>
        <w:t xml:space="preserve">Penilaian aspek warna kulit </w:t>
      </w:r>
      <w:r w:rsidR="00DC3B7D">
        <w:rPr>
          <w:rFonts w:cs="Arial"/>
          <w:lang w:val="en-US"/>
        </w:rPr>
        <w:t xml:space="preserve">memiliki </w:t>
      </w:r>
      <w:r w:rsidR="00F46962">
        <w:rPr>
          <w:rFonts w:cs="Arial"/>
          <w:lang w:val="en-US"/>
        </w:rPr>
        <w:t>nilai rata-rata tertinggi yaitu 4.7 dengan skala penilaian kuning kecoklatan.</w:t>
      </w:r>
      <w:proofErr w:type="gramEnd"/>
      <w:r w:rsidR="00F46962">
        <w:rPr>
          <w:rFonts w:cs="Arial"/>
          <w:lang w:val="en-US"/>
        </w:rPr>
        <w:t xml:space="preserve"> </w:t>
      </w:r>
      <w:proofErr w:type="gramStart"/>
      <w:r w:rsidR="00F46962">
        <w:rPr>
          <w:rFonts w:cs="Arial"/>
          <w:lang w:val="en-US"/>
        </w:rPr>
        <w:t xml:space="preserve">Penilaian aspek rata penggorengan </w:t>
      </w:r>
      <w:r w:rsidR="00DC3B7D">
        <w:rPr>
          <w:rFonts w:cs="Arial"/>
          <w:lang w:val="en-US"/>
        </w:rPr>
        <w:t xml:space="preserve">memiliki </w:t>
      </w:r>
      <w:r w:rsidR="00F46962">
        <w:rPr>
          <w:rFonts w:cs="Arial"/>
          <w:lang w:val="en-US"/>
        </w:rPr>
        <w:t>nilai rata-rata tertinggi yaitu 4.3 dengan skala penilaian rata.</w:t>
      </w:r>
      <w:proofErr w:type="gramEnd"/>
      <w:r w:rsidR="00F46962">
        <w:rPr>
          <w:rFonts w:cs="Arial"/>
          <w:lang w:val="en-US"/>
        </w:rPr>
        <w:t xml:space="preserve"> </w:t>
      </w:r>
      <w:proofErr w:type="gramStart"/>
      <w:r w:rsidR="00F46962">
        <w:rPr>
          <w:rFonts w:cs="Arial"/>
          <w:lang w:val="en-US"/>
        </w:rPr>
        <w:t xml:space="preserve">Penilaian aspek bentuk </w:t>
      </w:r>
      <w:r w:rsidR="00DC3B7D">
        <w:rPr>
          <w:rFonts w:cs="Arial"/>
          <w:lang w:val="en-US"/>
        </w:rPr>
        <w:t>memiliki nilai rata-rata tertinggi yaitu 4.3 dengan skala penilaian bulat, lubang dibagian tengah bulat kecil.</w:t>
      </w:r>
      <w:proofErr w:type="gramEnd"/>
      <w:r w:rsidR="00DC3B7D">
        <w:rPr>
          <w:rFonts w:cs="Arial"/>
          <w:lang w:val="en-US"/>
        </w:rPr>
        <w:t xml:space="preserve"> </w:t>
      </w:r>
      <w:proofErr w:type="gramStart"/>
      <w:r w:rsidR="00DC3B7D">
        <w:rPr>
          <w:rFonts w:cs="Arial"/>
          <w:lang w:val="en-US"/>
        </w:rPr>
        <w:t>Penilaian aspek karakter kulit memiliki nilai rata-rata</w:t>
      </w:r>
      <w:r w:rsidR="00D443B6">
        <w:rPr>
          <w:rFonts w:cs="Arial"/>
          <w:lang w:val="en-US"/>
        </w:rPr>
        <w:t xml:space="preserve"> </w:t>
      </w:r>
      <w:r w:rsidR="00DC3B7D">
        <w:rPr>
          <w:rFonts w:cs="Arial"/>
          <w:lang w:val="en-US"/>
        </w:rPr>
        <w:t>tertinggi yaitu 4.3 dengan skala penilaian lembut.</w:t>
      </w:r>
      <w:proofErr w:type="gramEnd"/>
      <w:r w:rsidR="00DC3B7D">
        <w:rPr>
          <w:rFonts w:cs="Arial"/>
          <w:lang w:val="en-US"/>
        </w:rPr>
        <w:t xml:space="preserve"> </w:t>
      </w:r>
      <w:proofErr w:type="gramStart"/>
      <w:r w:rsidR="00DC3B7D">
        <w:rPr>
          <w:rFonts w:cs="Arial"/>
          <w:lang w:val="en-US"/>
        </w:rPr>
        <w:t>Penilaian aspek pori-pori memilki nil</w:t>
      </w:r>
      <w:r w:rsidR="00501D2F">
        <w:rPr>
          <w:rFonts w:cs="Arial"/>
          <w:lang w:val="en-US"/>
        </w:rPr>
        <w:t>ai rata-rata tertinggi yaitu 4</w:t>
      </w:r>
      <w:r w:rsidR="00DC3B7D">
        <w:rPr>
          <w:rFonts w:cs="Arial"/>
          <w:lang w:val="en-US"/>
        </w:rPr>
        <w:t xml:space="preserve"> denga skala penilaian kecil.</w:t>
      </w:r>
      <w:proofErr w:type="gramEnd"/>
      <w:r w:rsidR="00DC3B7D">
        <w:rPr>
          <w:rFonts w:cs="Arial"/>
          <w:lang w:val="en-US"/>
        </w:rPr>
        <w:t xml:space="preserve"> </w:t>
      </w:r>
      <w:r w:rsidR="00AF1E21">
        <w:rPr>
          <w:rFonts w:cs="Arial"/>
          <w:lang w:val="en-US"/>
        </w:rPr>
        <w:t xml:space="preserve">Hasil donat yang dibuat dengan menggunakan metode </w:t>
      </w:r>
      <w:r w:rsidR="00AF1E21" w:rsidRPr="00AF1E21">
        <w:rPr>
          <w:rFonts w:cs="Arial"/>
          <w:i/>
          <w:lang w:val="en-US"/>
        </w:rPr>
        <w:t>autolisis</w:t>
      </w:r>
      <w:r w:rsidR="00AF1E21">
        <w:rPr>
          <w:rFonts w:cs="Arial"/>
          <w:lang w:val="en-US"/>
        </w:rPr>
        <w:t xml:space="preserve"> menunjukkan hasil uji hipotesis </w:t>
      </w:r>
      <w:r w:rsidR="00AF1E21" w:rsidRPr="00AF1E21">
        <w:rPr>
          <w:rFonts w:cs="Arial"/>
        </w:rPr>
        <w:t>statistik</w:t>
      </w:r>
      <w:r w:rsidR="00AF1E21">
        <w:rPr>
          <w:rFonts w:cs="Arial"/>
          <w:lang w:val="en-US"/>
        </w:rPr>
        <w:t xml:space="preserve"> signifikan tidak berbeda nyata (</w:t>
      </w:r>
      <w:r w:rsidR="00554879">
        <w:rPr>
          <w:rFonts w:cs="Arial"/>
          <w:lang w:val="en-US"/>
        </w:rPr>
        <w:t>α=0</w:t>
      </w:r>
      <w:proofErr w:type="gramStart"/>
      <w:r w:rsidR="00554879">
        <w:rPr>
          <w:rFonts w:cs="Arial"/>
          <w:lang w:val="en-US"/>
        </w:rPr>
        <w:t>,05</w:t>
      </w:r>
      <w:proofErr w:type="gramEnd"/>
      <w:r w:rsidR="00554879">
        <w:rPr>
          <w:rFonts w:cs="Arial"/>
          <w:lang w:val="en-US"/>
        </w:rPr>
        <w:t>). Secara statistik hasil uji organoleptik pada tingkat kesalahan 0</w:t>
      </w:r>
      <w:proofErr w:type="gramStart"/>
      <w:r w:rsidR="00554879">
        <w:rPr>
          <w:rFonts w:cs="Arial"/>
          <w:lang w:val="en-US"/>
        </w:rPr>
        <w:t>,05</w:t>
      </w:r>
      <w:proofErr w:type="gramEnd"/>
      <w:r w:rsidR="00554879">
        <w:rPr>
          <w:rFonts w:cs="Arial"/>
          <w:lang w:val="en-US"/>
        </w:rPr>
        <w:t xml:space="preserve"> tidak menunjukkan hasil yang berbeda nyata pada aspek bentuk, volume, warna kulit, aroma, warna remah, pori-pori, kelembutan, dan kualitas pengunyahan dari donat yang dibuat dengan menggunakan metode </w:t>
      </w:r>
      <w:r w:rsidR="00554879" w:rsidRPr="00554879">
        <w:rPr>
          <w:rFonts w:cs="Arial"/>
          <w:i/>
          <w:lang w:val="en-US"/>
        </w:rPr>
        <w:t>autolisis</w:t>
      </w:r>
      <w:r w:rsidR="00554879">
        <w:rPr>
          <w:rFonts w:cs="Arial"/>
          <w:lang w:val="en-US"/>
        </w:rPr>
        <w:t>.</w:t>
      </w:r>
      <w:r w:rsidR="00D443B6">
        <w:rPr>
          <w:rFonts w:cs="Arial"/>
          <w:i/>
          <w:lang w:val="en-US"/>
        </w:rPr>
        <w:t xml:space="preserve"> </w:t>
      </w:r>
    </w:p>
    <w:p w:rsidR="0004679E" w:rsidRDefault="0004679E" w:rsidP="00C54AA6">
      <w:pPr>
        <w:spacing w:after="0" w:line="240" w:lineRule="auto"/>
        <w:rPr>
          <w:rFonts w:cs="Arial"/>
        </w:rPr>
      </w:pPr>
    </w:p>
    <w:p w:rsidR="0004679E" w:rsidRDefault="0004679E" w:rsidP="00C54AA6">
      <w:pPr>
        <w:spacing w:after="0" w:line="240" w:lineRule="auto"/>
        <w:rPr>
          <w:rFonts w:cs="Arial"/>
        </w:rPr>
      </w:pPr>
      <w:r w:rsidRPr="002A6EFC">
        <w:rPr>
          <w:rFonts w:cs="Arial"/>
          <w:b/>
        </w:rPr>
        <w:t>Kata kunci</w:t>
      </w:r>
      <w:r>
        <w:rPr>
          <w:rFonts w:cs="Arial"/>
        </w:rPr>
        <w:t xml:space="preserve">: </w:t>
      </w:r>
      <w:r w:rsidR="007F5899">
        <w:rPr>
          <w:rFonts w:cs="Arial"/>
          <w:lang w:val="en-US"/>
        </w:rPr>
        <w:t xml:space="preserve">Donat, Lama Penyimpanan Adonan, Metode </w:t>
      </w:r>
      <w:r w:rsidR="007F5899" w:rsidRPr="007F5899">
        <w:rPr>
          <w:rFonts w:cs="Arial"/>
          <w:i/>
          <w:lang w:val="en-US"/>
        </w:rPr>
        <w:t>Autolisis</w:t>
      </w:r>
      <w:r w:rsidR="007F5899">
        <w:rPr>
          <w:rFonts w:cs="Arial"/>
          <w:i/>
          <w:lang w:val="en-US"/>
        </w:rPr>
        <w:t>,</w:t>
      </w:r>
      <w:r w:rsidR="007F5899">
        <w:rPr>
          <w:rFonts w:cs="Arial"/>
          <w:lang w:val="en-US"/>
        </w:rPr>
        <w:t xml:space="preserve"> Daya Terima Konsumen.</w:t>
      </w:r>
    </w:p>
    <w:p w:rsidR="00D11C60" w:rsidRPr="00330BF2" w:rsidRDefault="00D11C60" w:rsidP="00330BF2"/>
    <w:p w:rsidR="00F41B97" w:rsidRDefault="00D11C60" w:rsidP="00D02E9C">
      <w:pPr>
        <w:spacing w:after="0" w:line="240" w:lineRule="auto"/>
      </w:pPr>
      <w:r w:rsidRPr="00330BF2">
        <w:rPr>
          <w:b/>
          <w:i/>
        </w:rPr>
        <w:t>ABSTRACT</w:t>
      </w:r>
      <w:r w:rsidRPr="00330BF2">
        <w:t xml:space="preserve">: </w:t>
      </w:r>
      <w:r w:rsidR="00F41B97" w:rsidRPr="00330BF2">
        <w:t xml:space="preserve">This study aims to analyze the effect of dough storage time on the autolysis method in making donuts on consumer acceptance. This study used an experimental method with the treatment of differences in storage time for dough with autolysis methods in making donuts with different lengths of time, namely 40 minutes, 60 minutes, and 80 minutes. Organoleptic analysis was carried out using a hedonic quality test on volume, skin color, frying average, shape, skin character, pores, aroma, crumb color, taste, tissue texture, quality of chewing, and oil absorption rate with 5 aspects of a rating scale and carried out by 3 trained panelists. Based on the results of the long test of dough storage on the autolysis </w:t>
      </w:r>
      <w:r w:rsidR="00F41B97" w:rsidRPr="00330BF2">
        <w:lastRenderedPageBreak/>
        <w:t>method in making donuts, it has the highest average volume aspect, namely 4.3 with a large scale rating. The assessment of the skin color aspect has the highest average value, namely 4.7 with a brownish yellow rating scale. The assessment of the average aspect of the frying pan has the highest average value, namely 4.3 with an average rating scale. The shape aspect assessment has the highest average value, namely 4.3 with a round rating scale, the hole is in the middle of a small circle. Assessment of skin character aspects has the highest average value, namely 4.3 with a soft rating scale. The assessment of the pores aspect has the highest average value, namely 4.3 with a small rating scale. The results of donuts made using the autolysis method showed that the results of the hypothesis test were statistically significant and not significantly different (α = 0.05). Statistically, the organoleptic test results at an error rate of 0.05 did not show significantly different results in the aspects of shape, volume, skin color, aroma, crumb color, pores, tenderness, and chewing quality of donuts made using the autolysis method.</w:t>
      </w:r>
    </w:p>
    <w:p w:rsidR="007F192E" w:rsidRPr="00F41B97" w:rsidRDefault="007F192E" w:rsidP="00330BF2">
      <w:pPr>
        <w:rPr>
          <w:lang w:val="en-US"/>
        </w:rPr>
      </w:pPr>
    </w:p>
    <w:p w:rsidR="00D11C60" w:rsidRPr="00330BF2" w:rsidRDefault="00D11C60" w:rsidP="00330BF2"/>
    <w:p w:rsidR="00330BF2" w:rsidRPr="00330BF2" w:rsidRDefault="00D11C60" w:rsidP="00330BF2">
      <w:r w:rsidRPr="00330BF2">
        <w:rPr>
          <w:b/>
          <w:i/>
        </w:rPr>
        <w:t>Keywords</w:t>
      </w:r>
      <w:r w:rsidRPr="00330BF2">
        <w:t xml:space="preserve">: </w:t>
      </w:r>
      <w:r w:rsidR="00330BF2" w:rsidRPr="00330BF2">
        <w:t>Donuts, Dough Storage Time, Autolysis Method, Consumer Acceptance.</w:t>
      </w:r>
    </w:p>
    <w:p w:rsidR="00D11C60" w:rsidRDefault="00D11C60" w:rsidP="00C54AA6">
      <w:pPr>
        <w:spacing w:after="0" w:line="240" w:lineRule="auto"/>
        <w:rPr>
          <w:rFonts w:cs="Arial"/>
          <w:i/>
        </w:rPr>
      </w:pPr>
    </w:p>
    <w:p w:rsidR="00564150" w:rsidRPr="00330BF2" w:rsidRDefault="00564150" w:rsidP="00564150">
      <w:pPr>
        <w:spacing w:after="0" w:line="240" w:lineRule="auto"/>
        <w:rPr>
          <w:rFonts w:cs="Arial"/>
          <w:b/>
          <w:lang w:val="en-US"/>
        </w:rPr>
      </w:pPr>
    </w:p>
    <w:p w:rsidR="008F3DF8" w:rsidRPr="00FD64F9" w:rsidRDefault="008F3DF8" w:rsidP="00C54AA6">
      <w:pPr>
        <w:spacing w:after="0" w:line="240" w:lineRule="auto"/>
        <w:rPr>
          <w:rFonts w:cs="Arial"/>
          <w:b/>
          <w:lang w:val="en-US"/>
        </w:rPr>
      </w:pPr>
      <w:r w:rsidRPr="00FD64F9">
        <w:rPr>
          <w:rFonts w:cs="Arial"/>
          <w:b/>
        </w:rPr>
        <w:t>PENDAHULUAN</w:t>
      </w:r>
    </w:p>
    <w:p w:rsidR="0026403F" w:rsidRDefault="0026403F" w:rsidP="00937A9C">
      <w:pPr>
        <w:spacing w:after="0" w:line="240" w:lineRule="auto"/>
        <w:ind w:firstLine="720"/>
        <w:rPr>
          <w:rFonts w:cs="Arial"/>
          <w:lang w:val="en-ID"/>
        </w:rPr>
      </w:pPr>
      <w:r w:rsidRPr="0026403F">
        <w:rPr>
          <w:rFonts w:cs="Arial"/>
        </w:rPr>
        <w:t xml:space="preserve">Produk-produk dari adonan roti di Indonesia saat ini terus berkembang. Salah satunya produk donat yang terus berkembang dari dahulu hingga sekarang. Donat merupakan produk terbuat dari adonan tepung terigu, gula pasir, telur, ragi, susu bubuk, garam dan </w:t>
      </w:r>
      <w:r w:rsidRPr="0026403F">
        <w:rPr>
          <w:rFonts w:cs="Arial"/>
          <w:i/>
        </w:rPr>
        <w:t>margarine</w:t>
      </w:r>
      <w:r w:rsidRPr="0026403F">
        <w:rPr>
          <w:rFonts w:cs="Arial"/>
        </w:rPr>
        <w:t xml:space="preserve">. Donat memiliki variasi rasa yang dihasilkan dari taburan di atasnya, bisa dari gula halus, disiram cokelat cair, dan ditaburi cokelat butir </w:t>
      </w:r>
      <w:r w:rsidR="00F173E6" w:rsidRPr="0026403F">
        <w:rPr>
          <w:rFonts w:cs="Arial"/>
        </w:rPr>
        <w:fldChar w:fldCharType="begin" w:fldLock="1"/>
      </w:r>
      <w:r w:rsidRPr="0026403F">
        <w:rPr>
          <w:rFonts w:cs="Arial"/>
        </w:rPr>
        <w:instrText>ADDIN CSL_CITATION {"citationItems":[{"id":"ITEM-1","itemData":{"author":[{"dropping-particle":"","family":"Swandani","given":"","non-dropping-particle":"","parse-names":false,"suffix":""},{"dropping-particle":"","family":"Ina","given":"","non-dropping-particle":"","parse-names":false,"suffix":""}],"container-title":"Universitas Udayana","id":"ITEM-1","issued":{"date-parts":[["2016"]]},"page":"1-10","title":"Pengaruh Perbandingan Terigu dan Buah Lindur (Bruguiera Gymnorrhiza L.) Terhadap Karakteristik Donat","type":"article-journal"},"uris":["http://www.mendeley.com/documents/?uuid=8ee7902b-cc5e-4762-a0e5-8a08fc7dc03e"]}],"mendeley":{"formattedCitation":"(Swandani &amp; Ina, 2016)","manualFormatting":"(Swandani &amp; Ina, 2016:1)","plainTextFormattedCitation":"(Swandani &amp; Ina, 2016)","previouslyFormattedCitation":"(Swandani &amp; Ina, 2016)"},"properties":{"noteIndex":0},"schema":"https://github.com/citation-style-language/schema/raw/master/csl-citation.json"}</w:instrText>
      </w:r>
      <w:r w:rsidR="00F173E6" w:rsidRPr="0026403F">
        <w:rPr>
          <w:rFonts w:cs="Arial"/>
        </w:rPr>
        <w:fldChar w:fldCharType="separate"/>
      </w:r>
      <w:r w:rsidRPr="0026403F">
        <w:rPr>
          <w:rFonts w:cs="Arial"/>
          <w:noProof/>
        </w:rPr>
        <w:t>(Swandani &amp; Ina, 2016:1)</w:t>
      </w:r>
      <w:r w:rsidR="00F173E6" w:rsidRPr="0026403F">
        <w:rPr>
          <w:rFonts w:cs="Arial"/>
        </w:rPr>
        <w:fldChar w:fldCharType="end"/>
      </w:r>
      <w:r w:rsidRPr="0026403F">
        <w:rPr>
          <w:rFonts w:cs="Arial"/>
          <w:lang w:val="en-ID"/>
        </w:rPr>
        <w:t xml:space="preserve">. </w:t>
      </w:r>
    </w:p>
    <w:p w:rsidR="00330BF2" w:rsidRPr="00F155F1" w:rsidRDefault="0026403F" w:rsidP="00F155F1">
      <w:pPr>
        <w:spacing w:after="0" w:line="240" w:lineRule="auto"/>
        <w:ind w:firstLine="720"/>
        <w:rPr>
          <w:rFonts w:cs="Arial"/>
          <w:lang w:val="en-US"/>
        </w:rPr>
      </w:pPr>
      <w:r w:rsidRPr="0026403F">
        <w:rPr>
          <w:rFonts w:cs="Arial"/>
        </w:rPr>
        <w:t xml:space="preserve">Donat sendiri berasal dari dua kata yang berbeda, yaitu </w:t>
      </w:r>
      <w:r w:rsidRPr="0026403F">
        <w:rPr>
          <w:rFonts w:cs="Arial"/>
          <w:i/>
        </w:rPr>
        <w:t xml:space="preserve">dough </w:t>
      </w:r>
      <w:r w:rsidRPr="0026403F">
        <w:rPr>
          <w:rFonts w:cs="Arial"/>
        </w:rPr>
        <w:t xml:space="preserve">dan </w:t>
      </w:r>
      <w:r w:rsidRPr="0026403F">
        <w:rPr>
          <w:rFonts w:cs="Arial"/>
          <w:i/>
        </w:rPr>
        <w:t>nut</w:t>
      </w:r>
      <w:r w:rsidRPr="0026403F">
        <w:rPr>
          <w:rFonts w:cs="Arial"/>
        </w:rPr>
        <w:t>. “</w:t>
      </w:r>
      <w:r w:rsidRPr="0026403F">
        <w:rPr>
          <w:rFonts w:cs="Arial"/>
          <w:i/>
        </w:rPr>
        <w:t>Dough”</w:t>
      </w:r>
      <w:r w:rsidRPr="0026403F">
        <w:rPr>
          <w:rFonts w:cs="Arial"/>
        </w:rPr>
        <w:t xml:space="preserve"> memiliki arti adonan, dan “</w:t>
      </w:r>
      <w:r w:rsidRPr="0026403F">
        <w:rPr>
          <w:rFonts w:cs="Arial"/>
          <w:i/>
        </w:rPr>
        <w:t>nut”</w:t>
      </w:r>
      <w:r w:rsidRPr="0026403F">
        <w:rPr>
          <w:rFonts w:cs="Arial"/>
        </w:rPr>
        <w:t xml:space="preserve"> memiliki arti kacang, karena pada awalnya bagian tengah donat tidak berlubang namun diisi dengan kacang. Lubang pada bagian donat ditemukan oleh seorang kapten kapal dari Amerika pada tahun 1847 yang bernama Hansen Gregory karena dia menemui masalah pada bagian tengah donat yang sudah digoreng, dan dia memiliki ide untuk melubangi bagian tengah tersebut.</w:t>
      </w:r>
    </w:p>
    <w:p w:rsidR="0026403F" w:rsidRDefault="0026403F" w:rsidP="00330BF2">
      <w:pPr>
        <w:spacing w:after="0" w:line="240" w:lineRule="auto"/>
        <w:ind w:firstLine="720"/>
        <w:rPr>
          <w:rFonts w:cs="Arial"/>
          <w:lang w:val="en-ID"/>
        </w:rPr>
      </w:pPr>
      <w:r w:rsidRPr="0026403F">
        <w:rPr>
          <w:rFonts w:cs="Arial"/>
          <w:color w:val="000000"/>
        </w:rPr>
        <w:t xml:space="preserve">Trend donat juga terus meningkat seiring semakin  tingginya peminat, selain karena rasanya yang manis, donat dapat dijadikan makanan pendamping pada saat minum kopi ataupun pada saat santai bersama keluarga dan teman-teman. </w:t>
      </w:r>
      <w:r w:rsidRPr="0026403F">
        <w:rPr>
          <w:rFonts w:cs="Arial"/>
        </w:rPr>
        <w:t>Jumlah konsumsi donat dalam setahun adalah 19.800 (g/orang/tahun)</w:t>
      </w:r>
      <w:r w:rsidRPr="0026403F">
        <w:rPr>
          <w:rFonts w:cs="Arial"/>
          <w:lang w:val="en-ID"/>
        </w:rPr>
        <w:t xml:space="preserve"> </w:t>
      </w:r>
      <w:r w:rsidR="00F173E6" w:rsidRPr="0026403F">
        <w:rPr>
          <w:rFonts w:cs="Arial"/>
          <w:lang w:val="en-ID"/>
        </w:rPr>
        <w:fldChar w:fldCharType="begin" w:fldLock="1"/>
      </w:r>
      <w:r w:rsidRPr="0026403F">
        <w:rPr>
          <w:rFonts w:cs="Arial"/>
          <w:lang w:val="en-ID"/>
        </w:rPr>
        <w:instrText>ADDIN CSL_CITATION {"citationItems":[{"id":"ITEM-1","itemData":{"author":[{"dropping-particle":"","family":"Cahyana","given":"Cucu","non-dropping-particle":"","parse-names":false,"suffix":""},{"dropping-particle":"","family":"Artanti","given":"Guspri Devi","non-dropping-particle":"","parse-names":false,"suffix":""}],"id":"ITEM-1","issued":{"date-parts":[["2015"]]},"publisher":"Universitas Negeri Jakarta","publisher-place":"Jakarta","title":"Panduan Praktikum Roti dan Kue","type":"book"},"uris":["http://www.mendeley.com/documents/?uuid=a6b3b1ce-848d-46f2-8f17-ec430d3501b6"]}],"mendeley":{"formattedCitation":"(Cahyana &amp; Artanti, 2015)","manualFormatting":"(Cahyana &amp; Artanti, 2015: 8)","plainTextFormattedCitation":"(Cahyana &amp; Artanti, 2015)","previouslyFormattedCitation":"(Cahyana &amp; Artanti, 2015)"},"properties":{"noteIndex":0},"schema":"https://github.com/citation-style-language/schema/raw/master/csl-citation.json"}</w:instrText>
      </w:r>
      <w:r w:rsidR="00F173E6" w:rsidRPr="0026403F">
        <w:rPr>
          <w:rFonts w:cs="Arial"/>
          <w:lang w:val="en-ID"/>
        </w:rPr>
        <w:fldChar w:fldCharType="separate"/>
      </w:r>
      <w:r w:rsidRPr="0026403F">
        <w:rPr>
          <w:rFonts w:cs="Arial"/>
          <w:noProof/>
          <w:lang w:val="en-ID"/>
        </w:rPr>
        <w:t>(BPOM, 2008: 6)</w:t>
      </w:r>
      <w:r w:rsidR="00F173E6" w:rsidRPr="0026403F">
        <w:rPr>
          <w:rFonts w:cs="Arial"/>
          <w:lang w:val="en-ID"/>
        </w:rPr>
        <w:fldChar w:fldCharType="end"/>
      </w:r>
      <w:r>
        <w:rPr>
          <w:rFonts w:cs="Arial"/>
          <w:lang w:val="en-ID"/>
        </w:rPr>
        <w:t>.</w:t>
      </w:r>
    </w:p>
    <w:p w:rsidR="0026403F" w:rsidRDefault="0026403F" w:rsidP="00937A9C">
      <w:pPr>
        <w:spacing w:after="0" w:line="240" w:lineRule="auto"/>
        <w:ind w:firstLine="851"/>
        <w:rPr>
          <w:rFonts w:cs="Arial"/>
          <w:lang w:val="en-ID"/>
        </w:rPr>
      </w:pPr>
      <w:r w:rsidRPr="0026403F">
        <w:rPr>
          <w:rFonts w:cs="Arial"/>
        </w:rPr>
        <w:t xml:space="preserve">Pada proses pembuatan donat, terdapat beberapa metode pembuatan yang umum dilakukan, diantaranya: 1) metode </w:t>
      </w:r>
      <w:r w:rsidRPr="0026403F">
        <w:rPr>
          <w:rFonts w:cs="Arial"/>
          <w:i/>
          <w:iCs/>
        </w:rPr>
        <w:t>sponge and dough</w:t>
      </w:r>
      <w:r w:rsidRPr="0026403F">
        <w:rPr>
          <w:rFonts w:cs="Arial"/>
        </w:rPr>
        <w:t xml:space="preserve">, proses pembuatan dengan waktu fermentasi 3-6 jam; 2) metode </w:t>
      </w:r>
      <w:r w:rsidRPr="0026403F">
        <w:rPr>
          <w:rFonts w:cs="Arial"/>
          <w:i/>
          <w:iCs/>
        </w:rPr>
        <w:t>straight dough</w:t>
      </w:r>
      <w:r w:rsidRPr="0026403F">
        <w:rPr>
          <w:rFonts w:cs="Arial"/>
        </w:rPr>
        <w:t xml:space="preserve">, proses pembuatan dengan waktu fermentasi 1,5-3 jam; 3) metode </w:t>
      </w:r>
      <w:r w:rsidRPr="0026403F">
        <w:rPr>
          <w:rFonts w:cs="Arial"/>
          <w:i/>
          <w:iCs/>
        </w:rPr>
        <w:t>no time dough</w:t>
      </w:r>
      <w:r w:rsidRPr="0026403F">
        <w:rPr>
          <w:rFonts w:cs="Arial"/>
        </w:rPr>
        <w:t xml:space="preserve">, proses pembuatan dengan waktu fermentasi secara langsung; 4) metode </w:t>
      </w:r>
      <w:r w:rsidRPr="0026403F">
        <w:rPr>
          <w:rFonts w:cs="Arial"/>
          <w:i/>
          <w:iCs/>
        </w:rPr>
        <w:t>dough break roll</w:t>
      </w:r>
      <w:r w:rsidRPr="0026403F">
        <w:rPr>
          <w:rFonts w:cs="Arial"/>
        </w:rPr>
        <w:t xml:space="preserve">, proses pembuatan dengan waktu fermenstasi yang sama dengan </w:t>
      </w:r>
      <w:r w:rsidRPr="0026403F">
        <w:rPr>
          <w:rFonts w:cs="Arial"/>
          <w:i/>
          <w:iCs/>
        </w:rPr>
        <w:t xml:space="preserve">no time dough </w:t>
      </w:r>
      <w:r w:rsidRPr="0026403F">
        <w:rPr>
          <w:rFonts w:cs="Arial"/>
        </w:rPr>
        <w:t xml:space="preserve">akan tetapi adonan ini kemudian di roll berkali-kali dengan mesin roll sampai kalis; dan yang terakhir 5) metode </w:t>
      </w:r>
      <w:r w:rsidRPr="0026403F">
        <w:rPr>
          <w:rFonts w:cs="Arial"/>
          <w:i/>
          <w:iCs/>
        </w:rPr>
        <w:t>boiled dough</w:t>
      </w:r>
      <w:r w:rsidRPr="0026403F">
        <w:rPr>
          <w:rFonts w:cs="Arial"/>
        </w:rPr>
        <w:t xml:space="preserve">, yaitu proses pembuatan dengan fermenstasi yang sama dengan </w:t>
      </w:r>
      <w:r w:rsidRPr="0026403F">
        <w:rPr>
          <w:rFonts w:cs="Arial"/>
          <w:i/>
          <w:iCs/>
        </w:rPr>
        <w:t>sponge and dough</w:t>
      </w:r>
      <w:r w:rsidRPr="0026403F">
        <w:rPr>
          <w:rFonts w:cs="Arial"/>
        </w:rPr>
        <w:t xml:space="preserve"> akan tetapi terdapat adonan pre dough yang dibuat dengan teknik </w:t>
      </w:r>
      <w:r w:rsidRPr="0026403F">
        <w:rPr>
          <w:rFonts w:cs="Arial"/>
          <w:i/>
          <w:iCs/>
        </w:rPr>
        <w:t>boiled</w:t>
      </w:r>
      <w:r w:rsidRPr="0026403F">
        <w:rPr>
          <w:rFonts w:cs="Arial"/>
        </w:rPr>
        <w:t xml:space="preserve"> </w:t>
      </w:r>
      <w:r w:rsidR="00F173E6" w:rsidRPr="0026403F">
        <w:rPr>
          <w:rFonts w:cs="Arial"/>
        </w:rPr>
        <w:fldChar w:fldCharType="begin" w:fldLock="1"/>
      </w:r>
      <w:r w:rsidRPr="0026403F">
        <w:rPr>
          <w:rFonts w:cs="Arial"/>
        </w:rPr>
        <w:instrText>ADDIN CSL_CITATION {"citationItems":[{"id":"ITEM-1","itemData":{"author":[{"dropping-particle":"","family":"Mudjajanto","given":"Eddy","non-dropping-particle":"","parse-names":false,"suffix":""},{"dropping-particle":"","family":"Yulianti","given":"Liliek","non-dropping-particle":"","parse-names":false,"suffix":""}],"id":"ITEM-1","issued":{"date-parts":[["2004"]]},"publisher":"Penebar Swadaya","publisher-place":"Jakarta","title":"Membuat Aneka Roti","type":"book"},"uris":["http://www.mendeley.com/documents/?uuid=074c1c6b-2181-4ec6-b18e-f99f9c393c64"]}],"mendeley":{"formattedCitation":"(Mudjajanto &amp; Yulianti, 2004a)","manualFormatting":"(Mudjajanto &amp; Yulianti, 2004:25)","plainTextFormattedCitation":"(Mudjajanto &amp; Yulianti, 2004a)","previouslyFormattedCitation":"(Mudjajanto &amp; Yulianti, 2004a)"},"properties":{"noteIndex":0},"schema":"https://github.com/citation-style-language/schema/raw/master/csl-citation.json"}</w:instrText>
      </w:r>
      <w:r w:rsidR="00F173E6" w:rsidRPr="0026403F">
        <w:rPr>
          <w:rFonts w:cs="Arial"/>
        </w:rPr>
        <w:fldChar w:fldCharType="separate"/>
      </w:r>
      <w:r w:rsidRPr="0026403F">
        <w:rPr>
          <w:rFonts w:cs="Arial"/>
          <w:noProof/>
        </w:rPr>
        <w:t>(Mudjajanto &amp; Yulianti, 2004</w:t>
      </w:r>
      <w:r w:rsidRPr="0026403F">
        <w:rPr>
          <w:rFonts w:cs="Arial"/>
          <w:noProof/>
          <w:lang w:val="en-ID"/>
        </w:rPr>
        <w:t>:25</w:t>
      </w:r>
      <w:r w:rsidRPr="0026403F">
        <w:rPr>
          <w:rFonts w:cs="Arial"/>
          <w:noProof/>
        </w:rPr>
        <w:t>)</w:t>
      </w:r>
      <w:r w:rsidR="00F173E6" w:rsidRPr="0026403F">
        <w:rPr>
          <w:rFonts w:cs="Arial"/>
        </w:rPr>
        <w:fldChar w:fldCharType="end"/>
      </w:r>
      <w:r w:rsidRPr="0026403F">
        <w:rPr>
          <w:rFonts w:cs="Arial"/>
          <w:lang w:val="en-ID"/>
        </w:rPr>
        <w:t>.</w:t>
      </w:r>
    </w:p>
    <w:p w:rsidR="00330BF2" w:rsidRPr="00330BF2" w:rsidRDefault="00330BF2" w:rsidP="00330BF2">
      <w:pPr>
        <w:spacing w:after="0" w:line="240" w:lineRule="auto"/>
        <w:ind w:firstLine="720"/>
      </w:pPr>
      <w:r w:rsidRPr="00330BF2">
        <w:t>Pada umumnya untuk menghasilkan adonan yang kalis, metode pembuatan donat diatas dilakukan dengan menggunakan alat mixer untuk mencampur semua bahannya. Sehingga bisa memaksimalkan kualitas donat yang dihasilkan. Hanya tidak semua orang memiliki mixer roti yang harganya cukup mahal bagi industri rumahan. Oleh karena itu perlu dicari altenatif metode yang dapat menghasilkan adonan donat yang baik tanpa menggunakan mixer.</w:t>
      </w:r>
    </w:p>
    <w:p w:rsidR="0026403F" w:rsidRPr="00F155F1" w:rsidRDefault="0026403F" w:rsidP="00F155F1">
      <w:pPr>
        <w:spacing w:after="0" w:line="240" w:lineRule="auto"/>
        <w:ind w:firstLine="851"/>
        <w:rPr>
          <w:rFonts w:cs="Arial"/>
          <w:lang w:val="en-ID"/>
        </w:rPr>
      </w:pPr>
      <w:r w:rsidRPr="0026403F">
        <w:rPr>
          <w:rFonts w:cs="Arial"/>
        </w:rPr>
        <w:t xml:space="preserve">Metode </w:t>
      </w:r>
      <w:r w:rsidRPr="0026403F">
        <w:rPr>
          <w:rFonts w:cs="Arial"/>
          <w:i/>
        </w:rPr>
        <w:t>Autolisis</w:t>
      </w:r>
      <w:r w:rsidRPr="0026403F">
        <w:rPr>
          <w:rFonts w:cs="Arial"/>
        </w:rPr>
        <w:t xml:space="preserve"> secara prinsip adalah teknik pencampuran tepung dan air dalam adonan roti yang dilanjutkan dengan mendiamkan adonan dalam jangka waktu tertentu hingga terbentuk gluten, indikatornya adonan lembut dan elastis. Alasan teknik ini dikembangkan karena merupakan teknik termudah yang dapat dilakukan untuk </w:t>
      </w:r>
      <w:r w:rsidRPr="0026403F">
        <w:rPr>
          <w:rFonts w:cs="Arial"/>
        </w:rPr>
        <w:lastRenderedPageBreak/>
        <w:t xml:space="preserve">mendapatkan produk dari adonan roti dengan bentuk, tekstur dan rasa yang lebih baik </w:t>
      </w:r>
      <w:r w:rsidR="00F173E6" w:rsidRPr="0026403F">
        <w:rPr>
          <w:rFonts w:cs="Arial"/>
          <w:lang w:val="en-ID"/>
        </w:rPr>
        <w:fldChar w:fldCharType="begin" w:fldLock="1"/>
      </w:r>
      <w:r w:rsidRPr="0026403F">
        <w:rPr>
          <w:rFonts w:cs="Arial"/>
        </w:rPr>
        <w:instrText>ADDIN CSL_CITATION {"citationItems":[{"id":"ITEM-1","itemData":{"author":[{"dropping-particle":"","family":"Calvel","given":"R.","non-dropping-particle":"","parse-names":false,"suffix":""}],"id":"ITEM-1","issued":{"date-parts":[["2001"]]},"number-of-pages":"27-30","publisher":"Springer Science","title":"The Taste Of Bread","type":"book"},"uris":["http://www.mendeley.com/documents/?uuid=5816e1fb-66c9-485a-a2e6-59221e51c1ca"]}],"mendeley":{"formattedCitation":"(Calvel, 2001)","manualFormatting":"(Calvel, 2001:27-30)","plainTextFormattedCitation":"(Calvel, 2001)","previouslyFormattedCitation":"(Calvel, 2001)"},"properties":{"noteIndex":0},"schema":"https://github.com/citation-style-language/schema/raw/master/csl-citation.json"}</w:instrText>
      </w:r>
      <w:r w:rsidR="00F173E6" w:rsidRPr="0026403F">
        <w:rPr>
          <w:rFonts w:cs="Arial"/>
          <w:lang w:val="en-ID"/>
        </w:rPr>
        <w:fldChar w:fldCharType="separate"/>
      </w:r>
      <w:r w:rsidRPr="0026403F">
        <w:rPr>
          <w:rFonts w:cs="Arial"/>
          <w:noProof/>
        </w:rPr>
        <w:t>(Calvel, 2001:27-30)</w:t>
      </w:r>
      <w:r w:rsidR="00F173E6" w:rsidRPr="0026403F">
        <w:rPr>
          <w:rFonts w:cs="Arial"/>
          <w:lang w:val="en-ID"/>
        </w:rPr>
        <w:fldChar w:fldCharType="end"/>
      </w:r>
      <w:r>
        <w:rPr>
          <w:rFonts w:cs="Arial"/>
          <w:lang w:val="en-ID"/>
        </w:rPr>
        <w:t>.</w:t>
      </w:r>
    </w:p>
    <w:p w:rsidR="000E1F30" w:rsidRDefault="00330BF2" w:rsidP="00330BF2">
      <w:pPr>
        <w:spacing w:after="0" w:line="240" w:lineRule="auto"/>
        <w:ind w:firstLine="720"/>
        <w:rPr>
          <w:lang w:val="en-US"/>
        </w:rPr>
      </w:pPr>
      <w:r w:rsidRPr="00330BF2">
        <w:t xml:space="preserve">Lebih lanjut </w:t>
      </w:r>
      <w:r w:rsidR="00F173E6" w:rsidRPr="00330BF2">
        <w:fldChar w:fldCharType="begin" w:fldLock="1"/>
      </w:r>
      <w:r w:rsidRPr="00330BF2">
        <w:instrText>ADDIN CSL_CITATION {"citationItems":[{"id":"ITEM-1","itemData":{"author":[{"dropping-particle":"","family":"Calvel","given":"R.","non-dropping-particle":"","parse-names":false,"suffix":""}],"id":"ITEM-1","issued":{"date-parts":[["2001"]]},"number-of-pages":"27-30","publisher":"Springer Science","title":"The Taste Of Bread","type":"book"},"uris":["http://www.mendeley.com/documents/?uuid=5816e1fb-66c9-485a-a2e6-59221e51c1ca"]}],"mendeley":{"formattedCitation":"(Calvel, 2001)","manualFormatting":"(Calvel, 200: 27-30)","plainTextFormattedCitation":"(Calvel, 2001)","previouslyFormattedCitation":"(Calvel, 2001)"},"properties":{"noteIndex":0},"schema":"https://github.com/citation-style-language/schema/raw/master/csl-citation.json"}</w:instrText>
      </w:r>
      <w:r w:rsidR="00F173E6" w:rsidRPr="00330BF2">
        <w:fldChar w:fldCharType="separate"/>
      </w:r>
      <w:r w:rsidRPr="00330BF2">
        <w:t>(Calvel, 2001: 27-30)</w:t>
      </w:r>
      <w:r w:rsidR="00F173E6" w:rsidRPr="00330BF2">
        <w:fldChar w:fldCharType="end"/>
      </w:r>
      <w:r w:rsidRPr="00330BF2">
        <w:t xml:space="preserve"> menyatakan bahwa dengan mencampur air dan tepung diawal dapat mengurangi total waktu pencampuran dan waktu pengadukan dan menghasilkan roti dengan remah yang lembut, rasa dan kualitas yang lebih baik secara keseluruhan. Pada proses autolisis ini dapat membuat gluten breaksi dengan air dan bahan lainnya dan membentuk rantai yang menjadi struktur yang dapat mengikat gas pada adonan. Manfaat lain yang dapat diperoleh adalah seperti pengkondisian enzim yang terdapat di dalam tepung, yaitu protoase dapat terhidrasi pada pembuatan gluten yang berguna untuk memudahkan proses pengulenan dan untuk mencapai volume roti yang lebih baik </w:t>
      </w:r>
      <w:r w:rsidR="00F173E6" w:rsidRPr="00330BF2">
        <w:fldChar w:fldCharType="begin" w:fldLock="1"/>
      </w:r>
      <w:r w:rsidRPr="00330BF2">
        <w:instrText>ADDIN CSL_CITATION {"citationItems":[{"id":"ITEM-1","itemData":{"author":[{"dropping-particle":"","family":"Robertson","given":"Chris","non-dropping-particle":"","parse-names":false,"suffix":""}],"id":"ITEM-1","issued":{"date-parts":[["2013"]]},"number-of-pages":"41","publisher":"Chronicle books","title":"Tartine Bread","type":"book"},"uris":["http://www.mendeley.com/documents/?uuid=eb56ff82-fa61-4671-80dd-d0486fb2d1db"]}],"mendeley":{"formattedCitation":"(Robertson, 2013)","manualFormatting":"(Robertson, 2013:46)","plainTextFormattedCitation":"(Robertson, 2013)","previouslyFormattedCitation":"(Robertson, 2013)"},"properties":{"noteIndex":0},"schema":"https://github.com/citation-style-language/schema/raw/master/csl-citation.json"}</w:instrText>
      </w:r>
      <w:r w:rsidR="00F173E6" w:rsidRPr="00330BF2">
        <w:fldChar w:fldCharType="separate"/>
      </w:r>
      <w:r w:rsidRPr="00330BF2">
        <w:t>(Robertson, 2013:46)</w:t>
      </w:r>
      <w:r w:rsidR="00F173E6" w:rsidRPr="00330BF2">
        <w:fldChar w:fldCharType="end"/>
      </w:r>
      <w:r w:rsidRPr="00330BF2">
        <w:t>.</w:t>
      </w:r>
    </w:p>
    <w:p w:rsidR="00F155F1" w:rsidRPr="00F155F1" w:rsidRDefault="00F155F1" w:rsidP="00330BF2">
      <w:pPr>
        <w:spacing w:after="0" w:line="240" w:lineRule="auto"/>
        <w:ind w:firstLine="720"/>
        <w:rPr>
          <w:lang w:val="en-US"/>
        </w:rPr>
      </w:pPr>
      <w:r w:rsidRPr="000E1F30">
        <w:rPr>
          <w:rFonts w:cs="Arial"/>
          <w:color w:val="000000"/>
        </w:rPr>
        <w:t xml:space="preserve">Pembuatan donat dengan metode </w:t>
      </w:r>
      <w:r w:rsidRPr="000E1F30">
        <w:rPr>
          <w:rFonts w:cs="Arial"/>
          <w:i/>
          <w:color w:val="000000"/>
        </w:rPr>
        <w:t>autolisis</w:t>
      </w:r>
      <w:r w:rsidRPr="000E1F30">
        <w:rPr>
          <w:rFonts w:cs="Arial"/>
          <w:color w:val="000000"/>
        </w:rPr>
        <w:t xml:space="preserve"> dapat menjadi salah satu peluang usaha yang baik karena proses pembuatannya yang mudah </w:t>
      </w:r>
      <w:r w:rsidRPr="000E1F30">
        <w:rPr>
          <w:rFonts w:cs="Arial"/>
          <w:color w:val="000000"/>
          <w:lang w:val="en-ID"/>
        </w:rPr>
        <w:t xml:space="preserve">dan tidak memerlukan alat yang mahal seperti </w:t>
      </w:r>
      <w:r w:rsidRPr="000E1F30">
        <w:rPr>
          <w:rFonts w:cs="Arial"/>
          <w:i/>
          <w:iCs/>
          <w:color w:val="000000"/>
          <w:lang w:val="en-ID"/>
        </w:rPr>
        <w:t>mixer</w:t>
      </w:r>
      <w:r w:rsidRPr="000E1F30">
        <w:rPr>
          <w:rFonts w:cs="Arial"/>
          <w:color w:val="000000"/>
          <w:lang w:val="en-ID"/>
        </w:rPr>
        <w:t xml:space="preserve"> dan </w:t>
      </w:r>
      <w:r w:rsidRPr="000E1F30">
        <w:rPr>
          <w:rFonts w:cs="Arial"/>
          <w:i/>
          <w:iCs/>
          <w:color w:val="000000"/>
          <w:lang w:val="en-ID"/>
        </w:rPr>
        <w:t xml:space="preserve">proofer box </w:t>
      </w:r>
      <w:r w:rsidRPr="000E1F30">
        <w:rPr>
          <w:rFonts w:cs="Arial"/>
          <w:color w:val="000000"/>
          <w:lang w:val="en-ID"/>
        </w:rPr>
        <w:t xml:space="preserve">Pembuatan donat secara konvensional dibutuhkan keterampilan dan tenaga yang besar dalam proses pengulenan adonan hingga menjadi kalis. </w:t>
      </w:r>
      <w:proofErr w:type="gramStart"/>
      <w:r w:rsidRPr="000E1F30">
        <w:rPr>
          <w:rFonts w:cs="Arial"/>
          <w:color w:val="000000"/>
          <w:lang w:val="en-ID"/>
        </w:rPr>
        <w:t>Hal ini menjadikan kualitas pembuatan adonan secara konvensional kurang baik, seperti tekstur donat yang cepat mengeras setelah beberapa saat.</w:t>
      </w:r>
      <w:proofErr w:type="gramEnd"/>
      <w:r w:rsidRPr="000E1F30">
        <w:rPr>
          <w:rFonts w:cs="Arial"/>
          <w:color w:val="000000"/>
          <w:lang w:val="en-ID"/>
        </w:rPr>
        <w:t xml:space="preserve"> Salah satu penyebabnya adalah adonan donat yang belum kalis namun sudah dilakukan proses pencetakan donat.</w:t>
      </w:r>
    </w:p>
    <w:p w:rsidR="000E1F30" w:rsidRDefault="000E1F30" w:rsidP="00330BF2">
      <w:pPr>
        <w:spacing w:after="0" w:line="240" w:lineRule="auto"/>
        <w:ind w:firstLine="851"/>
        <w:rPr>
          <w:rFonts w:cs="Arial"/>
          <w:lang w:val="en-US"/>
        </w:rPr>
      </w:pPr>
      <w:r w:rsidRPr="000E1F30">
        <w:rPr>
          <w:rFonts w:cs="Arial"/>
        </w:rPr>
        <w:t xml:space="preserve">Berdasarkan  uraian diatas, peneliti ingin menunjukkan bahwa proses pembuatan dengan </w:t>
      </w:r>
      <w:r w:rsidRPr="000E1F30">
        <w:rPr>
          <w:rFonts w:cs="Arial"/>
          <w:i/>
        </w:rPr>
        <w:t>autolisis</w:t>
      </w:r>
      <w:r w:rsidRPr="000E1F30">
        <w:rPr>
          <w:rFonts w:cs="Arial"/>
        </w:rPr>
        <w:t xml:space="preserve"> ini (tanpa mixer) dapat dijadikan suatu inovasi dalam pembuatan donat, terutama untuk berwirausaha. Oleh karena itu, penulis tertarik untuk melakukan modifikasi pembuatan donat dengan metode </w:t>
      </w:r>
      <w:r w:rsidRPr="000E1F30">
        <w:rPr>
          <w:rFonts w:cs="Arial"/>
          <w:i/>
        </w:rPr>
        <w:t>autolisis</w:t>
      </w:r>
      <w:r w:rsidRPr="000E1F30">
        <w:rPr>
          <w:rFonts w:cs="Arial"/>
        </w:rPr>
        <w:t xml:space="preserve"> </w:t>
      </w:r>
      <w:r w:rsidRPr="000E1F30">
        <w:rPr>
          <w:rFonts w:cs="Arial"/>
          <w:color w:val="000000"/>
        </w:rPr>
        <w:t>berdasarkan perbedaan lama waktu penyimpanan adonan</w:t>
      </w:r>
      <w:r w:rsidRPr="000E1F30">
        <w:rPr>
          <w:rFonts w:cs="Arial"/>
        </w:rPr>
        <w:t xml:space="preserve"> sehingga nantinya dapat dibuat oleh siapapun tanpa harus memiliki alat pengaduk elektrik (</w:t>
      </w:r>
      <w:r w:rsidRPr="000E1F30">
        <w:rPr>
          <w:rFonts w:cs="Arial"/>
          <w:i/>
          <w:iCs/>
        </w:rPr>
        <w:t>mixer</w:t>
      </w:r>
      <w:r w:rsidRPr="000E1F30">
        <w:rPr>
          <w:rFonts w:cs="Arial"/>
        </w:rPr>
        <w:t>). Diharapkan dalam penelitian ini dapat diperoleh lama waktu penyimpanan adonan yang menghasilkan donat yang berkualitas baik yang diukur berdasarkan daya terima konsumen.</w:t>
      </w:r>
    </w:p>
    <w:p w:rsidR="00937A9C" w:rsidRDefault="00937A9C" w:rsidP="00937A9C">
      <w:pPr>
        <w:spacing w:after="0" w:line="240" w:lineRule="auto"/>
        <w:ind w:firstLine="851"/>
        <w:rPr>
          <w:rFonts w:cs="Arial"/>
          <w:lang w:val="en-US"/>
        </w:rPr>
      </w:pPr>
    </w:p>
    <w:p w:rsidR="00937A9C" w:rsidRDefault="00937A9C" w:rsidP="00937A9C">
      <w:pPr>
        <w:spacing w:after="0" w:line="240" w:lineRule="auto"/>
        <w:ind w:firstLine="851"/>
        <w:rPr>
          <w:rFonts w:cs="Arial"/>
          <w:lang w:val="en-US"/>
        </w:rPr>
      </w:pPr>
    </w:p>
    <w:p w:rsidR="00937A9C" w:rsidRPr="00937A9C" w:rsidRDefault="00937A9C" w:rsidP="00937A9C">
      <w:pPr>
        <w:spacing w:after="0" w:line="240" w:lineRule="auto"/>
        <w:ind w:firstLine="851"/>
        <w:rPr>
          <w:rFonts w:cs="Arial"/>
          <w:lang w:val="en-US"/>
        </w:rPr>
      </w:pPr>
    </w:p>
    <w:p w:rsidR="000E1F30" w:rsidRDefault="000E1F30" w:rsidP="00037502">
      <w:pPr>
        <w:spacing w:after="0" w:line="240" w:lineRule="auto"/>
        <w:rPr>
          <w:rFonts w:cs="Arial"/>
          <w:lang w:val="en-US"/>
        </w:rPr>
      </w:pPr>
    </w:p>
    <w:p w:rsidR="00037502" w:rsidRPr="00FD64F9" w:rsidRDefault="00695FD2" w:rsidP="00037502">
      <w:pPr>
        <w:spacing w:after="0" w:line="240" w:lineRule="auto"/>
        <w:rPr>
          <w:rFonts w:cs="Arial"/>
          <w:b/>
          <w:lang w:val="en-US"/>
        </w:rPr>
      </w:pPr>
      <w:r w:rsidRPr="00FD64F9">
        <w:rPr>
          <w:rFonts w:cs="Arial"/>
          <w:b/>
          <w:lang w:val="en-US"/>
        </w:rPr>
        <w:t>METODE</w:t>
      </w:r>
    </w:p>
    <w:p w:rsidR="00BA77DB" w:rsidRDefault="00BA77DB" w:rsidP="000E1F30">
      <w:pPr>
        <w:spacing w:after="0" w:line="240" w:lineRule="auto"/>
        <w:ind w:firstLine="720"/>
        <w:rPr>
          <w:rFonts w:eastAsia="Times New Roman" w:cs="Arial"/>
          <w:lang w:val="en-US"/>
        </w:rPr>
      </w:pPr>
      <w:r>
        <w:rPr>
          <w:rFonts w:eastAsia="Times New Roman" w:cs="Arial"/>
          <w:lang w:val="en-US"/>
        </w:rPr>
        <w:t xml:space="preserve">Penelitian dalam pembuatan Donat Dengan Metode </w:t>
      </w:r>
      <w:r w:rsidRPr="00BA77DB">
        <w:rPr>
          <w:rFonts w:eastAsia="Times New Roman" w:cs="Arial"/>
          <w:i/>
          <w:lang w:val="en-US"/>
        </w:rPr>
        <w:t>Autolisis</w:t>
      </w:r>
      <w:r>
        <w:rPr>
          <w:rFonts w:eastAsia="Times New Roman" w:cs="Arial"/>
          <w:lang w:val="en-US"/>
        </w:rPr>
        <w:t xml:space="preserve"> dilakukan di Laboratorium Pengolahan Roti dan Patiseri Program Studi Tata Boga, Fakultas Teknik, Universitas Negeri Jakarta sejak bulan April 2020 sampai November 2020. </w:t>
      </w:r>
      <w:proofErr w:type="gramStart"/>
      <w:r>
        <w:rPr>
          <w:rFonts w:eastAsia="Times New Roman" w:cs="Arial"/>
          <w:lang w:val="en-US"/>
        </w:rPr>
        <w:t>Metode yang digunakan adalah metode eksperimen.</w:t>
      </w:r>
      <w:proofErr w:type="gramEnd"/>
      <w:r>
        <w:rPr>
          <w:rFonts w:eastAsia="Times New Roman" w:cs="Arial"/>
          <w:lang w:val="en-US"/>
        </w:rPr>
        <w:t xml:space="preserve"> </w:t>
      </w:r>
      <w:proofErr w:type="gramStart"/>
      <w:r>
        <w:rPr>
          <w:rFonts w:eastAsia="Times New Roman" w:cs="Arial"/>
          <w:lang w:val="en-US"/>
        </w:rPr>
        <w:t xml:space="preserve">Percobaan dilakukan dengan membuat donat dengan metode </w:t>
      </w:r>
      <w:r w:rsidRPr="00BA77DB">
        <w:rPr>
          <w:rFonts w:eastAsia="Times New Roman" w:cs="Arial"/>
          <w:i/>
          <w:lang w:val="en-US"/>
        </w:rPr>
        <w:t>autolisis</w:t>
      </w:r>
      <w:r>
        <w:rPr>
          <w:rFonts w:eastAsia="Times New Roman" w:cs="Arial"/>
          <w:lang w:val="en-US"/>
        </w:rPr>
        <w:t>.</w:t>
      </w:r>
      <w:proofErr w:type="gramEnd"/>
      <w:r>
        <w:rPr>
          <w:rFonts w:eastAsia="Times New Roman" w:cs="Arial"/>
          <w:lang w:val="en-US"/>
        </w:rPr>
        <w:t xml:space="preserve"> Selanjutnya untuk mengetahui daya terima konsumen donat </w:t>
      </w:r>
      <w:r w:rsidR="00937A9C">
        <w:rPr>
          <w:rFonts w:eastAsia="Times New Roman" w:cs="Arial"/>
          <w:lang w:val="en-US"/>
        </w:rPr>
        <w:t>maka dilakukan sebelumnya kepada 3 orang panelis ahli yang meliputi aspek volume, warna kulit, rata penggorengan, bentuk, karakter kulit, pori-pori, aroma, warna remah, rasa, tekstur jaringan, dan tingkat penyerapan minyak pada setiap donat.</w:t>
      </w:r>
    </w:p>
    <w:p w:rsidR="00937A9C" w:rsidRPr="009D3657" w:rsidRDefault="00937A9C" w:rsidP="000E1F30">
      <w:pPr>
        <w:spacing w:after="0" w:line="240" w:lineRule="auto"/>
        <w:ind w:firstLine="720"/>
        <w:rPr>
          <w:rFonts w:eastAsia="Times New Roman" w:cs="Arial"/>
          <w:lang w:val="en-US"/>
        </w:rPr>
      </w:pPr>
      <w:r>
        <w:rPr>
          <w:rFonts w:eastAsia="Times New Roman" w:cs="Arial"/>
          <w:lang w:val="en-US"/>
        </w:rPr>
        <w:t xml:space="preserve">Bahan yang digunakan pada penelitian adalah bahan utama yang terdiri dari </w:t>
      </w:r>
      <w:r w:rsidR="009D3657">
        <w:rPr>
          <w:rFonts w:eastAsia="Times New Roman" w:cs="Arial"/>
          <w:lang w:val="en-US"/>
        </w:rPr>
        <w:t xml:space="preserve">tepung terigu,  susu bubuk, gula pasir, vanilli bubuk, ragi, baking powder, garam, telur, air, dan </w:t>
      </w:r>
      <w:r w:rsidR="009D3657" w:rsidRPr="009D3657">
        <w:rPr>
          <w:rFonts w:eastAsia="Times New Roman" w:cs="Arial"/>
          <w:i/>
          <w:lang w:val="en-US"/>
        </w:rPr>
        <w:t>margarine</w:t>
      </w:r>
      <w:r w:rsidR="009D3657">
        <w:rPr>
          <w:rFonts w:eastAsia="Times New Roman" w:cs="Arial"/>
          <w:i/>
          <w:lang w:val="en-US"/>
        </w:rPr>
        <w:t xml:space="preserve">. </w:t>
      </w:r>
      <w:proofErr w:type="gramStart"/>
      <w:r w:rsidR="009D3657">
        <w:rPr>
          <w:rFonts w:eastAsia="Times New Roman" w:cs="Arial"/>
          <w:lang w:val="en-US"/>
        </w:rPr>
        <w:t xml:space="preserve">Alat yang </w:t>
      </w:r>
      <w:r w:rsidR="00541843">
        <w:rPr>
          <w:rFonts w:eastAsia="Times New Roman" w:cs="Arial"/>
          <w:lang w:val="en-US"/>
        </w:rPr>
        <w:t xml:space="preserve">dibutuhkan pada penelitian ini adalah untuk pembuatan adonan donat, dan </w:t>
      </w:r>
      <w:r w:rsidR="00541843" w:rsidRPr="00541843">
        <w:rPr>
          <w:rFonts w:eastAsia="Times New Roman" w:cs="Arial"/>
          <w:i/>
          <w:lang w:val="en-US"/>
        </w:rPr>
        <w:t>deep frying pan</w:t>
      </w:r>
      <w:r w:rsidR="00541843">
        <w:rPr>
          <w:rFonts w:eastAsia="Times New Roman" w:cs="Arial"/>
          <w:lang w:val="en-US"/>
        </w:rPr>
        <w:t>.</w:t>
      </w:r>
      <w:proofErr w:type="gramEnd"/>
      <w:r w:rsidR="009D3657">
        <w:rPr>
          <w:rFonts w:eastAsia="Times New Roman" w:cs="Arial"/>
          <w:lang w:val="en-US"/>
        </w:rPr>
        <w:t xml:space="preserve">  </w:t>
      </w:r>
    </w:p>
    <w:p w:rsidR="00937A9C" w:rsidRPr="00BA77DB" w:rsidRDefault="00937A9C" w:rsidP="00541843">
      <w:pPr>
        <w:spacing w:after="0" w:line="240" w:lineRule="auto"/>
        <w:rPr>
          <w:rFonts w:eastAsia="Times New Roman" w:cs="Arial"/>
          <w:lang w:val="en-US"/>
        </w:rPr>
      </w:pPr>
    </w:p>
    <w:p w:rsidR="00541843" w:rsidRDefault="00541843" w:rsidP="00541843">
      <w:pPr>
        <w:spacing w:after="0" w:line="240" w:lineRule="auto"/>
        <w:rPr>
          <w:rFonts w:eastAsia="Times New Roman" w:cs="Arial"/>
          <w:b/>
          <w:lang w:val="en-US"/>
        </w:rPr>
      </w:pPr>
      <w:r w:rsidRPr="00541843">
        <w:rPr>
          <w:rFonts w:eastAsia="Times New Roman" w:cs="Arial"/>
          <w:b/>
          <w:lang w:val="en-US"/>
        </w:rPr>
        <w:t>Metode Pembuatan Donat</w:t>
      </w:r>
    </w:p>
    <w:p w:rsidR="00284BE5" w:rsidRDefault="00541843" w:rsidP="00541843">
      <w:pPr>
        <w:spacing w:after="0" w:line="240" w:lineRule="auto"/>
        <w:rPr>
          <w:rFonts w:eastAsia="Times New Roman" w:cs="Arial"/>
          <w:lang w:val="en-US"/>
        </w:rPr>
      </w:pPr>
      <w:r>
        <w:rPr>
          <w:rFonts w:eastAsia="Times New Roman" w:cs="Arial"/>
          <w:b/>
          <w:lang w:val="en-US"/>
        </w:rPr>
        <w:tab/>
      </w:r>
      <w:r>
        <w:rPr>
          <w:rFonts w:eastAsia="Times New Roman" w:cs="Arial"/>
          <w:lang w:val="en-US"/>
        </w:rPr>
        <w:t xml:space="preserve">Donat dibuat dengan menggunakan </w:t>
      </w:r>
      <w:r w:rsidR="00284BE5">
        <w:rPr>
          <w:rFonts w:eastAsia="Times New Roman" w:cs="Arial"/>
          <w:lang w:val="en-US"/>
        </w:rPr>
        <w:t xml:space="preserve">bahan seperti tepung terigu, susu bubuk, gula pasir, vanilli bubuk, air, telur, ragi, baking powder, garam, dan </w:t>
      </w:r>
      <w:r w:rsidR="00284BE5" w:rsidRPr="00284BE5">
        <w:rPr>
          <w:rFonts w:eastAsia="Times New Roman" w:cs="Arial"/>
          <w:i/>
          <w:lang w:val="en-US"/>
        </w:rPr>
        <w:t>margarine</w:t>
      </w:r>
      <w:r w:rsidR="00284BE5">
        <w:rPr>
          <w:rFonts w:eastAsia="Times New Roman" w:cs="Arial"/>
          <w:b/>
          <w:i/>
          <w:lang w:val="en-US"/>
        </w:rPr>
        <w:t xml:space="preserve"> </w:t>
      </w:r>
      <w:r w:rsidR="00A623E1">
        <w:rPr>
          <w:rFonts w:eastAsia="Times New Roman" w:cs="Arial"/>
          <w:lang w:val="en-US"/>
        </w:rPr>
        <w:t>seperti disajikan pada tabel 1</w:t>
      </w:r>
      <w:r w:rsidR="00284BE5">
        <w:rPr>
          <w:rFonts w:eastAsia="Times New Roman" w:cs="Arial"/>
          <w:lang w:val="en-US"/>
        </w:rPr>
        <w:t>.</w:t>
      </w:r>
    </w:p>
    <w:p w:rsidR="00284BE5" w:rsidRDefault="00284BE5" w:rsidP="00541843">
      <w:pPr>
        <w:spacing w:after="0" w:line="240" w:lineRule="auto"/>
        <w:rPr>
          <w:rFonts w:eastAsia="Times New Roman" w:cs="Arial"/>
          <w:lang w:val="en-US"/>
        </w:rPr>
      </w:pPr>
    </w:p>
    <w:p w:rsidR="00284BE5" w:rsidRDefault="00284BE5" w:rsidP="00541843">
      <w:pPr>
        <w:spacing w:after="0" w:line="240" w:lineRule="auto"/>
        <w:rPr>
          <w:rFonts w:eastAsia="Times New Roman" w:cs="Arial"/>
          <w:color w:val="44546A" w:themeColor="text2"/>
          <w:lang w:val="en-US"/>
        </w:rPr>
      </w:pPr>
    </w:p>
    <w:p w:rsidR="00284BE5" w:rsidRDefault="00284BE5" w:rsidP="00541843">
      <w:pPr>
        <w:spacing w:after="0" w:line="240" w:lineRule="auto"/>
        <w:rPr>
          <w:rFonts w:eastAsia="Times New Roman" w:cs="Arial"/>
          <w:color w:val="44546A" w:themeColor="text2"/>
          <w:lang w:val="en-US"/>
        </w:rPr>
      </w:pPr>
    </w:p>
    <w:p w:rsidR="00284BE5" w:rsidRDefault="00284BE5" w:rsidP="00541843">
      <w:pPr>
        <w:spacing w:after="0" w:line="240" w:lineRule="auto"/>
        <w:rPr>
          <w:rFonts w:eastAsia="Times New Roman" w:cs="Arial"/>
          <w:color w:val="44546A" w:themeColor="text2"/>
          <w:lang w:val="en-US"/>
        </w:rPr>
      </w:pPr>
    </w:p>
    <w:p w:rsidR="00D02E9C" w:rsidRDefault="00D02E9C" w:rsidP="00541843">
      <w:pPr>
        <w:spacing w:after="0" w:line="240" w:lineRule="auto"/>
        <w:rPr>
          <w:rFonts w:eastAsia="Times New Roman" w:cs="Arial"/>
          <w:color w:val="44546A" w:themeColor="text2"/>
          <w:lang w:val="en-US"/>
        </w:rPr>
      </w:pPr>
    </w:p>
    <w:p w:rsidR="00284BE5" w:rsidRDefault="00284BE5" w:rsidP="00541843">
      <w:pPr>
        <w:spacing w:after="0" w:line="240" w:lineRule="auto"/>
        <w:rPr>
          <w:rFonts w:eastAsia="Times New Roman" w:cs="Arial"/>
          <w:color w:val="44546A" w:themeColor="text2"/>
          <w:lang w:val="en-US"/>
        </w:rPr>
      </w:pPr>
    </w:p>
    <w:p w:rsidR="00284BE5" w:rsidRDefault="00284BE5" w:rsidP="00541843">
      <w:pPr>
        <w:spacing w:after="0" w:line="240" w:lineRule="auto"/>
        <w:rPr>
          <w:rFonts w:eastAsia="Times New Roman" w:cs="Arial"/>
          <w:color w:val="44546A" w:themeColor="text2"/>
          <w:lang w:val="en-US"/>
        </w:rPr>
      </w:pPr>
    </w:p>
    <w:p w:rsidR="00284BE5" w:rsidRDefault="00A623E1" w:rsidP="00541843">
      <w:pPr>
        <w:spacing w:after="0" w:line="240" w:lineRule="auto"/>
        <w:rPr>
          <w:rFonts w:eastAsia="Times New Roman" w:cs="Arial"/>
          <w:lang w:val="en-US"/>
        </w:rPr>
      </w:pPr>
      <w:r>
        <w:rPr>
          <w:rFonts w:eastAsia="Times New Roman" w:cs="Arial"/>
          <w:color w:val="44546A" w:themeColor="text2"/>
          <w:lang w:val="en-US"/>
        </w:rPr>
        <w:lastRenderedPageBreak/>
        <w:t>Tabel</w:t>
      </w:r>
      <w:r>
        <w:rPr>
          <w:rFonts w:eastAsia="Times New Roman" w:cs="Arial"/>
          <w:color w:val="44546A" w:themeColor="text2"/>
          <w:lang w:val="en-US"/>
        </w:rPr>
        <w:tab/>
        <w:t>1</w:t>
      </w:r>
      <w:r w:rsidR="00284BE5">
        <w:rPr>
          <w:rFonts w:eastAsia="Times New Roman" w:cs="Arial"/>
          <w:lang w:val="en-US"/>
        </w:rPr>
        <w:t xml:space="preserve"> </w:t>
      </w:r>
      <w:r w:rsidR="00284BE5" w:rsidRPr="00284BE5">
        <w:rPr>
          <w:rFonts w:eastAsia="Times New Roman" w:cs="Arial"/>
          <w:b/>
          <w:lang w:val="en-US"/>
        </w:rPr>
        <w:t>Formula Standar Donat</w:t>
      </w:r>
      <w:r w:rsidR="00541843" w:rsidRPr="00541843">
        <w:rPr>
          <w:rFonts w:eastAsia="Times New Roman" w:cs="Arial"/>
          <w:b/>
          <w:lang w:val="en-US"/>
        </w:rPr>
        <w:t xml:space="preserve"> </w:t>
      </w:r>
    </w:p>
    <w:tbl>
      <w:tblPr>
        <w:tblpPr w:leftFromText="180" w:rightFromText="180" w:vertAnchor="text" w:horzAnchor="margin" w:tblpY="469"/>
        <w:tblW w:w="6678" w:type="dxa"/>
        <w:tblBorders>
          <w:top w:val="single" w:sz="4" w:space="0" w:color="auto"/>
          <w:bottom w:val="single" w:sz="4" w:space="0" w:color="auto"/>
        </w:tblBorders>
        <w:tblLook w:val="04A0"/>
      </w:tblPr>
      <w:tblGrid>
        <w:gridCol w:w="4338"/>
        <w:gridCol w:w="1455"/>
        <w:gridCol w:w="885"/>
      </w:tblGrid>
      <w:tr w:rsidR="00284BE5" w:rsidRPr="003911AD" w:rsidTr="00284BE5">
        <w:tc>
          <w:tcPr>
            <w:tcW w:w="4338" w:type="dxa"/>
            <w:tcBorders>
              <w:top w:val="single" w:sz="4" w:space="0" w:color="auto"/>
              <w:bottom w:val="single" w:sz="4" w:space="0" w:color="auto"/>
            </w:tcBorders>
          </w:tcPr>
          <w:p w:rsidR="00284BE5" w:rsidRPr="00B90951" w:rsidRDefault="00284BE5" w:rsidP="00B90951">
            <w:pPr>
              <w:spacing w:after="0" w:line="240" w:lineRule="auto"/>
            </w:pPr>
            <w:r w:rsidRPr="00B90951">
              <w:t>Nama Bahan</w:t>
            </w:r>
          </w:p>
        </w:tc>
        <w:tc>
          <w:tcPr>
            <w:tcW w:w="1455" w:type="dxa"/>
            <w:tcBorders>
              <w:top w:val="single" w:sz="4" w:space="0" w:color="auto"/>
              <w:bottom w:val="single" w:sz="4" w:space="0" w:color="auto"/>
              <w:right w:val="nil"/>
            </w:tcBorders>
          </w:tcPr>
          <w:p w:rsidR="00284BE5" w:rsidRPr="00B90951" w:rsidRDefault="00284BE5" w:rsidP="00B90951">
            <w:pPr>
              <w:spacing w:after="0" w:line="240" w:lineRule="auto"/>
            </w:pPr>
            <w:r w:rsidRPr="00B90951">
              <w:t>Jumlah (gram)</w:t>
            </w:r>
          </w:p>
        </w:tc>
        <w:tc>
          <w:tcPr>
            <w:tcW w:w="885" w:type="dxa"/>
            <w:tcBorders>
              <w:top w:val="single" w:sz="4" w:space="0" w:color="auto"/>
              <w:left w:val="nil"/>
              <w:bottom w:val="single" w:sz="4" w:space="0" w:color="auto"/>
            </w:tcBorders>
          </w:tcPr>
          <w:p w:rsidR="00284BE5" w:rsidRPr="00B90951" w:rsidRDefault="00284BE5" w:rsidP="00B90951">
            <w:pPr>
              <w:spacing w:after="0" w:line="240" w:lineRule="auto"/>
            </w:pPr>
            <w:r w:rsidRPr="00B90951">
              <w:t>%</w:t>
            </w:r>
          </w:p>
        </w:tc>
      </w:tr>
      <w:tr w:rsidR="00284BE5" w:rsidRPr="003911AD" w:rsidTr="00284BE5">
        <w:tc>
          <w:tcPr>
            <w:tcW w:w="4338" w:type="dxa"/>
            <w:tcBorders>
              <w:top w:val="single" w:sz="4" w:space="0" w:color="auto"/>
              <w:bottom w:val="single" w:sz="4" w:space="0" w:color="auto"/>
            </w:tcBorders>
          </w:tcPr>
          <w:p w:rsidR="00284BE5" w:rsidRPr="00B90951" w:rsidRDefault="00284BE5" w:rsidP="00B90951">
            <w:pPr>
              <w:spacing w:after="0" w:line="240" w:lineRule="auto"/>
            </w:pPr>
            <w:r w:rsidRPr="00B90951">
              <w:t>Tepung Terigu Protein Tinngi</w:t>
            </w:r>
          </w:p>
          <w:p w:rsidR="00284BE5" w:rsidRPr="00B90951" w:rsidRDefault="00284BE5" w:rsidP="00B90951">
            <w:pPr>
              <w:spacing w:after="0" w:line="240" w:lineRule="auto"/>
            </w:pPr>
            <w:r w:rsidRPr="00B90951">
              <w:t>Ragi</w:t>
            </w:r>
          </w:p>
          <w:p w:rsidR="00284BE5" w:rsidRPr="00B90951" w:rsidRDefault="00284BE5" w:rsidP="00B90951">
            <w:pPr>
              <w:spacing w:after="0" w:line="240" w:lineRule="auto"/>
            </w:pPr>
            <w:r w:rsidRPr="00B90951">
              <w:t>Baking Powder</w:t>
            </w:r>
          </w:p>
          <w:p w:rsidR="00284BE5" w:rsidRPr="00B90951" w:rsidRDefault="00284BE5" w:rsidP="00B90951">
            <w:pPr>
              <w:spacing w:after="0" w:line="240" w:lineRule="auto"/>
            </w:pPr>
            <w:r w:rsidRPr="00B90951">
              <w:t xml:space="preserve">Garam </w:t>
            </w:r>
          </w:p>
          <w:p w:rsidR="00284BE5" w:rsidRPr="00B90951" w:rsidRDefault="00284BE5" w:rsidP="00B90951">
            <w:pPr>
              <w:spacing w:after="0" w:line="240" w:lineRule="auto"/>
            </w:pPr>
            <w:r w:rsidRPr="00B90951">
              <w:t>Gula Pasir</w:t>
            </w:r>
          </w:p>
          <w:p w:rsidR="00284BE5" w:rsidRPr="00B90951" w:rsidRDefault="00284BE5" w:rsidP="00B90951">
            <w:pPr>
              <w:spacing w:after="0" w:line="240" w:lineRule="auto"/>
            </w:pPr>
            <w:r w:rsidRPr="00B90951">
              <w:t>Susu Bubuk</w:t>
            </w:r>
          </w:p>
          <w:p w:rsidR="00284BE5" w:rsidRPr="00B90951" w:rsidRDefault="00284BE5" w:rsidP="00B90951">
            <w:pPr>
              <w:spacing w:after="0" w:line="240" w:lineRule="auto"/>
            </w:pPr>
            <w:r w:rsidRPr="00B90951">
              <w:t>Vanilli</w:t>
            </w:r>
          </w:p>
          <w:p w:rsidR="00284BE5" w:rsidRPr="00B90951" w:rsidRDefault="00284BE5" w:rsidP="00B90951">
            <w:pPr>
              <w:spacing w:after="0" w:line="240" w:lineRule="auto"/>
            </w:pPr>
            <w:r w:rsidRPr="00B90951">
              <w:t>Telur Ayam</w:t>
            </w:r>
          </w:p>
          <w:p w:rsidR="00284BE5" w:rsidRPr="00B90951" w:rsidRDefault="00284BE5" w:rsidP="00B90951">
            <w:pPr>
              <w:spacing w:after="0" w:line="240" w:lineRule="auto"/>
            </w:pPr>
            <w:r w:rsidRPr="00B90951">
              <w:t>Air</w:t>
            </w:r>
          </w:p>
          <w:p w:rsidR="00284BE5" w:rsidRPr="00B90951" w:rsidRDefault="00284BE5" w:rsidP="00B90951">
            <w:pPr>
              <w:spacing w:after="0" w:line="240" w:lineRule="auto"/>
            </w:pPr>
            <w:r w:rsidRPr="00B90951">
              <w:t>Margarine</w:t>
            </w:r>
          </w:p>
        </w:tc>
        <w:tc>
          <w:tcPr>
            <w:tcW w:w="1455" w:type="dxa"/>
            <w:tcBorders>
              <w:top w:val="single" w:sz="4" w:space="0" w:color="auto"/>
              <w:bottom w:val="single" w:sz="4" w:space="0" w:color="auto"/>
              <w:right w:val="nil"/>
            </w:tcBorders>
          </w:tcPr>
          <w:p w:rsidR="00284BE5" w:rsidRPr="00B90951" w:rsidRDefault="00284BE5" w:rsidP="00B90951">
            <w:pPr>
              <w:spacing w:after="0" w:line="240" w:lineRule="auto"/>
            </w:pPr>
            <w:r w:rsidRPr="00B90951">
              <w:t xml:space="preserve">1000 </w:t>
            </w:r>
          </w:p>
          <w:p w:rsidR="00284BE5" w:rsidRPr="00B90951" w:rsidRDefault="00284BE5" w:rsidP="00B90951">
            <w:pPr>
              <w:spacing w:after="0" w:line="240" w:lineRule="auto"/>
            </w:pPr>
            <w:r w:rsidRPr="00B90951">
              <w:t xml:space="preserve">20 </w:t>
            </w:r>
          </w:p>
          <w:p w:rsidR="00284BE5" w:rsidRPr="00B90951" w:rsidRDefault="00284BE5" w:rsidP="00B90951">
            <w:pPr>
              <w:spacing w:after="0" w:line="240" w:lineRule="auto"/>
            </w:pPr>
            <w:r w:rsidRPr="00B90951">
              <w:t xml:space="preserve">15 </w:t>
            </w:r>
          </w:p>
          <w:p w:rsidR="00284BE5" w:rsidRPr="00B90951" w:rsidRDefault="00284BE5" w:rsidP="00B90951">
            <w:pPr>
              <w:spacing w:after="0" w:line="240" w:lineRule="auto"/>
            </w:pPr>
            <w:r w:rsidRPr="00B90951">
              <w:t xml:space="preserve">15 </w:t>
            </w:r>
          </w:p>
          <w:p w:rsidR="00284BE5" w:rsidRPr="00B90951" w:rsidRDefault="00284BE5" w:rsidP="00B90951">
            <w:pPr>
              <w:spacing w:after="0" w:line="240" w:lineRule="auto"/>
            </w:pPr>
            <w:r w:rsidRPr="00B90951">
              <w:t xml:space="preserve">120 </w:t>
            </w:r>
          </w:p>
          <w:p w:rsidR="00284BE5" w:rsidRPr="00B90951" w:rsidRDefault="00284BE5" w:rsidP="00B90951">
            <w:pPr>
              <w:spacing w:after="0" w:line="240" w:lineRule="auto"/>
            </w:pPr>
            <w:r w:rsidRPr="00B90951">
              <w:t xml:space="preserve">50 </w:t>
            </w:r>
          </w:p>
          <w:p w:rsidR="00284BE5" w:rsidRPr="00B90951" w:rsidRDefault="00284BE5" w:rsidP="00B90951">
            <w:pPr>
              <w:spacing w:after="0" w:line="240" w:lineRule="auto"/>
            </w:pPr>
            <w:r w:rsidRPr="00B90951">
              <w:t xml:space="preserve">2 </w:t>
            </w:r>
          </w:p>
          <w:p w:rsidR="00284BE5" w:rsidRPr="00B90951" w:rsidRDefault="00284BE5" w:rsidP="00B90951">
            <w:pPr>
              <w:spacing w:after="0" w:line="240" w:lineRule="auto"/>
            </w:pPr>
            <w:r w:rsidRPr="00B90951">
              <w:t xml:space="preserve">100 </w:t>
            </w:r>
          </w:p>
          <w:p w:rsidR="00284BE5" w:rsidRPr="00B90951" w:rsidRDefault="00284BE5" w:rsidP="00B90951">
            <w:pPr>
              <w:spacing w:after="0" w:line="240" w:lineRule="auto"/>
            </w:pPr>
            <w:r w:rsidRPr="00B90951">
              <w:t xml:space="preserve">450 </w:t>
            </w:r>
          </w:p>
          <w:p w:rsidR="00284BE5" w:rsidRPr="00B90951" w:rsidRDefault="00284BE5" w:rsidP="00B90951">
            <w:pPr>
              <w:spacing w:after="0" w:line="240" w:lineRule="auto"/>
            </w:pPr>
            <w:r w:rsidRPr="00B90951">
              <w:t xml:space="preserve">150 </w:t>
            </w:r>
          </w:p>
        </w:tc>
        <w:tc>
          <w:tcPr>
            <w:tcW w:w="885" w:type="dxa"/>
            <w:tcBorders>
              <w:top w:val="single" w:sz="4" w:space="0" w:color="auto"/>
              <w:left w:val="nil"/>
              <w:bottom w:val="single" w:sz="4" w:space="0" w:color="auto"/>
            </w:tcBorders>
          </w:tcPr>
          <w:p w:rsidR="00284BE5" w:rsidRPr="00B90951" w:rsidRDefault="00284BE5" w:rsidP="00B90951">
            <w:pPr>
              <w:spacing w:after="0" w:line="240" w:lineRule="auto"/>
            </w:pPr>
            <w:r w:rsidRPr="00B90951">
              <w:t>100</w:t>
            </w:r>
          </w:p>
          <w:p w:rsidR="00284BE5" w:rsidRPr="00B90951" w:rsidRDefault="00284BE5" w:rsidP="00B90951">
            <w:pPr>
              <w:spacing w:after="0" w:line="240" w:lineRule="auto"/>
            </w:pPr>
            <w:r w:rsidRPr="00B90951">
              <w:t>2</w:t>
            </w:r>
          </w:p>
          <w:p w:rsidR="00284BE5" w:rsidRPr="00B90951" w:rsidRDefault="00284BE5" w:rsidP="00B90951">
            <w:pPr>
              <w:spacing w:after="0" w:line="240" w:lineRule="auto"/>
            </w:pPr>
            <w:r w:rsidRPr="00B90951">
              <w:t>1,5</w:t>
            </w:r>
          </w:p>
          <w:p w:rsidR="00284BE5" w:rsidRPr="00B90951" w:rsidRDefault="00284BE5" w:rsidP="00B90951">
            <w:pPr>
              <w:spacing w:after="0" w:line="240" w:lineRule="auto"/>
            </w:pPr>
            <w:r w:rsidRPr="00B90951">
              <w:t>1,5</w:t>
            </w:r>
          </w:p>
          <w:p w:rsidR="00284BE5" w:rsidRPr="00B90951" w:rsidRDefault="00284BE5" w:rsidP="00B90951">
            <w:pPr>
              <w:spacing w:after="0" w:line="240" w:lineRule="auto"/>
            </w:pPr>
            <w:r w:rsidRPr="00B90951">
              <w:t>12</w:t>
            </w:r>
          </w:p>
          <w:p w:rsidR="00284BE5" w:rsidRPr="00B90951" w:rsidRDefault="00284BE5" w:rsidP="00B90951">
            <w:pPr>
              <w:spacing w:after="0" w:line="240" w:lineRule="auto"/>
            </w:pPr>
            <w:r w:rsidRPr="00B90951">
              <w:t>5</w:t>
            </w:r>
          </w:p>
          <w:p w:rsidR="00284BE5" w:rsidRPr="00B90951" w:rsidRDefault="00284BE5" w:rsidP="00B90951">
            <w:pPr>
              <w:spacing w:after="0" w:line="240" w:lineRule="auto"/>
            </w:pPr>
            <w:r w:rsidRPr="00B90951">
              <w:t>0,2</w:t>
            </w:r>
          </w:p>
          <w:p w:rsidR="00284BE5" w:rsidRPr="00B90951" w:rsidRDefault="00284BE5" w:rsidP="00B90951">
            <w:pPr>
              <w:spacing w:after="0" w:line="240" w:lineRule="auto"/>
            </w:pPr>
            <w:r w:rsidRPr="00B90951">
              <w:t>10</w:t>
            </w:r>
          </w:p>
          <w:p w:rsidR="00284BE5" w:rsidRPr="00B90951" w:rsidRDefault="00284BE5" w:rsidP="00B90951">
            <w:pPr>
              <w:spacing w:after="0" w:line="240" w:lineRule="auto"/>
            </w:pPr>
            <w:r w:rsidRPr="00B90951">
              <w:t>45</w:t>
            </w:r>
          </w:p>
          <w:p w:rsidR="00284BE5" w:rsidRPr="00B90951" w:rsidRDefault="00284BE5" w:rsidP="00B90951">
            <w:pPr>
              <w:spacing w:after="0" w:line="240" w:lineRule="auto"/>
            </w:pPr>
            <w:r w:rsidRPr="00B90951">
              <w:t>15</w:t>
            </w:r>
          </w:p>
        </w:tc>
      </w:tr>
    </w:tbl>
    <w:p w:rsidR="00284BE5" w:rsidRDefault="00284BE5" w:rsidP="00541843">
      <w:pPr>
        <w:spacing w:after="0" w:line="240" w:lineRule="auto"/>
        <w:rPr>
          <w:rFonts w:eastAsia="Times New Roman" w:cs="Arial"/>
          <w:lang w:val="en-US"/>
        </w:rPr>
      </w:pPr>
    </w:p>
    <w:p w:rsidR="00284BE5" w:rsidRDefault="00284BE5" w:rsidP="00541843">
      <w:pPr>
        <w:spacing w:after="0" w:line="240" w:lineRule="auto"/>
        <w:rPr>
          <w:rFonts w:eastAsia="Times New Roman" w:cs="Arial"/>
          <w:lang w:val="en-US"/>
        </w:rPr>
      </w:pPr>
    </w:p>
    <w:p w:rsidR="00284BE5" w:rsidRPr="00284BE5" w:rsidRDefault="00284BE5" w:rsidP="00541843">
      <w:pPr>
        <w:spacing w:after="0" w:line="240" w:lineRule="auto"/>
        <w:rPr>
          <w:rFonts w:eastAsia="Times New Roman" w:cs="Arial"/>
          <w:lang w:val="en-US"/>
        </w:rPr>
      </w:pPr>
    </w:p>
    <w:p w:rsidR="00284BE5" w:rsidRDefault="00284BE5" w:rsidP="000E1F30">
      <w:pPr>
        <w:spacing w:after="0" w:line="240" w:lineRule="auto"/>
        <w:ind w:firstLine="720"/>
        <w:rPr>
          <w:rFonts w:eastAsia="Times New Roman" w:cs="Arial"/>
          <w:lang w:val="en-US"/>
        </w:rPr>
      </w:pPr>
    </w:p>
    <w:p w:rsidR="00284BE5" w:rsidRDefault="00284BE5" w:rsidP="000E1F30">
      <w:pPr>
        <w:spacing w:after="0" w:line="240" w:lineRule="auto"/>
        <w:ind w:firstLine="720"/>
        <w:rPr>
          <w:rFonts w:eastAsia="Times New Roman" w:cs="Arial"/>
          <w:lang w:val="en-US"/>
        </w:rPr>
      </w:pPr>
    </w:p>
    <w:p w:rsidR="00284BE5" w:rsidRDefault="00284BE5" w:rsidP="000E1F30">
      <w:pPr>
        <w:spacing w:after="0" w:line="240" w:lineRule="auto"/>
        <w:ind w:firstLine="720"/>
        <w:rPr>
          <w:rFonts w:eastAsia="Times New Roman" w:cs="Arial"/>
          <w:lang w:val="en-US"/>
        </w:rPr>
      </w:pPr>
    </w:p>
    <w:p w:rsidR="00284BE5" w:rsidRDefault="00284BE5" w:rsidP="000E1F30">
      <w:pPr>
        <w:spacing w:after="0" w:line="240" w:lineRule="auto"/>
        <w:ind w:firstLine="720"/>
        <w:rPr>
          <w:rFonts w:eastAsia="Times New Roman" w:cs="Arial"/>
          <w:lang w:val="en-US"/>
        </w:rPr>
      </w:pPr>
    </w:p>
    <w:p w:rsidR="00284BE5" w:rsidRDefault="00284BE5" w:rsidP="000E1F30">
      <w:pPr>
        <w:spacing w:after="0" w:line="240" w:lineRule="auto"/>
        <w:ind w:firstLine="720"/>
        <w:rPr>
          <w:rFonts w:eastAsia="Times New Roman" w:cs="Arial"/>
          <w:lang w:val="en-US"/>
        </w:rPr>
      </w:pPr>
    </w:p>
    <w:p w:rsidR="00284BE5" w:rsidRDefault="00284BE5" w:rsidP="000E1F30">
      <w:pPr>
        <w:spacing w:after="0" w:line="240" w:lineRule="auto"/>
        <w:ind w:firstLine="720"/>
        <w:rPr>
          <w:rFonts w:eastAsia="Times New Roman" w:cs="Arial"/>
          <w:lang w:val="en-US"/>
        </w:rPr>
      </w:pPr>
    </w:p>
    <w:p w:rsidR="00284BE5" w:rsidRDefault="00284BE5" w:rsidP="000E1F30">
      <w:pPr>
        <w:spacing w:after="0" w:line="240" w:lineRule="auto"/>
        <w:ind w:firstLine="720"/>
        <w:rPr>
          <w:rFonts w:eastAsia="Times New Roman" w:cs="Arial"/>
          <w:lang w:val="en-US"/>
        </w:rPr>
      </w:pPr>
    </w:p>
    <w:p w:rsidR="00284BE5" w:rsidRDefault="00284BE5" w:rsidP="000E1F30">
      <w:pPr>
        <w:spacing w:after="0" w:line="240" w:lineRule="auto"/>
        <w:ind w:firstLine="720"/>
        <w:rPr>
          <w:rFonts w:eastAsia="Times New Roman" w:cs="Arial"/>
          <w:lang w:val="en-US"/>
        </w:rPr>
      </w:pPr>
    </w:p>
    <w:p w:rsidR="00284BE5" w:rsidRDefault="00284BE5" w:rsidP="000E1F30">
      <w:pPr>
        <w:spacing w:after="0" w:line="240" w:lineRule="auto"/>
        <w:ind w:firstLine="720"/>
        <w:rPr>
          <w:rFonts w:eastAsia="Times New Roman" w:cs="Arial"/>
          <w:lang w:val="en-US"/>
        </w:rPr>
      </w:pPr>
    </w:p>
    <w:p w:rsidR="00284BE5" w:rsidRDefault="00284BE5" w:rsidP="000E1F30">
      <w:pPr>
        <w:spacing w:after="0" w:line="240" w:lineRule="auto"/>
        <w:ind w:firstLine="720"/>
        <w:rPr>
          <w:rFonts w:eastAsia="Times New Roman" w:cs="Arial"/>
          <w:lang w:val="en-US"/>
        </w:rPr>
      </w:pPr>
    </w:p>
    <w:p w:rsidR="00284BE5" w:rsidRDefault="00284BE5" w:rsidP="000E1F30">
      <w:pPr>
        <w:spacing w:after="0" w:line="240" w:lineRule="auto"/>
        <w:ind w:firstLine="720"/>
        <w:rPr>
          <w:rFonts w:eastAsia="Times New Roman" w:cs="Arial"/>
          <w:lang w:val="en-US"/>
        </w:rPr>
      </w:pPr>
    </w:p>
    <w:p w:rsidR="00A623E1" w:rsidRDefault="00A623E1" w:rsidP="00A623E1">
      <w:pPr>
        <w:spacing w:after="0" w:line="240" w:lineRule="auto"/>
        <w:rPr>
          <w:rFonts w:eastAsia="Times New Roman" w:cs="Arial"/>
          <w:lang w:val="en-US"/>
        </w:rPr>
      </w:pPr>
    </w:p>
    <w:p w:rsidR="00A623E1" w:rsidRDefault="00A623E1" w:rsidP="00A623E1">
      <w:pPr>
        <w:spacing w:after="0" w:line="240" w:lineRule="auto"/>
        <w:rPr>
          <w:rFonts w:eastAsia="Times New Roman" w:cs="Arial"/>
          <w:lang w:val="en-US"/>
        </w:rPr>
      </w:pPr>
      <w:r>
        <w:rPr>
          <w:rFonts w:eastAsia="Times New Roman" w:cs="Arial"/>
          <w:lang w:val="en-US"/>
        </w:rPr>
        <w:t>Berikut merupakan tahapan bagan alir dari pembuatan donat</w:t>
      </w:r>
    </w:p>
    <w:p w:rsidR="00A623E1" w:rsidRDefault="00A623E1" w:rsidP="00A623E1">
      <w:pPr>
        <w:spacing w:after="0" w:line="240" w:lineRule="auto"/>
        <w:rPr>
          <w:rFonts w:eastAsia="Times New Roman" w:cs="Arial"/>
          <w:lang w:val="en-US"/>
        </w:rPr>
      </w:pPr>
      <w:r>
        <w:rPr>
          <w:rFonts w:eastAsia="Times New Roman" w:cs="Arial"/>
          <w:noProof/>
          <w:lang w:val="en-US"/>
        </w:rPr>
        <w:pict>
          <v:group id="Canvas 96" o:spid="_x0000_s1026" editas="canvas" style="position:absolute;left:0;text-align:left;margin-left:-5.3pt;margin-top:4.3pt;width:397pt;height:460.2pt;z-index:251663360" coordorigin="2835,1701" coordsize="7940,9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35;top:1701;width:7940;height:9204;visibility:visible" o:preferrelative="f">
              <v:fill o:detectmouseclick="t"/>
              <v:path o:connecttype="none"/>
            </v:shape>
            <v:roundrect id="Rounded Rectangle 97" o:spid="_x0000_s1028" style="position:absolute;left:5699;top:1953;width:3007;height:62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mZ8QA&#10;AADbAAAADwAAAGRycy9kb3ducmV2LnhtbESPQWvCQBSE74L/YXlCb81GD62mriJKsS0UMW09P7LP&#10;bDT7NmRXk/77rlDwOMzMN8x82dtaXKn1lWMF4yQFQVw4XXGp4Pvr9XEKwgdkjbVjUvBLHpaL4WCO&#10;mXYd7+mah1JECPsMFZgQmkxKXxiy6BPXEEfv6FqLIcq2lLrFLsJtLSdp+iQtVhwXDDa0NlSc84tV&#10;cFi57U5ePj5/ziYP5vTO3Wa8Veph1K9eQATqwz38337TCmbPcPs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d5mfEAAAA2wAAAA8AAAAAAAAAAAAAAAAAmAIAAGRycy9k&#10;b3ducmV2LnhtbFBLBQYAAAAABAAEAPUAAACJAwAAAAA=&#10;" strokeweight="1pt">
              <v:stroke joinstyle="miter"/>
              <v:textbox style="mso-next-textbox:#Rounded Rectangle 97">
                <w:txbxContent>
                  <w:p w:rsidR="00A623E1" w:rsidRPr="006A0C54" w:rsidRDefault="00A623E1" w:rsidP="00A623E1">
                    <w:pPr>
                      <w:jc w:val="center"/>
                      <w:rPr>
                        <w:rFonts w:ascii="Times New Roman" w:hAnsi="Times New Roman"/>
                        <w:sz w:val="24"/>
                        <w:szCs w:val="24"/>
                      </w:rPr>
                    </w:pPr>
                    <w:r w:rsidRPr="006A0C54">
                      <w:rPr>
                        <w:rFonts w:ascii="Times New Roman" w:hAnsi="Times New Roman"/>
                        <w:sz w:val="24"/>
                        <w:szCs w:val="24"/>
                      </w:rPr>
                      <w:t>Persiapan</w:t>
                    </w:r>
                    <w:r>
                      <w:rPr>
                        <w:rFonts w:ascii="Times New Roman" w:hAnsi="Times New Roman"/>
                        <w:sz w:val="24"/>
                        <w:szCs w:val="24"/>
                      </w:rPr>
                      <w:t xml:space="preserve"> </w:t>
                    </w:r>
                    <w:r w:rsidRPr="006A0C54">
                      <w:rPr>
                        <w:rFonts w:ascii="Times New Roman" w:hAnsi="Times New Roman"/>
                        <w:sz w:val="24"/>
                        <w:szCs w:val="24"/>
                      </w:rPr>
                      <w:t>Bahan dan Alat</w:t>
                    </w:r>
                  </w:p>
                  <w:p w:rsidR="00A623E1" w:rsidRDefault="00A623E1" w:rsidP="00A623E1">
                    <w:pPr>
                      <w:jc w:val="center"/>
                    </w:pPr>
                    <w:r>
                      <w:t>dan</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8" o:spid="_x0000_s1029" type="#_x0000_t67" style="position:absolute;left:7108;top:2579;width:344;height:4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hQMIA&#10;AADbAAAADwAAAGRycy9kb3ducmV2LnhtbESPy07DQAxF90j8w8hI7MikXUAJnVZVC1G2fahrN+M8&#10;1IwnygxJ+Hu8QGJpXd9jn/V2dp0aaQitZwOLJAVFXHrbcm3gcv56WYEKEdli55kM/FCA7ebxYY2Z&#10;9RMfaTzFWgmEQ4YGmhj7TOtQNuQwJL4nlqzyg8Mo41BrO+AkcNfpZZq+aocty4UGe9o3VN5P304o&#10;166oqtsif1teb/Fg3aXN609jnp/m3QeoSHP8X/5rF9bAuzwrLuIB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1CFAwgAAANsAAAAPAAAAAAAAAAAAAAAAAJgCAABkcnMvZG93&#10;bnJldi54bWxQSwUGAAAAAAQABAD1AAAAhwMAAAAA&#10;" adj="13114" strokeweight="1pt"/>
            <v:roundrect id="Rounded Rectangle 99" o:spid="_x0000_s1030" style="position:absolute;left:5920;top:3018;width:2629;height:62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7XjsQA&#10;AADbAAAADwAAAGRycy9kb3ducmV2LnhtbESPQWvCQBSE74L/YXmF3nRjD6VGN0EqxbZQxGh7fmRf&#10;s6nZtyG7mvjv3YLgcZiZb5hlPthGnKnztWMFs2kCgrh0uuZKwWH/NnkB4QOyxsYxKbiQhzwbj5aY&#10;atfzjs5FqESEsE9RgQmhTaX0pSGLfupa4uj9us5iiLKrpO6wj3DbyKckeZYWa44LBlt6NVQei5NV&#10;8LNym608fX59H00RzN8H9+vZRqnHh2G1ABFoCPfwrf2uFczn8P8l/g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O147EAAAA2wAAAA8AAAAAAAAAAAAAAAAAmAIAAGRycy9k&#10;b3ducmV2LnhtbFBLBQYAAAAABAAEAPUAAACJAwAAAAA=&#10;" strokeweight="1pt">
              <v:stroke joinstyle="miter"/>
              <v:textbox style="mso-next-textbox:#Rounded Rectangle 99">
                <w:txbxContent>
                  <w:p w:rsidR="00A623E1" w:rsidRPr="006A0C54" w:rsidRDefault="00A623E1" w:rsidP="00A623E1">
                    <w:pPr>
                      <w:jc w:val="center"/>
                      <w:rPr>
                        <w:rFonts w:ascii="Times New Roman" w:hAnsi="Times New Roman"/>
                        <w:sz w:val="24"/>
                        <w:szCs w:val="24"/>
                      </w:rPr>
                    </w:pPr>
                    <w:r w:rsidRPr="006A0C54">
                      <w:rPr>
                        <w:rFonts w:ascii="Times New Roman" w:hAnsi="Times New Roman"/>
                        <w:sz w:val="24"/>
                        <w:szCs w:val="24"/>
                      </w:rPr>
                      <w:t>Penimbangan</w:t>
                    </w:r>
                  </w:p>
                </w:txbxContent>
              </v:textbox>
            </v:roundrect>
            <v:shape id="Down Arrow 100" o:spid="_x0000_s1031" type="#_x0000_t67" style="position:absolute;left:7099;top:3644;width:344;height:4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Lj8MA&#10;AADcAAAADwAAAGRycy9kb3ducmV2LnhtbESPQWvCQBCF74X+h2UEb3VjlVKiq4ig2Iu0UXoesmMS&#10;zM6G3dXEf985CL29Yd68+d5yPbhW3SnExrOB6SQDRVx623Bl4HzavX2CignZYuuZDDwownr1+rLE&#10;3Pqef+hepEpJCMccDdQpdbnWsazJYZz4jlh2Fx8cJhlDpW3AXsJdq9+z7EM7bFg+1NjRtqbyWtyc&#10;geOtmD3C7nf+pffzbruf9d9n4THj0bBZgEo0pH/z8/pgBT8TfCkjCv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BLj8MAAADcAAAADwAAAAAAAAAAAAAAAACYAgAAZHJzL2Rv&#10;d25yZXYueG1sUEsFBgAAAAAEAAQA9QAAAIgDAAAAAA==&#10;" adj="13118" strokeweight="1pt"/>
            <v:roundrect id="Rounded Rectangle 102" o:spid="_x0000_s1032" style="position:absolute;left:5920;top:6230;width:2629;height:6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rk8EA&#10;AADcAAAADwAAAGRycy9kb3ducmV2LnhtbERPS4vCMBC+L/gfwgje1lQPy1KNIoroCrJsfZyHZmyq&#10;zaQ00dZ/v1lY8DYf33Om885W4kGNLx0rGA0TEMS50yUXCo6H9fsnCB+QNVaOScGTPMxnvbcpptq1&#10;/EOPLBQihrBPUYEJoU6l9Lkhi37oauLIXVxjMUTYFFI32MZwW8lxknxIiyXHBoM1LQ3lt+xuFZwX&#10;bvMt77v96WayYK5f3K5GG6UG/W4xARGoCy/xv3ur4/xkDH/PxAvk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CK5PBAAAA3AAAAA8AAAAAAAAAAAAAAAAAmAIAAGRycy9kb3du&#10;cmV2LnhtbFBLBQYAAAAABAAEAPUAAACGAwAAAAA=&#10;" strokeweight="1pt">
              <v:stroke joinstyle="miter"/>
              <v:textbox style="mso-next-textbox:#Rounded Rectangle 102">
                <w:txbxContent>
                  <w:p w:rsidR="00A623E1" w:rsidRPr="006A0C54" w:rsidRDefault="00A623E1" w:rsidP="00A623E1">
                    <w:pPr>
                      <w:jc w:val="center"/>
                      <w:rPr>
                        <w:rFonts w:ascii="Times New Roman" w:hAnsi="Times New Roman"/>
                        <w:sz w:val="24"/>
                        <w:szCs w:val="24"/>
                      </w:rPr>
                    </w:pPr>
                    <w:r>
                      <w:rPr>
                        <w:rFonts w:ascii="Times New Roman" w:hAnsi="Times New Roman"/>
                        <w:sz w:val="24"/>
                        <w:szCs w:val="24"/>
                      </w:rPr>
                      <w:t>Pencetakan</w:t>
                    </w:r>
                  </w:p>
                </w:txbxContent>
              </v:textbox>
            </v:roundrect>
            <v:roundrect id="Rounded Rectangle 103" o:spid="_x0000_s1033" style="position:absolute;left:5904;top:5161;width:2629;height:6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6OCMIA&#10;AADcAAAADwAAAGRycy9kb3ducmV2LnhtbERP22rCQBB9L/gPywi+1Y0KUqKriCLaQimNl+chO2aj&#10;2dmQXU38+26h0Lc5nOvMl52txIMaXzpWMBomIIhzp0suFBwP29c3ED4ga6wck4IneVguei9zTLVr&#10;+ZseWShEDGGfogITQp1K6XNDFv3Q1cSRu7jGYoiwKaRusI3htpLjJJlKiyXHBoM1rQ3lt+xuFZxX&#10;bvcl7x+fp5vJgrm+c7sZ7ZQa9LvVDESgLvyL/9x7HecnE/h9Jl4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o4IwgAAANwAAAAPAAAAAAAAAAAAAAAAAJgCAABkcnMvZG93&#10;bnJldi54bWxQSwUGAAAAAAQABAD1AAAAhwMAAAAA&#10;" strokeweight="1pt">
              <v:stroke joinstyle="miter"/>
              <v:textbox style="mso-next-textbox:#Rounded Rectangle 103">
                <w:txbxContent>
                  <w:p w:rsidR="00A623E1" w:rsidRPr="006A0C54" w:rsidRDefault="00A623E1" w:rsidP="00A623E1">
                    <w:pPr>
                      <w:jc w:val="center"/>
                      <w:rPr>
                        <w:rFonts w:ascii="Times New Roman" w:hAnsi="Times New Roman"/>
                        <w:sz w:val="24"/>
                        <w:szCs w:val="24"/>
                      </w:rPr>
                    </w:pPr>
                    <w:r w:rsidRPr="006A0C54">
                      <w:rPr>
                        <w:rFonts w:ascii="Times New Roman" w:hAnsi="Times New Roman"/>
                        <w:sz w:val="24"/>
                        <w:szCs w:val="24"/>
                      </w:rPr>
                      <w:t xml:space="preserve">Pengistirahatan </w:t>
                    </w:r>
                    <w:r>
                      <w:rPr>
                        <w:rFonts w:ascii="Times New Roman" w:hAnsi="Times New Roman"/>
                        <w:sz w:val="24"/>
                        <w:szCs w:val="24"/>
                      </w:rPr>
                      <w:t>awal</w:t>
                    </w:r>
                  </w:p>
                </w:txbxContent>
              </v:textbox>
            </v:roundrect>
            <v:roundrect id="Rounded Rectangle 104" o:spid="_x0000_s1034" style="position:absolute;left:5699;top:4097;width:3211;height:6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cWfMIA&#10;AADcAAAADwAAAGRycy9kb3ducmV2LnhtbERP22rCQBB9L/gPywi+1Y0iUqKriCLaQimNl+chO2aj&#10;2dmQXU38+26h0Lc5nOvMl52txIMaXzpWMBomIIhzp0suFBwP29c3ED4ga6wck4IneVguei9zTLVr&#10;+ZseWShEDGGfogITQp1K6XNDFv3Q1cSRu7jGYoiwKaRusI3htpLjJJlKiyXHBoM1rQ3lt+xuFZxX&#10;bvcl7x+fp5vJgrm+c7sZ7ZQa9LvVDESgLvyL/9x7HecnE/h9Jl4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xZ8wgAAANwAAAAPAAAAAAAAAAAAAAAAAJgCAABkcnMvZG93&#10;bnJldi54bWxQSwUGAAAAAAQABAD1AAAAhwMAAAAA&#10;" strokeweight="1pt">
              <v:stroke joinstyle="miter"/>
              <v:textbox style="mso-next-textbox:#Rounded Rectangle 104">
                <w:txbxContent>
                  <w:p w:rsidR="00A623E1" w:rsidRPr="006A0C54" w:rsidRDefault="00A623E1" w:rsidP="00A623E1">
                    <w:pPr>
                      <w:jc w:val="center"/>
                      <w:rPr>
                        <w:rFonts w:ascii="Times New Roman" w:hAnsi="Times New Roman"/>
                        <w:sz w:val="24"/>
                        <w:szCs w:val="24"/>
                      </w:rPr>
                    </w:pPr>
                    <w:r w:rsidRPr="006A0C54">
                      <w:rPr>
                        <w:rFonts w:ascii="Times New Roman" w:hAnsi="Times New Roman"/>
                        <w:sz w:val="24"/>
                        <w:szCs w:val="24"/>
                      </w:rPr>
                      <w:t>Pencampuran/Pengadukan</w:t>
                    </w:r>
                  </w:p>
                </w:txbxContent>
              </v:textbox>
            </v:roundrect>
            <v:shape id="Down Arrow 107" o:spid="_x0000_s1035" type="#_x0000_t67" style="position:absolute;left:7115;top:5786;width:344;height:4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T+8QA&#10;AADcAAAADwAAAGRycy9kb3ducmV2LnhtbESPT4vCMBDF74LfIYzgTVP/oEvXKCIoelm0yp6HZrYt&#10;NpOSRFu/vVlY2NsM7817v1ltOlOLJzlfWVYwGScgiHOrKy4U3K770QcIH5A11pZJwYs8bNb93gpT&#10;bVu+0DMLhYgh7FNUUIbQpFL6vCSDfmwb4qj9WGcwxNUVUjtsY7ip5TRJFtJgxbGhxIZ2JeX37GEU&#10;fD2y2cvtv+cneZg3u8OsPd8ijxoOuu0niEBd+Df/XR91xE+W8PtMnEC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p0/vEAAAA3AAAAA8AAAAAAAAAAAAAAAAAmAIAAGRycy9k&#10;b3ducmV2LnhtbFBLBQYAAAAABAAEAPUAAACJAwAAAAA=&#10;" adj="13118" strokeweight="1pt"/>
            <v:shape id="Down Arrow 108" o:spid="_x0000_s1036" type="#_x0000_t67" style="position:absolute;left:7115;top:4722;width:344;height:4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HicMA&#10;AADcAAAADwAAAGRycy9kb3ducmV2LnhtbESPQWvCQBCF74X+h2UEb3VjlVKiq4ig2Iu0UXoesmMS&#10;zM6G3dXEf985CL29Yd68+d5yPbhW3SnExrOB6SQDRVx623Bl4HzavX2CignZYuuZDDwownr1+rLE&#10;3Pqef+hepEpJCMccDdQpdbnWsazJYZz4jlh2Fx8cJhlDpW3AXsJdq9+z7EM7bFg+1NjRtqbyWtyc&#10;geOtmD3C7nf+pffzbruf9d9n4THj0bBZgEo0pH/z8/pgBT8TWikjCv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ZHicMAAADcAAAADwAAAAAAAAAAAAAAAACYAgAAZHJzL2Rv&#10;d25yZXYueG1sUEsFBgAAAAAEAAQA9QAAAIgDAAAAAA==&#10;" adj="13118" strokeweight="1pt"/>
            <v:roundrect id="Rounded Rectangle 109" o:spid="_x0000_s1037" style="position:absolute;left:5920;top:7292;width:2629;height:6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54sIA&#10;AADcAAAADwAAAGRycy9kb3ducmV2LnhtbERPS2vCQBC+F/wPywje6kYPYqOriCLaQimNj/OQHbPR&#10;7GzIrib++26h0Nt8fM+ZLztbiQc1vnSsYDRMQBDnTpdcKDgetq9TED4ga6wck4IneVguei9zTLVr&#10;+ZseWShEDGGfogITQp1K6XNDFv3Q1cSRu7jGYoiwKaRusI3htpLjJJlIiyXHBoM1rQ3lt+xuFZxX&#10;bvcl7x+fp5vJgrm+c7sZ7ZQa9LvVDESgLvyL/9x7Hecnb/D7TLx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niwgAAANwAAAAPAAAAAAAAAAAAAAAAAJgCAABkcnMvZG93&#10;bnJldi54bWxQSwUGAAAAAAQABAD1AAAAhwMAAAAA&#10;" strokeweight="1pt">
              <v:stroke joinstyle="miter"/>
              <v:textbox style="mso-next-textbox:#Rounded Rectangle 109">
                <w:txbxContent>
                  <w:p w:rsidR="00A623E1" w:rsidRDefault="00A623E1" w:rsidP="00A623E1">
                    <w:pPr>
                      <w:pStyle w:val="NormalWeb"/>
                      <w:spacing w:before="0" w:beforeAutospacing="0" w:after="0" w:afterAutospacing="0" w:line="360" w:lineRule="auto"/>
                      <w:jc w:val="center"/>
                    </w:pPr>
                    <w:r>
                      <w:rPr>
                        <w:rFonts w:cs="Cordia New"/>
                      </w:rPr>
                      <w:t>Pengistirahatan Akhir</w:t>
                    </w:r>
                  </w:p>
                </w:txbxContent>
              </v:textbox>
            </v:roundrect>
            <v:shape id="Down Arrow 110" o:spid="_x0000_s1038" type="#_x0000_t67" style="position:absolute;left:7097;top:6855;width:344;height:4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r8UA&#10;AADcAAAADwAAAGRycy9kb3ducmV2LnhtbESPQUsDQQyF70L/w5CCNzvbHoqunRYpVCy1B7eKeAs7&#10;cWdxJ7PsxHb99+YgeEt4L+99WW3G2JkzDblN7GA+K8AQ18m33Dh4Pe1ubsFkQfbYJSYHP5Rhs55c&#10;rbD06cIvdK6kMRrCuUQHQaQvrc11oIh5lnpi1T7TEFF0HRrrB7xoeOzsoiiWNmLL2hCwp22g+qv6&#10;jg4qeffLx0PY373Vz/yxOByj7I/OXU/Hh3swQqP8m/+un7zizxVfn9EJ7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L+vxQAAANwAAAAPAAAAAAAAAAAAAAAAAJgCAABkcnMv&#10;ZG93bnJldi54bWxQSwUGAAAAAAQABAD1AAAAigMAAAAA&#10;" adj="13098" strokeweight="1pt"/>
            <v:shape id="Down Arrow 110" o:spid="_x0000_s1039" type="#_x0000_t67" style="position:absolute;left:7115;top:7917;width:344;height:4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r8UA&#10;AADcAAAADwAAAGRycy9kb3ducmV2LnhtbESPQUsDQQyF70L/w5CCNzvbHoqunRYpVCy1B7eKeAs7&#10;cWdxJ7PsxHb99+YgeEt4L+99WW3G2JkzDblN7GA+K8AQ18m33Dh4Pe1ubsFkQfbYJSYHP5Rhs55c&#10;rbD06cIvdK6kMRrCuUQHQaQvrc11oIh5lnpi1T7TEFF0HRrrB7xoeOzsoiiWNmLL2hCwp22g+qv6&#10;jg4qeffLx0PY373Vz/yxOByj7I/OXU/Hh3swQqP8m/+un7zizxVfn9EJ7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L+vxQAAANwAAAAPAAAAAAAAAAAAAAAAAJgCAABkcnMv&#10;ZG93bnJldi54bWxQSwUGAAAAAAQABAD1AAAAigMAAAAA&#10;" adj="13098" strokeweight="1pt"/>
            <v:roundrect id="_x0000_s1040" style="position:absolute;left:5904;top:8370;width:2629;height:465" arcsize="10923f">
              <v:textbox style="mso-next-textbox:#_x0000_s1040">
                <w:txbxContent>
                  <w:p w:rsidR="00A623E1" w:rsidRPr="00FE4562" w:rsidRDefault="00A623E1" w:rsidP="00A623E1">
                    <w:pPr>
                      <w:jc w:val="center"/>
                      <w:rPr>
                        <w:rFonts w:ascii="Times New Roman" w:hAnsi="Times New Roman"/>
                        <w:sz w:val="24"/>
                        <w:szCs w:val="24"/>
                      </w:rPr>
                    </w:pPr>
                    <w:r w:rsidRPr="00FE4562">
                      <w:rPr>
                        <w:rFonts w:ascii="Times New Roman" w:hAnsi="Times New Roman"/>
                        <w:sz w:val="24"/>
                        <w:szCs w:val="24"/>
                      </w:rPr>
                      <w:t>Penggorengan</w:t>
                    </w:r>
                  </w:p>
                </w:txbxContent>
              </v:textbox>
            </v:roundrect>
            <v:shape id="Down Arrow 110" o:spid="_x0000_s1041" type="#_x0000_t67" style="position:absolute;left:7097;top:8835;width:344;height:4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r8UA&#10;AADcAAAADwAAAGRycy9kb3ducmV2LnhtbESPQUsDQQyF70L/w5CCNzvbHoqunRYpVCy1B7eKeAs7&#10;cWdxJ7PsxHb99+YgeEt4L+99WW3G2JkzDblN7GA+K8AQ18m33Dh4Pe1ubsFkQfbYJSYHP5Rhs55c&#10;rbD06cIvdK6kMRrCuUQHQaQvrc11oIh5lnpi1T7TEFF0HRrrB7xoeOzsoiiWNmLL2hCwp22g+qv6&#10;jg4qeffLx0PY373Vz/yxOByj7I/OXU/Hh3swQqP8m/+un7zizxVfn9EJ7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L+vxQAAANwAAAAPAAAAAAAAAAAAAAAAAJgCAABkcnMv&#10;ZG93bnJldi54bWxQSwUGAAAAAAQABAD1AAAAigMAAAAA&#10;" adj="13098" strokeweight="1pt"/>
            <v:roundrect id="_x0000_s1042" style="position:absolute;left:5920;top:9273;width:2629;height:582" arcsize="10923f">
              <v:textbox style="mso-next-textbox:#_x0000_s1042">
                <w:txbxContent>
                  <w:p w:rsidR="00A623E1" w:rsidRPr="00FE4562" w:rsidRDefault="00A623E1" w:rsidP="00A623E1">
                    <w:pPr>
                      <w:jc w:val="center"/>
                      <w:rPr>
                        <w:rFonts w:ascii="Times New Roman" w:hAnsi="Times New Roman"/>
                        <w:sz w:val="24"/>
                        <w:szCs w:val="24"/>
                      </w:rPr>
                    </w:pPr>
                    <w:r w:rsidRPr="00FE4562">
                      <w:rPr>
                        <w:rFonts w:ascii="Times New Roman" w:hAnsi="Times New Roman"/>
                        <w:sz w:val="24"/>
                        <w:szCs w:val="24"/>
                      </w:rPr>
                      <w:t>Pendinginan</w:t>
                    </w:r>
                  </w:p>
                </w:txbxContent>
              </v:textbox>
            </v:roundrect>
            <v:shape id="Down Arrow 110" o:spid="_x0000_s1043" type="#_x0000_t67" style="position:absolute;left:7097;top:9855;width:344;height:4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r8UA&#10;AADcAAAADwAAAGRycy9kb3ducmV2LnhtbESPQUsDQQyF70L/w5CCNzvbHoqunRYpVCy1B7eKeAs7&#10;cWdxJ7PsxHb99+YgeEt4L+99WW3G2JkzDblN7GA+K8AQ18m33Dh4Pe1ubsFkQfbYJSYHP5Rhs55c&#10;rbD06cIvdK6kMRrCuUQHQaQvrc11oIh5lnpi1T7TEFF0HRrrB7xoeOzsoiiWNmLL2hCwp22g+qv6&#10;jg4qeffLx0PY373Vz/yxOByj7I/OXU/Hh3swQqP8m/+un7zizxVfn9EJ7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L+vxQAAANwAAAAPAAAAAAAAAAAAAAAAAJgCAABkcnMv&#10;ZG93bnJldi54bWxQSwUGAAAAAAQABAD1AAAAigMAAAAA&#10;" adj="13098" strokeweight="1pt"/>
            <v:roundrect id="_x0000_s1044" style="position:absolute;left:5904;top:10293;width:2645;height:612" arcsize="10923f">
              <v:textbox style="mso-next-textbox:#_x0000_s1044">
                <w:txbxContent>
                  <w:p w:rsidR="00A623E1" w:rsidRPr="00FE4562" w:rsidRDefault="00A623E1" w:rsidP="00A623E1">
                    <w:pPr>
                      <w:jc w:val="center"/>
                      <w:rPr>
                        <w:rFonts w:ascii="Times New Roman" w:hAnsi="Times New Roman"/>
                        <w:sz w:val="24"/>
                        <w:szCs w:val="24"/>
                      </w:rPr>
                    </w:pPr>
                    <w:r w:rsidRPr="00FE4562">
                      <w:rPr>
                        <w:rFonts w:ascii="Times New Roman" w:hAnsi="Times New Roman"/>
                        <w:sz w:val="24"/>
                        <w:szCs w:val="24"/>
                      </w:rPr>
                      <w:t>Pengemasan</w:t>
                    </w:r>
                  </w:p>
                </w:txbxContent>
              </v:textbox>
            </v:roundrect>
            <w10:wrap type="square"/>
          </v:group>
        </w:pict>
      </w:r>
    </w:p>
    <w:p w:rsidR="00284BE5" w:rsidRDefault="00284BE5" w:rsidP="00B90951">
      <w:pPr>
        <w:spacing w:after="0" w:line="240" w:lineRule="auto"/>
        <w:rPr>
          <w:rFonts w:eastAsia="Times New Roman" w:cs="Arial"/>
          <w:lang w:val="en-US"/>
        </w:rPr>
      </w:pPr>
    </w:p>
    <w:p w:rsidR="00A623E1" w:rsidRDefault="00A623E1" w:rsidP="00B90951">
      <w:pPr>
        <w:spacing w:after="0" w:line="240" w:lineRule="auto"/>
        <w:rPr>
          <w:rFonts w:eastAsia="Times New Roman" w:cs="Arial"/>
          <w:lang w:val="en-US"/>
        </w:rPr>
      </w:pPr>
    </w:p>
    <w:p w:rsidR="00A623E1" w:rsidRDefault="00B90951" w:rsidP="00B90951">
      <w:pPr>
        <w:spacing w:after="0" w:line="240" w:lineRule="auto"/>
        <w:rPr>
          <w:rFonts w:eastAsia="Times New Roman" w:cs="Arial"/>
          <w:lang w:val="en-US"/>
        </w:rPr>
      </w:pPr>
      <w:r>
        <w:rPr>
          <w:rFonts w:eastAsia="Times New Roman" w:cs="Arial"/>
          <w:lang w:val="en-US"/>
        </w:rPr>
        <w:tab/>
      </w:r>
    </w:p>
    <w:p w:rsidR="00A623E1" w:rsidRDefault="00A623E1" w:rsidP="00B90951">
      <w:pPr>
        <w:spacing w:after="0" w:line="240" w:lineRule="auto"/>
        <w:rPr>
          <w:rFonts w:eastAsia="Times New Roman" w:cs="Arial"/>
          <w:lang w:val="en-US"/>
        </w:rPr>
      </w:pPr>
    </w:p>
    <w:p w:rsidR="00A623E1" w:rsidRDefault="00A623E1" w:rsidP="00B90951">
      <w:pPr>
        <w:spacing w:after="0" w:line="240" w:lineRule="auto"/>
        <w:rPr>
          <w:rFonts w:eastAsia="Times New Roman" w:cs="Arial"/>
          <w:lang w:val="en-US"/>
        </w:rPr>
      </w:pPr>
    </w:p>
    <w:p w:rsidR="00A623E1" w:rsidRDefault="00A623E1" w:rsidP="00B90951">
      <w:pPr>
        <w:spacing w:after="0" w:line="240" w:lineRule="auto"/>
        <w:rPr>
          <w:rFonts w:eastAsia="Times New Roman" w:cs="Arial"/>
          <w:lang w:val="en-US"/>
        </w:rPr>
      </w:pPr>
    </w:p>
    <w:p w:rsidR="00A623E1" w:rsidRDefault="00A623E1" w:rsidP="00B90951">
      <w:pPr>
        <w:spacing w:after="0" w:line="240" w:lineRule="auto"/>
        <w:rPr>
          <w:rFonts w:eastAsia="Times New Roman" w:cs="Arial"/>
          <w:lang w:val="en-US"/>
        </w:rPr>
      </w:pPr>
    </w:p>
    <w:p w:rsidR="00A623E1" w:rsidRDefault="00A623E1" w:rsidP="00B90951">
      <w:pPr>
        <w:spacing w:after="0" w:line="240" w:lineRule="auto"/>
        <w:rPr>
          <w:rFonts w:eastAsia="Times New Roman" w:cs="Arial"/>
          <w:lang w:val="en-US"/>
        </w:rPr>
      </w:pPr>
    </w:p>
    <w:p w:rsidR="00A623E1" w:rsidRDefault="00A623E1" w:rsidP="00B90951">
      <w:pPr>
        <w:spacing w:after="0" w:line="240" w:lineRule="auto"/>
        <w:rPr>
          <w:rFonts w:eastAsia="Times New Roman" w:cs="Arial"/>
          <w:lang w:val="en-US"/>
        </w:rPr>
      </w:pPr>
    </w:p>
    <w:p w:rsidR="00A623E1" w:rsidRDefault="00A623E1" w:rsidP="00B90951">
      <w:pPr>
        <w:spacing w:after="0" w:line="240" w:lineRule="auto"/>
        <w:rPr>
          <w:rFonts w:eastAsia="Times New Roman" w:cs="Arial"/>
          <w:lang w:val="en-US"/>
        </w:rPr>
      </w:pPr>
    </w:p>
    <w:p w:rsidR="00A623E1" w:rsidRDefault="00A623E1" w:rsidP="00B90951">
      <w:pPr>
        <w:spacing w:after="0" w:line="240" w:lineRule="auto"/>
        <w:rPr>
          <w:rFonts w:eastAsia="Times New Roman" w:cs="Arial"/>
          <w:lang w:val="en-US"/>
        </w:rPr>
      </w:pPr>
    </w:p>
    <w:p w:rsidR="00A623E1" w:rsidRDefault="00A623E1" w:rsidP="00B90951">
      <w:pPr>
        <w:spacing w:after="0" w:line="240" w:lineRule="auto"/>
        <w:rPr>
          <w:rFonts w:eastAsia="Times New Roman" w:cs="Arial"/>
          <w:lang w:val="en-US"/>
        </w:rPr>
      </w:pPr>
    </w:p>
    <w:p w:rsidR="00A623E1" w:rsidRDefault="00A623E1" w:rsidP="00B90951">
      <w:pPr>
        <w:spacing w:after="0" w:line="240" w:lineRule="auto"/>
        <w:rPr>
          <w:rFonts w:eastAsia="Times New Roman" w:cs="Arial"/>
          <w:lang w:val="en-US"/>
        </w:rPr>
      </w:pPr>
    </w:p>
    <w:p w:rsidR="00A623E1" w:rsidRDefault="00A623E1" w:rsidP="00B90951">
      <w:pPr>
        <w:spacing w:after="0" w:line="240" w:lineRule="auto"/>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623E1">
      <w:pPr>
        <w:spacing w:after="0" w:line="240" w:lineRule="auto"/>
        <w:ind w:firstLine="720"/>
        <w:rPr>
          <w:rFonts w:eastAsia="Times New Roman" w:cs="Arial"/>
          <w:lang w:val="en-US"/>
        </w:rPr>
      </w:pPr>
    </w:p>
    <w:p w:rsidR="00A623E1" w:rsidRDefault="00A623E1" w:rsidP="00AD47D3">
      <w:pPr>
        <w:spacing w:after="0" w:line="240" w:lineRule="auto"/>
        <w:jc w:val="center"/>
        <w:rPr>
          <w:rFonts w:eastAsia="Times New Roman" w:cs="Arial"/>
          <w:lang w:val="en-US"/>
        </w:rPr>
      </w:pPr>
      <w:proofErr w:type="gramStart"/>
      <w:r>
        <w:rPr>
          <w:rFonts w:eastAsia="Times New Roman" w:cs="Arial"/>
          <w:lang w:val="en-US"/>
        </w:rPr>
        <w:t>Gambar 1</w:t>
      </w:r>
      <w:r w:rsidR="00AD47D3">
        <w:rPr>
          <w:rFonts w:eastAsia="Times New Roman" w:cs="Arial"/>
          <w:lang w:val="en-US"/>
        </w:rPr>
        <w:t>.</w:t>
      </w:r>
      <w:proofErr w:type="gramEnd"/>
      <w:r w:rsidR="00AD47D3">
        <w:rPr>
          <w:rFonts w:eastAsia="Times New Roman" w:cs="Arial"/>
          <w:lang w:val="en-US"/>
        </w:rPr>
        <w:t xml:space="preserve"> Diagram Alur Pembuatan Donat</w:t>
      </w:r>
    </w:p>
    <w:p w:rsidR="00B90951" w:rsidRDefault="00B90951" w:rsidP="00A623E1">
      <w:pPr>
        <w:spacing w:after="0" w:line="240" w:lineRule="auto"/>
        <w:ind w:firstLine="720"/>
        <w:rPr>
          <w:rFonts w:eastAsia="Times New Roman" w:cs="Arial"/>
          <w:lang w:val="en-US"/>
        </w:rPr>
      </w:pPr>
      <w:r>
        <w:rPr>
          <w:rFonts w:eastAsia="Times New Roman" w:cs="Arial"/>
          <w:lang w:val="en-US"/>
        </w:rPr>
        <w:lastRenderedPageBreak/>
        <w:t xml:space="preserve">Proses pembuatan donat diawali dengan mempersiapkan bahan dan alat. </w:t>
      </w:r>
      <w:proofErr w:type="gramStart"/>
      <w:r>
        <w:rPr>
          <w:rFonts w:eastAsia="Times New Roman" w:cs="Arial"/>
          <w:lang w:val="en-US"/>
        </w:rPr>
        <w:t>Bahan-bahan yang telah disiapkan harus ditimbang secara tepat sehingga dapat memberikan formula dan hasil produk donat yang baik.</w:t>
      </w:r>
      <w:proofErr w:type="gramEnd"/>
      <w:r>
        <w:rPr>
          <w:rFonts w:eastAsia="Times New Roman" w:cs="Arial"/>
          <w:lang w:val="en-US"/>
        </w:rPr>
        <w:t xml:space="preserve"> Pencampuran bahan yaitu mencampurkan semua bahan ke dalam wadah tanpa terkecuali, kemudian aduk sampai tercampur rata dan tutup dengan plastik bening untuk proses pengistirahatan </w:t>
      </w:r>
      <w:r w:rsidR="008A725B">
        <w:rPr>
          <w:rFonts w:eastAsia="Times New Roman" w:cs="Arial"/>
          <w:lang w:val="en-US"/>
        </w:rPr>
        <w:t>awal.</w:t>
      </w:r>
    </w:p>
    <w:p w:rsidR="008A725B" w:rsidRDefault="008A725B" w:rsidP="00B90951">
      <w:pPr>
        <w:spacing w:after="0" w:line="240" w:lineRule="auto"/>
        <w:rPr>
          <w:rFonts w:eastAsia="Times New Roman" w:cs="Arial"/>
          <w:lang w:val="en-US"/>
        </w:rPr>
      </w:pPr>
    </w:p>
    <w:p w:rsidR="008A725B" w:rsidRDefault="008A725B" w:rsidP="00B90951">
      <w:pPr>
        <w:spacing w:after="0" w:line="240" w:lineRule="auto"/>
        <w:rPr>
          <w:rFonts w:eastAsia="Times New Roman" w:cs="Arial"/>
          <w:lang w:val="en-US"/>
        </w:rPr>
      </w:pPr>
      <w:r>
        <w:rPr>
          <w:rFonts w:eastAsia="Times New Roman" w:cs="Arial"/>
          <w:lang w:val="en-US"/>
        </w:rPr>
        <w:tab/>
      </w:r>
      <w:proofErr w:type="gramStart"/>
      <w:r>
        <w:rPr>
          <w:rFonts w:eastAsia="Times New Roman" w:cs="Arial"/>
          <w:lang w:val="en-US"/>
        </w:rPr>
        <w:t xml:space="preserve">Pada penelitian ini terdapat populasi dan sampel yaitu populasi pada penilitan ini adalah donat dengan metode </w:t>
      </w:r>
      <w:r w:rsidRPr="008A725B">
        <w:rPr>
          <w:rFonts w:eastAsia="Times New Roman" w:cs="Arial"/>
          <w:i/>
          <w:lang w:val="en-US"/>
        </w:rPr>
        <w:t>autolisis</w:t>
      </w:r>
      <w:r>
        <w:rPr>
          <w:rFonts w:eastAsia="Times New Roman" w:cs="Arial"/>
          <w:lang w:val="en-US"/>
        </w:rPr>
        <w:t>.</w:t>
      </w:r>
      <w:proofErr w:type="gramEnd"/>
      <w:r>
        <w:rPr>
          <w:rFonts w:eastAsia="Times New Roman" w:cs="Arial"/>
          <w:lang w:val="en-US"/>
        </w:rPr>
        <w:t xml:space="preserve"> </w:t>
      </w:r>
      <w:proofErr w:type="gramStart"/>
      <w:r>
        <w:rPr>
          <w:rFonts w:eastAsia="Times New Roman" w:cs="Arial"/>
          <w:lang w:val="en-US"/>
        </w:rPr>
        <w:t xml:space="preserve">Sampel pada penelitian ini adalah donat dengan menggunakan metode </w:t>
      </w:r>
      <w:r w:rsidRPr="008A725B">
        <w:rPr>
          <w:rFonts w:eastAsia="Times New Roman" w:cs="Arial"/>
          <w:i/>
          <w:lang w:val="en-US"/>
        </w:rPr>
        <w:t>autolisis</w:t>
      </w:r>
      <w:r>
        <w:rPr>
          <w:rFonts w:eastAsia="Times New Roman" w:cs="Arial"/>
          <w:lang w:val="en-US"/>
        </w:rPr>
        <w:t xml:space="preserve"> dengan lama waktu penyimpanan adonan yang berbeda yaitu 40 menit, 60 menit, dan 80 menit.</w:t>
      </w:r>
      <w:proofErr w:type="gramEnd"/>
      <w:r>
        <w:rPr>
          <w:rFonts w:eastAsia="Times New Roman" w:cs="Arial"/>
          <w:lang w:val="en-US"/>
        </w:rPr>
        <w:t xml:space="preserve"> </w:t>
      </w:r>
      <w:proofErr w:type="gramStart"/>
      <w:r>
        <w:rPr>
          <w:rFonts w:eastAsia="Times New Roman" w:cs="Arial"/>
          <w:lang w:val="en-US"/>
        </w:rPr>
        <w:t>Teknik pengumpulan data yang dilakukan peneliti adalah uji hedonik atau daya terima konsumen dimana sampel diberikan secara acak (</w:t>
      </w:r>
      <w:r w:rsidRPr="008A725B">
        <w:rPr>
          <w:rFonts w:eastAsia="Times New Roman" w:cs="Arial"/>
          <w:i/>
          <w:lang w:val="en-US"/>
        </w:rPr>
        <w:t>random sampling</w:t>
      </w:r>
      <w:r>
        <w:rPr>
          <w:rFonts w:eastAsia="Times New Roman" w:cs="Arial"/>
          <w:lang w:val="en-US"/>
        </w:rPr>
        <w:t>).</w:t>
      </w:r>
      <w:proofErr w:type="gramEnd"/>
      <w:r>
        <w:rPr>
          <w:rFonts w:eastAsia="Times New Roman" w:cs="Arial"/>
          <w:lang w:val="en-US"/>
        </w:rPr>
        <w:t xml:space="preserve"> </w:t>
      </w:r>
      <w:proofErr w:type="gramStart"/>
      <w:r w:rsidRPr="008A725B">
        <w:rPr>
          <w:rFonts w:eastAsia="Times New Roman" w:cs="Arial"/>
          <w:i/>
          <w:lang w:val="en-US"/>
        </w:rPr>
        <w:t>Random sampling</w:t>
      </w:r>
      <w:r>
        <w:rPr>
          <w:rFonts w:eastAsia="Times New Roman" w:cs="Arial"/>
          <w:lang w:val="en-US"/>
        </w:rPr>
        <w:t xml:space="preserve"> yaitu teknik mengambil sampel dengan memberikan kode atau nomor pada setiap sampel yang tertutup dan hanya diketahui oleh peneliti.</w:t>
      </w:r>
      <w:proofErr w:type="gramEnd"/>
    </w:p>
    <w:p w:rsidR="008A725B" w:rsidRDefault="008A725B" w:rsidP="00B90951">
      <w:pPr>
        <w:spacing w:after="0" w:line="240" w:lineRule="auto"/>
        <w:rPr>
          <w:rFonts w:eastAsia="Times New Roman" w:cs="Arial"/>
          <w:lang w:val="en-US"/>
        </w:rPr>
      </w:pPr>
    </w:p>
    <w:p w:rsidR="008A725B" w:rsidRPr="008A725B" w:rsidRDefault="008A725B" w:rsidP="00B90951">
      <w:pPr>
        <w:spacing w:after="0" w:line="240" w:lineRule="auto"/>
        <w:rPr>
          <w:rFonts w:eastAsia="Times New Roman" w:cs="Arial"/>
          <w:lang w:val="en-US"/>
        </w:rPr>
      </w:pPr>
      <w:r>
        <w:rPr>
          <w:rFonts w:eastAsia="Times New Roman" w:cs="Arial"/>
          <w:lang w:val="en-US"/>
        </w:rPr>
        <w:tab/>
        <w:t xml:space="preserve">Analisis data yang digunakan untuk menguji hipotesis adalah uji </w:t>
      </w:r>
      <w:proofErr w:type="gramStart"/>
      <w:r>
        <w:rPr>
          <w:rFonts w:eastAsia="Times New Roman" w:cs="Arial"/>
          <w:lang w:val="en-US"/>
        </w:rPr>
        <w:t>friedman</w:t>
      </w:r>
      <w:proofErr w:type="gramEnd"/>
      <w:r>
        <w:rPr>
          <w:rFonts w:eastAsia="Times New Roman" w:cs="Arial"/>
          <w:lang w:val="en-US"/>
        </w:rPr>
        <w:t xml:space="preserve">, karena data yang terdapat pada penulisan ini merupakan data dua arah. </w:t>
      </w:r>
      <w:proofErr w:type="gramStart"/>
      <w:r>
        <w:rPr>
          <w:rFonts w:eastAsia="Times New Roman" w:cs="Arial"/>
          <w:lang w:val="en-US"/>
        </w:rPr>
        <w:t xml:space="preserve">Karena data dalam penelitian ini adalah data kategori dan berbentuk non parametrik, datanya pun berbentuk ordinal atau </w:t>
      </w:r>
      <w:r w:rsidRPr="008A725B">
        <w:rPr>
          <w:rFonts w:eastAsia="Times New Roman" w:cs="Arial"/>
          <w:i/>
          <w:lang w:val="en-US"/>
        </w:rPr>
        <w:t>rangking</w:t>
      </w:r>
      <w:r>
        <w:rPr>
          <w:rFonts w:eastAsia="Times New Roman" w:cs="Arial"/>
          <w:lang w:val="en-US"/>
        </w:rPr>
        <w:t>.</w:t>
      </w:r>
      <w:proofErr w:type="gramEnd"/>
      <w:r>
        <w:rPr>
          <w:rFonts w:eastAsia="Times New Roman" w:cs="Arial"/>
          <w:lang w:val="en-US"/>
        </w:rPr>
        <w:t xml:space="preserve"> Teknik analisis uji </w:t>
      </w:r>
      <w:proofErr w:type="gramStart"/>
      <w:r>
        <w:rPr>
          <w:rFonts w:eastAsia="Times New Roman" w:cs="Arial"/>
          <w:lang w:val="en-US"/>
        </w:rPr>
        <w:t>friedman</w:t>
      </w:r>
      <w:proofErr w:type="gramEnd"/>
      <w:r>
        <w:rPr>
          <w:rFonts w:eastAsia="Times New Roman" w:cs="Arial"/>
          <w:lang w:val="en-US"/>
        </w:rPr>
        <w:t xml:space="preserve"> ini digunakan untuk membandingkan lebih dari dua kelompok sampel penelitian. </w:t>
      </w:r>
      <w:proofErr w:type="gramStart"/>
      <w:r>
        <w:rPr>
          <w:rFonts w:eastAsia="Times New Roman" w:cs="Arial"/>
          <w:lang w:val="en-US"/>
        </w:rPr>
        <w:t>Namun pada penelitian ini data yang disediakan terdiri dari 3 kelompok data dengan perlakuan yang berbeda.</w:t>
      </w:r>
      <w:proofErr w:type="gramEnd"/>
      <w:r>
        <w:rPr>
          <w:rFonts w:eastAsia="Times New Roman" w:cs="Arial"/>
          <w:lang w:val="en-US"/>
        </w:rPr>
        <w:t xml:space="preserve"> Pada penelitian ini distribusi yang terbentuk adalah distribusi </w:t>
      </w:r>
      <w:r w:rsidRPr="008A725B">
        <w:rPr>
          <w:rFonts w:eastAsia="Times New Roman" w:cs="Arial"/>
          <w:i/>
          <w:lang w:val="en-US"/>
        </w:rPr>
        <w:t>Chi square</w:t>
      </w:r>
      <w:r>
        <w:rPr>
          <w:rFonts w:eastAsia="Times New Roman" w:cs="Arial"/>
          <w:lang w:val="en-US"/>
        </w:rPr>
        <w:t xml:space="preserve"> (X</w:t>
      </w:r>
      <w:r>
        <w:rPr>
          <w:rFonts w:eastAsia="Times New Roman" w:cs="Arial"/>
          <w:vertAlign w:val="superscript"/>
          <w:lang w:val="en-US"/>
        </w:rPr>
        <w:t>2</w:t>
      </w:r>
      <w:r>
        <w:rPr>
          <w:rFonts w:eastAsia="Times New Roman" w:cs="Arial"/>
          <w:lang w:val="en-US"/>
        </w:rPr>
        <w:t xml:space="preserve">) oleh karena itu uji analisis </w:t>
      </w:r>
      <w:proofErr w:type="gramStart"/>
      <w:r>
        <w:rPr>
          <w:rFonts w:eastAsia="Times New Roman" w:cs="Arial"/>
          <w:lang w:val="en-US"/>
        </w:rPr>
        <w:t>friedman</w:t>
      </w:r>
      <w:proofErr w:type="gramEnd"/>
    </w:p>
    <w:p w:rsidR="008A725B" w:rsidRPr="008A725B" w:rsidRDefault="008A725B" w:rsidP="00B90951">
      <w:pPr>
        <w:spacing w:after="0" w:line="240" w:lineRule="auto"/>
        <w:rPr>
          <w:rFonts w:eastAsia="Times New Roman" w:cs="Arial"/>
          <w:lang w:val="en-US"/>
        </w:rPr>
      </w:pPr>
    </w:p>
    <w:p w:rsidR="00695FD2" w:rsidRPr="00A623E1" w:rsidRDefault="00695FD2" w:rsidP="00695FD2">
      <w:pPr>
        <w:spacing w:after="0" w:line="240" w:lineRule="auto"/>
        <w:rPr>
          <w:rFonts w:eastAsia="Times New Roman" w:cs="Arial"/>
          <w:lang w:val="en-US"/>
        </w:rPr>
      </w:pPr>
    </w:p>
    <w:p w:rsidR="00695FD2" w:rsidRPr="00FD64F9" w:rsidRDefault="008F3DF8" w:rsidP="00C54AA6">
      <w:pPr>
        <w:spacing w:after="0" w:line="240" w:lineRule="auto"/>
        <w:rPr>
          <w:rFonts w:cs="Arial"/>
          <w:b/>
        </w:rPr>
      </w:pPr>
      <w:r w:rsidRPr="00FD64F9">
        <w:rPr>
          <w:rFonts w:cs="Arial"/>
          <w:b/>
        </w:rPr>
        <w:t>HASIL</w:t>
      </w:r>
    </w:p>
    <w:p w:rsidR="008A725B" w:rsidRPr="00501D2F" w:rsidRDefault="008A725B" w:rsidP="00695FD2">
      <w:pPr>
        <w:spacing w:after="0" w:line="240" w:lineRule="auto"/>
        <w:rPr>
          <w:lang w:val="en-US"/>
        </w:rPr>
      </w:pPr>
      <w:r>
        <w:rPr>
          <w:rFonts w:eastAsia="Times New Roman" w:cs="Arial"/>
          <w:lang w:val="en-US"/>
        </w:rPr>
        <w:tab/>
        <w:t xml:space="preserve">Hasil penelitian ini dilakukan dengan uji coba produk, penilaian dari 3 panelis ahli, menyajikan 3 sampel produk donat 40 menit, 60 menit, dan 80 menit. </w:t>
      </w:r>
      <w:proofErr w:type="gramStart"/>
      <w:r>
        <w:rPr>
          <w:rFonts w:eastAsia="Times New Roman" w:cs="Arial"/>
          <w:lang w:val="en-US"/>
        </w:rPr>
        <w:t xml:space="preserve">Sampel terbaik pada produk donat dengan metode </w:t>
      </w:r>
      <w:r w:rsidRPr="008A725B">
        <w:rPr>
          <w:rFonts w:eastAsia="Times New Roman" w:cs="Arial"/>
          <w:i/>
          <w:lang w:val="en-US"/>
        </w:rPr>
        <w:t>autolisis</w:t>
      </w:r>
      <w:r w:rsidR="00E52044">
        <w:rPr>
          <w:rFonts w:eastAsia="Times New Roman" w:cs="Arial"/>
          <w:lang w:val="en-US"/>
        </w:rPr>
        <w:t xml:space="preserve"> 40 menit terdapat 3 orang panelis ahli.</w:t>
      </w:r>
      <w:proofErr w:type="gramEnd"/>
      <w:r w:rsidR="00E52044">
        <w:rPr>
          <w:rFonts w:eastAsia="Times New Roman" w:cs="Arial"/>
          <w:lang w:val="en-US"/>
        </w:rPr>
        <w:t xml:space="preserve"> </w:t>
      </w:r>
      <w:proofErr w:type="gramStart"/>
      <w:r w:rsidR="00E52044">
        <w:rPr>
          <w:rFonts w:eastAsia="Times New Roman" w:cs="Arial"/>
          <w:lang w:val="en-US"/>
        </w:rPr>
        <w:t xml:space="preserve">Nilai </w:t>
      </w:r>
      <w:r w:rsidR="00E52044">
        <w:rPr>
          <w:rFonts w:cs="Arial"/>
          <w:lang w:val="en-US"/>
        </w:rPr>
        <w:t xml:space="preserve">rata-rata aspek volume pada tabel diatas, donat dengan metode </w:t>
      </w:r>
      <w:r w:rsidR="00E52044" w:rsidRPr="00E52044">
        <w:rPr>
          <w:rFonts w:cs="Arial"/>
          <w:i/>
          <w:lang w:val="en-US"/>
        </w:rPr>
        <w:t>autolisis</w:t>
      </w:r>
      <w:r w:rsidR="00E52044">
        <w:rPr>
          <w:rFonts w:cs="Arial"/>
          <w:lang w:val="en-US"/>
        </w:rPr>
        <w:t xml:space="preserve"> pada perlakuan P1 memiliki nilai rata-rata tertinggi yaitu 4.3 dengan skala penilaian besar.</w:t>
      </w:r>
      <w:proofErr w:type="gramEnd"/>
      <w:r w:rsidR="00E52044">
        <w:rPr>
          <w:rFonts w:cs="Arial"/>
          <w:lang w:val="en-US"/>
        </w:rPr>
        <w:t xml:space="preserve"> </w:t>
      </w:r>
      <w:proofErr w:type="gramStart"/>
      <w:r w:rsidR="00E52044">
        <w:rPr>
          <w:rFonts w:cs="Arial"/>
          <w:lang w:val="en-US"/>
        </w:rPr>
        <w:t xml:space="preserve">Nilai rata-rata aspek warna kulit pada tabel diatas, </w:t>
      </w:r>
      <w:r w:rsidR="00764FB5">
        <w:rPr>
          <w:rFonts w:cs="Arial"/>
          <w:lang w:val="en-US"/>
        </w:rPr>
        <w:t xml:space="preserve">donat dengan metode </w:t>
      </w:r>
      <w:r w:rsidR="00764FB5" w:rsidRPr="00764FB5">
        <w:rPr>
          <w:rFonts w:cs="Arial"/>
          <w:i/>
          <w:lang w:val="en-US"/>
        </w:rPr>
        <w:t>autolisis</w:t>
      </w:r>
      <w:r w:rsidR="00764FB5">
        <w:rPr>
          <w:rFonts w:cs="Arial"/>
          <w:lang w:val="en-US"/>
        </w:rPr>
        <w:t xml:space="preserve"> pada perlakuan P1 dan P3 </w:t>
      </w:r>
      <w:r w:rsidR="00E52044">
        <w:rPr>
          <w:rFonts w:cs="Arial"/>
          <w:lang w:val="en-US"/>
        </w:rPr>
        <w:t>memiliki nilai rata-rata tertinggi yaitu 4.7 dengan skala penilaian kuning kecoklatan.</w:t>
      </w:r>
      <w:proofErr w:type="gramEnd"/>
      <w:r w:rsidR="00E52044">
        <w:rPr>
          <w:rFonts w:cs="Arial"/>
          <w:lang w:val="en-US"/>
        </w:rPr>
        <w:t xml:space="preserve"> </w:t>
      </w:r>
      <w:proofErr w:type="gramStart"/>
      <w:r w:rsidR="00764FB5">
        <w:rPr>
          <w:rFonts w:cs="Arial"/>
          <w:lang w:val="en-US"/>
        </w:rPr>
        <w:t>Nilai rata-rata</w:t>
      </w:r>
      <w:r w:rsidR="00E52044">
        <w:rPr>
          <w:rFonts w:cs="Arial"/>
          <w:lang w:val="en-US"/>
        </w:rPr>
        <w:t xml:space="preserve"> aspek rata penggorengan </w:t>
      </w:r>
      <w:r w:rsidR="00764FB5">
        <w:rPr>
          <w:rFonts w:cs="Arial"/>
          <w:lang w:val="en-US"/>
        </w:rPr>
        <w:t xml:space="preserve">pada tabel diatas, donat dengan metode </w:t>
      </w:r>
      <w:r w:rsidR="00764FB5" w:rsidRPr="00764FB5">
        <w:rPr>
          <w:rFonts w:cs="Arial"/>
          <w:i/>
          <w:lang w:val="en-US"/>
        </w:rPr>
        <w:t>autolisis</w:t>
      </w:r>
      <w:r w:rsidR="00764FB5">
        <w:rPr>
          <w:rFonts w:cs="Arial"/>
          <w:lang w:val="en-US"/>
        </w:rPr>
        <w:t xml:space="preserve"> pada perlakuan P1 </w:t>
      </w:r>
      <w:r w:rsidR="00E52044">
        <w:rPr>
          <w:rFonts w:cs="Arial"/>
          <w:lang w:val="en-US"/>
        </w:rPr>
        <w:t>memiliki nilai rata-rata tertinggi yaitu 4.3 dengan skala penilaian rata.</w:t>
      </w:r>
      <w:proofErr w:type="gramEnd"/>
      <w:r w:rsidR="00E52044">
        <w:rPr>
          <w:rFonts w:cs="Arial"/>
          <w:lang w:val="en-US"/>
        </w:rPr>
        <w:t xml:space="preserve"> </w:t>
      </w:r>
      <w:proofErr w:type="gramStart"/>
      <w:r w:rsidR="00764FB5">
        <w:rPr>
          <w:rFonts w:cs="Arial"/>
          <w:lang w:val="en-US"/>
        </w:rPr>
        <w:t>Nilai rata-rata</w:t>
      </w:r>
      <w:r w:rsidR="00E52044">
        <w:rPr>
          <w:rFonts w:cs="Arial"/>
          <w:lang w:val="en-US"/>
        </w:rPr>
        <w:t xml:space="preserve"> aspek bentuk </w:t>
      </w:r>
      <w:r w:rsidR="00764FB5">
        <w:rPr>
          <w:rFonts w:cs="Arial"/>
          <w:lang w:val="en-US"/>
        </w:rPr>
        <w:t xml:space="preserve">pada tabel diatas, donat dengan metode </w:t>
      </w:r>
      <w:r w:rsidR="00764FB5" w:rsidRPr="00764FB5">
        <w:rPr>
          <w:rFonts w:cs="Arial"/>
          <w:i/>
          <w:lang w:val="en-US"/>
        </w:rPr>
        <w:t>autolisis</w:t>
      </w:r>
      <w:r w:rsidR="00764FB5">
        <w:rPr>
          <w:rFonts w:cs="Arial"/>
          <w:lang w:val="en-US"/>
        </w:rPr>
        <w:t xml:space="preserve"> pada perlakuan P1 </w:t>
      </w:r>
      <w:r w:rsidR="00E52044">
        <w:rPr>
          <w:rFonts w:cs="Arial"/>
          <w:lang w:val="en-US"/>
        </w:rPr>
        <w:t>memiliki nilai rata-rata tertinggi yaitu 4.3 dengan skala penilaian bulat, lubang dibagian tengah bulat kecil.</w:t>
      </w:r>
      <w:proofErr w:type="gramEnd"/>
      <w:r w:rsidR="00E52044">
        <w:rPr>
          <w:rFonts w:cs="Arial"/>
          <w:lang w:val="en-US"/>
        </w:rPr>
        <w:t xml:space="preserve"> </w:t>
      </w:r>
      <w:proofErr w:type="gramStart"/>
      <w:r w:rsidR="00764FB5">
        <w:rPr>
          <w:rFonts w:cs="Arial"/>
          <w:lang w:val="en-US"/>
        </w:rPr>
        <w:t>Nilai rata-rata</w:t>
      </w:r>
      <w:r w:rsidR="00E52044">
        <w:rPr>
          <w:rFonts w:cs="Arial"/>
          <w:lang w:val="en-US"/>
        </w:rPr>
        <w:t xml:space="preserve"> aspek karakter kulit </w:t>
      </w:r>
      <w:r w:rsidR="00764FB5">
        <w:rPr>
          <w:rFonts w:cs="Arial"/>
          <w:lang w:val="en-US"/>
        </w:rPr>
        <w:t xml:space="preserve">pada tabel diatas, donat dengan metode </w:t>
      </w:r>
      <w:r w:rsidR="00764FB5" w:rsidRPr="00764FB5">
        <w:rPr>
          <w:rFonts w:cs="Arial"/>
          <w:i/>
          <w:lang w:val="en-US"/>
        </w:rPr>
        <w:t>autolisis</w:t>
      </w:r>
      <w:r w:rsidR="00764FB5">
        <w:rPr>
          <w:rFonts w:cs="Arial"/>
          <w:lang w:val="en-US"/>
        </w:rPr>
        <w:t xml:space="preserve"> pada perlakuan P2 </w:t>
      </w:r>
      <w:r w:rsidR="00E52044">
        <w:rPr>
          <w:rFonts w:cs="Arial"/>
          <w:lang w:val="en-US"/>
        </w:rPr>
        <w:t>memiliki nilai rata-rata tertinggi yaitu 4.3 dengan skala penilaian lembut.</w:t>
      </w:r>
      <w:proofErr w:type="gramEnd"/>
      <w:r w:rsidR="00E52044">
        <w:rPr>
          <w:rFonts w:cs="Arial"/>
          <w:lang w:val="en-US"/>
        </w:rPr>
        <w:t xml:space="preserve"> </w:t>
      </w:r>
      <w:proofErr w:type="gramStart"/>
      <w:r w:rsidR="00764FB5">
        <w:rPr>
          <w:rFonts w:cs="Arial"/>
          <w:lang w:val="en-US"/>
        </w:rPr>
        <w:t>Nilai rata-rata</w:t>
      </w:r>
      <w:r w:rsidR="00E52044">
        <w:rPr>
          <w:rFonts w:cs="Arial"/>
          <w:lang w:val="en-US"/>
        </w:rPr>
        <w:t xml:space="preserve"> aspek pori-pori </w:t>
      </w:r>
      <w:r w:rsidR="00764FB5">
        <w:rPr>
          <w:rFonts w:cs="Arial"/>
          <w:lang w:val="en-US"/>
        </w:rPr>
        <w:t xml:space="preserve">pada tabel diatas, donat dengan metode </w:t>
      </w:r>
      <w:r w:rsidR="00764FB5" w:rsidRPr="00764FB5">
        <w:rPr>
          <w:rFonts w:cs="Arial"/>
          <w:i/>
          <w:lang w:val="en-US"/>
        </w:rPr>
        <w:t>autolisis</w:t>
      </w:r>
      <w:r w:rsidR="00764FB5">
        <w:rPr>
          <w:rFonts w:cs="Arial"/>
          <w:lang w:val="en-US"/>
        </w:rPr>
        <w:t xml:space="preserve"> pada perlakuan P1 </w:t>
      </w:r>
      <w:r w:rsidR="00E52044">
        <w:rPr>
          <w:rFonts w:cs="Arial"/>
          <w:lang w:val="en-US"/>
        </w:rPr>
        <w:t>memilki nil</w:t>
      </w:r>
      <w:r w:rsidR="00501D2F">
        <w:rPr>
          <w:rFonts w:cs="Arial"/>
          <w:lang w:val="en-US"/>
        </w:rPr>
        <w:t>ai rata-rata tertinggi yaitu 4</w:t>
      </w:r>
      <w:r w:rsidR="00E52044">
        <w:rPr>
          <w:rFonts w:cs="Arial"/>
          <w:lang w:val="en-US"/>
        </w:rPr>
        <w:t xml:space="preserve"> denga skala penilaian kecil</w:t>
      </w:r>
      <w:r w:rsidR="00501D2F">
        <w:rPr>
          <w:rFonts w:cs="Arial"/>
          <w:lang w:val="en-US"/>
        </w:rPr>
        <w:t>.</w:t>
      </w:r>
      <w:proofErr w:type="gramEnd"/>
      <w:r w:rsidR="00501D2F">
        <w:rPr>
          <w:rFonts w:cs="Arial"/>
          <w:lang w:val="en-US"/>
        </w:rPr>
        <w:t xml:space="preserve"> </w:t>
      </w:r>
      <w:proofErr w:type="gramStart"/>
      <w:r w:rsidR="00501D2F">
        <w:rPr>
          <w:rFonts w:cs="Arial"/>
          <w:lang w:val="en-US"/>
        </w:rPr>
        <w:t xml:space="preserve">Nilai rata-rata aspek aroma pada tabel diatas, donat dengan metode </w:t>
      </w:r>
      <w:r w:rsidR="00501D2F" w:rsidRPr="00501D2F">
        <w:rPr>
          <w:rFonts w:cs="Arial"/>
          <w:i/>
          <w:lang w:val="en-US"/>
        </w:rPr>
        <w:t>autolisis</w:t>
      </w:r>
      <w:r w:rsidR="00501D2F">
        <w:rPr>
          <w:rFonts w:cs="Arial"/>
          <w:lang w:val="en-US"/>
        </w:rPr>
        <w:t xml:space="preserve"> pada perlakuan P1 memiliki nilai rata-rata tertinggi yaitu 4 dengan skala penilaian beraroma khas donat.</w:t>
      </w:r>
      <w:proofErr w:type="gramEnd"/>
      <w:r w:rsidR="00501D2F">
        <w:rPr>
          <w:rFonts w:cs="Arial"/>
          <w:lang w:val="en-US"/>
        </w:rPr>
        <w:t xml:space="preserve"> </w:t>
      </w:r>
      <w:proofErr w:type="gramStart"/>
      <w:r w:rsidR="00501D2F">
        <w:rPr>
          <w:rFonts w:cs="Arial"/>
          <w:lang w:val="en-US"/>
        </w:rPr>
        <w:t xml:space="preserve">Nilai rata-rata aspek warna remah pada tabel diatas, donat dengan metode </w:t>
      </w:r>
      <w:r w:rsidR="00501D2F" w:rsidRPr="00501D2F">
        <w:rPr>
          <w:rFonts w:cs="Arial"/>
          <w:i/>
          <w:lang w:val="en-US"/>
        </w:rPr>
        <w:t>autolisis</w:t>
      </w:r>
      <w:r w:rsidR="00501D2F">
        <w:rPr>
          <w:rFonts w:cs="Arial"/>
          <w:lang w:val="en-US"/>
        </w:rPr>
        <w:t xml:space="preserve"> pada perlakuan P2 memiliki nilai rata-rata tertinggi yaitu 4.3 dengan skala penilaian warna kuning muda.</w:t>
      </w:r>
      <w:proofErr w:type="gramEnd"/>
      <w:r w:rsidR="00501D2F">
        <w:rPr>
          <w:rFonts w:cs="Arial"/>
          <w:lang w:val="en-US"/>
        </w:rPr>
        <w:t xml:space="preserve"> </w:t>
      </w:r>
      <w:proofErr w:type="gramStart"/>
      <w:r w:rsidR="008B5B42">
        <w:rPr>
          <w:rFonts w:cs="Arial"/>
          <w:lang w:val="en-US"/>
        </w:rPr>
        <w:t xml:space="preserve">Nilai rata-rata aspek pori-pori pada tabel diatas, donat dengan menggunakan metode </w:t>
      </w:r>
      <w:r w:rsidR="008B5B42" w:rsidRPr="008B5B42">
        <w:rPr>
          <w:rFonts w:cs="Arial"/>
          <w:i/>
          <w:lang w:val="en-US"/>
        </w:rPr>
        <w:t>autolisis</w:t>
      </w:r>
      <w:r w:rsidR="008B5B42">
        <w:rPr>
          <w:rFonts w:cs="Arial"/>
          <w:lang w:val="en-US"/>
        </w:rPr>
        <w:t xml:space="preserve"> pada perlakuan P1 memiliki nilai rata-rata tertinggi yaitu 4.3 dengan skala penilaian kecil.</w:t>
      </w:r>
      <w:proofErr w:type="gramEnd"/>
      <w:r w:rsidR="008B5B42">
        <w:rPr>
          <w:rFonts w:cs="Arial"/>
          <w:lang w:val="en-US"/>
        </w:rPr>
        <w:t xml:space="preserve"> </w:t>
      </w:r>
      <w:r w:rsidR="00501D2F">
        <w:rPr>
          <w:rFonts w:cs="Arial"/>
          <w:lang w:val="en-US"/>
        </w:rPr>
        <w:t xml:space="preserve">Nilai rata-rata aspek rasa pada tabel diatas, donat dengan metode </w:t>
      </w:r>
      <w:r w:rsidR="00501D2F" w:rsidRPr="00501D2F">
        <w:rPr>
          <w:rFonts w:cs="Arial"/>
          <w:i/>
          <w:lang w:val="en-US"/>
        </w:rPr>
        <w:t>autolisis</w:t>
      </w:r>
      <w:r w:rsidR="00501D2F">
        <w:rPr>
          <w:rFonts w:cs="Arial"/>
          <w:lang w:val="en-US"/>
        </w:rPr>
        <w:t xml:space="preserve"> pada perlakuan P1 memiliki nilai rata-rata tertinggi yaitu 3.7 dengan skala penilaian </w:t>
      </w:r>
      <w:proofErr w:type="gramStart"/>
      <w:r w:rsidR="00501D2F">
        <w:rPr>
          <w:rFonts w:cs="Arial"/>
          <w:lang w:val="en-US"/>
        </w:rPr>
        <w:t>manis</w:t>
      </w:r>
      <w:proofErr w:type="gramEnd"/>
      <w:r w:rsidR="00501D2F">
        <w:rPr>
          <w:rFonts w:cs="Arial"/>
          <w:lang w:val="en-US"/>
        </w:rPr>
        <w:t xml:space="preserve">. </w:t>
      </w:r>
      <w:proofErr w:type="gramStart"/>
      <w:r w:rsidR="00501D2F">
        <w:rPr>
          <w:rFonts w:cs="Arial"/>
          <w:lang w:val="en-US"/>
        </w:rPr>
        <w:t xml:space="preserve">Nilai rata-rata aspek tekstur pada tabel diatas, donat dengan metode </w:t>
      </w:r>
      <w:r w:rsidR="00501D2F" w:rsidRPr="00501D2F">
        <w:rPr>
          <w:rFonts w:cs="Arial"/>
          <w:i/>
          <w:lang w:val="en-US"/>
        </w:rPr>
        <w:t>autolisis</w:t>
      </w:r>
      <w:r w:rsidR="00501D2F">
        <w:rPr>
          <w:rFonts w:cs="Arial"/>
          <w:i/>
          <w:lang w:val="en-US"/>
        </w:rPr>
        <w:t xml:space="preserve"> </w:t>
      </w:r>
      <w:r w:rsidR="00501D2F" w:rsidRPr="00501D2F">
        <w:rPr>
          <w:rFonts w:cs="Arial"/>
          <w:lang w:val="en-US"/>
        </w:rPr>
        <w:t>pada perlak</w:t>
      </w:r>
      <w:r w:rsidR="00501D2F">
        <w:rPr>
          <w:rFonts w:cs="Arial"/>
          <w:lang w:val="en-US"/>
        </w:rPr>
        <w:t>uan P1 memiliki nilai rata-rata tertinggi yaitu 4.3 dengan skala penilaian halus.</w:t>
      </w:r>
      <w:proofErr w:type="gramEnd"/>
      <w:r w:rsidR="00501D2F">
        <w:rPr>
          <w:rFonts w:cs="Arial"/>
          <w:lang w:val="en-US"/>
        </w:rPr>
        <w:t xml:space="preserve"> </w:t>
      </w:r>
      <w:proofErr w:type="gramStart"/>
      <w:r w:rsidR="00501D2F">
        <w:rPr>
          <w:rFonts w:cs="Arial"/>
          <w:lang w:val="en-US"/>
        </w:rPr>
        <w:t xml:space="preserve">Nilai rata-rata aspek kualitas pengunyahan pada tabel diatas, donat dengan metode </w:t>
      </w:r>
      <w:r w:rsidR="00501D2F" w:rsidRPr="00501D2F">
        <w:rPr>
          <w:rFonts w:cs="Arial"/>
          <w:i/>
          <w:lang w:val="en-US"/>
        </w:rPr>
        <w:t>autolisis</w:t>
      </w:r>
      <w:r w:rsidR="00501D2F">
        <w:rPr>
          <w:lang w:val="en-US"/>
        </w:rPr>
        <w:t xml:space="preserve"> pada perlakuan P1 memiliki nilai rata-rata tertinggi yaitu 4.7 dengan skala penialain sangat empuk.</w:t>
      </w:r>
      <w:proofErr w:type="gramEnd"/>
      <w:r w:rsidR="00501D2F">
        <w:rPr>
          <w:lang w:val="en-US"/>
        </w:rPr>
        <w:t xml:space="preserve"> </w:t>
      </w:r>
      <w:proofErr w:type="gramStart"/>
      <w:r w:rsidR="00501D2F">
        <w:rPr>
          <w:lang w:val="en-US"/>
        </w:rPr>
        <w:t xml:space="preserve">Nilai rata-rata aspek tingkat penyerapan minyak pada tabel diatas, donat dengan metode </w:t>
      </w:r>
      <w:r w:rsidR="00501D2F" w:rsidRPr="00501D2F">
        <w:rPr>
          <w:i/>
          <w:lang w:val="en-US"/>
        </w:rPr>
        <w:t>autolisis</w:t>
      </w:r>
      <w:r w:rsidR="00501D2F">
        <w:rPr>
          <w:i/>
          <w:lang w:val="en-US"/>
        </w:rPr>
        <w:t xml:space="preserve"> </w:t>
      </w:r>
      <w:r w:rsidR="00501D2F">
        <w:rPr>
          <w:lang w:val="en-US"/>
        </w:rPr>
        <w:t>pada perlakuan P1 memiliki nilai rata-rata tertinggi yaitu 2.3 d</w:t>
      </w:r>
      <w:r w:rsidR="00721EC6">
        <w:rPr>
          <w:lang w:val="en-US"/>
        </w:rPr>
        <w:t>engan skala penilaian berminyak (Tabel 5).</w:t>
      </w:r>
      <w:proofErr w:type="gramEnd"/>
      <w:r w:rsidR="00721EC6">
        <w:rPr>
          <w:lang w:val="en-US"/>
        </w:rPr>
        <w:t xml:space="preserve"> </w:t>
      </w:r>
    </w:p>
    <w:p w:rsidR="00FD64F9" w:rsidRPr="00A623E1" w:rsidRDefault="00FD64F9" w:rsidP="00FD64F9">
      <w:pPr>
        <w:spacing w:after="0" w:line="240" w:lineRule="auto"/>
        <w:rPr>
          <w:rFonts w:eastAsia="Times New Roman" w:cs="Arial"/>
          <w:lang w:val="en-US"/>
        </w:rPr>
      </w:pPr>
    </w:p>
    <w:p w:rsidR="008F3DF8" w:rsidRPr="00FD64F9" w:rsidRDefault="008F3DF8" w:rsidP="00C54AA6">
      <w:pPr>
        <w:spacing w:after="0" w:line="240" w:lineRule="auto"/>
        <w:rPr>
          <w:rFonts w:cs="Arial"/>
          <w:b/>
        </w:rPr>
      </w:pPr>
      <w:r w:rsidRPr="00FD64F9">
        <w:rPr>
          <w:rFonts w:cs="Arial"/>
          <w:b/>
        </w:rPr>
        <w:lastRenderedPageBreak/>
        <w:t>PEMBAHASAN</w:t>
      </w:r>
    </w:p>
    <w:p w:rsidR="00006BFE" w:rsidRDefault="00571A48" w:rsidP="007309D9">
      <w:pPr>
        <w:spacing w:after="0"/>
        <w:ind w:firstLine="720"/>
        <w:rPr>
          <w:rFonts w:cs="Arial"/>
          <w:lang w:val="en-US"/>
        </w:rPr>
      </w:pPr>
      <w:proofErr w:type="gramStart"/>
      <w:r>
        <w:rPr>
          <w:rFonts w:cs="Arial"/>
          <w:lang w:val="en-US"/>
        </w:rPr>
        <w:t>Metode pada pembuatan donat pada umumnya menggunakan metode konvensional.</w:t>
      </w:r>
      <w:proofErr w:type="gramEnd"/>
      <w:r>
        <w:rPr>
          <w:rFonts w:cs="Arial"/>
          <w:lang w:val="en-US"/>
        </w:rPr>
        <w:t xml:space="preserve"> </w:t>
      </w:r>
      <w:r w:rsidR="007309D9">
        <w:rPr>
          <w:rFonts w:cs="Arial"/>
          <w:lang w:val="en-US"/>
        </w:rPr>
        <w:t xml:space="preserve">Hasil adonan pada donat yang diperoleh dengan menggunakan Metode </w:t>
      </w:r>
      <w:r w:rsidR="007309D9" w:rsidRPr="007309D9">
        <w:rPr>
          <w:rFonts w:cs="Arial"/>
          <w:i/>
          <w:lang w:val="en-US"/>
        </w:rPr>
        <w:t>Autolisis</w:t>
      </w:r>
      <w:r w:rsidR="007309D9">
        <w:rPr>
          <w:rFonts w:cs="Arial"/>
          <w:i/>
          <w:lang w:val="en-US"/>
        </w:rPr>
        <w:t xml:space="preserve"> </w:t>
      </w:r>
      <w:r w:rsidR="007309D9" w:rsidRPr="007309D9">
        <w:rPr>
          <w:rFonts w:cs="Arial"/>
          <w:lang w:val="en-US"/>
        </w:rPr>
        <w:t>menghasilkan</w:t>
      </w:r>
      <w:r w:rsidR="007309D9">
        <w:rPr>
          <w:rFonts w:cs="Arial"/>
          <w:lang w:val="en-US"/>
        </w:rPr>
        <w:t xml:space="preserve"> adonan donat yang sangat lembut</w:t>
      </w:r>
      <w:r w:rsidR="00572FD4">
        <w:rPr>
          <w:rFonts w:cs="Arial"/>
          <w:lang w:val="en-US"/>
        </w:rPr>
        <w:t xml:space="preserve"> karena pada saat proses </w:t>
      </w:r>
      <w:r w:rsidR="00572FD4" w:rsidRPr="00572FD4">
        <w:rPr>
          <w:rFonts w:cs="Arial"/>
          <w:i/>
          <w:lang w:val="en-US"/>
        </w:rPr>
        <w:t>Autolisis</w:t>
      </w:r>
      <w:r w:rsidR="00572FD4">
        <w:rPr>
          <w:rFonts w:cs="Arial"/>
          <w:lang w:val="en-US"/>
        </w:rPr>
        <w:t>, tepung dan air dapat mem</w:t>
      </w:r>
      <w:r>
        <w:rPr>
          <w:rFonts w:cs="Arial"/>
          <w:lang w:val="en-US"/>
        </w:rPr>
        <w:t>bentuk gluten dengan sendirinya yang tentunya berbeda dengan metode pembuatan roti secara konvensional.</w:t>
      </w:r>
      <w:r w:rsidR="00572FD4">
        <w:rPr>
          <w:rFonts w:cs="Arial"/>
          <w:lang w:val="en-US"/>
        </w:rPr>
        <w:t xml:space="preserve"> </w:t>
      </w:r>
      <w:proofErr w:type="gramStart"/>
      <w:r w:rsidR="00D1761D" w:rsidRPr="00572FD4">
        <w:rPr>
          <w:rFonts w:cs="Arial"/>
          <w:lang w:val="en-US"/>
        </w:rPr>
        <w:t>Setelah</w:t>
      </w:r>
      <w:r w:rsidR="00D1761D">
        <w:rPr>
          <w:rFonts w:cs="Arial"/>
          <w:lang w:val="en-US"/>
        </w:rPr>
        <w:t xml:space="preserve"> itu, adonan donat diuleni kembali hingga menjadi kalis.</w:t>
      </w:r>
      <w:proofErr w:type="gramEnd"/>
      <w:r w:rsidR="007309D9">
        <w:rPr>
          <w:rFonts w:cs="Arial"/>
          <w:lang w:val="en-US"/>
        </w:rPr>
        <w:t xml:space="preserve"> </w:t>
      </w:r>
      <w:r w:rsidR="00086E64">
        <w:rPr>
          <w:rFonts w:cs="Arial"/>
          <w:lang w:val="en-US"/>
        </w:rPr>
        <w:t xml:space="preserve">Pembuatan donat dengan menggunakan Metode </w:t>
      </w:r>
      <w:r w:rsidR="00086E64" w:rsidRPr="00086E64">
        <w:rPr>
          <w:rFonts w:cs="Arial"/>
          <w:i/>
          <w:lang w:val="en-US"/>
        </w:rPr>
        <w:t>Autolisis</w:t>
      </w:r>
      <w:r w:rsidR="00086E64">
        <w:rPr>
          <w:rFonts w:cs="Arial"/>
          <w:i/>
          <w:lang w:val="en-US"/>
        </w:rPr>
        <w:t xml:space="preserve"> </w:t>
      </w:r>
      <w:proofErr w:type="gramStart"/>
      <w:r w:rsidR="00086E64" w:rsidRPr="00086E64">
        <w:rPr>
          <w:rFonts w:cs="Arial"/>
          <w:lang w:val="en-US"/>
        </w:rPr>
        <w:t>akan</w:t>
      </w:r>
      <w:proofErr w:type="gramEnd"/>
      <w:r w:rsidR="00086E64" w:rsidRPr="00086E64">
        <w:rPr>
          <w:rFonts w:cs="Arial"/>
          <w:lang w:val="en-US"/>
        </w:rPr>
        <w:t xml:space="preserve"> </w:t>
      </w:r>
      <w:r w:rsidR="00086E64">
        <w:rPr>
          <w:rFonts w:cs="Arial"/>
          <w:lang w:val="en-US"/>
        </w:rPr>
        <w:t xml:space="preserve">menghasilkan donat yang lebih berkualitas dibandingkan dengan Metode Konvensional seperti pada beberapa aspek seperti volume yang lebih besar serta karakteristik donat yang lebih lembut pada umumnya. Pada </w:t>
      </w:r>
      <w:r>
        <w:rPr>
          <w:rFonts w:cs="Arial"/>
          <w:lang w:val="en-US"/>
        </w:rPr>
        <w:t xml:space="preserve">proses pembentukan donat, </w:t>
      </w:r>
      <w:r w:rsidR="00952B64">
        <w:rPr>
          <w:rFonts w:cs="Arial"/>
          <w:lang w:val="en-US"/>
        </w:rPr>
        <w:t xml:space="preserve">tekstur jaringan pada donat pun memiliki hasil yang lebih halus dibandingkan dengan metode konvensional. Volume dan kelembutan pada donat lebih besar dan lebih lembut karena ada proses </w:t>
      </w:r>
      <w:r w:rsidR="00952B64" w:rsidRPr="00952B64">
        <w:rPr>
          <w:rFonts w:cs="Arial"/>
          <w:i/>
          <w:lang w:val="en-US"/>
        </w:rPr>
        <w:t>autolisis</w:t>
      </w:r>
      <w:r w:rsidR="00952B64">
        <w:rPr>
          <w:rFonts w:cs="Arial"/>
          <w:lang w:val="en-US"/>
        </w:rPr>
        <w:t xml:space="preserve"> yang dilakukan pada pembuatan donat. </w:t>
      </w:r>
    </w:p>
    <w:p w:rsidR="00BD35FB" w:rsidRDefault="00006BFE" w:rsidP="009B59F8">
      <w:pPr>
        <w:spacing w:after="0"/>
        <w:ind w:firstLine="720"/>
        <w:rPr>
          <w:rFonts w:cs="Arial"/>
          <w:lang w:val="en-US"/>
        </w:rPr>
      </w:pPr>
      <w:r>
        <w:rPr>
          <w:rFonts w:cs="Arial"/>
          <w:lang w:val="en-US"/>
        </w:rPr>
        <w:t xml:space="preserve">Aspek warna kulit dan remah memiliki hasil tidak </w:t>
      </w:r>
      <w:proofErr w:type="gramStart"/>
      <w:r>
        <w:rPr>
          <w:rFonts w:cs="Arial"/>
          <w:lang w:val="en-US"/>
        </w:rPr>
        <w:t>signifikan ,</w:t>
      </w:r>
      <w:proofErr w:type="gramEnd"/>
      <w:r>
        <w:rPr>
          <w:rFonts w:cs="Arial"/>
          <w:lang w:val="en-US"/>
        </w:rPr>
        <w:t xml:space="preserve"> karena </w:t>
      </w:r>
      <w:r w:rsidR="00C83BF5">
        <w:rPr>
          <w:rFonts w:cs="Arial"/>
          <w:lang w:val="en-US"/>
        </w:rPr>
        <w:t xml:space="preserve">penggunakan metode </w:t>
      </w:r>
      <w:r w:rsidR="00C83BF5" w:rsidRPr="00C83BF5">
        <w:rPr>
          <w:rFonts w:cs="Arial"/>
          <w:i/>
          <w:lang w:val="en-US"/>
        </w:rPr>
        <w:t>autolisi</w:t>
      </w:r>
      <w:r w:rsidR="00C83BF5">
        <w:rPr>
          <w:rFonts w:cs="Arial"/>
          <w:i/>
          <w:lang w:val="en-US"/>
        </w:rPr>
        <w:t xml:space="preserve">s </w:t>
      </w:r>
      <w:r w:rsidR="00C83BF5">
        <w:rPr>
          <w:rFonts w:cs="Arial"/>
          <w:lang w:val="en-US"/>
        </w:rPr>
        <w:t xml:space="preserve">dalam pembuatan donat tidak mempengaruhi warna kulit dan remah. Ketepatan pada proses penggorengan donat seperti suhu </w:t>
      </w:r>
      <w:proofErr w:type="gramStart"/>
      <w:r w:rsidR="00C83BF5">
        <w:rPr>
          <w:rFonts w:cs="Arial"/>
          <w:lang w:val="en-US"/>
        </w:rPr>
        <w:t>api</w:t>
      </w:r>
      <w:proofErr w:type="gramEnd"/>
      <w:r w:rsidR="00C83BF5">
        <w:rPr>
          <w:rFonts w:cs="Arial"/>
          <w:lang w:val="en-US"/>
        </w:rPr>
        <w:t xml:space="preserve"> yang tepat serta lama waktu penggorengan yang diperlukan agar warna kulit dan remah pada donat hasilnya maksimal. </w:t>
      </w:r>
      <w:proofErr w:type="gramStart"/>
      <w:r w:rsidR="009B59F8">
        <w:rPr>
          <w:rFonts w:cs="Arial"/>
          <w:lang w:val="en-US"/>
        </w:rPr>
        <w:t xml:space="preserve">Penilaian aspek rasa dan aroma pada donat dengan menggunakan Metode </w:t>
      </w:r>
      <w:r w:rsidR="009B59F8">
        <w:rPr>
          <w:rFonts w:cs="Arial"/>
          <w:i/>
          <w:lang w:val="en-US"/>
        </w:rPr>
        <w:t>A</w:t>
      </w:r>
      <w:r w:rsidR="009B59F8" w:rsidRPr="009B59F8">
        <w:rPr>
          <w:rFonts w:cs="Arial"/>
          <w:i/>
          <w:lang w:val="en-US"/>
        </w:rPr>
        <w:t>utolisis</w:t>
      </w:r>
      <w:r w:rsidR="00C83BF5">
        <w:rPr>
          <w:rFonts w:cs="Arial"/>
          <w:lang w:val="en-US"/>
        </w:rPr>
        <w:t xml:space="preserve"> </w:t>
      </w:r>
      <w:r w:rsidR="009B59F8">
        <w:rPr>
          <w:rFonts w:cs="Arial"/>
          <w:lang w:val="en-US"/>
        </w:rPr>
        <w:t>tidak memiliki perbedaan signifikan.</w:t>
      </w:r>
      <w:proofErr w:type="gramEnd"/>
      <w:r w:rsidR="009B59F8">
        <w:rPr>
          <w:rFonts w:cs="Arial"/>
          <w:lang w:val="en-US"/>
        </w:rPr>
        <w:t xml:space="preserve"> </w:t>
      </w:r>
      <w:proofErr w:type="gramStart"/>
      <w:r w:rsidR="009B59F8">
        <w:rPr>
          <w:rFonts w:cs="Arial"/>
          <w:lang w:val="en-US"/>
        </w:rPr>
        <w:t>Penggunaan cairan tambahan seperti cairan dari ekstrak buah atau rempah dan santan dapat mempengaruhi rasa dan aroma.</w:t>
      </w:r>
      <w:proofErr w:type="gramEnd"/>
      <w:r w:rsidR="009B59F8">
        <w:rPr>
          <w:rFonts w:cs="Arial"/>
          <w:lang w:val="en-US"/>
        </w:rPr>
        <w:t xml:space="preserve"> </w:t>
      </w:r>
      <w:proofErr w:type="gramStart"/>
      <w:r w:rsidR="009B59F8">
        <w:rPr>
          <w:rFonts w:cs="Arial"/>
          <w:lang w:val="en-US"/>
        </w:rPr>
        <w:t xml:space="preserve">Penilaian aspek bentuk donat dengan menggunakan Metode </w:t>
      </w:r>
      <w:r w:rsidR="009B59F8" w:rsidRPr="009B59F8">
        <w:rPr>
          <w:rFonts w:cs="Arial"/>
          <w:i/>
          <w:lang w:val="en-US"/>
        </w:rPr>
        <w:t>Autolisis</w:t>
      </w:r>
      <w:r w:rsidR="009B59F8">
        <w:rPr>
          <w:rFonts w:cs="Arial"/>
          <w:lang w:val="en-US"/>
        </w:rPr>
        <w:t xml:space="preserve"> tidak memiliki perbedaan yang signifikan.</w:t>
      </w:r>
      <w:proofErr w:type="gramEnd"/>
      <w:r w:rsidR="009B59F8">
        <w:rPr>
          <w:rFonts w:cs="Arial"/>
          <w:lang w:val="en-US"/>
        </w:rPr>
        <w:t xml:space="preserve"> Proses pembentukan donat </w:t>
      </w:r>
      <w:r w:rsidR="00BD35FB">
        <w:rPr>
          <w:rFonts w:cs="Arial"/>
          <w:lang w:val="en-US"/>
        </w:rPr>
        <w:t xml:space="preserve">dengan </w:t>
      </w:r>
      <w:proofErr w:type="gramStart"/>
      <w:r w:rsidR="00BD35FB">
        <w:rPr>
          <w:rFonts w:cs="Arial"/>
          <w:lang w:val="en-US"/>
        </w:rPr>
        <w:t>cara</w:t>
      </w:r>
      <w:proofErr w:type="gramEnd"/>
      <w:r w:rsidR="00BD35FB">
        <w:rPr>
          <w:rFonts w:cs="Arial"/>
          <w:lang w:val="en-US"/>
        </w:rPr>
        <w:t xml:space="preserve"> menggunakan cetekan donat atau dengan cara membulatkan secara manual yang menentukan bentuk dari donat tersebut. </w:t>
      </w:r>
    </w:p>
    <w:p w:rsidR="00BD35FB" w:rsidRPr="00F35555" w:rsidRDefault="00BD35FB" w:rsidP="009B59F8">
      <w:pPr>
        <w:spacing w:after="0"/>
        <w:ind w:firstLine="720"/>
        <w:rPr>
          <w:rFonts w:cs="Arial"/>
          <w:lang w:val="en-US"/>
        </w:rPr>
      </w:pPr>
      <w:proofErr w:type="gramStart"/>
      <w:r>
        <w:rPr>
          <w:rFonts w:cs="Arial"/>
          <w:lang w:val="en-US"/>
        </w:rPr>
        <w:t xml:space="preserve">Penilaian aspek volume </w:t>
      </w:r>
      <w:r w:rsidR="00FD5137">
        <w:rPr>
          <w:rFonts w:cs="Arial"/>
          <w:lang w:val="en-US"/>
        </w:rPr>
        <w:t xml:space="preserve">donat dengan menggunakan Metode </w:t>
      </w:r>
      <w:r w:rsidR="00FD5137" w:rsidRPr="00FD5137">
        <w:rPr>
          <w:rFonts w:cs="Arial"/>
          <w:i/>
          <w:lang w:val="en-US"/>
        </w:rPr>
        <w:t>Autolisis</w:t>
      </w:r>
      <w:r w:rsidR="00FD5137">
        <w:rPr>
          <w:rFonts w:cs="Arial"/>
          <w:i/>
          <w:lang w:val="en-US"/>
        </w:rPr>
        <w:t xml:space="preserve"> </w:t>
      </w:r>
      <w:r w:rsidR="00142FB7">
        <w:rPr>
          <w:rFonts w:cs="Arial"/>
          <w:lang w:val="en-US"/>
        </w:rPr>
        <w:t>memiliki perbedaan yang signifikan.</w:t>
      </w:r>
      <w:proofErr w:type="gramEnd"/>
      <w:r w:rsidR="00142FB7">
        <w:rPr>
          <w:rFonts w:cs="Arial"/>
          <w:lang w:val="en-US"/>
        </w:rPr>
        <w:t xml:space="preserve"> </w:t>
      </w:r>
      <w:proofErr w:type="gramStart"/>
      <w:r w:rsidR="00142FB7">
        <w:rPr>
          <w:rFonts w:cs="Arial"/>
          <w:lang w:val="en-US"/>
        </w:rPr>
        <w:t xml:space="preserve">Hal ini dikarenakan Metode </w:t>
      </w:r>
      <w:r w:rsidR="00142FB7">
        <w:rPr>
          <w:rFonts w:cs="Arial"/>
          <w:i/>
          <w:lang w:val="en-US"/>
        </w:rPr>
        <w:t>A</w:t>
      </w:r>
      <w:r w:rsidR="00142FB7" w:rsidRPr="00142FB7">
        <w:rPr>
          <w:rFonts w:cs="Arial"/>
          <w:i/>
          <w:lang w:val="en-US"/>
        </w:rPr>
        <w:t>utolisis</w:t>
      </w:r>
      <w:r w:rsidR="00142FB7">
        <w:rPr>
          <w:rFonts w:cs="Arial"/>
          <w:i/>
          <w:lang w:val="en-US"/>
        </w:rPr>
        <w:t xml:space="preserve"> </w:t>
      </w:r>
      <w:r w:rsidR="00142FB7">
        <w:rPr>
          <w:rFonts w:cs="Arial"/>
          <w:lang w:val="en-US"/>
        </w:rPr>
        <w:t>yang digunakan pada pembuatan donat ini membuat hasil donat menjadi lebih besar serta dipengaruhi dengan lama waktu penyimpanan pada M</w:t>
      </w:r>
      <w:r w:rsidR="00142FB7" w:rsidRPr="00142FB7">
        <w:rPr>
          <w:rFonts w:cs="Arial"/>
          <w:lang w:val="en-US"/>
        </w:rPr>
        <w:t>etode</w:t>
      </w:r>
      <w:r w:rsidR="00142FB7" w:rsidRPr="00142FB7">
        <w:rPr>
          <w:rFonts w:cs="Arial"/>
          <w:i/>
          <w:lang w:val="en-US"/>
        </w:rPr>
        <w:t xml:space="preserve"> </w:t>
      </w:r>
      <w:r w:rsidR="00142FB7">
        <w:rPr>
          <w:rFonts w:cs="Arial"/>
          <w:i/>
          <w:lang w:val="en-US"/>
        </w:rPr>
        <w:t>A</w:t>
      </w:r>
      <w:r w:rsidR="00142FB7" w:rsidRPr="00142FB7">
        <w:rPr>
          <w:rFonts w:cs="Arial"/>
          <w:i/>
          <w:lang w:val="en-US"/>
        </w:rPr>
        <w:t>utolisis</w:t>
      </w:r>
      <w:r w:rsidR="00142FB7">
        <w:rPr>
          <w:rFonts w:cs="Arial"/>
          <w:lang w:val="en-US"/>
        </w:rPr>
        <w:t xml:space="preserve"> ini.</w:t>
      </w:r>
      <w:proofErr w:type="gramEnd"/>
      <w:r w:rsidR="00142FB7">
        <w:rPr>
          <w:rFonts w:cs="Arial"/>
          <w:lang w:val="en-US"/>
        </w:rPr>
        <w:t xml:space="preserve"> </w:t>
      </w:r>
      <w:proofErr w:type="gramStart"/>
      <w:r w:rsidR="00142FB7">
        <w:rPr>
          <w:rFonts w:cs="Arial"/>
          <w:lang w:val="en-US"/>
        </w:rPr>
        <w:t xml:space="preserve">Semakin lama waktu penyimpanan yang digunakan pada Metode </w:t>
      </w:r>
      <w:r w:rsidR="00142FB7" w:rsidRPr="00142FB7">
        <w:rPr>
          <w:rFonts w:cs="Arial"/>
          <w:i/>
          <w:lang w:val="en-US"/>
        </w:rPr>
        <w:t>Autolisis</w:t>
      </w:r>
      <w:r w:rsidR="00142FB7">
        <w:rPr>
          <w:rFonts w:cs="Arial"/>
          <w:lang w:val="en-US"/>
        </w:rPr>
        <w:t xml:space="preserve"> ini, maka semakin besar juga volume pada donat.</w:t>
      </w:r>
      <w:proofErr w:type="gramEnd"/>
      <w:r w:rsidR="00F35555">
        <w:rPr>
          <w:rFonts w:cs="Arial"/>
          <w:lang w:val="en-US"/>
        </w:rPr>
        <w:t xml:space="preserve"> </w:t>
      </w:r>
      <w:proofErr w:type="gramStart"/>
      <w:r w:rsidR="00F35555">
        <w:rPr>
          <w:rFonts w:cs="Arial"/>
          <w:lang w:val="en-US"/>
        </w:rPr>
        <w:t xml:space="preserve">Penilaian aspek pori-pori, kelembutan dan kualitas pengunyahan donat dengan menggunakan Metode </w:t>
      </w:r>
      <w:r w:rsidR="00F35555" w:rsidRPr="00F35555">
        <w:rPr>
          <w:rFonts w:cs="Arial"/>
          <w:i/>
          <w:lang w:val="en-US"/>
        </w:rPr>
        <w:t>Autolisis</w:t>
      </w:r>
      <w:r w:rsidR="00F35555">
        <w:rPr>
          <w:rFonts w:cs="Arial"/>
          <w:lang w:val="en-US"/>
        </w:rPr>
        <w:t xml:space="preserve"> juga memiliki perbedaan yang signifikan.</w:t>
      </w:r>
      <w:proofErr w:type="gramEnd"/>
      <w:r w:rsidR="00F35555">
        <w:rPr>
          <w:rFonts w:cs="Arial"/>
          <w:lang w:val="en-US"/>
        </w:rPr>
        <w:t xml:space="preserve"> </w:t>
      </w:r>
      <w:proofErr w:type="gramStart"/>
      <w:r w:rsidR="00F35555">
        <w:rPr>
          <w:rFonts w:cs="Arial"/>
          <w:lang w:val="en-US"/>
        </w:rPr>
        <w:t>Hal ini dikarenakan metode pembuatan yang digunakan dalam pembuatan donat ini berbeda dengan metode konvensional.</w:t>
      </w:r>
      <w:proofErr w:type="gramEnd"/>
      <w:r w:rsidR="00F35555">
        <w:rPr>
          <w:rFonts w:cs="Arial"/>
          <w:lang w:val="en-US"/>
        </w:rPr>
        <w:t xml:space="preserve"> </w:t>
      </w:r>
      <w:proofErr w:type="gramStart"/>
      <w:r w:rsidR="00F35555">
        <w:rPr>
          <w:rFonts w:cs="Arial"/>
          <w:lang w:val="en-US"/>
        </w:rPr>
        <w:t xml:space="preserve">Sama halnya dengan aspek volume, aspek seperti pori-pori, kelembutan, dan kualitas pengunyahan juga dipengaruhi dengan lamanya waktu penyimpanan adonan pada Metode </w:t>
      </w:r>
      <w:r w:rsidR="00F35555" w:rsidRPr="00F35555">
        <w:rPr>
          <w:rFonts w:cs="Arial"/>
          <w:i/>
          <w:lang w:val="en-US"/>
        </w:rPr>
        <w:t>Autolisis</w:t>
      </w:r>
      <w:r w:rsidR="00F35555">
        <w:rPr>
          <w:rFonts w:cs="Arial"/>
          <w:lang w:val="en-US"/>
        </w:rPr>
        <w:t xml:space="preserve"> ini.</w:t>
      </w:r>
      <w:proofErr w:type="gramEnd"/>
      <w:r w:rsidR="00F35555">
        <w:rPr>
          <w:rFonts w:cs="Arial"/>
          <w:lang w:val="en-US"/>
        </w:rPr>
        <w:t xml:space="preserve"> Karena pada saat adonan donat mengalami proses </w:t>
      </w:r>
      <w:r w:rsidR="00F35555" w:rsidRPr="00F35555">
        <w:rPr>
          <w:rFonts w:cs="Arial"/>
          <w:i/>
          <w:lang w:val="en-US"/>
        </w:rPr>
        <w:t>autolisis</w:t>
      </w:r>
      <w:r w:rsidR="00F35555">
        <w:rPr>
          <w:rFonts w:cs="Arial"/>
          <w:lang w:val="en-US"/>
        </w:rPr>
        <w:t xml:space="preserve">, adonan dapat mengembang dengan sendiri tanpa harus diuleni hingga kalis terlebih dahulu. </w:t>
      </w:r>
      <w:proofErr w:type="gramStart"/>
      <w:r w:rsidR="00F35555">
        <w:rPr>
          <w:rFonts w:cs="Arial"/>
          <w:lang w:val="en-US"/>
        </w:rPr>
        <w:t>Sehingga ketika adonan donat dibentuk kemudian diolah hingga menjadi donat, hasilnya pun menjadi lebih baik dari berbagai macam aspek dibandingkan dengan metode konvensional.</w:t>
      </w:r>
      <w:proofErr w:type="gramEnd"/>
      <w:r w:rsidR="00F35555">
        <w:rPr>
          <w:rFonts w:cs="Arial"/>
          <w:lang w:val="en-US"/>
        </w:rPr>
        <w:t xml:space="preserve"> </w:t>
      </w:r>
      <w:proofErr w:type="gramStart"/>
      <w:r w:rsidR="00F35555">
        <w:rPr>
          <w:rFonts w:cs="Arial"/>
          <w:lang w:val="en-US"/>
        </w:rPr>
        <w:t xml:space="preserve">Hasil yang diperoleh dari donat dengan Metode </w:t>
      </w:r>
      <w:r w:rsidR="00F35555" w:rsidRPr="00F35555">
        <w:rPr>
          <w:rFonts w:cs="Arial"/>
          <w:i/>
          <w:lang w:val="en-US"/>
        </w:rPr>
        <w:t>Autolisis</w:t>
      </w:r>
      <w:r w:rsidR="00F35555">
        <w:rPr>
          <w:rFonts w:cs="Arial"/>
          <w:lang w:val="en-US"/>
        </w:rPr>
        <w:t xml:space="preserve"> ini membuat pori-pori kecil, </w:t>
      </w:r>
      <w:r w:rsidR="005C6AAF">
        <w:rPr>
          <w:rFonts w:cs="Arial"/>
          <w:lang w:val="en-US"/>
        </w:rPr>
        <w:t>lebih lembut, dan tekstur jaringannya pun halus yang membuat kualitas pengunyahan pada donat ini menjadi lebih empuk.</w:t>
      </w:r>
      <w:proofErr w:type="gramEnd"/>
    </w:p>
    <w:p w:rsidR="0092132F" w:rsidRPr="00FD64F9" w:rsidRDefault="0092132F" w:rsidP="0092132F">
      <w:pPr>
        <w:spacing w:after="0"/>
        <w:rPr>
          <w:rFonts w:cs="Arial"/>
        </w:rPr>
      </w:pPr>
    </w:p>
    <w:p w:rsidR="00126ADC" w:rsidRPr="00FD64F9" w:rsidRDefault="008F3DF8" w:rsidP="00C54AA6">
      <w:pPr>
        <w:spacing w:after="0" w:line="240" w:lineRule="auto"/>
        <w:rPr>
          <w:rFonts w:cs="Arial"/>
          <w:b/>
        </w:rPr>
      </w:pPr>
      <w:r w:rsidRPr="00FD64F9">
        <w:rPr>
          <w:rFonts w:cs="Arial"/>
          <w:b/>
        </w:rPr>
        <w:t>KESIMPULAN</w:t>
      </w:r>
      <w:r w:rsidR="00126ADC" w:rsidRPr="00FD64F9">
        <w:rPr>
          <w:rFonts w:cs="Arial"/>
          <w:b/>
        </w:rPr>
        <w:t xml:space="preserve"> DAN SARAN</w:t>
      </w:r>
    </w:p>
    <w:p w:rsidR="00485209" w:rsidRPr="008B5B42" w:rsidRDefault="00485209" w:rsidP="00C54AA6">
      <w:pPr>
        <w:spacing w:after="0" w:line="240" w:lineRule="auto"/>
        <w:rPr>
          <w:rFonts w:eastAsia="Times New Roman" w:cs="Arial"/>
          <w:lang w:val="en-US"/>
        </w:rPr>
      </w:pPr>
      <w:r w:rsidRPr="00885E21">
        <w:rPr>
          <w:rFonts w:eastAsia="Times New Roman" w:cs="Arial"/>
          <w:color w:val="FF0000"/>
          <w:lang w:val="en-US"/>
        </w:rPr>
        <w:tab/>
      </w:r>
      <w:r w:rsidRPr="005C6AAF">
        <w:rPr>
          <w:rFonts w:eastAsia="Times New Roman" w:cs="Arial"/>
          <w:color w:val="000000" w:themeColor="text1"/>
          <w:lang w:val="en-US"/>
        </w:rPr>
        <w:t xml:space="preserve">Berdasarkan </w:t>
      </w:r>
      <w:r w:rsidR="005C6AAF">
        <w:rPr>
          <w:rFonts w:eastAsia="Times New Roman" w:cs="Arial"/>
          <w:color w:val="000000" w:themeColor="text1"/>
          <w:lang w:val="en-US"/>
        </w:rPr>
        <w:t xml:space="preserve">hasil dari penelitian yang dilakukan terhadap pengaruh lama penyimpanan adonan pada Metode </w:t>
      </w:r>
      <w:r w:rsidR="005C6AAF" w:rsidRPr="005C6AAF">
        <w:rPr>
          <w:rFonts w:eastAsia="Times New Roman" w:cs="Arial"/>
          <w:i/>
          <w:color w:val="000000" w:themeColor="text1"/>
          <w:lang w:val="en-US"/>
        </w:rPr>
        <w:t>Autolisis</w:t>
      </w:r>
      <w:r w:rsidR="005C6AAF">
        <w:rPr>
          <w:rFonts w:eastAsia="Times New Roman" w:cs="Arial"/>
          <w:i/>
          <w:color w:val="000000" w:themeColor="text1"/>
          <w:lang w:val="en-US"/>
        </w:rPr>
        <w:t xml:space="preserve"> </w:t>
      </w:r>
      <w:r w:rsidR="005C6AAF">
        <w:rPr>
          <w:rFonts w:eastAsia="Times New Roman" w:cs="Arial"/>
          <w:color w:val="000000" w:themeColor="text1"/>
          <w:lang w:val="en-US"/>
        </w:rPr>
        <w:t xml:space="preserve">dalam pembuatan donat terhadap daya terima konsumen dengan lama waktu penyimpanan adonan selama 40 menit, 60 menit, dan 80 menit. </w:t>
      </w:r>
      <w:proofErr w:type="gramStart"/>
      <w:r w:rsidR="005C6AAF">
        <w:rPr>
          <w:rFonts w:eastAsia="Times New Roman" w:cs="Arial"/>
          <w:color w:val="000000" w:themeColor="text1"/>
          <w:lang w:val="en-US"/>
        </w:rPr>
        <w:t>Kemudian hal tersebut diujikan kepada panelis terlatih dan tidak terlatih dengan aspek penilaian dari eksternal (volume, bentuk, dan warna kulit) dan internal (aroma, warna remah, pori-pori, kelembutan, dan kualitas pengunyahan) yang memiliki rata-rata pada kategori suka.</w:t>
      </w:r>
      <w:proofErr w:type="gramEnd"/>
      <w:r w:rsidR="005C6AAF">
        <w:rPr>
          <w:rFonts w:eastAsia="Times New Roman" w:cs="Arial"/>
          <w:color w:val="000000" w:themeColor="text1"/>
          <w:lang w:val="en-US"/>
        </w:rPr>
        <w:t xml:space="preserve"> </w:t>
      </w:r>
      <w:proofErr w:type="gramStart"/>
      <w:r w:rsidR="005C6AAF">
        <w:rPr>
          <w:rFonts w:eastAsia="Times New Roman" w:cs="Arial"/>
          <w:color w:val="000000" w:themeColor="text1"/>
          <w:lang w:val="en-US"/>
        </w:rPr>
        <w:t xml:space="preserve">Donat </w:t>
      </w:r>
      <w:r w:rsidR="008B5B42">
        <w:rPr>
          <w:rFonts w:eastAsia="Times New Roman" w:cs="Arial"/>
          <w:color w:val="000000" w:themeColor="text1"/>
          <w:lang w:val="en-US"/>
        </w:rPr>
        <w:t xml:space="preserve">dengan menggunakan Metode </w:t>
      </w:r>
      <w:r w:rsidR="008B5B42" w:rsidRPr="008B5B42">
        <w:rPr>
          <w:rFonts w:eastAsia="Times New Roman" w:cs="Arial"/>
          <w:i/>
          <w:color w:val="000000" w:themeColor="text1"/>
          <w:lang w:val="en-US"/>
        </w:rPr>
        <w:t>Autolisis</w:t>
      </w:r>
      <w:r w:rsidR="008B5B42">
        <w:rPr>
          <w:rFonts w:eastAsia="Times New Roman" w:cs="Arial"/>
          <w:color w:val="000000" w:themeColor="text1"/>
          <w:lang w:val="en-US"/>
        </w:rPr>
        <w:t xml:space="preserve"> ini dapat digunakan sebagai metode alternatif dalam pembuatan donat dan lebih praktis karena hanya mengaduk secara manual dan tidak perlu menggunakan alat seperti </w:t>
      </w:r>
      <w:r w:rsidR="008B5B42" w:rsidRPr="008B5B42">
        <w:rPr>
          <w:rFonts w:eastAsia="Times New Roman" w:cs="Arial"/>
          <w:i/>
          <w:color w:val="000000" w:themeColor="text1"/>
          <w:lang w:val="en-US"/>
        </w:rPr>
        <w:t>mixer</w:t>
      </w:r>
      <w:r w:rsidR="008B5B42">
        <w:rPr>
          <w:rFonts w:eastAsia="Times New Roman" w:cs="Arial"/>
          <w:color w:val="000000" w:themeColor="text1"/>
          <w:lang w:val="en-US"/>
        </w:rPr>
        <w:t xml:space="preserve"> dikarenakan kondisi pandemic seperti sekarang ini.</w:t>
      </w:r>
      <w:proofErr w:type="gramEnd"/>
    </w:p>
    <w:p w:rsidR="0092132F" w:rsidRPr="00FD64F9" w:rsidRDefault="00485209" w:rsidP="00485209">
      <w:pPr>
        <w:spacing w:after="0" w:line="240" w:lineRule="auto"/>
        <w:rPr>
          <w:rFonts w:eastAsia="Times New Roman" w:cs="Arial"/>
          <w:lang w:val="en-US"/>
        </w:rPr>
      </w:pPr>
      <w:r>
        <w:rPr>
          <w:rFonts w:eastAsia="Times New Roman" w:cs="Arial"/>
          <w:lang w:val="en-US"/>
        </w:rPr>
        <w:lastRenderedPageBreak/>
        <w:tab/>
        <w:t xml:space="preserve">Ada pun saran pada penelitian ini bahwa pada metode </w:t>
      </w:r>
      <w:r w:rsidRPr="00485209">
        <w:rPr>
          <w:rFonts w:eastAsia="Times New Roman" w:cs="Arial"/>
          <w:i/>
          <w:lang w:val="en-US"/>
        </w:rPr>
        <w:t>autolisis</w:t>
      </w:r>
      <w:r>
        <w:rPr>
          <w:rFonts w:eastAsia="Times New Roman" w:cs="Arial"/>
          <w:lang w:val="en-US"/>
        </w:rPr>
        <w:t xml:space="preserve"> dalam pembuatan donat dapat dilakukan dan dapat dilakukan pada penelitian lanjutan dengan meneliti kualitas</w:t>
      </w:r>
      <w:r w:rsidR="008B5B42">
        <w:rPr>
          <w:rFonts w:eastAsia="Times New Roman" w:cs="Arial"/>
          <w:lang w:val="en-US"/>
        </w:rPr>
        <w:t xml:space="preserve"> dan kandungan gizi</w:t>
      </w:r>
      <w:r>
        <w:rPr>
          <w:rFonts w:eastAsia="Times New Roman" w:cs="Arial"/>
          <w:lang w:val="en-US"/>
        </w:rPr>
        <w:t xml:space="preserve"> lama penyimpanan adonan metode </w:t>
      </w:r>
      <w:r w:rsidRPr="00485209">
        <w:rPr>
          <w:rFonts w:eastAsia="Times New Roman" w:cs="Arial"/>
          <w:i/>
          <w:lang w:val="en-US"/>
        </w:rPr>
        <w:t>autolisis</w:t>
      </w:r>
      <w:r>
        <w:rPr>
          <w:rFonts w:eastAsia="Times New Roman" w:cs="Arial"/>
          <w:i/>
          <w:lang w:val="en-US"/>
        </w:rPr>
        <w:t xml:space="preserve"> </w:t>
      </w:r>
      <w:r>
        <w:rPr>
          <w:rFonts w:eastAsia="Times New Roman" w:cs="Arial"/>
          <w:lang w:val="en-US"/>
        </w:rPr>
        <w:t xml:space="preserve">dalam pembuatan donat </w:t>
      </w:r>
      <w:r w:rsidR="008B5B42">
        <w:rPr>
          <w:rFonts w:eastAsia="Times New Roman" w:cs="Arial"/>
          <w:lang w:val="en-US"/>
        </w:rPr>
        <w:t xml:space="preserve">untuk mengetahui kandungan gizinya </w:t>
      </w:r>
      <w:r>
        <w:rPr>
          <w:rFonts w:eastAsia="Times New Roman" w:cs="Arial"/>
          <w:lang w:val="en-US"/>
        </w:rPr>
        <w:t xml:space="preserve">maupun </w:t>
      </w:r>
      <w:r w:rsidR="008B5B42">
        <w:rPr>
          <w:rFonts w:eastAsia="Times New Roman" w:cs="Arial"/>
          <w:lang w:val="en-US"/>
        </w:rPr>
        <w:t xml:space="preserve">meneliti </w:t>
      </w:r>
      <w:r>
        <w:rPr>
          <w:rFonts w:eastAsia="Times New Roman" w:cs="Arial"/>
          <w:lang w:val="en-US"/>
        </w:rPr>
        <w:t xml:space="preserve">produk olahan </w:t>
      </w:r>
      <w:r w:rsidR="008B5B42">
        <w:rPr>
          <w:rFonts w:eastAsia="Times New Roman" w:cs="Arial"/>
          <w:lang w:val="en-US"/>
        </w:rPr>
        <w:t xml:space="preserve">roti lainnya dengan menggunakan Metode </w:t>
      </w:r>
      <w:r w:rsidR="008B5B42" w:rsidRPr="008B5B42">
        <w:rPr>
          <w:rFonts w:eastAsia="Times New Roman" w:cs="Arial"/>
          <w:i/>
          <w:lang w:val="en-US"/>
        </w:rPr>
        <w:t>Autolisis</w:t>
      </w:r>
    </w:p>
    <w:p w:rsidR="0092132F" w:rsidRPr="00FD64F9" w:rsidRDefault="0092132F" w:rsidP="00C54AA6">
      <w:pPr>
        <w:spacing w:after="0" w:line="240" w:lineRule="auto"/>
        <w:rPr>
          <w:rFonts w:cs="Arial"/>
          <w:b/>
          <w:lang w:val="en-US"/>
        </w:rPr>
      </w:pPr>
    </w:p>
    <w:p w:rsidR="00F60E0A" w:rsidRPr="00FD64F9" w:rsidRDefault="00F60E0A" w:rsidP="00C54AA6">
      <w:pPr>
        <w:spacing w:after="0" w:line="240" w:lineRule="auto"/>
        <w:rPr>
          <w:rFonts w:cs="Arial"/>
        </w:rPr>
      </w:pPr>
      <w:r w:rsidRPr="00FD64F9">
        <w:rPr>
          <w:rFonts w:cs="Arial"/>
          <w:b/>
        </w:rPr>
        <w:t>DAFTAR PUSTAKA</w:t>
      </w:r>
    </w:p>
    <w:p w:rsidR="00485209" w:rsidRDefault="00485209" w:rsidP="005247D9">
      <w:pPr>
        <w:spacing w:after="0" w:line="240" w:lineRule="auto"/>
        <w:rPr>
          <w:rFonts w:eastAsia="Times New Roman" w:cs="Arial"/>
          <w:lang w:val="en-US"/>
        </w:rPr>
      </w:pPr>
    </w:p>
    <w:p w:rsidR="00485209" w:rsidRPr="00485209" w:rsidRDefault="00485209" w:rsidP="00485209">
      <w:pPr>
        <w:widowControl w:val="0"/>
        <w:autoSpaceDE w:val="0"/>
        <w:autoSpaceDN w:val="0"/>
        <w:adjustRightInd w:val="0"/>
        <w:spacing w:after="0" w:line="240" w:lineRule="auto"/>
        <w:ind w:left="720" w:hanging="720"/>
        <w:rPr>
          <w:rFonts w:cs="Arial"/>
          <w:noProof/>
          <w:sz w:val="20"/>
          <w:szCs w:val="20"/>
        </w:rPr>
      </w:pPr>
      <w:r w:rsidRPr="00485209">
        <w:rPr>
          <w:rFonts w:cs="Arial"/>
          <w:noProof/>
          <w:sz w:val="20"/>
          <w:szCs w:val="20"/>
        </w:rPr>
        <w:t xml:space="preserve">Adiwijaya, E. (2007). Pengaruh Waktu Dan Kondisi Fermentasi Serta Waktu Penyimpanan Terhadap Sifat Fisik Roti Tawar. </w:t>
      </w:r>
      <w:r w:rsidRPr="00485209">
        <w:rPr>
          <w:rFonts w:cs="Arial"/>
          <w:i/>
          <w:noProof/>
          <w:sz w:val="20"/>
          <w:szCs w:val="20"/>
        </w:rPr>
        <w:t>Universitas Katolik Soegijapranata</w:t>
      </w:r>
      <w:r w:rsidRPr="00485209">
        <w:rPr>
          <w:rFonts w:cs="Arial"/>
          <w:noProof/>
          <w:sz w:val="20"/>
          <w:szCs w:val="20"/>
        </w:rPr>
        <w:t>.</w:t>
      </w:r>
    </w:p>
    <w:p w:rsidR="00485209" w:rsidRPr="00485209" w:rsidRDefault="00485209" w:rsidP="00485209">
      <w:pPr>
        <w:widowControl w:val="0"/>
        <w:autoSpaceDE w:val="0"/>
        <w:autoSpaceDN w:val="0"/>
        <w:adjustRightInd w:val="0"/>
        <w:spacing w:after="0" w:line="240" w:lineRule="auto"/>
        <w:ind w:left="480" w:hanging="480"/>
        <w:rPr>
          <w:rFonts w:cs="Arial"/>
          <w:noProof/>
          <w:sz w:val="20"/>
          <w:szCs w:val="20"/>
        </w:rPr>
      </w:pPr>
      <w:r w:rsidRPr="00485209">
        <w:rPr>
          <w:rFonts w:cs="Arial"/>
          <w:noProof/>
          <w:sz w:val="20"/>
          <w:szCs w:val="20"/>
        </w:rPr>
        <w:t xml:space="preserve">Arbi, A.S. (2009). </w:t>
      </w:r>
      <w:r w:rsidRPr="00485209">
        <w:rPr>
          <w:rFonts w:cs="Arial"/>
          <w:i/>
          <w:noProof/>
          <w:sz w:val="20"/>
          <w:szCs w:val="20"/>
        </w:rPr>
        <w:t>Pengenalan evaluasi sensori</w:t>
      </w:r>
      <w:r w:rsidRPr="00485209">
        <w:rPr>
          <w:rFonts w:cs="Arial"/>
          <w:noProof/>
          <w:sz w:val="20"/>
          <w:szCs w:val="20"/>
        </w:rPr>
        <w:t xml:space="preserve">. Universitas Terbuka. </w:t>
      </w:r>
    </w:p>
    <w:p w:rsidR="00485209" w:rsidRPr="00312F30" w:rsidRDefault="00485209" w:rsidP="00312F30">
      <w:pPr>
        <w:widowControl w:val="0"/>
        <w:autoSpaceDE w:val="0"/>
        <w:autoSpaceDN w:val="0"/>
        <w:adjustRightInd w:val="0"/>
        <w:spacing w:after="0" w:line="240" w:lineRule="auto"/>
        <w:ind w:left="720" w:hanging="720"/>
        <w:rPr>
          <w:rFonts w:cs="Arial"/>
          <w:noProof/>
          <w:sz w:val="20"/>
          <w:szCs w:val="20"/>
          <w:lang w:val="en-US"/>
        </w:rPr>
      </w:pPr>
      <w:r w:rsidRPr="00485209">
        <w:rPr>
          <w:rFonts w:cs="Arial"/>
          <w:noProof/>
          <w:sz w:val="20"/>
          <w:szCs w:val="20"/>
        </w:rPr>
        <w:t xml:space="preserve">Ayustaningwarno. (2014). Teori Praktis dan Aplikasi Teknologi Pangan. In </w:t>
      </w:r>
      <w:r w:rsidRPr="00485209">
        <w:rPr>
          <w:rFonts w:cs="Arial"/>
          <w:i/>
          <w:iCs/>
          <w:noProof/>
          <w:sz w:val="20"/>
          <w:szCs w:val="20"/>
        </w:rPr>
        <w:t>Teori Praktis dan Aplikasi Teknologi Pangan.</w:t>
      </w:r>
      <w:r w:rsidRPr="00485209">
        <w:rPr>
          <w:rFonts w:cs="Arial"/>
          <w:noProof/>
          <w:sz w:val="20"/>
          <w:szCs w:val="20"/>
        </w:rPr>
        <w:t xml:space="preserve"> Graha Ilmu.</w:t>
      </w:r>
    </w:p>
    <w:p w:rsidR="00485209" w:rsidRPr="00485209" w:rsidRDefault="00485209" w:rsidP="00485209">
      <w:pPr>
        <w:widowControl w:val="0"/>
        <w:autoSpaceDE w:val="0"/>
        <w:autoSpaceDN w:val="0"/>
        <w:adjustRightInd w:val="0"/>
        <w:spacing w:after="0" w:line="240" w:lineRule="auto"/>
        <w:ind w:left="720" w:hanging="720"/>
        <w:rPr>
          <w:rFonts w:cs="Arial"/>
          <w:sz w:val="20"/>
          <w:szCs w:val="20"/>
        </w:rPr>
      </w:pPr>
      <w:r w:rsidRPr="00485209">
        <w:rPr>
          <w:rFonts w:cs="Arial"/>
          <w:sz w:val="20"/>
          <w:szCs w:val="20"/>
        </w:rPr>
        <w:t xml:space="preserve">[BPOM] Badan Pengawas Obat Dan Makanan Republik Indonesia. (2018). </w:t>
      </w:r>
      <w:r w:rsidRPr="00485209">
        <w:rPr>
          <w:rFonts w:cs="Arial"/>
          <w:i/>
          <w:sz w:val="20"/>
          <w:szCs w:val="20"/>
        </w:rPr>
        <w:t>Angka Konsumsi Pangan Indonesia</w:t>
      </w:r>
      <w:r w:rsidRPr="00485209">
        <w:rPr>
          <w:rFonts w:cs="Arial"/>
          <w:sz w:val="20"/>
          <w:szCs w:val="20"/>
        </w:rPr>
        <w:t>. Jakarta: Badan Pengawas Obat Dan Makanan..</w:t>
      </w:r>
    </w:p>
    <w:p w:rsidR="00485209" w:rsidRPr="00485209" w:rsidRDefault="00485209" w:rsidP="00485209">
      <w:pPr>
        <w:widowControl w:val="0"/>
        <w:autoSpaceDE w:val="0"/>
        <w:autoSpaceDN w:val="0"/>
        <w:adjustRightInd w:val="0"/>
        <w:spacing w:after="0" w:line="240" w:lineRule="auto"/>
        <w:ind w:left="480" w:hanging="480"/>
        <w:rPr>
          <w:rFonts w:cs="Arial"/>
          <w:noProof/>
          <w:sz w:val="20"/>
          <w:szCs w:val="20"/>
        </w:rPr>
      </w:pPr>
      <w:r w:rsidRPr="00485209">
        <w:rPr>
          <w:rFonts w:cs="Arial"/>
          <w:sz w:val="20"/>
          <w:szCs w:val="20"/>
        </w:rPr>
        <w:t xml:space="preserve">Cahyana, C. (2019). </w:t>
      </w:r>
      <w:r w:rsidRPr="00485209">
        <w:rPr>
          <w:rFonts w:cs="Arial"/>
          <w:i/>
          <w:sz w:val="20"/>
          <w:szCs w:val="20"/>
        </w:rPr>
        <w:t>Panduan Praktek Roti</w:t>
      </w:r>
      <w:r w:rsidRPr="00485209">
        <w:rPr>
          <w:rFonts w:cs="Arial"/>
          <w:sz w:val="20"/>
          <w:szCs w:val="20"/>
        </w:rPr>
        <w:t>. Universitas Negeri Jakarta.</w:t>
      </w:r>
    </w:p>
    <w:p w:rsidR="00485209" w:rsidRPr="00485209" w:rsidRDefault="00485209" w:rsidP="00485209">
      <w:pPr>
        <w:widowControl w:val="0"/>
        <w:autoSpaceDE w:val="0"/>
        <w:autoSpaceDN w:val="0"/>
        <w:adjustRightInd w:val="0"/>
        <w:spacing w:after="0" w:line="240" w:lineRule="auto"/>
        <w:ind w:left="720" w:hanging="720"/>
        <w:rPr>
          <w:rFonts w:cs="Arial"/>
          <w:noProof/>
          <w:sz w:val="20"/>
          <w:szCs w:val="20"/>
        </w:rPr>
      </w:pPr>
      <w:r w:rsidRPr="00485209">
        <w:rPr>
          <w:rFonts w:cs="Arial"/>
          <w:noProof/>
          <w:sz w:val="20"/>
          <w:szCs w:val="20"/>
        </w:rPr>
        <w:t xml:space="preserve">Cahyana, C., &amp; Artanti, G. D. (2015). </w:t>
      </w:r>
      <w:r w:rsidRPr="00485209">
        <w:rPr>
          <w:rFonts w:cs="Arial"/>
          <w:i/>
          <w:iCs/>
          <w:noProof/>
          <w:sz w:val="20"/>
          <w:szCs w:val="20"/>
        </w:rPr>
        <w:t>Panduan Praktikum Roti dan Kue</w:t>
      </w:r>
      <w:r w:rsidRPr="00485209">
        <w:rPr>
          <w:rFonts w:cs="Arial"/>
          <w:noProof/>
          <w:sz w:val="20"/>
          <w:szCs w:val="20"/>
        </w:rPr>
        <w:t>. Universitas Negeri Jakarta.</w:t>
      </w:r>
    </w:p>
    <w:p w:rsidR="00485209" w:rsidRPr="00312F30" w:rsidRDefault="00485209" w:rsidP="00485209">
      <w:pPr>
        <w:widowControl w:val="0"/>
        <w:autoSpaceDE w:val="0"/>
        <w:autoSpaceDN w:val="0"/>
        <w:adjustRightInd w:val="0"/>
        <w:spacing w:after="0" w:line="240" w:lineRule="auto"/>
        <w:ind w:left="720" w:hanging="720"/>
        <w:rPr>
          <w:rFonts w:cs="Arial"/>
          <w:noProof/>
          <w:sz w:val="20"/>
          <w:szCs w:val="20"/>
          <w:lang w:val="en-US"/>
        </w:rPr>
      </w:pPr>
      <w:r w:rsidRPr="00485209">
        <w:rPr>
          <w:rFonts w:cs="Arial"/>
          <w:noProof/>
          <w:sz w:val="20"/>
          <w:szCs w:val="20"/>
        </w:rPr>
        <w:t xml:space="preserve">Cakrawati, H. (2014). Kajian Penggunaan Gum Xanthan Terhadap Karakteristik Roti Manis Dengan Bahan Baku Tepung Beras Pera Modifikasi HMT (Heat Moisture Treatment). </w:t>
      </w:r>
      <w:r w:rsidRPr="00485209">
        <w:rPr>
          <w:rFonts w:cs="Arial"/>
          <w:i/>
          <w:noProof/>
          <w:sz w:val="20"/>
          <w:szCs w:val="20"/>
        </w:rPr>
        <w:t>Universitas Pasundan</w:t>
      </w:r>
      <w:r w:rsidR="00312F30">
        <w:rPr>
          <w:rFonts w:cs="Arial"/>
          <w:noProof/>
          <w:sz w:val="20"/>
          <w:szCs w:val="20"/>
          <w:lang w:val="en-US"/>
        </w:rPr>
        <w:t>.</w:t>
      </w:r>
    </w:p>
    <w:p w:rsidR="00485209" w:rsidRPr="00485209" w:rsidRDefault="00485209" w:rsidP="00485209">
      <w:pPr>
        <w:widowControl w:val="0"/>
        <w:autoSpaceDE w:val="0"/>
        <w:autoSpaceDN w:val="0"/>
        <w:adjustRightInd w:val="0"/>
        <w:spacing w:after="0" w:line="240" w:lineRule="auto"/>
        <w:ind w:left="480" w:hanging="480"/>
        <w:rPr>
          <w:rFonts w:cs="Arial"/>
          <w:noProof/>
          <w:sz w:val="20"/>
          <w:szCs w:val="20"/>
        </w:rPr>
      </w:pPr>
      <w:r w:rsidRPr="00485209">
        <w:rPr>
          <w:rFonts w:cs="Arial"/>
          <w:noProof/>
          <w:sz w:val="20"/>
          <w:szCs w:val="20"/>
        </w:rPr>
        <w:t xml:space="preserve">Calvel, R. (2001). </w:t>
      </w:r>
      <w:r w:rsidRPr="00485209">
        <w:rPr>
          <w:rFonts w:cs="Arial"/>
          <w:i/>
          <w:iCs/>
          <w:noProof/>
          <w:sz w:val="20"/>
          <w:szCs w:val="20"/>
        </w:rPr>
        <w:t>The Taste Of Bread</w:t>
      </w:r>
      <w:r w:rsidRPr="00485209">
        <w:rPr>
          <w:rFonts w:cs="Arial"/>
          <w:noProof/>
          <w:sz w:val="20"/>
          <w:szCs w:val="20"/>
        </w:rPr>
        <w:t>. Springer Science.</w:t>
      </w:r>
    </w:p>
    <w:p w:rsidR="00485209" w:rsidRPr="00485209" w:rsidRDefault="00485209" w:rsidP="00485209">
      <w:pPr>
        <w:widowControl w:val="0"/>
        <w:autoSpaceDE w:val="0"/>
        <w:autoSpaceDN w:val="0"/>
        <w:adjustRightInd w:val="0"/>
        <w:spacing w:after="0" w:line="240" w:lineRule="auto"/>
        <w:ind w:left="480" w:hanging="480"/>
        <w:rPr>
          <w:rFonts w:cs="Arial"/>
          <w:noProof/>
          <w:sz w:val="20"/>
          <w:szCs w:val="20"/>
        </w:rPr>
      </w:pPr>
      <w:r w:rsidRPr="00485209">
        <w:rPr>
          <w:rFonts w:cs="Arial"/>
          <w:noProof/>
          <w:sz w:val="20"/>
          <w:szCs w:val="20"/>
        </w:rPr>
        <w:t xml:space="preserve">Faridah, A., &amp; Pramudya, H. (2019). </w:t>
      </w:r>
      <w:r w:rsidRPr="00485209">
        <w:rPr>
          <w:rFonts w:cs="Arial"/>
          <w:i/>
          <w:iCs/>
          <w:noProof/>
          <w:sz w:val="20"/>
          <w:szCs w:val="20"/>
        </w:rPr>
        <w:t>Roti</w:t>
      </w:r>
      <w:r w:rsidRPr="00485209">
        <w:rPr>
          <w:rFonts w:cs="Arial"/>
          <w:noProof/>
          <w:sz w:val="20"/>
          <w:szCs w:val="20"/>
        </w:rPr>
        <w:t>. CV IRDH.</w:t>
      </w:r>
    </w:p>
    <w:p w:rsidR="00485209" w:rsidRPr="00485209" w:rsidRDefault="00485209" w:rsidP="00485209">
      <w:pPr>
        <w:widowControl w:val="0"/>
        <w:autoSpaceDE w:val="0"/>
        <w:autoSpaceDN w:val="0"/>
        <w:adjustRightInd w:val="0"/>
        <w:spacing w:after="0" w:line="240" w:lineRule="auto"/>
        <w:ind w:left="720" w:hanging="720"/>
        <w:rPr>
          <w:rFonts w:cs="Arial"/>
          <w:noProof/>
          <w:sz w:val="20"/>
          <w:szCs w:val="20"/>
        </w:rPr>
      </w:pPr>
      <w:r w:rsidRPr="00485209">
        <w:rPr>
          <w:rFonts w:cs="Arial"/>
          <w:noProof/>
          <w:sz w:val="20"/>
          <w:szCs w:val="20"/>
        </w:rPr>
        <w:t xml:space="preserve">Hidayati, R. N. (2019). Pengaruh Berbagai Metode Pembuatan Terhadap Kualitas Donat. </w:t>
      </w:r>
      <w:r w:rsidRPr="00485209">
        <w:rPr>
          <w:rFonts w:cs="Arial"/>
          <w:i/>
          <w:noProof/>
          <w:sz w:val="20"/>
          <w:szCs w:val="20"/>
        </w:rPr>
        <w:t>Universitas Negeri Jakarta</w:t>
      </w:r>
      <w:r w:rsidRPr="00485209">
        <w:rPr>
          <w:rFonts w:cs="Arial"/>
          <w:noProof/>
          <w:sz w:val="20"/>
          <w:szCs w:val="20"/>
        </w:rPr>
        <w:t>, 9-20.</w:t>
      </w:r>
    </w:p>
    <w:p w:rsidR="00485209" w:rsidRPr="0095323C" w:rsidRDefault="00485209" w:rsidP="00485209">
      <w:pPr>
        <w:widowControl w:val="0"/>
        <w:autoSpaceDE w:val="0"/>
        <w:autoSpaceDN w:val="0"/>
        <w:adjustRightInd w:val="0"/>
        <w:spacing w:after="0" w:line="240" w:lineRule="auto"/>
        <w:ind w:left="480" w:hanging="480"/>
        <w:rPr>
          <w:rFonts w:cs="Arial"/>
          <w:noProof/>
          <w:sz w:val="20"/>
          <w:szCs w:val="20"/>
          <w:lang w:val="en-US"/>
        </w:rPr>
      </w:pPr>
      <w:r w:rsidRPr="00485209">
        <w:rPr>
          <w:rFonts w:cs="Arial"/>
          <w:noProof/>
          <w:sz w:val="20"/>
          <w:szCs w:val="20"/>
        </w:rPr>
        <w:t xml:space="preserve">KBBI. (2008). </w:t>
      </w:r>
      <w:r w:rsidRPr="00485209">
        <w:rPr>
          <w:rFonts w:cs="Arial"/>
          <w:i/>
          <w:iCs/>
          <w:noProof/>
          <w:sz w:val="20"/>
          <w:szCs w:val="20"/>
        </w:rPr>
        <w:t>Kamus Besar Bahasa Indonesia (Pengertian Autolisis)</w:t>
      </w:r>
      <w:r w:rsidRPr="00485209">
        <w:rPr>
          <w:rFonts w:cs="Arial"/>
          <w:noProof/>
          <w:sz w:val="20"/>
          <w:szCs w:val="20"/>
        </w:rPr>
        <w:t>.</w:t>
      </w:r>
    </w:p>
    <w:p w:rsidR="00485209" w:rsidRPr="00485209" w:rsidRDefault="00485209" w:rsidP="00485209">
      <w:pPr>
        <w:widowControl w:val="0"/>
        <w:autoSpaceDE w:val="0"/>
        <w:autoSpaceDN w:val="0"/>
        <w:adjustRightInd w:val="0"/>
        <w:spacing w:after="0" w:line="240" w:lineRule="auto"/>
        <w:ind w:left="720" w:hanging="720"/>
        <w:rPr>
          <w:rFonts w:cs="Arial"/>
          <w:noProof/>
          <w:sz w:val="20"/>
          <w:szCs w:val="20"/>
        </w:rPr>
      </w:pPr>
      <w:r w:rsidRPr="00485209">
        <w:rPr>
          <w:rFonts w:cs="Arial"/>
          <w:noProof/>
          <w:sz w:val="20"/>
          <w:szCs w:val="20"/>
        </w:rPr>
        <w:t xml:space="preserve">Lavabetha. (2012). Usaha Pembuatan Donat Wortel Sebagai Alternatif Penganan Sehat. </w:t>
      </w:r>
      <w:r w:rsidRPr="00485209">
        <w:rPr>
          <w:rFonts w:cs="Arial"/>
          <w:i/>
          <w:iCs/>
          <w:noProof/>
          <w:sz w:val="20"/>
          <w:szCs w:val="20"/>
        </w:rPr>
        <w:t>Universitas Lampung</w:t>
      </w:r>
      <w:r w:rsidRPr="00485209">
        <w:rPr>
          <w:rFonts w:cs="Arial"/>
          <w:noProof/>
          <w:sz w:val="20"/>
          <w:szCs w:val="20"/>
        </w:rPr>
        <w:t>.</w:t>
      </w:r>
    </w:p>
    <w:p w:rsidR="00485209" w:rsidRPr="00485209" w:rsidRDefault="00485209" w:rsidP="00485209">
      <w:pPr>
        <w:widowControl w:val="0"/>
        <w:autoSpaceDE w:val="0"/>
        <w:autoSpaceDN w:val="0"/>
        <w:adjustRightInd w:val="0"/>
        <w:spacing w:after="0" w:line="240" w:lineRule="auto"/>
        <w:ind w:left="480" w:hanging="480"/>
        <w:rPr>
          <w:rFonts w:cs="Arial"/>
          <w:noProof/>
          <w:sz w:val="20"/>
          <w:szCs w:val="20"/>
        </w:rPr>
      </w:pPr>
      <w:r w:rsidRPr="00485209">
        <w:rPr>
          <w:rFonts w:cs="Arial"/>
          <w:noProof/>
          <w:sz w:val="20"/>
          <w:szCs w:val="20"/>
        </w:rPr>
        <w:t xml:space="preserve">Mudjajanto, E., &amp; Yulianti, L. (2004a). </w:t>
      </w:r>
      <w:r w:rsidRPr="00485209">
        <w:rPr>
          <w:rFonts w:cs="Arial"/>
          <w:i/>
          <w:iCs/>
          <w:noProof/>
          <w:sz w:val="20"/>
          <w:szCs w:val="20"/>
        </w:rPr>
        <w:t>Membuat Aneka Roti</w:t>
      </w:r>
      <w:r w:rsidRPr="00485209">
        <w:rPr>
          <w:rFonts w:cs="Arial"/>
          <w:noProof/>
          <w:sz w:val="20"/>
          <w:szCs w:val="20"/>
        </w:rPr>
        <w:t>. Penebar Swadaya.</w:t>
      </w:r>
    </w:p>
    <w:p w:rsidR="00485209" w:rsidRPr="00485209" w:rsidRDefault="00485209" w:rsidP="00485209">
      <w:pPr>
        <w:widowControl w:val="0"/>
        <w:autoSpaceDE w:val="0"/>
        <w:autoSpaceDN w:val="0"/>
        <w:adjustRightInd w:val="0"/>
        <w:spacing w:after="0" w:line="240" w:lineRule="auto"/>
        <w:ind w:left="480" w:hanging="480"/>
        <w:rPr>
          <w:rFonts w:cs="Arial"/>
          <w:noProof/>
          <w:sz w:val="20"/>
          <w:szCs w:val="20"/>
        </w:rPr>
      </w:pPr>
      <w:r w:rsidRPr="00485209">
        <w:rPr>
          <w:rFonts w:cs="Arial"/>
          <w:noProof/>
          <w:sz w:val="20"/>
          <w:szCs w:val="20"/>
        </w:rPr>
        <w:t xml:space="preserve">Mudjajanto, E., &amp; Yulianti, L. (2004b). </w:t>
      </w:r>
      <w:r w:rsidRPr="00485209">
        <w:rPr>
          <w:rFonts w:cs="Arial"/>
          <w:i/>
          <w:iCs/>
          <w:noProof/>
          <w:sz w:val="20"/>
          <w:szCs w:val="20"/>
        </w:rPr>
        <w:t>Membuat Aneka Roti</w:t>
      </w:r>
      <w:r w:rsidRPr="00485209">
        <w:rPr>
          <w:rFonts w:cs="Arial"/>
          <w:noProof/>
          <w:sz w:val="20"/>
          <w:szCs w:val="20"/>
        </w:rPr>
        <w:t>. Penebar Swadaya.</w:t>
      </w:r>
    </w:p>
    <w:p w:rsidR="00485209" w:rsidRPr="00485209" w:rsidRDefault="00485209" w:rsidP="00485209">
      <w:pPr>
        <w:widowControl w:val="0"/>
        <w:autoSpaceDE w:val="0"/>
        <w:autoSpaceDN w:val="0"/>
        <w:adjustRightInd w:val="0"/>
        <w:spacing w:after="0" w:line="240" w:lineRule="auto"/>
        <w:ind w:left="720" w:hanging="720"/>
        <w:rPr>
          <w:rFonts w:cs="Arial"/>
          <w:noProof/>
          <w:sz w:val="20"/>
          <w:szCs w:val="20"/>
        </w:rPr>
      </w:pPr>
      <w:r w:rsidRPr="00485209">
        <w:rPr>
          <w:rFonts w:cs="Arial"/>
          <w:noProof/>
          <w:sz w:val="20"/>
          <w:szCs w:val="20"/>
        </w:rPr>
        <w:t xml:space="preserve">Mulyaningrum, S. (2007). Laporan Tugas Akhir Gizi Masyarakat dan Sumber Daya Keluarga. </w:t>
      </w:r>
      <w:r w:rsidRPr="00485209">
        <w:rPr>
          <w:rFonts w:cs="Arial"/>
          <w:i/>
          <w:iCs/>
          <w:noProof/>
          <w:sz w:val="20"/>
          <w:szCs w:val="20"/>
        </w:rPr>
        <w:t>Institut Pertanian Bogor</w:t>
      </w:r>
      <w:r w:rsidRPr="00485209">
        <w:rPr>
          <w:rFonts w:cs="Arial"/>
          <w:noProof/>
          <w:sz w:val="20"/>
          <w:szCs w:val="20"/>
        </w:rPr>
        <w:t>.</w:t>
      </w:r>
    </w:p>
    <w:p w:rsidR="00312F30" w:rsidRPr="0095323C" w:rsidRDefault="00485209" w:rsidP="0095323C">
      <w:pPr>
        <w:widowControl w:val="0"/>
        <w:autoSpaceDE w:val="0"/>
        <w:autoSpaceDN w:val="0"/>
        <w:adjustRightInd w:val="0"/>
        <w:spacing w:after="0" w:line="240" w:lineRule="auto"/>
        <w:ind w:left="720" w:hanging="720"/>
        <w:rPr>
          <w:rFonts w:cs="Arial"/>
          <w:noProof/>
          <w:sz w:val="20"/>
          <w:szCs w:val="20"/>
          <w:lang w:val="en-US"/>
        </w:rPr>
      </w:pPr>
      <w:r w:rsidRPr="00485209">
        <w:rPr>
          <w:rFonts w:cs="Arial"/>
          <w:noProof/>
          <w:sz w:val="20"/>
          <w:szCs w:val="20"/>
        </w:rPr>
        <w:t xml:space="preserve">Prabowo, B. I. (2018). Penggunaan Tahu Sutera Sebagai Pengganti Telur Dalam Pembuatan Donat. </w:t>
      </w:r>
      <w:r w:rsidRPr="00485209">
        <w:rPr>
          <w:rFonts w:cs="Arial"/>
          <w:i/>
          <w:noProof/>
          <w:sz w:val="20"/>
          <w:szCs w:val="20"/>
        </w:rPr>
        <w:t>Sekolah Tinggi Pariwisata NHI</w:t>
      </w:r>
    </w:p>
    <w:p w:rsidR="00485209" w:rsidRPr="00485209" w:rsidRDefault="00485209" w:rsidP="00485209">
      <w:pPr>
        <w:widowControl w:val="0"/>
        <w:autoSpaceDE w:val="0"/>
        <w:autoSpaceDN w:val="0"/>
        <w:adjustRightInd w:val="0"/>
        <w:spacing w:after="0" w:line="240" w:lineRule="auto"/>
        <w:ind w:left="720" w:hanging="720"/>
        <w:rPr>
          <w:rFonts w:cs="Arial"/>
          <w:noProof/>
          <w:sz w:val="20"/>
          <w:szCs w:val="20"/>
        </w:rPr>
      </w:pPr>
      <w:r w:rsidRPr="00485209">
        <w:rPr>
          <w:rFonts w:cs="Arial"/>
          <w:noProof/>
          <w:sz w:val="20"/>
          <w:szCs w:val="20"/>
        </w:rPr>
        <w:t xml:space="preserve">Rahmawati, A. (2010). Pemanfaatan Limbah Kulit Ubi Kayu (Manihot Utilissima Pohl.) dan Kulit Nanas (Ananas Comosus L.) Pada Produksi Bioetanol menggunakan Aspergillus Niger. </w:t>
      </w:r>
      <w:r w:rsidRPr="00485209">
        <w:rPr>
          <w:rFonts w:cs="Arial"/>
          <w:i/>
          <w:iCs/>
          <w:noProof/>
          <w:sz w:val="20"/>
          <w:szCs w:val="20"/>
        </w:rPr>
        <w:t>Universitas Sebelas Maret</w:t>
      </w:r>
      <w:r w:rsidRPr="00485209">
        <w:rPr>
          <w:rFonts w:cs="Arial"/>
          <w:noProof/>
          <w:sz w:val="20"/>
          <w:szCs w:val="20"/>
        </w:rPr>
        <w:t>.</w:t>
      </w:r>
    </w:p>
    <w:p w:rsidR="00485209" w:rsidRPr="00485209" w:rsidRDefault="00485209" w:rsidP="00485209">
      <w:pPr>
        <w:widowControl w:val="0"/>
        <w:autoSpaceDE w:val="0"/>
        <w:autoSpaceDN w:val="0"/>
        <w:adjustRightInd w:val="0"/>
        <w:spacing w:after="0" w:line="240" w:lineRule="auto"/>
        <w:ind w:left="480" w:hanging="480"/>
        <w:rPr>
          <w:rFonts w:cs="Arial"/>
          <w:noProof/>
          <w:sz w:val="20"/>
          <w:szCs w:val="20"/>
        </w:rPr>
      </w:pPr>
      <w:r w:rsidRPr="00485209">
        <w:rPr>
          <w:rFonts w:cs="Arial"/>
          <w:noProof/>
          <w:sz w:val="20"/>
          <w:szCs w:val="20"/>
        </w:rPr>
        <w:t xml:space="preserve">Robertson, C. (2013). </w:t>
      </w:r>
      <w:r w:rsidRPr="00485209">
        <w:rPr>
          <w:rFonts w:cs="Arial"/>
          <w:i/>
          <w:iCs/>
          <w:noProof/>
          <w:sz w:val="20"/>
          <w:szCs w:val="20"/>
        </w:rPr>
        <w:t>Tartine Bread</w:t>
      </w:r>
      <w:r w:rsidRPr="00485209">
        <w:rPr>
          <w:rFonts w:cs="Arial"/>
          <w:noProof/>
          <w:sz w:val="20"/>
          <w:szCs w:val="20"/>
        </w:rPr>
        <w:t>. Chronicle books.</w:t>
      </w:r>
    </w:p>
    <w:p w:rsidR="00485209" w:rsidRPr="00485209" w:rsidRDefault="00485209" w:rsidP="00485209">
      <w:pPr>
        <w:widowControl w:val="0"/>
        <w:autoSpaceDE w:val="0"/>
        <w:autoSpaceDN w:val="0"/>
        <w:adjustRightInd w:val="0"/>
        <w:spacing w:after="0" w:line="240" w:lineRule="auto"/>
        <w:ind w:left="480" w:hanging="480"/>
        <w:rPr>
          <w:rFonts w:cs="Arial"/>
          <w:noProof/>
          <w:sz w:val="20"/>
          <w:szCs w:val="20"/>
        </w:rPr>
      </w:pPr>
      <w:r w:rsidRPr="00485209">
        <w:rPr>
          <w:rFonts w:cs="Arial"/>
          <w:noProof/>
          <w:sz w:val="20"/>
          <w:szCs w:val="20"/>
        </w:rPr>
        <w:t xml:space="preserve">Sediotama, A. D. (2004). </w:t>
      </w:r>
      <w:r w:rsidRPr="00485209">
        <w:rPr>
          <w:rFonts w:cs="Arial"/>
          <w:i/>
          <w:iCs/>
          <w:noProof/>
          <w:sz w:val="20"/>
          <w:szCs w:val="20"/>
        </w:rPr>
        <w:t>Ilmu Gizi II</w:t>
      </w:r>
      <w:r w:rsidRPr="00485209">
        <w:rPr>
          <w:rFonts w:cs="Arial"/>
          <w:noProof/>
          <w:sz w:val="20"/>
          <w:szCs w:val="20"/>
        </w:rPr>
        <w:t>. Dian Rakyat.</w:t>
      </w:r>
    </w:p>
    <w:p w:rsidR="0095323C" w:rsidRDefault="0095323C" w:rsidP="00485209">
      <w:pPr>
        <w:widowControl w:val="0"/>
        <w:autoSpaceDE w:val="0"/>
        <w:autoSpaceDN w:val="0"/>
        <w:adjustRightInd w:val="0"/>
        <w:spacing w:after="0" w:line="240" w:lineRule="auto"/>
        <w:ind w:left="720" w:hanging="720"/>
        <w:rPr>
          <w:rFonts w:cs="Arial"/>
          <w:noProof/>
          <w:sz w:val="20"/>
          <w:szCs w:val="20"/>
          <w:lang w:val="en-US"/>
        </w:rPr>
      </w:pPr>
    </w:p>
    <w:p w:rsidR="00485209" w:rsidRPr="00485209" w:rsidRDefault="00485209" w:rsidP="00485209">
      <w:pPr>
        <w:widowControl w:val="0"/>
        <w:autoSpaceDE w:val="0"/>
        <w:autoSpaceDN w:val="0"/>
        <w:adjustRightInd w:val="0"/>
        <w:spacing w:after="0" w:line="240" w:lineRule="auto"/>
        <w:ind w:left="720" w:hanging="720"/>
        <w:rPr>
          <w:rFonts w:cs="Arial"/>
          <w:noProof/>
          <w:sz w:val="20"/>
          <w:szCs w:val="20"/>
        </w:rPr>
      </w:pPr>
      <w:r w:rsidRPr="00485209">
        <w:rPr>
          <w:rFonts w:cs="Arial"/>
          <w:noProof/>
          <w:sz w:val="20"/>
          <w:szCs w:val="20"/>
        </w:rPr>
        <w:t xml:space="preserve">Sinuhaji, S. U. BR (2014). Pengaruh Penggunaan Sari Wortel Terhadap Kualitas Donat. </w:t>
      </w:r>
      <w:r w:rsidRPr="00485209">
        <w:rPr>
          <w:rFonts w:cs="Arial"/>
          <w:i/>
          <w:noProof/>
          <w:sz w:val="20"/>
          <w:szCs w:val="20"/>
        </w:rPr>
        <w:t>Universitas Negeri Padang</w:t>
      </w:r>
      <w:r w:rsidRPr="00485209">
        <w:rPr>
          <w:rFonts w:cs="Arial"/>
          <w:noProof/>
          <w:sz w:val="20"/>
          <w:szCs w:val="20"/>
        </w:rPr>
        <w:t>.</w:t>
      </w:r>
    </w:p>
    <w:p w:rsidR="00485209" w:rsidRPr="00485209" w:rsidRDefault="00485209" w:rsidP="00485209">
      <w:pPr>
        <w:widowControl w:val="0"/>
        <w:autoSpaceDE w:val="0"/>
        <w:autoSpaceDN w:val="0"/>
        <w:adjustRightInd w:val="0"/>
        <w:spacing w:after="0" w:line="240" w:lineRule="auto"/>
        <w:ind w:left="720" w:hanging="720"/>
        <w:rPr>
          <w:rFonts w:cs="Arial"/>
          <w:noProof/>
          <w:sz w:val="20"/>
          <w:szCs w:val="20"/>
        </w:rPr>
      </w:pPr>
      <w:r w:rsidRPr="00485209">
        <w:rPr>
          <w:rFonts w:cs="Arial"/>
          <w:noProof/>
          <w:sz w:val="20"/>
          <w:szCs w:val="20"/>
        </w:rPr>
        <w:t xml:space="preserve">Swandani, &amp; Ina. (2016). Pengaruh Perbandingan Terigu dan Buah Lindur (Bruguiera Gymnorrhiza L.) Terhadap Karakteristik Donat. </w:t>
      </w:r>
      <w:r w:rsidRPr="00485209">
        <w:rPr>
          <w:rFonts w:cs="Arial"/>
          <w:i/>
          <w:iCs/>
          <w:noProof/>
          <w:sz w:val="20"/>
          <w:szCs w:val="20"/>
        </w:rPr>
        <w:t>Universitas Udayana</w:t>
      </w:r>
      <w:r w:rsidRPr="00485209">
        <w:rPr>
          <w:rFonts w:cs="Arial"/>
          <w:noProof/>
          <w:sz w:val="20"/>
          <w:szCs w:val="20"/>
        </w:rPr>
        <w:t>, 1–10./</w:t>
      </w:r>
    </w:p>
    <w:p w:rsidR="00485209" w:rsidRPr="00485209" w:rsidRDefault="00485209" w:rsidP="00485209">
      <w:pPr>
        <w:widowControl w:val="0"/>
        <w:autoSpaceDE w:val="0"/>
        <w:autoSpaceDN w:val="0"/>
        <w:adjustRightInd w:val="0"/>
        <w:spacing w:after="0" w:line="240" w:lineRule="auto"/>
        <w:ind w:left="720" w:hanging="720"/>
        <w:rPr>
          <w:rFonts w:cs="Arial"/>
          <w:noProof/>
          <w:sz w:val="20"/>
          <w:szCs w:val="20"/>
        </w:rPr>
      </w:pPr>
      <w:r w:rsidRPr="00485209">
        <w:rPr>
          <w:rFonts w:cs="Arial"/>
          <w:noProof/>
          <w:sz w:val="20"/>
          <w:szCs w:val="20"/>
        </w:rPr>
        <w:t xml:space="preserve">Tamba, M., &amp; Yulistia, L. (2014). Pengaruh Substitusi Tepung Labu Kuning Pada Tepung Terigu Dan Konsentrasi Ragi Pada Pembuatan Donat. </w:t>
      </w:r>
      <w:r w:rsidRPr="00485209">
        <w:rPr>
          <w:rFonts w:cs="Arial"/>
          <w:i/>
          <w:iCs/>
          <w:noProof/>
          <w:sz w:val="20"/>
          <w:szCs w:val="20"/>
        </w:rPr>
        <w:t>Program Studi Ilmu Dan Teknologi Pangan Fakultas Pertanian USU</w:t>
      </w:r>
      <w:r w:rsidRPr="00485209">
        <w:rPr>
          <w:rFonts w:cs="Arial"/>
          <w:noProof/>
          <w:sz w:val="20"/>
          <w:szCs w:val="20"/>
        </w:rPr>
        <w:t>, 117–123.</w:t>
      </w:r>
    </w:p>
    <w:p w:rsidR="00485209" w:rsidRPr="00485209" w:rsidRDefault="00485209" w:rsidP="00485209">
      <w:pPr>
        <w:widowControl w:val="0"/>
        <w:autoSpaceDE w:val="0"/>
        <w:autoSpaceDN w:val="0"/>
        <w:adjustRightInd w:val="0"/>
        <w:spacing w:after="0" w:line="240" w:lineRule="auto"/>
        <w:ind w:left="720" w:hanging="720"/>
        <w:rPr>
          <w:rFonts w:cs="Arial"/>
          <w:noProof/>
          <w:sz w:val="20"/>
          <w:szCs w:val="20"/>
        </w:rPr>
      </w:pPr>
      <w:r w:rsidRPr="00485209">
        <w:rPr>
          <w:rFonts w:cs="Arial"/>
          <w:noProof/>
          <w:sz w:val="20"/>
          <w:szCs w:val="20"/>
        </w:rPr>
        <w:t xml:space="preserve">Wenny, A., &amp; Fitri. (2015). Fortifikasi Kalsium Cangkang Telur pada Pembuatan Cookies. </w:t>
      </w:r>
      <w:r w:rsidRPr="00485209">
        <w:rPr>
          <w:rFonts w:cs="Arial"/>
          <w:i/>
          <w:iCs/>
          <w:noProof/>
          <w:sz w:val="20"/>
          <w:szCs w:val="20"/>
        </w:rPr>
        <w:t>Jurnal Pangan Dan Argo Industri</w:t>
      </w:r>
      <w:r w:rsidRPr="00485209">
        <w:rPr>
          <w:rFonts w:cs="Arial"/>
          <w:noProof/>
          <w:sz w:val="20"/>
          <w:szCs w:val="20"/>
        </w:rPr>
        <w:t>, 1050–1061.</w:t>
      </w:r>
    </w:p>
    <w:p w:rsidR="00485209" w:rsidRPr="00485209" w:rsidRDefault="00485209" w:rsidP="00485209">
      <w:pPr>
        <w:spacing w:after="0" w:line="240" w:lineRule="auto"/>
        <w:rPr>
          <w:rFonts w:eastAsia="Times New Roman" w:cs="Arial"/>
          <w:sz w:val="20"/>
          <w:szCs w:val="20"/>
          <w:lang w:val="en-US"/>
        </w:rPr>
      </w:pPr>
      <w:r w:rsidRPr="00485209">
        <w:rPr>
          <w:rFonts w:cs="Arial"/>
          <w:noProof/>
          <w:sz w:val="20"/>
          <w:szCs w:val="20"/>
        </w:rPr>
        <w:t xml:space="preserve">Yestina, Mulyati, Y., &amp; Nini. (2018). Cutover Adonan Donat Tradisional Dengan Teknologi Mesin Pada Usaha Sushi Donat dan Era Donat di Tabing Kota Padang. </w:t>
      </w:r>
      <w:r w:rsidRPr="00485209">
        <w:rPr>
          <w:rFonts w:cs="Arial"/>
          <w:i/>
          <w:iCs/>
          <w:noProof/>
          <w:sz w:val="20"/>
          <w:szCs w:val="20"/>
        </w:rPr>
        <w:t>Universitas Dharma Andalas Padang</w:t>
      </w:r>
      <w:r w:rsidRPr="00485209">
        <w:rPr>
          <w:rFonts w:cs="Arial"/>
          <w:noProof/>
          <w:sz w:val="20"/>
          <w:szCs w:val="20"/>
        </w:rPr>
        <w:t>, 245.</w:t>
      </w:r>
    </w:p>
    <w:p w:rsidR="00FD64F9" w:rsidRPr="00312F30" w:rsidRDefault="00FD64F9" w:rsidP="00312F30">
      <w:pPr>
        <w:spacing w:after="0" w:line="240" w:lineRule="auto"/>
        <w:rPr>
          <w:rFonts w:cs="Arial"/>
          <w:lang w:val="en-US"/>
        </w:rPr>
      </w:pPr>
    </w:p>
    <w:p w:rsidR="00FD64F9" w:rsidRDefault="00FD64F9" w:rsidP="0092132F">
      <w:pPr>
        <w:spacing w:after="0" w:line="240" w:lineRule="auto"/>
        <w:ind w:left="426" w:hanging="426"/>
        <w:rPr>
          <w:rFonts w:cs="Arial"/>
          <w:lang w:val="en-US"/>
        </w:rPr>
      </w:pPr>
    </w:p>
    <w:p w:rsidR="00A623E1" w:rsidRDefault="00A623E1" w:rsidP="0092132F">
      <w:pPr>
        <w:spacing w:after="0" w:line="240" w:lineRule="auto"/>
        <w:ind w:left="426" w:hanging="426"/>
        <w:rPr>
          <w:rFonts w:cs="Arial"/>
          <w:lang w:val="en-US"/>
        </w:rPr>
      </w:pPr>
    </w:p>
    <w:p w:rsidR="00A623E1" w:rsidRDefault="00A623E1" w:rsidP="0092132F">
      <w:pPr>
        <w:spacing w:after="0" w:line="240" w:lineRule="auto"/>
        <w:ind w:left="426" w:hanging="426"/>
        <w:rPr>
          <w:rFonts w:cs="Arial"/>
          <w:lang w:val="en-US"/>
        </w:rPr>
      </w:pPr>
    </w:p>
    <w:p w:rsidR="00A623E1" w:rsidRDefault="00A623E1" w:rsidP="0092132F">
      <w:pPr>
        <w:spacing w:after="0" w:line="240" w:lineRule="auto"/>
        <w:ind w:left="426" w:hanging="426"/>
        <w:rPr>
          <w:rFonts w:cs="Arial"/>
          <w:lang w:val="en-US"/>
        </w:rPr>
      </w:pPr>
    </w:p>
    <w:p w:rsidR="00A623E1" w:rsidRDefault="00A623E1" w:rsidP="0092132F">
      <w:pPr>
        <w:spacing w:after="0" w:line="240" w:lineRule="auto"/>
        <w:ind w:left="426" w:hanging="426"/>
        <w:rPr>
          <w:rFonts w:cs="Arial"/>
          <w:lang w:val="en-US"/>
        </w:rPr>
      </w:pPr>
    </w:p>
    <w:p w:rsidR="00A623E1" w:rsidRDefault="00A623E1" w:rsidP="0092132F">
      <w:pPr>
        <w:spacing w:after="0" w:line="240" w:lineRule="auto"/>
        <w:ind w:left="426" w:hanging="426"/>
        <w:rPr>
          <w:rFonts w:cs="Arial"/>
          <w:lang w:val="en-US"/>
        </w:rPr>
      </w:pPr>
    </w:p>
    <w:p w:rsidR="00A623E1" w:rsidRPr="00A623E1" w:rsidRDefault="00A623E1" w:rsidP="0092132F">
      <w:pPr>
        <w:spacing w:after="0" w:line="240" w:lineRule="auto"/>
        <w:ind w:left="426" w:hanging="426"/>
        <w:rPr>
          <w:rFonts w:cs="Arial"/>
          <w:lang w:val="en-US"/>
        </w:rPr>
      </w:pPr>
    </w:p>
    <w:p w:rsidR="00FD64F9" w:rsidRDefault="00FD64F9" w:rsidP="0092132F">
      <w:pPr>
        <w:spacing w:after="0" w:line="240" w:lineRule="auto"/>
        <w:ind w:left="426" w:hanging="426"/>
        <w:rPr>
          <w:rFonts w:cs="Arial"/>
          <w:b/>
          <w:lang w:val="en-US"/>
        </w:rPr>
      </w:pPr>
      <w:r w:rsidRPr="00FD64F9">
        <w:rPr>
          <w:rFonts w:cs="Arial"/>
          <w:b/>
          <w:lang w:val="en-US"/>
        </w:rPr>
        <w:lastRenderedPageBreak/>
        <w:t>LAMPIRAN</w:t>
      </w:r>
    </w:p>
    <w:p w:rsidR="00FD64F9" w:rsidRDefault="00FD64F9" w:rsidP="0092132F">
      <w:pPr>
        <w:spacing w:after="0" w:line="240" w:lineRule="auto"/>
        <w:ind w:left="426" w:hanging="426"/>
        <w:rPr>
          <w:rFonts w:cs="Arial"/>
          <w:b/>
          <w:lang w:val="en-US"/>
        </w:rPr>
      </w:pPr>
    </w:p>
    <w:p w:rsidR="00FD64F9" w:rsidRPr="00312F30" w:rsidRDefault="00312F30" w:rsidP="00FD64F9">
      <w:pPr>
        <w:spacing w:line="240" w:lineRule="auto"/>
        <w:rPr>
          <w:rFonts w:eastAsia="Arial" w:cs="Arial"/>
          <w:b/>
          <w:sz w:val="20"/>
          <w:szCs w:val="20"/>
          <w:lang w:val="en-US"/>
        </w:rPr>
      </w:pPr>
      <w:r>
        <w:rPr>
          <w:rFonts w:cs="Arial"/>
          <w:b/>
          <w:bCs/>
          <w:sz w:val="20"/>
          <w:szCs w:val="20"/>
        </w:rPr>
        <w:t xml:space="preserve">Tabel </w:t>
      </w:r>
      <w:r w:rsidR="00A623E1">
        <w:rPr>
          <w:rFonts w:cs="Arial"/>
          <w:b/>
          <w:bCs/>
          <w:sz w:val="20"/>
          <w:szCs w:val="20"/>
          <w:lang w:val="en-US"/>
        </w:rPr>
        <w:t>2</w:t>
      </w:r>
      <w:r w:rsidR="00FD64F9" w:rsidRPr="00FD64F9">
        <w:rPr>
          <w:rFonts w:cs="Arial"/>
          <w:b/>
          <w:bCs/>
          <w:sz w:val="20"/>
          <w:szCs w:val="20"/>
        </w:rPr>
        <w:t xml:space="preserve">. </w:t>
      </w:r>
      <w:r>
        <w:rPr>
          <w:rFonts w:cs="Arial"/>
          <w:b/>
          <w:bCs/>
          <w:sz w:val="20"/>
          <w:szCs w:val="20"/>
          <w:lang w:val="en-US"/>
        </w:rPr>
        <w:t xml:space="preserve">Data Hasil Uji Validasi Donat Dengan Metode </w:t>
      </w:r>
      <w:r w:rsidRPr="00312F30">
        <w:rPr>
          <w:rFonts w:cs="Arial"/>
          <w:b/>
          <w:bCs/>
          <w:i/>
          <w:sz w:val="20"/>
          <w:szCs w:val="20"/>
          <w:lang w:val="en-US"/>
        </w:rPr>
        <w:t>Autolisis</w:t>
      </w:r>
      <w:r>
        <w:rPr>
          <w:rFonts w:cs="Arial"/>
          <w:b/>
          <w:bCs/>
          <w:sz w:val="20"/>
          <w:szCs w:val="20"/>
          <w:lang w:val="en-US"/>
        </w:rPr>
        <w:t xml:space="preserve"> </w:t>
      </w:r>
    </w:p>
    <w:tbl>
      <w:tblPr>
        <w:tblW w:w="9558" w:type="dxa"/>
        <w:tblBorders>
          <w:top w:val="single" w:sz="4" w:space="0" w:color="auto"/>
          <w:bottom w:val="single" w:sz="4" w:space="0" w:color="auto"/>
          <w:insideH w:val="single" w:sz="4" w:space="0" w:color="auto"/>
          <w:insideV w:val="single" w:sz="4" w:space="0" w:color="auto"/>
        </w:tblBorders>
        <w:tblLook w:val="04A0"/>
      </w:tblPr>
      <w:tblGrid>
        <w:gridCol w:w="1638"/>
        <w:gridCol w:w="1260"/>
        <w:gridCol w:w="810"/>
        <w:gridCol w:w="810"/>
        <w:gridCol w:w="917"/>
        <w:gridCol w:w="917"/>
        <w:gridCol w:w="1226"/>
        <w:gridCol w:w="1980"/>
      </w:tblGrid>
      <w:tr w:rsidR="001D5593" w:rsidRPr="00312F30" w:rsidTr="00A623E1">
        <w:trPr>
          <w:trHeight w:val="255"/>
        </w:trPr>
        <w:tc>
          <w:tcPr>
            <w:tcW w:w="1638" w:type="dxa"/>
            <w:vMerge w:val="restart"/>
            <w:tcBorders>
              <w:bottom w:val="nil"/>
            </w:tcBorders>
          </w:tcPr>
          <w:p w:rsidR="001D5593" w:rsidRPr="00312F30" w:rsidRDefault="001D5593" w:rsidP="001D5593">
            <w:pPr>
              <w:spacing w:after="0" w:line="240" w:lineRule="auto"/>
              <w:jc w:val="center"/>
              <w:rPr>
                <w:rFonts w:cs="Arial"/>
                <w:b/>
                <w:sz w:val="20"/>
                <w:szCs w:val="20"/>
                <w:lang w:val="en-US"/>
              </w:rPr>
            </w:pPr>
            <w:r>
              <w:rPr>
                <w:rFonts w:cs="Arial"/>
                <w:b/>
                <w:sz w:val="20"/>
                <w:szCs w:val="20"/>
                <w:lang w:val="en-US"/>
              </w:rPr>
              <w:t>Aspek</w:t>
            </w:r>
          </w:p>
        </w:tc>
        <w:tc>
          <w:tcPr>
            <w:tcW w:w="1260" w:type="dxa"/>
            <w:vMerge w:val="restart"/>
            <w:tcBorders>
              <w:bottom w:val="nil"/>
              <w:right w:val="nil"/>
            </w:tcBorders>
          </w:tcPr>
          <w:p w:rsidR="001D5593" w:rsidRPr="00312F30" w:rsidRDefault="001D5593" w:rsidP="001D5593">
            <w:pPr>
              <w:spacing w:after="0" w:line="240" w:lineRule="auto"/>
              <w:jc w:val="center"/>
              <w:rPr>
                <w:rFonts w:cs="Arial"/>
                <w:b/>
                <w:sz w:val="20"/>
                <w:szCs w:val="20"/>
              </w:rPr>
            </w:pPr>
            <w:r w:rsidRPr="00312F30">
              <w:rPr>
                <w:rFonts w:cs="Arial"/>
                <w:b/>
                <w:sz w:val="20"/>
                <w:szCs w:val="20"/>
              </w:rPr>
              <w:t>Perlakuan</w:t>
            </w:r>
          </w:p>
        </w:tc>
        <w:tc>
          <w:tcPr>
            <w:tcW w:w="2537" w:type="dxa"/>
            <w:gridSpan w:val="3"/>
            <w:tcBorders>
              <w:left w:val="nil"/>
              <w:bottom w:val="nil"/>
              <w:right w:val="nil"/>
            </w:tcBorders>
          </w:tcPr>
          <w:p w:rsidR="001D5593" w:rsidRPr="00312F30" w:rsidRDefault="001D5593" w:rsidP="001D5593">
            <w:pPr>
              <w:spacing w:after="0" w:line="240" w:lineRule="auto"/>
              <w:jc w:val="center"/>
              <w:rPr>
                <w:rFonts w:cs="Arial"/>
                <w:b/>
                <w:sz w:val="20"/>
                <w:szCs w:val="20"/>
              </w:rPr>
            </w:pPr>
            <w:r w:rsidRPr="00312F30">
              <w:rPr>
                <w:rFonts w:cs="Arial"/>
                <w:b/>
                <w:sz w:val="20"/>
                <w:szCs w:val="20"/>
              </w:rPr>
              <w:t>Panelis Ahli</w:t>
            </w:r>
          </w:p>
        </w:tc>
        <w:tc>
          <w:tcPr>
            <w:tcW w:w="917" w:type="dxa"/>
            <w:vMerge w:val="restart"/>
            <w:tcBorders>
              <w:left w:val="nil"/>
              <w:bottom w:val="nil"/>
            </w:tcBorders>
          </w:tcPr>
          <w:p w:rsidR="001D5593" w:rsidRPr="00312F30" w:rsidRDefault="001D5593" w:rsidP="001D5593">
            <w:pPr>
              <w:spacing w:after="0" w:line="240" w:lineRule="auto"/>
              <w:jc w:val="center"/>
              <w:rPr>
                <w:rFonts w:cs="Arial"/>
                <w:b/>
                <w:sz w:val="20"/>
                <w:szCs w:val="20"/>
              </w:rPr>
            </w:pPr>
            <w:r w:rsidRPr="00312F30">
              <w:rPr>
                <w:rFonts w:cs="Arial"/>
                <w:b/>
                <w:sz w:val="20"/>
                <w:szCs w:val="20"/>
              </w:rPr>
              <w:t>Jumlah</w:t>
            </w:r>
          </w:p>
        </w:tc>
        <w:tc>
          <w:tcPr>
            <w:tcW w:w="1226" w:type="dxa"/>
            <w:vMerge w:val="restart"/>
            <w:tcBorders>
              <w:bottom w:val="nil"/>
            </w:tcBorders>
          </w:tcPr>
          <w:p w:rsidR="001D5593" w:rsidRPr="00312F30" w:rsidRDefault="001D5593" w:rsidP="001D5593">
            <w:pPr>
              <w:spacing w:after="0" w:line="240" w:lineRule="auto"/>
              <w:jc w:val="center"/>
              <w:rPr>
                <w:rFonts w:cs="Arial"/>
                <w:b/>
                <w:sz w:val="20"/>
                <w:szCs w:val="20"/>
              </w:rPr>
            </w:pPr>
            <w:r w:rsidRPr="00312F30">
              <w:rPr>
                <w:rFonts w:cs="Arial"/>
                <w:b/>
                <w:sz w:val="20"/>
                <w:szCs w:val="20"/>
              </w:rPr>
              <w:t>Mean</w:t>
            </w:r>
          </w:p>
        </w:tc>
        <w:tc>
          <w:tcPr>
            <w:tcW w:w="1980" w:type="dxa"/>
            <w:tcBorders>
              <w:bottom w:val="nil"/>
            </w:tcBorders>
          </w:tcPr>
          <w:p w:rsidR="001D5593" w:rsidRPr="00312F30" w:rsidRDefault="001D5593" w:rsidP="001D5593">
            <w:pPr>
              <w:spacing w:after="0" w:line="240" w:lineRule="auto"/>
              <w:jc w:val="center"/>
              <w:rPr>
                <w:rFonts w:cs="Arial"/>
                <w:b/>
                <w:sz w:val="20"/>
                <w:szCs w:val="20"/>
              </w:rPr>
            </w:pPr>
          </w:p>
        </w:tc>
      </w:tr>
      <w:tr w:rsidR="001D5593" w:rsidRPr="00312F30" w:rsidTr="00A623E1">
        <w:trPr>
          <w:trHeight w:val="247"/>
        </w:trPr>
        <w:tc>
          <w:tcPr>
            <w:tcW w:w="1638" w:type="dxa"/>
            <w:vMerge/>
            <w:tcBorders>
              <w:top w:val="nil"/>
              <w:bottom w:val="nil"/>
            </w:tcBorders>
          </w:tcPr>
          <w:p w:rsidR="001D5593" w:rsidRPr="00312F30" w:rsidRDefault="001D5593" w:rsidP="001D5593">
            <w:pPr>
              <w:spacing w:after="0" w:line="240" w:lineRule="auto"/>
              <w:jc w:val="center"/>
              <w:rPr>
                <w:rFonts w:cs="Arial"/>
                <w:b/>
                <w:sz w:val="20"/>
                <w:szCs w:val="20"/>
              </w:rPr>
            </w:pPr>
          </w:p>
        </w:tc>
        <w:tc>
          <w:tcPr>
            <w:tcW w:w="1260" w:type="dxa"/>
            <w:vMerge/>
            <w:tcBorders>
              <w:top w:val="nil"/>
              <w:bottom w:val="nil"/>
              <w:right w:val="nil"/>
            </w:tcBorders>
          </w:tcPr>
          <w:p w:rsidR="001D5593" w:rsidRPr="00312F30" w:rsidRDefault="001D5593" w:rsidP="001D5593">
            <w:pPr>
              <w:spacing w:after="0" w:line="240" w:lineRule="auto"/>
              <w:jc w:val="center"/>
              <w:rPr>
                <w:rFonts w:cs="Arial"/>
                <w:b/>
                <w:sz w:val="20"/>
                <w:szCs w:val="20"/>
              </w:rPr>
            </w:pPr>
          </w:p>
        </w:tc>
        <w:tc>
          <w:tcPr>
            <w:tcW w:w="810" w:type="dxa"/>
            <w:tcBorders>
              <w:top w:val="nil"/>
              <w:left w:val="nil"/>
              <w:bottom w:val="nil"/>
            </w:tcBorders>
          </w:tcPr>
          <w:p w:rsidR="001D5593" w:rsidRPr="00312F30" w:rsidRDefault="001D5593" w:rsidP="001D5593">
            <w:pPr>
              <w:spacing w:after="0" w:line="240" w:lineRule="auto"/>
              <w:jc w:val="center"/>
              <w:rPr>
                <w:rFonts w:cs="Arial"/>
                <w:b/>
                <w:sz w:val="20"/>
                <w:szCs w:val="20"/>
              </w:rPr>
            </w:pPr>
            <w:r w:rsidRPr="00312F30">
              <w:rPr>
                <w:rFonts w:cs="Arial"/>
                <w:b/>
                <w:sz w:val="20"/>
                <w:szCs w:val="20"/>
              </w:rPr>
              <w:t>A1</w:t>
            </w:r>
          </w:p>
        </w:tc>
        <w:tc>
          <w:tcPr>
            <w:tcW w:w="810" w:type="dxa"/>
            <w:tcBorders>
              <w:top w:val="nil"/>
              <w:bottom w:val="nil"/>
            </w:tcBorders>
          </w:tcPr>
          <w:p w:rsidR="001D5593" w:rsidRPr="00312F30" w:rsidRDefault="001D5593" w:rsidP="001D5593">
            <w:pPr>
              <w:spacing w:after="0" w:line="240" w:lineRule="auto"/>
              <w:jc w:val="center"/>
              <w:rPr>
                <w:rFonts w:cs="Arial"/>
                <w:b/>
                <w:sz w:val="20"/>
                <w:szCs w:val="20"/>
              </w:rPr>
            </w:pPr>
            <w:r w:rsidRPr="00312F30">
              <w:rPr>
                <w:rFonts w:cs="Arial"/>
                <w:b/>
                <w:sz w:val="20"/>
                <w:szCs w:val="20"/>
              </w:rPr>
              <w:t>A2</w:t>
            </w:r>
          </w:p>
        </w:tc>
        <w:tc>
          <w:tcPr>
            <w:tcW w:w="917" w:type="dxa"/>
            <w:tcBorders>
              <w:top w:val="nil"/>
              <w:bottom w:val="nil"/>
              <w:right w:val="nil"/>
            </w:tcBorders>
          </w:tcPr>
          <w:p w:rsidR="001D5593" w:rsidRPr="00312F30" w:rsidRDefault="001D5593" w:rsidP="001D5593">
            <w:pPr>
              <w:spacing w:after="0" w:line="240" w:lineRule="auto"/>
              <w:jc w:val="center"/>
              <w:rPr>
                <w:rFonts w:cs="Arial"/>
                <w:b/>
                <w:sz w:val="20"/>
                <w:szCs w:val="20"/>
              </w:rPr>
            </w:pPr>
            <w:r w:rsidRPr="00312F30">
              <w:rPr>
                <w:rFonts w:cs="Arial"/>
                <w:b/>
                <w:sz w:val="20"/>
                <w:szCs w:val="20"/>
              </w:rPr>
              <w:t>A3</w:t>
            </w:r>
          </w:p>
        </w:tc>
        <w:tc>
          <w:tcPr>
            <w:tcW w:w="917" w:type="dxa"/>
            <w:vMerge/>
            <w:tcBorders>
              <w:top w:val="nil"/>
              <w:left w:val="nil"/>
              <w:bottom w:val="nil"/>
            </w:tcBorders>
          </w:tcPr>
          <w:p w:rsidR="001D5593" w:rsidRPr="00312F30" w:rsidRDefault="001D5593" w:rsidP="001D5593">
            <w:pPr>
              <w:spacing w:after="0" w:line="240" w:lineRule="auto"/>
              <w:jc w:val="center"/>
              <w:rPr>
                <w:rFonts w:cs="Arial"/>
                <w:b/>
                <w:sz w:val="20"/>
                <w:szCs w:val="20"/>
              </w:rPr>
            </w:pPr>
          </w:p>
        </w:tc>
        <w:tc>
          <w:tcPr>
            <w:tcW w:w="1226" w:type="dxa"/>
            <w:vMerge/>
            <w:tcBorders>
              <w:top w:val="nil"/>
              <w:bottom w:val="nil"/>
            </w:tcBorders>
          </w:tcPr>
          <w:p w:rsidR="001D5593" w:rsidRPr="00312F30" w:rsidRDefault="001D5593" w:rsidP="001D5593">
            <w:pPr>
              <w:spacing w:after="0" w:line="240" w:lineRule="auto"/>
              <w:jc w:val="center"/>
              <w:rPr>
                <w:rFonts w:cs="Arial"/>
                <w:b/>
                <w:sz w:val="20"/>
                <w:szCs w:val="20"/>
              </w:rPr>
            </w:pPr>
          </w:p>
        </w:tc>
        <w:tc>
          <w:tcPr>
            <w:tcW w:w="1980" w:type="dxa"/>
            <w:tcBorders>
              <w:top w:val="nil"/>
              <w:bottom w:val="nil"/>
            </w:tcBorders>
          </w:tcPr>
          <w:p w:rsidR="001D5593" w:rsidRPr="00312F30" w:rsidRDefault="001D5593" w:rsidP="001D5593">
            <w:pPr>
              <w:spacing w:after="0" w:line="240" w:lineRule="auto"/>
              <w:jc w:val="center"/>
              <w:rPr>
                <w:rFonts w:cs="Arial"/>
                <w:b/>
                <w:sz w:val="20"/>
                <w:szCs w:val="20"/>
              </w:rPr>
            </w:pPr>
          </w:p>
        </w:tc>
      </w:tr>
      <w:tr w:rsidR="001D5593" w:rsidRPr="00312F30" w:rsidTr="00A623E1">
        <w:trPr>
          <w:trHeight w:val="266"/>
        </w:trPr>
        <w:tc>
          <w:tcPr>
            <w:tcW w:w="1638" w:type="dxa"/>
            <w:vMerge w:val="restart"/>
            <w:tcBorders>
              <w:top w:val="nil"/>
              <w:bottom w:val="nil"/>
            </w:tcBorders>
          </w:tcPr>
          <w:p w:rsidR="001D5593" w:rsidRDefault="001D5593" w:rsidP="00312F30">
            <w:pPr>
              <w:spacing w:after="0" w:line="240" w:lineRule="auto"/>
              <w:jc w:val="center"/>
              <w:rPr>
                <w:rFonts w:cs="Arial"/>
                <w:b/>
                <w:sz w:val="20"/>
                <w:szCs w:val="20"/>
                <w:lang w:val="en-US"/>
              </w:rPr>
            </w:pPr>
          </w:p>
          <w:p w:rsidR="001D5593" w:rsidRPr="00312F30" w:rsidRDefault="001D5593" w:rsidP="00312F30">
            <w:pPr>
              <w:spacing w:after="0" w:line="240" w:lineRule="auto"/>
              <w:jc w:val="center"/>
              <w:rPr>
                <w:rFonts w:cs="Arial"/>
                <w:b/>
                <w:sz w:val="20"/>
                <w:szCs w:val="20"/>
              </w:rPr>
            </w:pPr>
            <w:r w:rsidRPr="00312F30">
              <w:rPr>
                <w:rFonts w:cs="Arial"/>
                <w:b/>
                <w:sz w:val="20"/>
                <w:szCs w:val="20"/>
              </w:rPr>
              <w:t>Volume</w:t>
            </w: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P1</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13</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4.3</w:t>
            </w:r>
          </w:p>
        </w:tc>
        <w:tc>
          <w:tcPr>
            <w:tcW w:w="1980" w:type="dxa"/>
            <w:tcBorders>
              <w:top w:val="nil"/>
              <w:bottom w:val="nil"/>
            </w:tcBorders>
          </w:tcPr>
          <w:p w:rsidR="001D5593" w:rsidRPr="001D5593" w:rsidRDefault="001D5593" w:rsidP="001D5593">
            <w:pPr>
              <w:spacing w:after="0" w:line="240" w:lineRule="auto"/>
              <w:jc w:val="center"/>
              <w:rPr>
                <w:rFonts w:cs="Arial"/>
                <w:sz w:val="20"/>
                <w:szCs w:val="20"/>
                <w:lang w:val="en-US"/>
              </w:rPr>
            </w:pPr>
            <w:r>
              <w:rPr>
                <w:rFonts w:cs="Arial"/>
                <w:sz w:val="20"/>
                <w:szCs w:val="20"/>
                <w:lang w:val="en-US"/>
              </w:rPr>
              <w:t>Besar</w:t>
            </w:r>
          </w:p>
        </w:tc>
      </w:tr>
      <w:tr w:rsidR="001D5593" w:rsidRPr="00312F30" w:rsidTr="00A623E1">
        <w:trPr>
          <w:trHeight w:val="266"/>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P2</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11</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3.7</w:t>
            </w:r>
          </w:p>
        </w:tc>
        <w:tc>
          <w:tcPr>
            <w:tcW w:w="1980" w:type="dxa"/>
            <w:tcBorders>
              <w:top w:val="nil"/>
              <w:bottom w:val="nil"/>
            </w:tcBorders>
          </w:tcPr>
          <w:p w:rsidR="001D5593" w:rsidRPr="00312F30" w:rsidRDefault="001D5593" w:rsidP="001D5593">
            <w:pPr>
              <w:spacing w:after="0" w:line="240" w:lineRule="auto"/>
              <w:jc w:val="center"/>
              <w:rPr>
                <w:rFonts w:cs="Arial"/>
                <w:sz w:val="20"/>
                <w:szCs w:val="20"/>
              </w:rPr>
            </w:pPr>
            <w:r>
              <w:rPr>
                <w:rFonts w:cs="Arial"/>
                <w:sz w:val="20"/>
                <w:szCs w:val="20"/>
                <w:lang w:val="en-US"/>
              </w:rPr>
              <w:t>Besar</w:t>
            </w:r>
          </w:p>
        </w:tc>
      </w:tr>
      <w:tr w:rsidR="001D5593" w:rsidRPr="00312F30" w:rsidTr="00A623E1">
        <w:trPr>
          <w:trHeight w:val="270"/>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11</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3.7</w:t>
            </w:r>
          </w:p>
        </w:tc>
        <w:tc>
          <w:tcPr>
            <w:tcW w:w="1980" w:type="dxa"/>
            <w:tcBorders>
              <w:top w:val="nil"/>
              <w:bottom w:val="nil"/>
            </w:tcBorders>
          </w:tcPr>
          <w:p w:rsidR="001D5593" w:rsidRPr="00312F30" w:rsidRDefault="001D5593" w:rsidP="001D5593">
            <w:pPr>
              <w:spacing w:after="0" w:line="240" w:lineRule="auto"/>
              <w:jc w:val="center"/>
              <w:rPr>
                <w:rFonts w:cs="Arial"/>
                <w:sz w:val="20"/>
                <w:szCs w:val="20"/>
              </w:rPr>
            </w:pPr>
            <w:r>
              <w:rPr>
                <w:rFonts w:cs="Arial"/>
                <w:sz w:val="20"/>
                <w:szCs w:val="20"/>
                <w:lang w:val="en-US"/>
              </w:rPr>
              <w:t>Besar</w:t>
            </w:r>
          </w:p>
        </w:tc>
      </w:tr>
      <w:tr w:rsidR="001D5593" w:rsidRPr="00312F30" w:rsidTr="00A623E1">
        <w:trPr>
          <w:trHeight w:val="235"/>
        </w:trPr>
        <w:tc>
          <w:tcPr>
            <w:tcW w:w="1638" w:type="dxa"/>
            <w:vMerge w:val="restart"/>
            <w:tcBorders>
              <w:top w:val="nil"/>
              <w:bottom w:val="nil"/>
            </w:tcBorders>
          </w:tcPr>
          <w:p w:rsidR="001D5593" w:rsidRDefault="001D5593" w:rsidP="00312F30">
            <w:pPr>
              <w:spacing w:after="0" w:line="240" w:lineRule="auto"/>
              <w:jc w:val="center"/>
              <w:rPr>
                <w:rFonts w:cs="Arial"/>
                <w:b/>
                <w:sz w:val="20"/>
                <w:szCs w:val="20"/>
                <w:lang w:val="en-US"/>
              </w:rPr>
            </w:pPr>
          </w:p>
          <w:p w:rsidR="001D5593" w:rsidRPr="00312F30" w:rsidRDefault="001D5593" w:rsidP="00312F30">
            <w:pPr>
              <w:spacing w:after="0" w:line="240" w:lineRule="auto"/>
              <w:jc w:val="center"/>
              <w:rPr>
                <w:rFonts w:cs="Arial"/>
                <w:b/>
                <w:sz w:val="20"/>
                <w:szCs w:val="20"/>
              </w:rPr>
            </w:pPr>
            <w:r w:rsidRPr="00312F30">
              <w:rPr>
                <w:rFonts w:cs="Arial"/>
                <w:b/>
                <w:sz w:val="20"/>
                <w:szCs w:val="20"/>
              </w:rPr>
              <w:t>Warna Kulit</w:t>
            </w: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P1</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14</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4.7</w:t>
            </w:r>
          </w:p>
        </w:tc>
        <w:tc>
          <w:tcPr>
            <w:tcW w:w="1980" w:type="dxa"/>
            <w:tcBorders>
              <w:top w:val="nil"/>
              <w:bottom w:val="nil"/>
            </w:tcBorders>
          </w:tcPr>
          <w:p w:rsidR="001D5593" w:rsidRPr="001D5593" w:rsidRDefault="001D5593" w:rsidP="001D5593">
            <w:pPr>
              <w:spacing w:after="0" w:line="240" w:lineRule="auto"/>
              <w:jc w:val="center"/>
              <w:rPr>
                <w:rFonts w:cs="Arial"/>
                <w:sz w:val="20"/>
                <w:szCs w:val="20"/>
                <w:lang w:val="en-US"/>
              </w:rPr>
            </w:pPr>
            <w:r>
              <w:rPr>
                <w:rFonts w:cs="Arial"/>
                <w:sz w:val="20"/>
                <w:szCs w:val="20"/>
                <w:lang w:val="en-US"/>
              </w:rPr>
              <w:t>Kuning Kecoklatan</w:t>
            </w:r>
          </w:p>
        </w:tc>
      </w:tr>
      <w:tr w:rsidR="001D5593" w:rsidRPr="00312F30" w:rsidTr="00A623E1">
        <w:trPr>
          <w:trHeight w:val="282"/>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P2</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13</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4.3</w:t>
            </w:r>
          </w:p>
        </w:tc>
        <w:tc>
          <w:tcPr>
            <w:tcW w:w="1980" w:type="dxa"/>
            <w:tcBorders>
              <w:top w:val="nil"/>
              <w:bottom w:val="nil"/>
            </w:tcBorders>
          </w:tcPr>
          <w:p w:rsidR="001D5593" w:rsidRPr="001D5593" w:rsidRDefault="001D5593" w:rsidP="001D5593">
            <w:pPr>
              <w:spacing w:after="0" w:line="240" w:lineRule="auto"/>
              <w:jc w:val="center"/>
              <w:rPr>
                <w:rFonts w:cs="Arial"/>
                <w:sz w:val="20"/>
                <w:szCs w:val="20"/>
                <w:lang w:val="en-US"/>
              </w:rPr>
            </w:pPr>
            <w:r>
              <w:rPr>
                <w:rFonts w:cs="Arial"/>
                <w:sz w:val="20"/>
                <w:szCs w:val="20"/>
                <w:lang w:val="en-US"/>
              </w:rPr>
              <w:t>Kuning</w:t>
            </w:r>
          </w:p>
        </w:tc>
      </w:tr>
      <w:tr w:rsidR="001D5593" w:rsidRPr="00312F30" w:rsidTr="00A623E1">
        <w:trPr>
          <w:trHeight w:val="297"/>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14</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4.7</w:t>
            </w:r>
          </w:p>
        </w:tc>
        <w:tc>
          <w:tcPr>
            <w:tcW w:w="1980" w:type="dxa"/>
            <w:tcBorders>
              <w:top w:val="nil"/>
              <w:bottom w:val="nil"/>
            </w:tcBorders>
          </w:tcPr>
          <w:p w:rsidR="001D5593" w:rsidRPr="00312F30" w:rsidRDefault="001D5593" w:rsidP="001D5593">
            <w:pPr>
              <w:spacing w:after="0" w:line="240" w:lineRule="auto"/>
              <w:jc w:val="center"/>
              <w:rPr>
                <w:rFonts w:cs="Arial"/>
                <w:sz w:val="20"/>
                <w:szCs w:val="20"/>
              </w:rPr>
            </w:pPr>
            <w:r>
              <w:rPr>
                <w:rFonts w:cs="Arial"/>
                <w:sz w:val="20"/>
                <w:szCs w:val="20"/>
                <w:lang w:val="en-US"/>
              </w:rPr>
              <w:t>Kuning</w:t>
            </w:r>
          </w:p>
        </w:tc>
      </w:tr>
      <w:tr w:rsidR="001D5593" w:rsidRPr="00312F30" w:rsidTr="00A623E1">
        <w:trPr>
          <w:trHeight w:val="219"/>
        </w:trPr>
        <w:tc>
          <w:tcPr>
            <w:tcW w:w="1638" w:type="dxa"/>
            <w:vMerge w:val="restart"/>
            <w:tcBorders>
              <w:top w:val="nil"/>
              <w:bottom w:val="nil"/>
            </w:tcBorders>
          </w:tcPr>
          <w:p w:rsidR="001D5593" w:rsidRPr="00312F30" w:rsidRDefault="001D5593" w:rsidP="00312F30">
            <w:pPr>
              <w:spacing w:after="0" w:line="240" w:lineRule="auto"/>
              <w:jc w:val="center"/>
              <w:rPr>
                <w:rFonts w:cs="Arial"/>
                <w:b/>
                <w:sz w:val="20"/>
                <w:szCs w:val="20"/>
              </w:rPr>
            </w:pPr>
            <w:r w:rsidRPr="00312F30">
              <w:rPr>
                <w:rFonts w:cs="Arial"/>
                <w:b/>
                <w:sz w:val="20"/>
                <w:szCs w:val="20"/>
              </w:rPr>
              <w:t>Rata Penggorengan</w:t>
            </w: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P1</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13</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4.3</w:t>
            </w:r>
          </w:p>
        </w:tc>
        <w:tc>
          <w:tcPr>
            <w:tcW w:w="1980" w:type="dxa"/>
            <w:tcBorders>
              <w:top w:val="nil"/>
              <w:bottom w:val="nil"/>
            </w:tcBorders>
          </w:tcPr>
          <w:p w:rsidR="001D5593" w:rsidRPr="001D5593" w:rsidRDefault="001D5593" w:rsidP="001D5593">
            <w:pPr>
              <w:spacing w:after="0" w:line="240" w:lineRule="auto"/>
              <w:jc w:val="center"/>
              <w:rPr>
                <w:rFonts w:cs="Arial"/>
                <w:sz w:val="20"/>
                <w:szCs w:val="20"/>
                <w:lang w:val="en-US"/>
              </w:rPr>
            </w:pPr>
            <w:r>
              <w:rPr>
                <w:rFonts w:cs="Arial"/>
                <w:sz w:val="20"/>
                <w:szCs w:val="20"/>
                <w:lang w:val="en-US"/>
              </w:rPr>
              <w:t>Rata</w:t>
            </w:r>
          </w:p>
        </w:tc>
      </w:tr>
      <w:tr w:rsidR="001D5593" w:rsidRPr="00312F30" w:rsidTr="00A623E1">
        <w:trPr>
          <w:trHeight w:val="219"/>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P2</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11</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3.7</w:t>
            </w:r>
          </w:p>
        </w:tc>
        <w:tc>
          <w:tcPr>
            <w:tcW w:w="1980" w:type="dxa"/>
            <w:tcBorders>
              <w:top w:val="nil"/>
              <w:bottom w:val="nil"/>
            </w:tcBorders>
          </w:tcPr>
          <w:p w:rsidR="001D5593" w:rsidRPr="00312F30" w:rsidRDefault="001D5593" w:rsidP="001D5593">
            <w:pPr>
              <w:spacing w:after="0" w:line="240" w:lineRule="auto"/>
              <w:jc w:val="center"/>
              <w:rPr>
                <w:rFonts w:cs="Arial"/>
                <w:sz w:val="20"/>
                <w:szCs w:val="20"/>
              </w:rPr>
            </w:pPr>
            <w:r>
              <w:rPr>
                <w:rFonts w:cs="Arial"/>
                <w:sz w:val="20"/>
                <w:szCs w:val="20"/>
                <w:lang w:val="en-US"/>
              </w:rPr>
              <w:t>Rata</w:t>
            </w:r>
          </w:p>
        </w:tc>
      </w:tr>
      <w:tr w:rsidR="001D5593" w:rsidRPr="00312F30" w:rsidTr="00A623E1">
        <w:trPr>
          <w:trHeight w:val="197"/>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10</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3.3</w:t>
            </w:r>
          </w:p>
        </w:tc>
        <w:tc>
          <w:tcPr>
            <w:tcW w:w="1980" w:type="dxa"/>
            <w:tcBorders>
              <w:top w:val="nil"/>
              <w:bottom w:val="nil"/>
            </w:tcBorders>
          </w:tcPr>
          <w:p w:rsidR="001D5593" w:rsidRPr="001D5593" w:rsidRDefault="001D5593" w:rsidP="001D5593">
            <w:pPr>
              <w:spacing w:after="0" w:line="240" w:lineRule="auto"/>
              <w:jc w:val="center"/>
              <w:rPr>
                <w:rFonts w:cs="Arial"/>
                <w:sz w:val="20"/>
                <w:szCs w:val="20"/>
                <w:lang w:val="en-US"/>
              </w:rPr>
            </w:pPr>
            <w:r>
              <w:rPr>
                <w:rFonts w:cs="Arial"/>
                <w:sz w:val="20"/>
                <w:szCs w:val="20"/>
                <w:lang w:val="en-US"/>
              </w:rPr>
              <w:t>Agak Rata</w:t>
            </w:r>
          </w:p>
        </w:tc>
      </w:tr>
      <w:tr w:rsidR="001D5593" w:rsidRPr="00312F30" w:rsidTr="00A623E1">
        <w:trPr>
          <w:trHeight w:val="266"/>
        </w:trPr>
        <w:tc>
          <w:tcPr>
            <w:tcW w:w="1638" w:type="dxa"/>
            <w:vMerge w:val="restart"/>
            <w:tcBorders>
              <w:top w:val="nil"/>
              <w:bottom w:val="nil"/>
            </w:tcBorders>
          </w:tcPr>
          <w:p w:rsidR="001D5593" w:rsidRDefault="001D5593" w:rsidP="00312F30">
            <w:pPr>
              <w:spacing w:after="0" w:line="240" w:lineRule="auto"/>
              <w:jc w:val="center"/>
              <w:rPr>
                <w:rFonts w:cs="Arial"/>
                <w:b/>
                <w:sz w:val="20"/>
                <w:szCs w:val="20"/>
                <w:lang w:val="en-US"/>
              </w:rPr>
            </w:pPr>
          </w:p>
          <w:p w:rsidR="001D5593" w:rsidRDefault="001D5593" w:rsidP="00312F30">
            <w:pPr>
              <w:spacing w:after="0" w:line="240" w:lineRule="auto"/>
              <w:jc w:val="center"/>
              <w:rPr>
                <w:rFonts w:cs="Arial"/>
                <w:b/>
                <w:sz w:val="20"/>
                <w:szCs w:val="20"/>
                <w:lang w:val="en-US"/>
              </w:rPr>
            </w:pPr>
          </w:p>
          <w:p w:rsidR="001D5593" w:rsidRDefault="001D5593" w:rsidP="00312F30">
            <w:pPr>
              <w:spacing w:after="0" w:line="240" w:lineRule="auto"/>
              <w:jc w:val="center"/>
              <w:rPr>
                <w:rFonts w:cs="Arial"/>
                <w:b/>
                <w:sz w:val="20"/>
                <w:szCs w:val="20"/>
                <w:lang w:val="en-US"/>
              </w:rPr>
            </w:pPr>
          </w:p>
          <w:p w:rsidR="001D5593" w:rsidRDefault="001D5593" w:rsidP="00312F30">
            <w:pPr>
              <w:spacing w:after="0" w:line="240" w:lineRule="auto"/>
              <w:jc w:val="center"/>
              <w:rPr>
                <w:rFonts w:cs="Arial"/>
                <w:b/>
                <w:sz w:val="20"/>
                <w:szCs w:val="20"/>
                <w:lang w:val="en-US"/>
              </w:rPr>
            </w:pPr>
          </w:p>
          <w:p w:rsidR="001D5593" w:rsidRPr="00312F30" w:rsidRDefault="001D5593" w:rsidP="00312F30">
            <w:pPr>
              <w:spacing w:after="0" w:line="240" w:lineRule="auto"/>
              <w:jc w:val="center"/>
              <w:rPr>
                <w:rFonts w:cs="Arial"/>
                <w:b/>
                <w:sz w:val="20"/>
                <w:szCs w:val="20"/>
              </w:rPr>
            </w:pPr>
            <w:r w:rsidRPr="00312F30">
              <w:rPr>
                <w:rFonts w:cs="Arial"/>
                <w:b/>
                <w:sz w:val="20"/>
                <w:szCs w:val="20"/>
              </w:rPr>
              <w:t>Bentuk Donat</w:t>
            </w: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P1</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13</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4.3</w:t>
            </w:r>
          </w:p>
        </w:tc>
        <w:tc>
          <w:tcPr>
            <w:tcW w:w="1980" w:type="dxa"/>
            <w:tcBorders>
              <w:top w:val="nil"/>
              <w:bottom w:val="nil"/>
            </w:tcBorders>
          </w:tcPr>
          <w:p w:rsidR="001D5593" w:rsidRPr="001D5593" w:rsidRDefault="001D5593" w:rsidP="001D5593">
            <w:pPr>
              <w:spacing w:after="0" w:line="240" w:lineRule="auto"/>
              <w:jc w:val="center"/>
              <w:rPr>
                <w:rFonts w:cs="Arial"/>
                <w:sz w:val="20"/>
                <w:szCs w:val="20"/>
                <w:lang w:val="en-US"/>
              </w:rPr>
            </w:pPr>
            <w:r>
              <w:rPr>
                <w:rFonts w:cs="Arial"/>
                <w:sz w:val="20"/>
                <w:szCs w:val="20"/>
                <w:lang w:val="en-US"/>
              </w:rPr>
              <w:t>Bulat, lubang dibagian tengah bulat kecil</w:t>
            </w:r>
          </w:p>
        </w:tc>
      </w:tr>
      <w:tr w:rsidR="001D5593" w:rsidRPr="00312F30" w:rsidTr="00A623E1">
        <w:trPr>
          <w:trHeight w:val="223"/>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P2</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2</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11</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3.7</w:t>
            </w:r>
          </w:p>
        </w:tc>
        <w:tc>
          <w:tcPr>
            <w:tcW w:w="1980" w:type="dxa"/>
            <w:tcBorders>
              <w:top w:val="nil"/>
              <w:bottom w:val="nil"/>
            </w:tcBorders>
          </w:tcPr>
          <w:p w:rsidR="001D5593" w:rsidRPr="00312F30" w:rsidRDefault="001D5593" w:rsidP="001D5593">
            <w:pPr>
              <w:spacing w:after="0" w:line="240" w:lineRule="auto"/>
              <w:jc w:val="center"/>
              <w:rPr>
                <w:rFonts w:cs="Arial"/>
                <w:sz w:val="20"/>
                <w:szCs w:val="20"/>
              </w:rPr>
            </w:pPr>
            <w:r>
              <w:rPr>
                <w:rFonts w:cs="Arial"/>
                <w:sz w:val="20"/>
                <w:szCs w:val="20"/>
                <w:lang w:val="en-US"/>
              </w:rPr>
              <w:t>Bulat, lubang dibagian tengah bulat kecil</w:t>
            </w:r>
          </w:p>
        </w:tc>
      </w:tr>
      <w:tr w:rsidR="001D5593" w:rsidRPr="00312F30" w:rsidTr="00A623E1">
        <w:trPr>
          <w:trHeight w:val="313"/>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2</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12</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1980" w:type="dxa"/>
            <w:tcBorders>
              <w:top w:val="nil"/>
              <w:bottom w:val="nil"/>
            </w:tcBorders>
          </w:tcPr>
          <w:p w:rsidR="001D5593" w:rsidRPr="00312F30" w:rsidRDefault="001D5593" w:rsidP="001D5593">
            <w:pPr>
              <w:spacing w:after="0" w:line="240" w:lineRule="auto"/>
              <w:jc w:val="center"/>
              <w:rPr>
                <w:rFonts w:cs="Arial"/>
                <w:sz w:val="20"/>
                <w:szCs w:val="20"/>
              </w:rPr>
            </w:pPr>
            <w:r>
              <w:rPr>
                <w:rFonts w:cs="Arial"/>
                <w:sz w:val="20"/>
                <w:szCs w:val="20"/>
                <w:lang w:val="en-US"/>
              </w:rPr>
              <w:t>Bulat, lubang dibagian tengah bulat kecil</w:t>
            </w:r>
          </w:p>
        </w:tc>
      </w:tr>
      <w:tr w:rsidR="001D5593" w:rsidRPr="00312F30" w:rsidTr="00A623E1">
        <w:trPr>
          <w:trHeight w:val="251"/>
        </w:trPr>
        <w:tc>
          <w:tcPr>
            <w:tcW w:w="1638" w:type="dxa"/>
            <w:vMerge w:val="restart"/>
            <w:tcBorders>
              <w:top w:val="nil"/>
              <w:bottom w:val="nil"/>
            </w:tcBorders>
          </w:tcPr>
          <w:p w:rsidR="001D5593" w:rsidRDefault="001D5593" w:rsidP="00312F30">
            <w:pPr>
              <w:spacing w:after="0" w:line="240" w:lineRule="auto"/>
              <w:jc w:val="center"/>
              <w:rPr>
                <w:rFonts w:cs="Arial"/>
                <w:b/>
                <w:sz w:val="20"/>
                <w:szCs w:val="20"/>
                <w:lang w:val="en-US"/>
              </w:rPr>
            </w:pPr>
          </w:p>
          <w:p w:rsidR="001D5593" w:rsidRPr="00312F30" w:rsidRDefault="001D5593" w:rsidP="00312F30">
            <w:pPr>
              <w:spacing w:after="0" w:line="240" w:lineRule="auto"/>
              <w:jc w:val="center"/>
              <w:rPr>
                <w:rFonts w:cs="Arial"/>
                <w:b/>
                <w:sz w:val="20"/>
                <w:szCs w:val="20"/>
              </w:rPr>
            </w:pPr>
            <w:r w:rsidRPr="00312F30">
              <w:rPr>
                <w:rFonts w:cs="Arial"/>
                <w:b/>
                <w:sz w:val="20"/>
                <w:szCs w:val="20"/>
              </w:rPr>
              <w:t>Karakter Kulit</w:t>
            </w: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P1</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12</w:t>
            </w:r>
          </w:p>
        </w:tc>
        <w:tc>
          <w:tcPr>
            <w:tcW w:w="1226" w:type="dxa"/>
            <w:tcBorders>
              <w:top w:val="nil"/>
              <w:bottom w:val="nil"/>
              <w:right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1980" w:type="dxa"/>
            <w:tcBorders>
              <w:top w:val="nil"/>
              <w:left w:val="nil"/>
              <w:bottom w:val="nil"/>
            </w:tcBorders>
          </w:tcPr>
          <w:p w:rsidR="001D5593" w:rsidRPr="001D5593" w:rsidRDefault="001D5593" w:rsidP="001D5593">
            <w:pPr>
              <w:spacing w:after="0" w:line="240" w:lineRule="auto"/>
              <w:jc w:val="center"/>
              <w:rPr>
                <w:rFonts w:cs="Arial"/>
                <w:sz w:val="20"/>
                <w:szCs w:val="20"/>
                <w:lang w:val="en-US"/>
              </w:rPr>
            </w:pPr>
            <w:r>
              <w:rPr>
                <w:rFonts w:cs="Arial"/>
                <w:sz w:val="20"/>
                <w:szCs w:val="20"/>
                <w:lang w:val="en-US"/>
              </w:rPr>
              <w:t>Lembut</w:t>
            </w:r>
          </w:p>
        </w:tc>
      </w:tr>
      <w:tr w:rsidR="001D5593" w:rsidRPr="00312F30" w:rsidTr="00A623E1">
        <w:trPr>
          <w:trHeight w:val="203"/>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P2</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13</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4.3</w:t>
            </w:r>
          </w:p>
        </w:tc>
        <w:tc>
          <w:tcPr>
            <w:tcW w:w="1980" w:type="dxa"/>
            <w:tcBorders>
              <w:top w:val="nil"/>
              <w:bottom w:val="nil"/>
            </w:tcBorders>
          </w:tcPr>
          <w:p w:rsidR="001D5593" w:rsidRPr="00312F30" w:rsidRDefault="001D5593" w:rsidP="001D5593">
            <w:pPr>
              <w:spacing w:after="0" w:line="240" w:lineRule="auto"/>
              <w:jc w:val="center"/>
              <w:rPr>
                <w:rFonts w:cs="Arial"/>
                <w:sz w:val="20"/>
                <w:szCs w:val="20"/>
              </w:rPr>
            </w:pPr>
            <w:r>
              <w:rPr>
                <w:rFonts w:cs="Arial"/>
                <w:sz w:val="20"/>
                <w:szCs w:val="20"/>
                <w:lang w:val="en-US"/>
              </w:rPr>
              <w:t>Lembut</w:t>
            </w:r>
          </w:p>
        </w:tc>
      </w:tr>
      <w:tr w:rsidR="001D5593" w:rsidRPr="00312F30" w:rsidTr="00A623E1">
        <w:trPr>
          <w:trHeight w:val="179"/>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11</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3.7</w:t>
            </w:r>
          </w:p>
        </w:tc>
        <w:tc>
          <w:tcPr>
            <w:tcW w:w="1980" w:type="dxa"/>
            <w:tcBorders>
              <w:top w:val="nil"/>
              <w:bottom w:val="nil"/>
            </w:tcBorders>
          </w:tcPr>
          <w:p w:rsidR="001D5593" w:rsidRPr="00312F30" w:rsidRDefault="001D5593" w:rsidP="001D5593">
            <w:pPr>
              <w:spacing w:after="0" w:line="240" w:lineRule="auto"/>
              <w:jc w:val="center"/>
              <w:rPr>
                <w:rFonts w:cs="Arial"/>
                <w:sz w:val="20"/>
                <w:szCs w:val="20"/>
              </w:rPr>
            </w:pPr>
            <w:r>
              <w:rPr>
                <w:rFonts w:cs="Arial"/>
                <w:sz w:val="20"/>
                <w:szCs w:val="20"/>
                <w:lang w:val="en-US"/>
              </w:rPr>
              <w:t>Lembut</w:t>
            </w:r>
          </w:p>
        </w:tc>
      </w:tr>
      <w:tr w:rsidR="001D5593" w:rsidRPr="00312F30" w:rsidTr="00A623E1">
        <w:trPr>
          <w:trHeight w:val="204"/>
        </w:trPr>
        <w:tc>
          <w:tcPr>
            <w:tcW w:w="1638" w:type="dxa"/>
            <w:vMerge w:val="restart"/>
            <w:tcBorders>
              <w:top w:val="nil"/>
              <w:bottom w:val="nil"/>
            </w:tcBorders>
          </w:tcPr>
          <w:p w:rsidR="001D5593" w:rsidRPr="00312F30" w:rsidRDefault="001D5593" w:rsidP="00312F30">
            <w:pPr>
              <w:spacing w:after="0" w:line="240" w:lineRule="auto"/>
              <w:jc w:val="center"/>
              <w:rPr>
                <w:rFonts w:cs="Arial"/>
                <w:b/>
                <w:sz w:val="20"/>
                <w:szCs w:val="20"/>
              </w:rPr>
            </w:pPr>
            <w:r w:rsidRPr="00312F30">
              <w:rPr>
                <w:rFonts w:cs="Arial"/>
                <w:b/>
                <w:sz w:val="20"/>
                <w:szCs w:val="20"/>
              </w:rPr>
              <w:t>Pori-pori</w:t>
            </w: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P1</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12</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1980" w:type="dxa"/>
            <w:tcBorders>
              <w:top w:val="nil"/>
              <w:bottom w:val="nil"/>
            </w:tcBorders>
          </w:tcPr>
          <w:p w:rsidR="001D5593" w:rsidRPr="001D5593" w:rsidRDefault="001D5593" w:rsidP="001D5593">
            <w:pPr>
              <w:spacing w:after="0" w:line="240" w:lineRule="auto"/>
              <w:jc w:val="center"/>
              <w:rPr>
                <w:rFonts w:cs="Arial"/>
                <w:sz w:val="20"/>
                <w:szCs w:val="20"/>
                <w:lang w:val="en-US"/>
              </w:rPr>
            </w:pPr>
            <w:r>
              <w:rPr>
                <w:rFonts w:cs="Arial"/>
                <w:sz w:val="20"/>
                <w:szCs w:val="20"/>
                <w:lang w:val="en-US"/>
              </w:rPr>
              <w:t>Kecil</w:t>
            </w:r>
          </w:p>
        </w:tc>
      </w:tr>
      <w:tr w:rsidR="001D5593" w:rsidRPr="00312F30" w:rsidTr="00A623E1">
        <w:trPr>
          <w:trHeight w:val="187"/>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P2</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11</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3.7</w:t>
            </w:r>
          </w:p>
        </w:tc>
        <w:tc>
          <w:tcPr>
            <w:tcW w:w="1980" w:type="dxa"/>
            <w:tcBorders>
              <w:top w:val="nil"/>
              <w:bottom w:val="nil"/>
            </w:tcBorders>
          </w:tcPr>
          <w:p w:rsidR="001D5593" w:rsidRPr="00312F30" w:rsidRDefault="001D5593" w:rsidP="001D5593">
            <w:pPr>
              <w:spacing w:after="0" w:line="240" w:lineRule="auto"/>
              <w:jc w:val="center"/>
              <w:rPr>
                <w:rFonts w:cs="Arial"/>
                <w:sz w:val="20"/>
                <w:szCs w:val="20"/>
              </w:rPr>
            </w:pPr>
            <w:r>
              <w:rPr>
                <w:rFonts w:cs="Arial"/>
                <w:sz w:val="20"/>
                <w:szCs w:val="20"/>
                <w:lang w:val="en-US"/>
              </w:rPr>
              <w:t>Kecil</w:t>
            </w:r>
          </w:p>
        </w:tc>
      </w:tr>
      <w:tr w:rsidR="001D5593" w:rsidRPr="00312F30" w:rsidTr="00A623E1">
        <w:trPr>
          <w:trHeight w:val="305"/>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9</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1980" w:type="dxa"/>
            <w:tcBorders>
              <w:top w:val="nil"/>
              <w:bottom w:val="nil"/>
            </w:tcBorders>
          </w:tcPr>
          <w:p w:rsidR="001D5593" w:rsidRPr="001D5593" w:rsidRDefault="001D5593" w:rsidP="001D5593">
            <w:pPr>
              <w:spacing w:after="0" w:line="240" w:lineRule="auto"/>
              <w:jc w:val="center"/>
              <w:rPr>
                <w:rFonts w:cs="Arial"/>
                <w:sz w:val="20"/>
                <w:szCs w:val="20"/>
                <w:lang w:val="en-US"/>
              </w:rPr>
            </w:pPr>
            <w:r>
              <w:rPr>
                <w:rFonts w:cs="Arial"/>
                <w:sz w:val="20"/>
                <w:szCs w:val="20"/>
                <w:lang w:val="en-US"/>
              </w:rPr>
              <w:t>Agak Besar</w:t>
            </w:r>
          </w:p>
        </w:tc>
      </w:tr>
      <w:tr w:rsidR="001D5593" w:rsidRPr="00312F30" w:rsidTr="00A623E1">
        <w:trPr>
          <w:trHeight w:val="235"/>
        </w:trPr>
        <w:tc>
          <w:tcPr>
            <w:tcW w:w="1638" w:type="dxa"/>
            <w:vMerge w:val="restart"/>
            <w:tcBorders>
              <w:top w:val="nil"/>
              <w:bottom w:val="nil"/>
            </w:tcBorders>
          </w:tcPr>
          <w:p w:rsidR="001D5593" w:rsidRPr="00312F30" w:rsidRDefault="001D5593" w:rsidP="00312F30">
            <w:pPr>
              <w:spacing w:after="0" w:line="240" w:lineRule="auto"/>
              <w:jc w:val="center"/>
              <w:rPr>
                <w:rFonts w:cs="Arial"/>
                <w:b/>
                <w:sz w:val="20"/>
                <w:szCs w:val="20"/>
              </w:rPr>
            </w:pPr>
            <w:r w:rsidRPr="00312F30">
              <w:rPr>
                <w:rFonts w:cs="Arial"/>
                <w:b/>
                <w:sz w:val="20"/>
                <w:szCs w:val="20"/>
              </w:rPr>
              <w:t>Aroma</w:t>
            </w: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P1</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12</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1980" w:type="dxa"/>
            <w:tcBorders>
              <w:top w:val="nil"/>
              <w:bottom w:val="nil"/>
            </w:tcBorders>
          </w:tcPr>
          <w:p w:rsidR="001D5593" w:rsidRPr="001D5593" w:rsidRDefault="001D5593" w:rsidP="001D5593">
            <w:pPr>
              <w:spacing w:after="0" w:line="240" w:lineRule="auto"/>
              <w:jc w:val="center"/>
              <w:rPr>
                <w:rFonts w:cs="Arial"/>
                <w:sz w:val="20"/>
                <w:szCs w:val="20"/>
                <w:lang w:val="en-US"/>
              </w:rPr>
            </w:pPr>
            <w:r>
              <w:rPr>
                <w:rFonts w:cs="Arial"/>
                <w:sz w:val="20"/>
                <w:szCs w:val="20"/>
                <w:lang w:val="en-US"/>
              </w:rPr>
              <w:t>Beraroma Khas Donat</w:t>
            </w:r>
          </w:p>
        </w:tc>
      </w:tr>
      <w:tr w:rsidR="001D5593" w:rsidRPr="00312F30" w:rsidTr="00A623E1">
        <w:trPr>
          <w:trHeight w:val="234"/>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P2</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10</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3.3</w:t>
            </w:r>
          </w:p>
        </w:tc>
        <w:tc>
          <w:tcPr>
            <w:tcW w:w="1980" w:type="dxa"/>
            <w:tcBorders>
              <w:top w:val="nil"/>
              <w:bottom w:val="nil"/>
            </w:tcBorders>
          </w:tcPr>
          <w:p w:rsidR="001D5593" w:rsidRPr="0097153D" w:rsidRDefault="0097153D" w:rsidP="001D5593">
            <w:pPr>
              <w:spacing w:after="0" w:line="240" w:lineRule="auto"/>
              <w:jc w:val="center"/>
              <w:rPr>
                <w:rFonts w:cs="Arial"/>
                <w:sz w:val="20"/>
                <w:szCs w:val="20"/>
                <w:lang w:val="en-US"/>
              </w:rPr>
            </w:pPr>
            <w:r>
              <w:rPr>
                <w:rFonts w:cs="Arial"/>
                <w:sz w:val="20"/>
                <w:szCs w:val="20"/>
                <w:lang w:val="en-US"/>
              </w:rPr>
              <w:t>Agak Beraroma Khas Dona</w:t>
            </w:r>
          </w:p>
        </w:tc>
      </w:tr>
      <w:tr w:rsidR="001D5593" w:rsidRPr="00312F30" w:rsidTr="00A623E1">
        <w:trPr>
          <w:trHeight w:val="217"/>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9</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1980" w:type="dxa"/>
            <w:tcBorders>
              <w:top w:val="nil"/>
              <w:bottom w:val="nil"/>
            </w:tcBorders>
          </w:tcPr>
          <w:p w:rsidR="001D5593" w:rsidRPr="00312F30" w:rsidRDefault="0097153D" w:rsidP="001D5593">
            <w:pPr>
              <w:spacing w:after="0" w:line="240" w:lineRule="auto"/>
              <w:jc w:val="center"/>
              <w:rPr>
                <w:rFonts w:cs="Arial"/>
                <w:sz w:val="20"/>
                <w:szCs w:val="20"/>
              </w:rPr>
            </w:pPr>
            <w:r>
              <w:rPr>
                <w:rFonts w:cs="Arial"/>
                <w:sz w:val="20"/>
                <w:szCs w:val="20"/>
                <w:lang w:val="en-US"/>
              </w:rPr>
              <w:t>Beraroma Khas Dona</w:t>
            </w:r>
          </w:p>
        </w:tc>
      </w:tr>
      <w:tr w:rsidR="001D5593" w:rsidRPr="00312F30" w:rsidTr="00A623E1">
        <w:trPr>
          <w:trHeight w:val="235"/>
        </w:trPr>
        <w:tc>
          <w:tcPr>
            <w:tcW w:w="1638" w:type="dxa"/>
            <w:vMerge w:val="restart"/>
            <w:tcBorders>
              <w:top w:val="nil"/>
              <w:bottom w:val="nil"/>
            </w:tcBorders>
          </w:tcPr>
          <w:p w:rsidR="001D5593" w:rsidRPr="00312F30" w:rsidRDefault="001D5593" w:rsidP="00312F30">
            <w:pPr>
              <w:spacing w:after="0" w:line="240" w:lineRule="auto"/>
              <w:jc w:val="center"/>
              <w:rPr>
                <w:rFonts w:cs="Arial"/>
                <w:b/>
                <w:sz w:val="20"/>
                <w:szCs w:val="20"/>
              </w:rPr>
            </w:pPr>
            <w:r w:rsidRPr="00312F30">
              <w:rPr>
                <w:rFonts w:cs="Arial"/>
                <w:b/>
                <w:sz w:val="20"/>
                <w:szCs w:val="20"/>
              </w:rPr>
              <w:t>Warna Remah</w:t>
            </w: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P1</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11</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3.7</w:t>
            </w:r>
          </w:p>
        </w:tc>
        <w:tc>
          <w:tcPr>
            <w:tcW w:w="1980" w:type="dxa"/>
            <w:tcBorders>
              <w:top w:val="nil"/>
              <w:bottom w:val="nil"/>
            </w:tcBorders>
          </w:tcPr>
          <w:p w:rsidR="001D5593" w:rsidRPr="0097153D" w:rsidRDefault="0097153D" w:rsidP="001D5593">
            <w:pPr>
              <w:spacing w:after="0" w:line="240" w:lineRule="auto"/>
              <w:jc w:val="center"/>
              <w:rPr>
                <w:rFonts w:cs="Arial"/>
                <w:sz w:val="20"/>
                <w:szCs w:val="20"/>
                <w:lang w:val="en-US"/>
              </w:rPr>
            </w:pPr>
            <w:r>
              <w:rPr>
                <w:rFonts w:cs="Arial"/>
                <w:sz w:val="20"/>
                <w:szCs w:val="20"/>
                <w:lang w:val="en-US"/>
              </w:rPr>
              <w:t>Kuning Muda</w:t>
            </w:r>
          </w:p>
        </w:tc>
      </w:tr>
      <w:tr w:rsidR="001D5593" w:rsidRPr="00312F30" w:rsidTr="00A623E1">
        <w:trPr>
          <w:trHeight w:val="234"/>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P2</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13</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4.3</w:t>
            </w:r>
          </w:p>
        </w:tc>
        <w:tc>
          <w:tcPr>
            <w:tcW w:w="1980" w:type="dxa"/>
            <w:tcBorders>
              <w:top w:val="nil"/>
              <w:bottom w:val="nil"/>
            </w:tcBorders>
          </w:tcPr>
          <w:p w:rsidR="001D5593" w:rsidRPr="00312F30" w:rsidRDefault="0097153D" w:rsidP="001D5593">
            <w:pPr>
              <w:spacing w:after="0" w:line="240" w:lineRule="auto"/>
              <w:jc w:val="center"/>
              <w:rPr>
                <w:rFonts w:cs="Arial"/>
                <w:sz w:val="20"/>
                <w:szCs w:val="20"/>
              </w:rPr>
            </w:pPr>
            <w:r>
              <w:rPr>
                <w:rFonts w:cs="Arial"/>
                <w:sz w:val="20"/>
                <w:szCs w:val="20"/>
                <w:lang w:val="en-US"/>
              </w:rPr>
              <w:t>Kuning Muda</w:t>
            </w:r>
          </w:p>
        </w:tc>
      </w:tr>
      <w:tr w:rsidR="001D5593" w:rsidRPr="00312F30" w:rsidTr="00A623E1">
        <w:trPr>
          <w:trHeight w:val="217"/>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11</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3.7</w:t>
            </w:r>
          </w:p>
        </w:tc>
        <w:tc>
          <w:tcPr>
            <w:tcW w:w="1980" w:type="dxa"/>
            <w:tcBorders>
              <w:top w:val="nil"/>
              <w:bottom w:val="nil"/>
            </w:tcBorders>
          </w:tcPr>
          <w:p w:rsidR="001D5593" w:rsidRPr="00312F30" w:rsidRDefault="0097153D" w:rsidP="001D5593">
            <w:pPr>
              <w:spacing w:after="0" w:line="240" w:lineRule="auto"/>
              <w:jc w:val="center"/>
              <w:rPr>
                <w:rFonts w:cs="Arial"/>
                <w:sz w:val="20"/>
                <w:szCs w:val="20"/>
              </w:rPr>
            </w:pPr>
            <w:r>
              <w:rPr>
                <w:rFonts w:cs="Arial"/>
                <w:sz w:val="20"/>
                <w:szCs w:val="20"/>
                <w:lang w:val="en-US"/>
              </w:rPr>
              <w:t>Kuning Muda</w:t>
            </w:r>
          </w:p>
        </w:tc>
      </w:tr>
      <w:tr w:rsidR="001D5593" w:rsidRPr="00312F30" w:rsidTr="00A623E1">
        <w:trPr>
          <w:trHeight w:val="235"/>
        </w:trPr>
        <w:tc>
          <w:tcPr>
            <w:tcW w:w="1638" w:type="dxa"/>
            <w:vMerge w:val="restart"/>
            <w:tcBorders>
              <w:top w:val="nil"/>
              <w:bottom w:val="nil"/>
            </w:tcBorders>
          </w:tcPr>
          <w:p w:rsidR="001D5593" w:rsidRPr="00312F30" w:rsidRDefault="001D5593" w:rsidP="00312F30">
            <w:pPr>
              <w:spacing w:after="0" w:line="240" w:lineRule="auto"/>
              <w:jc w:val="center"/>
              <w:rPr>
                <w:rFonts w:cs="Arial"/>
                <w:b/>
                <w:sz w:val="20"/>
                <w:szCs w:val="20"/>
              </w:rPr>
            </w:pPr>
            <w:r w:rsidRPr="00312F30">
              <w:rPr>
                <w:rFonts w:cs="Arial"/>
                <w:b/>
                <w:sz w:val="20"/>
                <w:szCs w:val="20"/>
              </w:rPr>
              <w:t>Rasa</w:t>
            </w: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P1</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11</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3.7</w:t>
            </w:r>
          </w:p>
        </w:tc>
        <w:tc>
          <w:tcPr>
            <w:tcW w:w="1980" w:type="dxa"/>
            <w:tcBorders>
              <w:top w:val="nil"/>
              <w:bottom w:val="nil"/>
            </w:tcBorders>
          </w:tcPr>
          <w:p w:rsidR="001D5593" w:rsidRPr="0097153D" w:rsidRDefault="0097153D" w:rsidP="001D5593">
            <w:pPr>
              <w:spacing w:after="0" w:line="240" w:lineRule="auto"/>
              <w:jc w:val="center"/>
              <w:rPr>
                <w:rFonts w:cs="Arial"/>
                <w:sz w:val="20"/>
                <w:szCs w:val="20"/>
                <w:lang w:val="en-US"/>
              </w:rPr>
            </w:pPr>
            <w:r>
              <w:rPr>
                <w:rFonts w:cs="Arial"/>
                <w:sz w:val="20"/>
                <w:szCs w:val="20"/>
                <w:lang w:val="en-US"/>
              </w:rPr>
              <w:t>Manis</w:t>
            </w:r>
          </w:p>
        </w:tc>
      </w:tr>
      <w:tr w:rsidR="001D5593" w:rsidRPr="00312F30" w:rsidTr="00A623E1">
        <w:trPr>
          <w:trHeight w:val="234"/>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P2</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10</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3.3</w:t>
            </w:r>
          </w:p>
        </w:tc>
        <w:tc>
          <w:tcPr>
            <w:tcW w:w="1980" w:type="dxa"/>
            <w:tcBorders>
              <w:top w:val="nil"/>
              <w:bottom w:val="nil"/>
            </w:tcBorders>
          </w:tcPr>
          <w:p w:rsidR="001D5593" w:rsidRPr="0097153D" w:rsidRDefault="0097153D" w:rsidP="001D5593">
            <w:pPr>
              <w:spacing w:after="0" w:line="240" w:lineRule="auto"/>
              <w:jc w:val="center"/>
              <w:rPr>
                <w:rFonts w:cs="Arial"/>
                <w:sz w:val="20"/>
                <w:szCs w:val="20"/>
                <w:lang w:val="en-US"/>
              </w:rPr>
            </w:pPr>
            <w:r>
              <w:rPr>
                <w:rFonts w:cs="Arial"/>
                <w:sz w:val="20"/>
                <w:szCs w:val="20"/>
                <w:lang w:val="en-US"/>
              </w:rPr>
              <w:t>Agak Manis</w:t>
            </w:r>
          </w:p>
        </w:tc>
      </w:tr>
      <w:tr w:rsidR="001D5593" w:rsidRPr="00312F30" w:rsidTr="00A623E1">
        <w:trPr>
          <w:trHeight w:val="217"/>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10</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3.3</w:t>
            </w:r>
          </w:p>
        </w:tc>
        <w:tc>
          <w:tcPr>
            <w:tcW w:w="1980" w:type="dxa"/>
            <w:tcBorders>
              <w:top w:val="nil"/>
              <w:bottom w:val="nil"/>
            </w:tcBorders>
          </w:tcPr>
          <w:p w:rsidR="001D5593" w:rsidRPr="00312F30" w:rsidRDefault="0097153D" w:rsidP="001D5593">
            <w:pPr>
              <w:spacing w:after="0" w:line="240" w:lineRule="auto"/>
              <w:jc w:val="center"/>
              <w:rPr>
                <w:rFonts w:cs="Arial"/>
                <w:sz w:val="20"/>
                <w:szCs w:val="20"/>
              </w:rPr>
            </w:pPr>
            <w:r>
              <w:rPr>
                <w:rFonts w:cs="Arial"/>
                <w:sz w:val="20"/>
                <w:szCs w:val="20"/>
                <w:lang w:val="en-US"/>
              </w:rPr>
              <w:t>Agak Manis</w:t>
            </w:r>
          </w:p>
        </w:tc>
      </w:tr>
      <w:tr w:rsidR="001D5593" w:rsidRPr="00312F30" w:rsidTr="00A623E1">
        <w:trPr>
          <w:trHeight w:val="235"/>
        </w:trPr>
        <w:tc>
          <w:tcPr>
            <w:tcW w:w="1638" w:type="dxa"/>
            <w:vMerge w:val="restart"/>
            <w:tcBorders>
              <w:top w:val="nil"/>
              <w:bottom w:val="nil"/>
            </w:tcBorders>
          </w:tcPr>
          <w:p w:rsidR="00F41B97" w:rsidRDefault="00F41B97" w:rsidP="001D5593">
            <w:pPr>
              <w:spacing w:after="0" w:line="240" w:lineRule="auto"/>
              <w:rPr>
                <w:rFonts w:cs="Arial"/>
                <w:b/>
                <w:sz w:val="20"/>
                <w:szCs w:val="20"/>
                <w:lang w:val="en-US"/>
              </w:rPr>
            </w:pPr>
          </w:p>
          <w:p w:rsidR="001D5593" w:rsidRPr="00312F30" w:rsidRDefault="001D5593" w:rsidP="00F41B97">
            <w:pPr>
              <w:spacing w:after="0" w:line="240" w:lineRule="auto"/>
              <w:jc w:val="center"/>
              <w:rPr>
                <w:rFonts w:cs="Arial"/>
                <w:b/>
                <w:sz w:val="20"/>
                <w:szCs w:val="20"/>
              </w:rPr>
            </w:pPr>
            <w:r w:rsidRPr="00312F30">
              <w:rPr>
                <w:rFonts w:cs="Arial"/>
                <w:b/>
                <w:sz w:val="20"/>
                <w:szCs w:val="20"/>
              </w:rPr>
              <w:t>Tekstur Jaringan</w:t>
            </w:r>
          </w:p>
        </w:tc>
        <w:tc>
          <w:tcPr>
            <w:tcW w:w="1260" w:type="dxa"/>
            <w:tcBorders>
              <w:top w:val="nil"/>
              <w:bottom w:val="nil"/>
            </w:tcBorders>
          </w:tcPr>
          <w:p w:rsidR="00F41B97" w:rsidRDefault="00F41B97" w:rsidP="001D5593">
            <w:pPr>
              <w:spacing w:after="0" w:line="240" w:lineRule="auto"/>
              <w:jc w:val="center"/>
              <w:rPr>
                <w:rFonts w:cs="Arial"/>
                <w:sz w:val="20"/>
                <w:szCs w:val="20"/>
                <w:lang w:val="en-US"/>
              </w:rPr>
            </w:pPr>
          </w:p>
          <w:p w:rsidR="001D5593" w:rsidRPr="00312F30" w:rsidRDefault="001D5593" w:rsidP="001D5593">
            <w:pPr>
              <w:spacing w:after="0" w:line="240" w:lineRule="auto"/>
              <w:jc w:val="center"/>
              <w:rPr>
                <w:rFonts w:cs="Arial"/>
                <w:sz w:val="20"/>
                <w:szCs w:val="20"/>
              </w:rPr>
            </w:pPr>
            <w:r w:rsidRPr="00312F30">
              <w:rPr>
                <w:rFonts w:cs="Arial"/>
                <w:sz w:val="20"/>
                <w:szCs w:val="20"/>
              </w:rPr>
              <w:t>P1</w:t>
            </w:r>
          </w:p>
        </w:tc>
        <w:tc>
          <w:tcPr>
            <w:tcW w:w="810" w:type="dxa"/>
            <w:tcBorders>
              <w:top w:val="nil"/>
              <w:bottom w:val="nil"/>
            </w:tcBorders>
          </w:tcPr>
          <w:p w:rsidR="00F41B97" w:rsidRDefault="00F41B97" w:rsidP="001D5593">
            <w:pPr>
              <w:spacing w:after="0" w:line="240" w:lineRule="auto"/>
              <w:jc w:val="center"/>
              <w:rPr>
                <w:rFonts w:cs="Arial"/>
                <w:sz w:val="20"/>
                <w:szCs w:val="20"/>
                <w:lang w:val="en-US"/>
              </w:rPr>
            </w:pPr>
          </w:p>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F41B97" w:rsidRDefault="00F41B97" w:rsidP="001D5593">
            <w:pPr>
              <w:spacing w:after="0" w:line="240" w:lineRule="auto"/>
              <w:jc w:val="center"/>
              <w:rPr>
                <w:rFonts w:cs="Arial"/>
                <w:sz w:val="20"/>
                <w:szCs w:val="20"/>
                <w:lang w:val="en-US"/>
              </w:rPr>
            </w:pPr>
          </w:p>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917" w:type="dxa"/>
            <w:tcBorders>
              <w:top w:val="nil"/>
              <w:bottom w:val="nil"/>
            </w:tcBorders>
          </w:tcPr>
          <w:p w:rsidR="00F41B97" w:rsidRDefault="00F41B97" w:rsidP="001D5593">
            <w:pPr>
              <w:spacing w:after="0" w:line="240" w:lineRule="auto"/>
              <w:jc w:val="center"/>
              <w:rPr>
                <w:rFonts w:cs="Arial"/>
                <w:sz w:val="20"/>
                <w:szCs w:val="20"/>
                <w:lang w:val="en-US"/>
              </w:rPr>
            </w:pPr>
          </w:p>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F41B97" w:rsidRDefault="00F41B97" w:rsidP="001D5593">
            <w:pPr>
              <w:spacing w:after="0" w:line="240" w:lineRule="auto"/>
              <w:jc w:val="center"/>
              <w:rPr>
                <w:rFonts w:cs="Arial"/>
                <w:sz w:val="20"/>
                <w:szCs w:val="20"/>
                <w:lang w:val="en-US"/>
              </w:rPr>
            </w:pPr>
          </w:p>
          <w:p w:rsidR="001D5593" w:rsidRPr="00312F30" w:rsidRDefault="001D5593" w:rsidP="001D5593">
            <w:pPr>
              <w:spacing w:after="0" w:line="240" w:lineRule="auto"/>
              <w:jc w:val="center"/>
              <w:rPr>
                <w:rFonts w:cs="Arial"/>
                <w:sz w:val="20"/>
                <w:szCs w:val="20"/>
              </w:rPr>
            </w:pPr>
            <w:r w:rsidRPr="00312F30">
              <w:rPr>
                <w:rFonts w:cs="Arial"/>
                <w:sz w:val="20"/>
                <w:szCs w:val="20"/>
              </w:rPr>
              <w:t>13</w:t>
            </w:r>
          </w:p>
        </w:tc>
        <w:tc>
          <w:tcPr>
            <w:tcW w:w="1226" w:type="dxa"/>
            <w:tcBorders>
              <w:top w:val="nil"/>
              <w:bottom w:val="nil"/>
            </w:tcBorders>
          </w:tcPr>
          <w:p w:rsidR="00F41B97" w:rsidRDefault="00F41B97" w:rsidP="001D5593">
            <w:pPr>
              <w:spacing w:after="0" w:line="240" w:lineRule="auto"/>
              <w:jc w:val="center"/>
              <w:rPr>
                <w:rFonts w:cs="Arial"/>
                <w:sz w:val="20"/>
                <w:szCs w:val="20"/>
                <w:lang w:val="en-US"/>
              </w:rPr>
            </w:pPr>
          </w:p>
          <w:p w:rsidR="001D5593" w:rsidRPr="00312F30" w:rsidRDefault="001D5593" w:rsidP="001D5593">
            <w:pPr>
              <w:spacing w:after="0" w:line="240" w:lineRule="auto"/>
              <w:jc w:val="center"/>
              <w:rPr>
                <w:rFonts w:cs="Arial"/>
                <w:sz w:val="20"/>
                <w:szCs w:val="20"/>
              </w:rPr>
            </w:pPr>
            <w:r w:rsidRPr="00312F30">
              <w:rPr>
                <w:rFonts w:cs="Arial"/>
                <w:sz w:val="20"/>
                <w:szCs w:val="20"/>
              </w:rPr>
              <w:t>4.3</w:t>
            </w:r>
          </w:p>
        </w:tc>
        <w:tc>
          <w:tcPr>
            <w:tcW w:w="1980" w:type="dxa"/>
            <w:tcBorders>
              <w:top w:val="nil"/>
              <w:bottom w:val="nil"/>
            </w:tcBorders>
          </w:tcPr>
          <w:p w:rsidR="00F41B97" w:rsidRDefault="00F41B97" w:rsidP="00F41B97">
            <w:pPr>
              <w:spacing w:after="0" w:line="240" w:lineRule="auto"/>
              <w:rPr>
                <w:rFonts w:cs="Arial"/>
                <w:sz w:val="20"/>
                <w:szCs w:val="20"/>
                <w:lang w:val="en-US"/>
              </w:rPr>
            </w:pPr>
          </w:p>
          <w:p w:rsidR="001D5593" w:rsidRPr="0097153D" w:rsidRDefault="0097153D" w:rsidP="001D5593">
            <w:pPr>
              <w:spacing w:after="0" w:line="240" w:lineRule="auto"/>
              <w:jc w:val="center"/>
              <w:rPr>
                <w:rFonts w:cs="Arial"/>
                <w:sz w:val="20"/>
                <w:szCs w:val="20"/>
                <w:lang w:val="en-US"/>
              </w:rPr>
            </w:pPr>
            <w:r>
              <w:rPr>
                <w:rFonts w:cs="Arial"/>
                <w:sz w:val="20"/>
                <w:szCs w:val="20"/>
                <w:lang w:val="en-US"/>
              </w:rPr>
              <w:t>Halus</w:t>
            </w:r>
          </w:p>
        </w:tc>
      </w:tr>
      <w:tr w:rsidR="001D5593" w:rsidRPr="00312F30" w:rsidTr="00A623E1">
        <w:trPr>
          <w:trHeight w:val="234"/>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P2</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11</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3.7</w:t>
            </w:r>
          </w:p>
        </w:tc>
        <w:tc>
          <w:tcPr>
            <w:tcW w:w="1980" w:type="dxa"/>
            <w:tcBorders>
              <w:top w:val="nil"/>
              <w:bottom w:val="nil"/>
            </w:tcBorders>
          </w:tcPr>
          <w:p w:rsidR="001D5593" w:rsidRPr="00312F30" w:rsidRDefault="0097153D" w:rsidP="001D5593">
            <w:pPr>
              <w:spacing w:after="0" w:line="240" w:lineRule="auto"/>
              <w:jc w:val="center"/>
              <w:rPr>
                <w:rFonts w:cs="Arial"/>
                <w:sz w:val="20"/>
                <w:szCs w:val="20"/>
              </w:rPr>
            </w:pPr>
            <w:r>
              <w:rPr>
                <w:rFonts w:cs="Arial"/>
                <w:sz w:val="20"/>
                <w:szCs w:val="20"/>
                <w:lang w:val="en-US"/>
              </w:rPr>
              <w:t>Halus</w:t>
            </w:r>
          </w:p>
        </w:tc>
      </w:tr>
      <w:tr w:rsidR="001D5593" w:rsidRPr="00312F30" w:rsidTr="00A623E1">
        <w:trPr>
          <w:trHeight w:val="217"/>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9</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1980" w:type="dxa"/>
            <w:tcBorders>
              <w:top w:val="nil"/>
              <w:bottom w:val="nil"/>
            </w:tcBorders>
          </w:tcPr>
          <w:p w:rsidR="001D5593" w:rsidRPr="0097153D" w:rsidRDefault="0097153D" w:rsidP="001D5593">
            <w:pPr>
              <w:spacing w:after="0" w:line="240" w:lineRule="auto"/>
              <w:jc w:val="center"/>
              <w:rPr>
                <w:rFonts w:cs="Arial"/>
                <w:sz w:val="20"/>
                <w:szCs w:val="20"/>
                <w:lang w:val="en-US"/>
              </w:rPr>
            </w:pPr>
            <w:r>
              <w:rPr>
                <w:rFonts w:cs="Arial"/>
                <w:sz w:val="20"/>
                <w:szCs w:val="20"/>
                <w:lang w:val="en-US"/>
              </w:rPr>
              <w:t>Agak Halus</w:t>
            </w:r>
          </w:p>
        </w:tc>
      </w:tr>
      <w:tr w:rsidR="001D5593" w:rsidRPr="00312F30" w:rsidTr="00A623E1">
        <w:trPr>
          <w:trHeight w:val="235"/>
        </w:trPr>
        <w:tc>
          <w:tcPr>
            <w:tcW w:w="1638" w:type="dxa"/>
            <w:vMerge w:val="restart"/>
            <w:tcBorders>
              <w:top w:val="nil"/>
              <w:bottom w:val="nil"/>
            </w:tcBorders>
          </w:tcPr>
          <w:p w:rsidR="001D5593" w:rsidRPr="00312F30" w:rsidRDefault="001D5593" w:rsidP="00312F30">
            <w:pPr>
              <w:spacing w:after="0" w:line="240" w:lineRule="auto"/>
              <w:jc w:val="center"/>
              <w:rPr>
                <w:rFonts w:cs="Arial"/>
                <w:b/>
                <w:sz w:val="20"/>
                <w:szCs w:val="20"/>
              </w:rPr>
            </w:pPr>
            <w:r w:rsidRPr="00312F30">
              <w:rPr>
                <w:rFonts w:cs="Arial"/>
                <w:b/>
                <w:sz w:val="20"/>
                <w:szCs w:val="20"/>
              </w:rPr>
              <w:t>Kualitas Pengunyahan</w:t>
            </w: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P1</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14</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4.7</w:t>
            </w:r>
          </w:p>
        </w:tc>
        <w:tc>
          <w:tcPr>
            <w:tcW w:w="1980" w:type="dxa"/>
            <w:tcBorders>
              <w:top w:val="nil"/>
              <w:bottom w:val="nil"/>
            </w:tcBorders>
          </w:tcPr>
          <w:p w:rsidR="001D5593" w:rsidRPr="0097153D" w:rsidRDefault="0097153D" w:rsidP="001D5593">
            <w:pPr>
              <w:spacing w:after="0" w:line="240" w:lineRule="auto"/>
              <w:jc w:val="center"/>
              <w:rPr>
                <w:rFonts w:cs="Arial"/>
                <w:sz w:val="20"/>
                <w:szCs w:val="20"/>
                <w:lang w:val="en-US"/>
              </w:rPr>
            </w:pPr>
            <w:r>
              <w:rPr>
                <w:rFonts w:cs="Arial"/>
                <w:sz w:val="20"/>
                <w:szCs w:val="20"/>
                <w:lang w:val="en-US"/>
              </w:rPr>
              <w:t>Sangat Empuk</w:t>
            </w:r>
          </w:p>
        </w:tc>
      </w:tr>
      <w:tr w:rsidR="001D5593" w:rsidRPr="00312F30" w:rsidTr="00A623E1">
        <w:trPr>
          <w:trHeight w:val="234"/>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P2</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12</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1980" w:type="dxa"/>
            <w:tcBorders>
              <w:top w:val="nil"/>
              <w:bottom w:val="nil"/>
            </w:tcBorders>
          </w:tcPr>
          <w:p w:rsidR="001D5593" w:rsidRPr="00312F30" w:rsidRDefault="0097153D" w:rsidP="001D5593">
            <w:pPr>
              <w:spacing w:after="0" w:line="240" w:lineRule="auto"/>
              <w:jc w:val="center"/>
              <w:rPr>
                <w:rFonts w:cs="Arial"/>
                <w:sz w:val="20"/>
                <w:szCs w:val="20"/>
              </w:rPr>
            </w:pPr>
            <w:r>
              <w:rPr>
                <w:rFonts w:cs="Arial"/>
                <w:sz w:val="20"/>
                <w:szCs w:val="20"/>
                <w:lang w:val="en-US"/>
              </w:rPr>
              <w:t>Empuk</w:t>
            </w:r>
          </w:p>
        </w:tc>
      </w:tr>
      <w:tr w:rsidR="001D5593" w:rsidRPr="00312F30" w:rsidTr="00A623E1">
        <w:trPr>
          <w:trHeight w:val="217"/>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11</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3.7</w:t>
            </w:r>
          </w:p>
        </w:tc>
        <w:tc>
          <w:tcPr>
            <w:tcW w:w="1980" w:type="dxa"/>
            <w:tcBorders>
              <w:top w:val="nil"/>
              <w:bottom w:val="nil"/>
            </w:tcBorders>
          </w:tcPr>
          <w:p w:rsidR="001D5593" w:rsidRPr="00312F30" w:rsidRDefault="0097153D" w:rsidP="001D5593">
            <w:pPr>
              <w:spacing w:after="0" w:line="240" w:lineRule="auto"/>
              <w:jc w:val="center"/>
              <w:rPr>
                <w:rFonts w:cs="Arial"/>
                <w:sz w:val="20"/>
                <w:szCs w:val="20"/>
              </w:rPr>
            </w:pPr>
            <w:r>
              <w:rPr>
                <w:rFonts w:cs="Arial"/>
                <w:sz w:val="20"/>
                <w:szCs w:val="20"/>
                <w:lang w:val="en-US"/>
              </w:rPr>
              <w:t>Empuk</w:t>
            </w:r>
          </w:p>
        </w:tc>
      </w:tr>
      <w:tr w:rsidR="001D5593" w:rsidRPr="00312F30" w:rsidTr="00A623E1">
        <w:trPr>
          <w:trHeight w:val="235"/>
        </w:trPr>
        <w:tc>
          <w:tcPr>
            <w:tcW w:w="1638" w:type="dxa"/>
            <w:vMerge w:val="restart"/>
            <w:tcBorders>
              <w:top w:val="nil"/>
              <w:bottom w:val="nil"/>
            </w:tcBorders>
          </w:tcPr>
          <w:p w:rsidR="001D5593" w:rsidRPr="00312F30" w:rsidRDefault="001D5593" w:rsidP="00312F30">
            <w:pPr>
              <w:spacing w:after="0" w:line="240" w:lineRule="auto"/>
              <w:jc w:val="center"/>
              <w:rPr>
                <w:rFonts w:cs="Arial"/>
                <w:b/>
                <w:sz w:val="20"/>
                <w:szCs w:val="20"/>
              </w:rPr>
            </w:pPr>
            <w:r w:rsidRPr="00312F30">
              <w:rPr>
                <w:rFonts w:cs="Arial"/>
                <w:b/>
                <w:sz w:val="20"/>
                <w:szCs w:val="20"/>
              </w:rPr>
              <w:t>Tingkat Penyerapan Minyak</w:t>
            </w: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P1</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3</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2</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2</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7</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2.3</w:t>
            </w:r>
          </w:p>
        </w:tc>
        <w:tc>
          <w:tcPr>
            <w:tcW w:w="1980" w:type="dxa"/>
            <w:tcBorders>
              <w:top w:val="nil"/>
              <w:bottom w:val="nil"/>
            </w:tcBorders>
          </w:tcPr>
          <w:p w:rsidR="001D5593" w:rsidRPr="0097153D" w:rsidRDefault="0097153D" w:rsidP="001D5593">
            <w:pPr>
              <w:spacing w:after="0" w:line="240" w:lineRule="auto"/>
              <w:jc w:val="center"/>
              <w:rPr>
                <w:rFonts w:cs="Arial"/>
                <w:sz w:val="20"/>
                <w:szCs w:val="20"/>
                <w:lang w:val="en-US"/>
              </w:rPr>
            </w:pPr>
            <w:r>
              <w:rPr>
                <w:rFonts w:cs="Arial"/>
                <w:sz w:val="20"/>
                <w:szCs w:val="20"/>
                <w:lang w:val="en-US"/>
              </w:rPr>
              <w:t>Berminyak</w:t>
            </w:r>
          </w:p>
        </w:tc>
      </w:tr>
      <w:tr w:rsidR="001D5593" w:rsidRPr="00312F30" w:rsidTr="00A623E1">
        <w:trPr>
          <w:trHeight w:val="234"/>
        </w:trPr>
        <w:tc>
          <w:tcPr>
            <w:tcW w:w="1638" w:type="dxa"/>
            <w:vMerge/>
            <w:tcBorders>
              <w:top w:val="nil"/>
              <w:bottom w:val="nil"/>
            </w:tcBorders>
          </w:tcPr>
          <w:p w:rsidR="001D5593" w:rsidRPr="00312F30" w:rsidRDefault="001D5593" w:rsidP="001D5593">
            <w:pPr>
              <w:spacing w:after="0" w:line="240" w:lineRule="auto"/>
              <w:rPr>
                <w:rFonts w:cs="Arial"/>
                <w:b/>
                <w:sz w:val="20"/>
                <w:szCs w:val="20"/>
              </w:rPr>
            </w:pPr>
          </w:p>
        </w:tc>
        <w:tc>
          <w:tcPr>
            <w:tcW w:w="126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P2</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2</w:t>
            </w:r>
          </w:p>
        </w:tc>
        <w:tc>
          <w:tcPr>
            <w:tcW w:w="810"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2</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w:t>
            </w:r>
          </w:p>
        </w:tc>
        <w:tc>
          <w:tcPr>
            <w:tcW w:w="917"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5</w:t>
            </w:r>
          </w:p>
        </w:tc>
        <w:tc>
          <w:tcPr>
            <w:tcW w:w="1226" w:type="dxa"/>
            <w:tcBorders>
              <w:top w:val="nil"/>
              <w:bottom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1.7</w:t>
            </w:r>
          </w:p>
        </w:tc>
        <w:tc>
          <w:tcPr>
            <w:tcW w:w="1980" w:type="dxa"/>
            <w:tcBorders>
              <w:top w:val="nil"/>
              <w:bottom w:val="nil"/>
            </w:tcBorders>
          </w:tcPr>
          <w:p w:rsidR="001D5593" w:rsidRPr="00312F30" w:rsidRDefault="0097153D" w:rsidP="001D5593">
            <w:pPr>
              <w:spacing w:after="0" w:line="240" w:lineRule="auto"/>
              <w:jc w:val="center"/>
              <w:rPr>
                <w:rFonts w:cs="Arial"/>
                <w:sz w:val="20"/>
                <w:szCs w:val="20"/>
              </w:rPr>
            </w:pPr>
            <w:r>
              <w:rPr>
                <w:rFonts w:cs="Arial"/>
                <w:sz w:val="20"/>
                <w:szCs w:val="20"/>
                <w:lang w:val="en-US"/>
              </w:rPr>
              <w:t>Berminyak</w:t>
            </w:r>
          </w:p>
        </w:tc>
      </w:tr>
      <w:tr w:rsidR="001D5593" w:rsidRPr="00312F30" w:rsidTr="00A623E1">
        <w:trPr>
          <w:trHeight w:val="217"/>
        </w:trPr>
        <w:tc>
          <w:tcPr>
            <w:tcW w:w="1638" w:type="dxa"/>
            <w:vMerge/>
            <w:tcBorders>
              <w:top w:val="nil"/>
            </w:tcBorders>
          </w:tcPr>
          <w:p w:rsidR="001D5593" w:rsidRPr="00312F30" w:rsidRDefault="001D5593" w:rsidP="001D5593">
            <w:pPr>
              <w:spacing w:after="0" w:line="240" w:lineRule="auto"/>
              <w:rPr>
                <w:rFonts w:cs="Arial"/>
                <w:b/>
                <w:sz w:val="20"/>
                <w:szCs w:val="20"/>
              </w:rPr>
            </w:pPr>
          </w:p>
        </w:tc>
        <w:tc>
          <w:tcPr>
            <w:tcW w:w="1260" w:type="dxa"/>
            <w:tcBorders>
              <w:top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P3</w:t>
            </w:r>
          </w:p>
        </w:tc>
        <w:tc>
          <w:tcPr>
            <w:tcW w:w="810" w:type="dxa"/>
            <w:tcBorders>
              <w:top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2</w:t>
            </w:r>
          </w:p>
        </w:tc>
        <w:tc>
          <w:tcPr>
            <w:tcW w:w="810" w:type="dxa"/>
            <w:tcBorders>
              <w:top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w:t>
            </w:r>
          </w:p>
        </w:tc>
        <w:tc>
          <w:tcPr>
            <w:tcW w:w="917" w:type="dxa"/>
            <w:tcBorders>
              <w:top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w:t>
            </w:r>
          </w:p>
        </w:tc>
        <w:tc>
          <w:tcPr>
            <w:tcW w:w="917" w:type="dxa"/>
            <w:tcBorders>
              <w:top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4</w:t>
            </w:r>
          </w:p>
        </w:tc>
        <w:tc>
          <w:tcPr>
            <w:tcW w:w="1226" w:type="dxa"/>
            <w:tcBorders>
              <w:top w:val="nil"/>
            </w:tcBorders>
          </w:tcPr>
          <w:p w:rsidR="001D5593" w:rsidRPr="00312F30" w:rsidRDefault="001D5593" w:rsidP="001D5593">
            <w:pPr>
              <w:spacing w:after="0" w:line="240" w:lineRule="auto"/>
              <w:jc w:val="center"/>
              <w:rPr>
                <w:rFonts w:cs="Arial"/>
                <w:sz w:val="20"/>
                <w:szCs w:val="20"/>
              </w:rPr>
            </w:pPr>
            <w:r w:rsidRPr="00312F30">
              <w:rPr>
                <w:rFonts w:cs="Arial"/>
                <w:sz w:val="20"/>
                <w:szCs w:val="20"/>
              </w:rPr>
              <w:t>1.3</w:t>
            </w:r>
          </w:p>
        </w:tc>
        <w:tc>
          <w:tcPr>
            <w:tcW w:w="1980" w:type="dxa"/>
            <w:tcBorders>
              <w:top w:val="nil"/>
            </w:tcBorders>
          </w:tcPr>
          <w:p w:rsidR="001D5593" w:rsidRPr="00312F30" w:rsidRDefault="0097153D" w:rsidP="001D5593">
            <w:pPr>
              <w:spacing w:after="0" w:line="240" w:lineRule="auto"/>
              <w:jc w:val="center"/>
              <w:rPr>
                <w:rFonts w:cs="Arial"/>
                <w:sz w:val="20"/>
                <w:szCs w:val="20"/>
              </w:rPr>
            </w:pPr>
            <w:r>
              <w:rPr>
                <w:rFonts w:cs="Arial"/>
                <w:sz w:val="20"/>
                <w:szCs w:val="20"/>
                <w:lang w:val="en-US"/>
              </w:rPr>
              <w:t>Sangat Berminyak</w:t>
            </w:r>
          </w:p>
        </w:tc>
      </w:tr>
    </w:tbl>
    <w:p w:rsidR="0097153D" w:rsidRPr="0097153D" w:rsidRDefault="0097153D" w:rsidP="0097153D">
      <w:pPr>
        <w:spacing w:after="0" w:line="240" w:lineRule="auto"/>
        <w:rPr>
          <w:rFonts w:cs="Arial"/>
          <w:b/>
          <w:sz w:val="20"/>
          <w:szCs w:val="20"/>
        </w:rPr>
      </w:pPr>
      <w:r w:rsidRPr="0097153D">
        <w:rPr>
          <w:rFonts w:cs="Arial"/>
          <w:b/>
          <w:sz w:val="20"/>
          <w:szCs w:val="20"/>
        </w:rPr>
        <w:t>Keterangan :</w:t>
      </w:r>
    </w:p>
    <w:p w:rsidR="0097153D" w:rsidRPr="0097153D" w:rsidRDefault="0097153D" w:rsidP="0097153D">
      <w:pPr>
        <w:spacing w:after="0" w:line="240" w:lineRule="auto"/>
        <w:rPr>
          <w:rFonts w:cs="Arial"/>
          <w:sz w:val="20"/>
          <w:szCs w:val="20"/>
          <w:lang w:val="en-US"/>
        </w:rPr>
      </w:pPr>
      <w:r w:rsidRPr="0097153D">
        <w:rPr>
          <w:rFonts w:cs="Arial"/>
          <w:b/>
          <w:sz w:val="20"/>
          <w:szCs w:val="20"/>
        </w:rPr>
        <w:t>P1 :</w:t>
      </w:r>
      <w:r w:rsidRPr="0097153D">
        <w:rPr>
          <w:rFonts w:cs="Arial"/>
          <w:sz w:val="20"/>
          <w:szCs w:val="20"/>
        </w:rPr>
        <w:t xml:space="preserve">Donat dengan menggunakan metode </w:t>
      </w:r>
      <w:r w:rsidRPr="0097153D">
        <w:rPr>
          <w:rFonts w:cs="Arial"/>
          <w:i/>
          <w:sz w:val="20"/>
          <w:szCs w:val="20"/>
        </w:rPr>
        <w:t>Autolisis</w:t>
      </w:r>
      <w:r w:rsidRPr="0097153D">
        <w:rPr>
          <w:rFonts w:cs="Arial"/>
          <w:sz w:val="20"/>
          <w:szCs w:val="20"/>
        </w:rPr>
        <w:t xml:space="preserve"> dengan lama waktu </w:t>
      </w:r>
      <w:r>
        <w:rPr>
          <w:rFonts w:cs="Arial"/>
          <w:sz w:val="20"/>
          <w:szCs w:val="20"/>
          <w:lang w:val="en-US"/>
        </w:rPr>
        <w:t>40 menit</w:t>
      </w:r>
    </w:p>
    <w:p w:rsidR="0097153D" w:rsidRPr="0097153D" w:rsidRDefault="0097153D" w:rsidP="0097153D">
      <w:pPr>
        <w:spacing w:after="0" w:line="240" w:lineRule="auto"/>
        <w:rPr>
          <w:rFonts w:cs="Arial"/>
          <w:sz w:val="20"/>
          <w:szCs w:val="20"/>
          <w:lang w:val="en-US"/>
        </w:rPr>
      </w:pPr>
      <w:r w:rsidRPr="0097153D">
        <w:rPr>
          <w:rFonts w:cs="Arial"/>
          <w:b/>
          <w:sz w:val="20"/>
          <w:szCs w:val="20"/>
        </w:rPr>
        <w:t>P2 :</w:t>
      </w:r>
      <w:r w:rsidRPr="0097153D">
        <w:rPr>
          <w:rFonts w:cs="Arial"/>
          <w:sz w:val="20"/>
          <w:szCs w:val="20"/>
        </w:rPr>
        <w:t xml:space="preserve">Donat dengan menggunakan metode </w:t>
      </w:r>
      <w:r w:rsidRPr="0097153D">
        <w:rPr>
          <w:rFonts w:cs="Arial"/>
          <w:i/>
          <w:sz w:val="20"/>
          <w:szCs w:val="20"/>
        </w:rPr>
        <w:t>Autolisis</w:t>
      </w:r>
      <w:r w:rsidRPr="0097153D">
        <w:rPr>
          <w:rFonts w:cs="Arial"/>
          <w:sz w:val="20"/>
          <w:szCs w:val="20"/>
        </w:rPr>
        <w:t xml:space="preserve"> dengan lama waktu </w:t>
      </w:r>
      <w:r>
        <w:rPr>
          <w:rFonts w:cs="Arial"/>
          <w:sz w:val="20"/>
          <w:szCs w:val="20"/>
          <w:lang w:val="en-US"/>
        </w:rPr>
        <w:t>60 menit</w:t>
      </w:r>
    </w:p>
    <w:p w:rsidR="00312F30" w:rsidRDefault="0097153D" w:rsidP="0097153D">
      <w:pPr>
        <w:spacing w:after="0" w:line="240" w:lineRule="auto"/>
        <w:rPr>
          <w:rFonts w:cs="Arial"/>
          <w:sz w:val="20"/>
          <w:szCs w:val="20"/>
          <w:lang w:val="en-US"/>
        </w:rPr>
      </w:pPr>
      <w:r w:rsidRPr="0097153D">
        <w:rPr>
          <w:rFonts w:cs="Arial"/>
          <w:b/>
          <w:sz w:val="20"/>
          <w:szCs w:val="20"/>
        </w:rPr>
        <w:t>P3 :</w:t>
      </w:r>
      <w:r w:rsidRPr="0097153D">
        <w:rPr>
          <w:rFonts w:cs="Arial"/>
          <w:sz w:val="20"/>
          <w:szCs w:val="20"/>
        </w:rPr>
        <w:t xml:space="preserve">Donat dengan menggunakan metode </w:t>
      </w:r>
      <w:r w:rsidRPr="0097153D">
        <w:rPr>
          <w:rFonts w:cs="Arial"/>
          <w:i/>
          <w:sz w:val="20"/>
          <w:szCs w:val="20"/>
        </w:rPr>
        <w:t>Autolisis</w:t>
      </w:r>
      <w:r w:rsidRPr="0097153D">
        <w:rPr>
          <w:rFonts w:cs="Arial"/>
          <w:sz w:val="20"/>
          <w:szCs w:val="20"/>
        </w:rPr>
        <w:t xml:space="preserve"> dengan lama waktu </w:t>
      </w:r>
      <w:r w:rsidR="00993252">
        <w:rPr>
          <w:rFonts w:cs="Arial"/>
          <w:sz w:val="20"/>
          <w:szCs w:val="20"/>
          <w:lang w:val="en-US"/>
        </w:rPr>
        <w:t>80 meni</w:t>
      </w:r>
    </w:p>
    <w:p w:rsidR="0097153D" w:rsidRPr="0097153D" w:rsidRDefault="00993252" w:rsidP="0097153D">
      <w:pPr>
        <w:spacing w:after="0" w:line="240" w:lineRule="auto"/>
        <w:rPr>
          <w:rFonts w:eastAsia="Times New Roman" w:cs="Arial"/>
          <w:sz w:val="20"/>
          <w:szCs w:val="20"/>
          <w:lang w:val="en-US"/>
        </w:rPr>
      </w:pPr>
      <w:r>
        <w:rPr>
          <w:rFonts w:eastAsia="Times New Roman" w:cs="Arial"/>
          <w:noProof/>
          <w:sz w:val="20"/>
          <w:szCs w:val="20"/>
          <w:lang w:val="en-US"/>
        </w:rPr>
        <w:lastRenderedPageBreak/>
        <w:drawing>
          <wp:anchor distT="0" distB="0" distL="114300" distR="114300" simplePos="0" relativeHeight="251659264" behindDoc="0" locked="0" layoutInCell="1" allowOverlap="1">
            <wp:simplePos x="0" y="0"/>
            <wp:positionH relativeFrom="column">
              <wp:posOffset>19050</wp:posOffset>
            </wp:positionH>
            <wp:positionV relativeFrom="paragraph">
              <wp:posOffset>78105</wp:posOffset>
            </wp:positionV>
            <wp:extent cx="3659505" cy="166878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5714" t="45843" r="11990" b="13465"/>
                    <a:stretch>
                      <a:fillRect/>
                    </a:stretch>
                  </pic:blipFill>
                  <pic:spPr bwMode="auto">
                    <a:xfrm>
                      <a:off x="0" y="0"/>
                      <a:ext cx="3659505" cy="1668780"/>
                    </a:xfrm>
                    <a:prstGeom prst="rect">
                      <a:avLst/>
                    </a:prstGeom>
                    <a:noFill/>
                    <a:ln w="9525">
                      <a:noFill/>
                      <a:miter lim="800000"/>
                      <a:headEnd/>
                      <a:tailEnd/>
                    </a:ln>
                  </pic:spPr>
                </pic:pic>
              </a:graphicData>
            </a:graphic>
          </wp:anchor>
        </w:drawing>
      </w: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993252" w:rsidRDefault="00993252" w:rsidP="00993252">
      <w:pPr>
        <w:spacing w:after="0" w:line="240" w:lineRule="auto"/>
        <w:rPr>
          <w:rFonts w:eastAsia="Times New Roman" w:cs="Arial"/>
          <w:sz w:val="20"/>
          <w:szCs w:val="20"/>
          <w:lang w:val="en-US"/>
        </w:rPr>
      </w:pPr>
    </w:p>
    <w:p w:rsidR="00993252" w:rsidRPr="00993252" w:rsidRDefault="00993252" w:rsidP="00993252">
      <w:pPr>
        <w:spacing w:after="0" w:line="240" w:lineRule="auto"/>
        <w:rPr>
          <w:rFonts w:eastAsia="Times New Roman" w:cs="Arial"/>
          <w:b/>
          <w:sz w:val="20"/>
          <w:szCs w:val="20"/>
          <w:lang w:val="en-US"/>
        </w:rPr>
      </w:pPr>
      <w:proofErr w:type="gramStart"/>
      <w:r w:rsidRPr="00993252">
        <w:rPr>
          <w:rFonts w:eastAsia="Times New Roman" w:cs="Arial"/>
          <w:b/>
          <w:sz w:val="20"/>
          <w:szCs w:val="20"/>
          <w:lang w:val="en-US"/>
        </w:rPr>
        <w:t>Gambar .</w:t>
      </w:r>
      <w:proofErr w:type="gramEnd"/>
      <w:r w:rsidRPr="00993252">
        <w:rPr>
          <w:rFonts w:eastAsia="Times New Roman" w:cs="Arial"/>
          <w:b/>
          <w:sz w:val="20"/>
          <w:szCs w:val="20"/>
          <w:lang w:val="en-US"/>
        </w:rPr>
        <w:t xml:space="preserve"> </w:t>
      </w:r>
      <w:r w:rsidR="0095323C">
        <w:rPr>
          <w:rFonts w:eastAsia="Times New Roman" w:cs="Arial"/>
          <w:b/>
          <w:sz w:val="20"/>
          <w:szCs w:val="20"/>
          <w:lang w:val="en-US"/>
        </w:rPr>
        <w:t>1</w:t>
      </w:r>
      <w:r w:rsidRPr="00993252">
        <w:rPr>
          <w:rFonts w:eastAsia="Times New Roman" w:cs="Arial"/>
          <w:b/>
          <w:sz w:val="20"/>
          <w:szCs w:val="20"/>
          <w:lang w:val="en-US"/>
        </w:rPr>
        <w:t xml:space="preserve"> Diagram Hasil Uji Validasi </w:t>
      </w:r>
    </w:p>
    <w:p w:rsidR="00312F30" w:rsidRDefault="00312F30" w:rsidP="00993252">
      <w:pPr>
        <w:spacing w:after="0" w:line="240" w:lineRule="auto"/>
        <w:rPr>
          <w:rFonts w:eastAsia="Times New Roman" w:cs="Arial"/>
          <w:sz w:val="20"/>
          <w:szCs w:val="20"/>
          <w:lang w:val="en-US"/>
        </w:rPr>
      </w:pPr>
    </w:p>
    <w:p w:rsidR="00993252" w:rsidRDefault="00993252" w:rsidP="00993252">
      <w:pPr>
        <w:spacing w:after="0" w:line="240" w:lineRule="auto"/>
        <w:rPr>
          <w:rFonts w:eastAsia="Times New Roman" w:cs="Arial"/>
          <w:sz w:val="20"/>
          <w:szCs w:val="20"/>
          <w:lang w:val="en-US"/>
        </w:rPr>
      </w:pPr>
    </w:p>
    <w:p w:rsidR="00993252" w:rsidRDefault="00BD4578" w:rsidP="00FD64F9">
      <w:pPr>
        <w:spacing w:line="360" w:lineRule="auto"/>
        <w:rPr>
          <w:rFonts w:eastAsia="Times New Roman" w:cs="Arial"/>
          <w:sz w:val="20"/>
          <w:szCs w:val="20"/>
          <w:lang w:val="en-US"/>
        </w:rPr>
      </w:pPr>
      <w:r>
        <w:rPr>
          <w:rFonts w:eastAsia="Times New Roman" w:cs="Arial"/>
          <w:noProof/>
          <w:sz w:val="20"/>
          <w:szCs w:val="20"/>
          <w:lang w:val="en-US"/>
        </w:rPr>
        <w:drawing>
          <wp:anchor distT="0" distB="0" distL="114300" distR="114300" simplePos="0" relativeHeight="251660288" behindDoc="0" locked="0" layoutInCell="1" allowOverlap="1">
            <wp:simplePos x="0" y="0"/>
            <wp:positionH relativeFrom="column">
              <wp:posOffset>19050</wp:posOffset>
            </wp:positionH>
            <wp:positionV relativeFrom="paragraph">
              <wp:posOffset>-1270</wp:posOffset>
            </wp:positionV>
            <wp:extent cx="2830195" cy="1775460"/>
            <wp:effectExtent l="19050" t="0" r="8255"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37050" b="5699"/>
                    <a:stretch>
                      <a:fillRect/>
                    </a:stretch>
                  </pic:blipFill>
                  <pic:spPr bwMode="auto">
                    <a:xfrm>
                      <a:off x="0" y="0"/>
                      <a:ext cx="2830195" cy="1775460"/>
                    </a:xfrm>
                    <a:prstGeom prst="rect">
                      <a:avLst/>
                    </a:prstGeom>
                    <a:noFill/>
                    <a:ln w="9525">
                      <a:noFill/>
                      <a:miter lim="800000"/>
                      <a:headEnd/>
                      <a:tailEnd/>
                    </a:ln>
                  </pic:spPr>
                </pic:pic>
              </a:graphicData>
            </a:graphic>
          </wp:anchor>
        </w:drawing>
      </w: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BD4578" w:rsidRPr="00993252" w:rsidRDefault="00993252" w:rsidP="00FD64F9">
      <w:pPr>
        <w:spacing w:line="360" w:lineRule="auto"/>
        <w:rPr>
          <w:rFonts w:eastAsia="Times New Roman" w:cs="Arial"/>
          <w:b/>
          <w:sz w:val="20"/>
          <w:szCs w:val="20"/>
          <w:lang w:val="en-US"/>
        </w:rPr>
      </w:pPr>
      <w:proofErr w:type="gramStart"/>
      <w:r w:rsidRPr="00993252">
        <w:rPr>
          <w:rFonts w:eastAsia="Times New Roman" w:cs="Arial"/>
          <w:b/>
          <w:sz w:val="20"/>
          <w:szCs w:val="20"/>
          <w:lang w:val="en-US"/>
        </w:rPr>
        <w:t>Gambar .</w:t>
      </w:r>
      <w:proofErr w:type="gramEnd"/>
      <w:r w:rsidRPr="00993252">
        <w:rPr>
          <w:rFonts w:eastAsia="Times New Roman" w:cs="Arial"/>
          <w:b/>
          <w:sz w:val="20"/>
          <w:szCs w:val="20"/>
          <w:lang w:val="en-US"/>
        </w:rPr>
        <w:t xml:space="preserve"> </w:t>
      </w:r>
      <w:r w:rsidR="0095323C">
        <w:rPr>
          <w:rFonts w:eastAsia="Times New Roman" w:cs="Arial"/>
          <w:b/>
          <w:sz w:val="20"/>
          <w:szCs w:val="20"/>
          <w:lang w:val="en-US"/>
        </w:rPr>
        <w:t>2</w:t>
      </w:r>
      <w:r w:rsidRPr="00993252">
        <w:rPr>
          <w:rFonts w:eastAsia="Times New Roman" w:cs="Arial"/>
          <w:b/>
          <w:sz w:val="20"/>
          <w:szCs w:val="20"/>
          <w:lang w:val="en-US"/>
        </w:rPr>
        <w:t xml:space="preserve"> Donat </w:t>
      </w:r>
      <w:r w:rsidR="00BD4578">
        <w:rPr>
          <w:rFonts w:eastAsia="Times New Roman" w:cs="Arial"/>
          <w:b/>
          <w:sz w:val="20"/>
          <w:szCs w:val="20"/>
          <w:lang w:val="en-US"/>
        </w:rPr>
        <w:t>D</w:t>
      </w:r>
      <w:r w:rsidRPr="00993252">
        <w:rPr>
          <w:rFonts w:eastAsia="Times New Roman" w:cs="Arial"/>
          <w:b/>
          <w:sz w:val="20"/>
          <w:szCs w:val="20"/>
          <w:lang w:val="en-US"/>
        </w:rPr>
        <w:t xml:space="preserve">engan Metode </w:t>
      </w:r>
      <w:r w:rsidRPr="00993252">
        <w:rPr>
          <w:rFonts w:eastAsia="Times New Roman" w:cs="Arial"/>
          <w:b/>
          <w:i/>
          <w:sz w:val="20"/>
          <w:szCs w:val="20"/>
          <w:lang w:val="en-US"/>
        </w:rPr>
        <w:t>Autolisis</w:t>
      </w:r>
      <w:r w:rsidRPr="00993252">
        <w:rPr>
          <w:rFonts w:eastAsia="Times New Roman" w:cs="Arial"/>
          <w:b/>
          <w:sz w:val="20"/>
          <w:szCs w:val="20"/>
          <w:lang w:val="en-US"/>
        </w:rPr>
        <w:t xml:space="preserve"> 40 Menit </w:t>
      </w:r>
    </w:p>
    <w:p w:rsidR="00312F30" w:rsidRDefault="00BD4578" w:rsidP="00FD64F9">
      <w:pPr>
        <w:spacing w:line="360" w:lineRule="auto"/>
        <w:rPr>
          <w:rFonts w:eastAsia="Times New Roman" w:cs="Arial"/>
          <w:sz w:val="20"/>
          <w:szCs w:val="20"/>
          <w:lang w:val="en-US"/>
        </w:rPr>
      </w:pPr>
      <w:r>
        <w:rPr>
          <w:rFonts w:eastAsia="Times New Roman" w:cs="Arial"/>
          <w:noProof/>
          <w:sz w:val="20"/>
          <w:szCs w:val="20"/>
          <w:lang w:val="en-US"/>
        </w:rPr>
        <w:drawing>
          <wp:anchor distT="0" distB="0" distL="114300" distR="114300" simplePos="0" relativeHeight="251661312" behindDoc="0" locked="0" layoutInCell="1" allowOverlap="1">
            <wp:simplePos x="0" y="0"/>
            <wp:positionH relativeFrom="column">
              <wp:posOffset>18415</wp:posOffset>
            </wp:positionH>
            <wp:positionV relativeFrom="paragraph">
              <wp:posOffset>19685</wp:posOffset>
            </wp:positionV>
            <wp:extent cx="2832735" cy="1828800"/>
            <wp:effectExtent l="19050" t="0" r="5715"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t="38784" b="11810"/>
                    <a:stretch>
                      <a:fillRect/>
                    </a:stretch>
                  </pic:blipFill>
                  <pic:spPr bwMode="auto">
                    <a:xfrm>
                      <a:off x="0" y="0"/>
                      <a:ext cx="2832735" cy="1828800"/>
                    </a:xfrm>
                    <a:prstGeom prst="rect">
                      <a:avLst/>
                    </a:prstGeom>
                    <a:noFill/>
                    <a:ln w="9525">
                      <a:noFill/>
                      <a:miter lim="800000"/>
                      <a:headEnd/>
                      <a:tailEnd/>
                    </a:ln>
                  </pic:spPr>
                </pic:pic>
              </a:graphicData>
            </a:graphic>
          </wp:anchor>
        </w:drawing>
      </w: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BD4578" w:rsidRDefault="00BD4578" w:rsidP="00BD4578">
      <w:pPr>
        <w:spacing w:after="0" w:line="240" w:lineRule="auto"/>
        <w:rPr>
          <w:rFonts w:eastAsia="Times New Roman" w:cs="Arial"/>
          <w:sz w:val="20"/>
          <w:szCs w:val="20"/>
          <w:lang w:val="en-US"/>
        </w:rPr>
      </w:pPr>
    </w:p>
    <w:p w:rsidR="00F41B97" w:rsidRDefault="00BD4578" w:rsidP="00F41B97">
      <w:pPr>
        <w:spacing w:line="360" w:lineRule="auto"/>
        <w:rPr>
          <w:rFonts w:eastAsia="Times New Roman" w:cs="Arial"/>
          <w:b/>
          <w:sz w:val="20"/>
          <w:szCs w:val="20"/>
          <w:lang w:val="en-US"/>
        </w:rPr>
      </w:pPr>
      <w:proofErr w:type="gramStart"/>
      <w:r w:rsidRPr="00BD4578">
        <w:rPr>
          <w:rFonts w:eastAsia="Times New Roman" w:cs="Arial"/>
          <w:b/>
          <w:sz w:val="20"/>
          <w:szCs w:val="20"/>
          <w:lang w:val="en-US"/>
        </w:rPr>
        <w:t>Gambar .</w:t>
      </w:r>
      <w:proofErr w:type="gramEnd"/>
      <w:r w:rsidRPr="00BD4578">
        <w:rPr>
          <w:rFonts w:eastAsia="Times New Roman" w:cs="Arial"/>
          <w:b/>
          <w:sz w:val="20"/>
          <w:szCs w:val="20"/>
          <w:lang w:val="en-US"/>
        </w:rPr>
        <w:t xml:space="preserve"> </w:t>
      </w:r>
      <w:r w:rsidR="0095323C">
        <w:rPr>
          <w:rFonts w:eastAsia="Times New Roman" w:cs="Arial"/>
          <w:b/>
          <w:sz w:val="20"/>
          <w:szCs w:val="20"/>
          <w:lang w:val="en-US"/>
        </w:rPr>
        <w:t>3</w:t>
      </w:r>
      <w:r w:rsidRPr="00BD4578">
        <w:rPr>
          <w:rFonts w:eastAsia="Times New Roman" w:cs="Arial"/>
          <w:b/>
          <w:sz w:val="20"/>
          <w:szCs w:val="20"/>
          <w:lang w:val="en-US"/>
        </w:rPr>
        <w:t xml:space="preserve"> Donat Dengan Metode </w:t>
      </w:r>
      <w:r w:rsidRPr="00BD4578">
        <w:rPr>
          <w:rFonts w:eastAsia="Times New Roman" w:cs="Arial"/>
          <w:b/>
          <w:i/>
          <w:sz w:val="20"/>
          <w:szCs w:val="20"/>
          <w:lang w:val="en-US"/>
        </w:rPr>
        <w:t>Autolisis</w:t>
      </w:r>
      <w:r w:rsidRPr="00BD4578">
        <w:rPr>
          <w:rFonts w:eastAsia="Times New Roman" w:cs="Arial"/>
          <w:b/>
          <w:sz w:val="20"/>
          <w:szCs w:val="20"/>
          <w:lang w:val="en-US"/>
        </w:rPr>
        <w:t xml:space="preserve"> 60 Menit </w:t>
      </w:r>
    </w:p>
    <w:p w:rsidR="00AD47D3" w:rsidRDefault="00AD47D3" w:rsidP="00F41B97">
      <w:pPr>
        <w:spacing w:line="360" w:lineRule="auto"/>
        <w:rPr>
          <w:rFonts w:eastAsia="Times New Roman" w:cs="Arial"/>
          <w:b/>
          <w:sz w:val="20"/>
          <w:szCs w:val="20"/>
          <w:lang w:val="en-US"/>
        </w:rPr>
      </w:pPr>
    </w:p>
    <w:p w:rsidR="00AD47D3" w:rsidRDefault="00AD47D3" w:rsidP="00F41B97">
      <w:pPr>
        <w:spacing w:line="360" w:lineRule="auto"/>
        <w:rPr>
          <w:rFonts w:eastAsia="Times New Roman" w:cs="Arial"/>
          <w:b/>
          <w:sz w:val="20"/>
          <w:szCs w:val="20"/>
          <w:lang w:val="en-US"/>
        </w:rPr>
      </w:pPr>
    </w:p>
    <w:p w:rsidR="00AD47D3" w:rsidRDefault="00AD47D3" w:rsidP="00F41B97">
      <w:pPr>
        <w:spacing w:line="360" w:lineRule="auto"/>
        <w:rPr>
          <w:rFonts w:eastAsia="Times New Roman" w:cs="Arial"/>
          <w:b/>
          <w:sz w:val="20"/>
          <w:szCs w:val="20"/>
          <w:lang w:val="en-US"/>
        </w:rPr>
      </w:pPr>
    </w:p>
    <w:p w:rsidR="00AD47D3" w:rsidRDefault="00AD47D3" w:rsidP="00F41B97">
      <w:pPr>
        <w:spacing w:line="360" w:lineRule="auto"/>
        <w:rPr>
          <w:rFonts w:eastAsia="Times New Roman" w:cs="Arial"/>
          <w:b/>
          <w:sz w:val="20"/>
          <w:szCs w:val="20"/>
          <w:lang w:val="en-US"/>
        </w:rPr>
      </w:pPr>
    </w:p>
    <w:p w:rsidR="00AD47D3" w:rsidRDefault="00AD47D3" w:rsidP="00F41B97">
      <w:pPr>
        <w:spacing w:line="360" w:lineRule="auto"/>
        <w:rPr>
          <w:rFonts w:eastAsia="Times New Roman" w:cs="Arial"/>
          <w:b/>
          <w:sz w:val="20"/>
          <w:szCs w:val="20"/>
          <w:lang w:val="en-US"/>
        </w:rPr>
      </w:pPr>
    </w:p>
    <w:p w:rsidR="00312F30" w:rsidRPr="00F41B97" w:rsidRDefault="00D52220" w:rsidP="00F41B97">
      <w:pPr>
        <w:spacing w:line="360" w:lineRule="auto"/>
        <w:rPr>
          <w:rFonts w:eastAsia="Times New Roman" w:cs="Arial"/>
          <w:b/>
          <w:sz w:val="20"/>
          <w:szCs w:val="20"/>
          <w:lang w:val="en-US"/>
        </w:rPr>
      </w:pPr>
      <w:r>
        <w:rPr>
          <w:rFonts w:eastAsia="Times New Roman" w:cs="Arial"/>
          <w:noProof/>
          <w:sz w:val="20"/>
          <w:szCs w:val="20"/>
          <w:lang w:val="en-US"/>
        </w:rPr>
        <w:lastRenderedPageBreak/>
        <w:drawing>
          <wp:anchor distT="0" distB="0" distL="114300" distR="114300" simplePos="0" relativeHeight="251662336" behindDoc="0" locked="0" layoutInCell="1" allowOverlap="1">
            <wp:simplePos x="0" y="0"/>
            <wp:positionH relativeFrom="column">
              <wp:posOffset>29210</wp:posOffset>
            </wp:positionH>
            <wp:positionV relativeFrom="paragraph">
              <wp:posOffset>43815</wp:posOffset>
            </wp:positionV>
            <wp:extent cx="2670810" cy="1966595"/>
            <wp:effectExtent l="19050" t="0" r="0" b="0"/>
            <wp:wrapSquare wrapText="bothSides"/>
            <wp:docPr id="7" name="Picture 4" descr="IMG-20201219-WA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01219-WA0012"/>
                    <pic:cNvPicPr>
                      <a:picLocks noChangeAspect="1" noChangeArrowheads="1"/>
                    </pic:cNvPicPr>
                  </pic:nvPicPr>
                  <pic:blipFill>
                    <a:blip r:embed="rId11"/>
                    <a:srcRect t="16466" r="-130" b="11656"/>
                    <a:stretch>
                      <a:fillRect/>
                    </a:stretch>
                  </pic:blipFill>
                  <pic:spPr bwMode="auto">
                    <a:xfrm>
                      <a:off x="0" y="0"/>
                      <a:ext cx="2670810" cy="1966595"/>
                    </a:xfrm>
                    <a:prstGeom prst="rect">
                      <a:avLst/>
                    </a:prstGeom>
                    <a:noFill/>
                    <a:ln w="9525">
                      <a:noFill/>
                      <a:miter lim="800000"/>
                      <a:headEnd/>
                      <a:tailEnd/>
                    </a:ln>
                  </pic:spPr>
                </pic:pic>
              </a:graphicData>
            </a:graphic>
          </wp:anchor>
        </w:drawing>
      </w: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312F30" w:rsidRDefault="00312F30" w:rsidP="00FD64F9">
      <w:pPr>
        <w:spacing w:line="360" w:lineRule="auto"/>
        <w:rPr>
          <w:rFonts w:eastAsia="Times New Roman" w:cs="Arial"/>
          <w:sz w:val="20"/>
          <w:szCs w:val="20"/>
          <w:lang w:val="en-US"/>
        </w:rPr>
      </w:pPr>
    </w:p>
    <w:p w:rsidR="00312F30" w:rsidRDefault="00312F30" w:rsidP="00D52220">
      <w:pPr>
        <w:spacing w:after="0" w:line="240" w:lineRule="auto"/>
        <w:rPr>
          <w:rFonts w:eastAsia="Times New Roman" w:cs="Arial"/>
          <w:sz w:val="20"/>
          <w:szCs w:val="20"/>
          <w:lang w:val="en-US"/>
        </w:rPr>
      </w:pPr>
    </w:p>
    <w:p w:rsidR="00312F30" w:rsidRPr="00D52220" w:rsidRDefault="00D52220" w:rsidP="00D52220">
      <w:pPr>
        <w:spacing w:after="0" w:line="240" w:lineRule="auto"/>
        <w:rPr>
          <w:rFonts w:eastAsia="Times New Roman" w:cs="Arial"/>
          <w:b/>
          <w:sz w:val="20"/>
          <w:szCs w:val="20"/>
          <w:lang w:val="en-US"/>
        </w:rPr>
      </w:pPr>
      <w:proofErr w:type="gramStart"/>
      <w:r w:rsidRPr="00D52220">
        <w:rPr>
          <w:rFonts w:eastAsia="Times New Roman" w:cs="Arial"/>
          <w:b/>
          <w:sz w:val="20"/>
          <w:szCs w:val="20"/>
          <w:lang w:val="en-US"/>
        </w:rPr>
        <w:t>Gambar .</w:t>
      </w:r>
      <w:proofErr w:type="gramEnd"/>
      <w:r w:rsidRPr="00D52220">
        <w:rPr>
          <w:rFonts w:eastAsia="Times New Roman" w:cs="Arial"/>
          <w:b/>
          <w:sz w:val="20"/>
          <w:szCs w:val="20"/>
          <w:lang w:val="en-US"/>
        </w:rPr>
        <w:t xml:space="preserve"> </w:t>
      </w:r>
      <w:r w:rsidR="0095323C">
        <w:rPr>
          <w:rFonts w:eastAsia="Times New Roman" w:cs="Arial"/>
          <w:b/>
          <w:sz w:val="20"/>
          <w:szCs w:val="20"/>
          <w:lang w:val="en-US"/>
        </w:rPr>
        <w:t>4</w:t>
      </w:r>
      <w:r w:rsidRPr="00D52220">
        <w:rPr>
          <w:rFonts w:eastAsia="Times New Roman" w:cs="Arial"/>
          <w:b/>
          <w:sz w:val="20"/>
          <w:szCs w:val="20"/>
          <w:lang w:val="en-US"/>
        </w:rPr>
        <w:t xml:space="preserve"> Donat Dengan Metode </w:t>
      </w:r>
      <w:r w:rsidRPr="00D52220">
        <w:rPr>
          <w:rFonts w:eastAsia="Times New Roman" w:cs="Arial"/>
          <w:b/>
          <w:i/>
          <w:sz w:val="20"/>
          <w:szCs w:val="20"/>
          <w:lang w:val="en-US"/>
        </w:rPr>
        <w:t xml:space="preserve">Autolisis </w:t>
      </w:r>
      <w:r w:rsidRPr="00D52220">
        <w:rPr>
          <w:rFonts w:eastAsia="Times New Roman" w:cs="Arial"/>
          <w:b/>
          <w:sz w:val="20"/>
          <w:szCs w:val="20"/>
          <w:lang w:val="en-US"/>
        </w:rPr>
        <w:t>80 Menit</w:t>
      </w:r>
    </w:p>
    <w:p w:rsidR="00312F30" w:rsidRDefault="00312F30" w:rsidP="00FD64F9">
      <w:pPr>
        <w:spacing w:line="360" w:lineRule="auto"/>
        <w:rPr>
          <w:rFonts w:eastAsia="Times New Roman" w:cs="Arial"/>
          <w:sz w:val="20"/>
          <w:szCs w:val="20"/>
          <w:lang w:val="en-US"/>
        </w:rPr>
      </w:pPr>
    </w:p>
    <w:p w:rsidR="00FD64F9" w:rsidRPr="00FD64F9" w:rsidRDefault="00FD64F9" w:rsidP="00FD64F9">
      <w:pPr>
        <w:rPr>
          <w:lang w:val="en-US"/>
        </w:rPr>
      </w:pPr>
    </w:p>
    <w:sectPr w:rsidR="00FD64F9" w:rsidRPr="00FD64F9" w:rsidSect="0096511F">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0C70"/>
    <w:multiLevelType w:val="hybridMultilevel"/>
    <w:tmpl w:val="173A5D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96511F"/>
    <w:rsid w:val="00006BFE"/>
    <w:rsid w:val="000241EB"/>
    <w:rsid w:val="0003553E"/>
    <w:rsid w:val="00037502"/>
    <w:rsid w:val="0004679E"/>
    <w:rsid w:val="00056AD8"/>
    <w:rsid w:val="0008127F"/>
    <w:rsid w:val="00086E64"/>
    <w:rsid w:val="000B7010"/>
    <w:rsid w:val="000E1F30"/>
    <w:rsid w:val="000F7281"/>
    <w:rsid w:val="00126ADC"/>
    <w:rsid w:val="001333F2"/>
    <w:rsid w:val="00142155"/>
    <w:rsid w:val="00142FB7"/>
    <w:rsid w:val="001448FD"/>
    <w:rsid w:val="001678A2"/>
    <w:rsid w:val="00195E72"/>
    <w:rsid w:val="001A5D9B"/>
    <w:rsid w:val="001B1D56"/>
    <w:rsid w:val="001D5593"/>
    <w:rsid w:val="00224158"/>
    <w:rsid w:val="00232C09"/>
    <w:rsid w:val="00253614"/>
    <w:rsid w:val="0026403F"/>
    <w:rsid w:val="00284BE5"/>
    <w:rsid w:val="00294D16"/>
    <w:rsid w:val="002A6EFC"/>
    <w:rsid w:val="00312F30"/>
    <w:rsid w:val="00327E9C"/>
    <w:rsid w:val="00330BF2"/>
    <w:rsid w:val="00397E5C"/>
    <w:rsid w:val="003C2872"/>
    <w:rsid w:val="003C7AD7"/>
    <w:rsid w:val="00445ED5"/>
    <w:rsid w:val="00485209"/>
    <w:rsid w:val="004C718F"/>
    <w:rsid w:val="00501D2F"/>
    <w:rsid w:val="005247D9"/>
    <w:rsid w:val="00541843"/>
    <w:rsid w:val="00554879"/>
    <w:rsid w:val="005558E7"/>
    <w:rsid w:val="0055617B"/>
    <w:rsid w:val="00563706"/>
    <w:rsid w:val="00564150"/>
    <w:rsid w:val="00571A48"/>
    <w:rsid w:val="00572FD4"/>
    <w:rsid w:val="005C6AAF"/>
    <w:rsid w:val="00643FFF"/>
    <w:rsid w:val="00681ECF"/>
    <w:rsid w:val="00695FD2"/>
    <w:rsid w:val="006C2871"/>
    <w:rsid w:val="006E0D98"/>
    <w:rsid w:val="00721EC6"/>
    <w:rsid w:val="007309D9"/>
    <w:rsid w:val="00764FB5"/>
    <w:rsid w:val="007A0AF2"/>
    <w:rsid w:val="007D1E76"/>
    <w:rsid w:val="007D48C7"/>
    <w:rsid w:val="007F192E"/>
    <w:rsid w:val="007F5899"/>
    <w:rsid w:val="00815ABE"/>
    <w:rsid w:val="00852A01"/>
    <w:rsid w:val="008848F9"/>
    <w:rsid w:val="00885E21"/>
    <w:rsid w:val="008865B7"/>
    <w:rsid w:val="00892796"/>
    <w:rsid w:val="008A725B"/>
    <w:rsid w:val="008A788C"/>
    <w:rsid w:val="008B5B42"/>
    <w:rsid w:val="008D41B6"/>
    <w:rsid w:val="008F3DF8"/>
    <w:rsid w:val="00915186"/>
    <w:rsid w:val="0092132F"/>
    <w:rsid w:val="00937A9C"/>
    <w:rsid w:val="00952B64"/>
    <w:rsid w:val="0095323C"/>
    <w:rsid w:val="0096511F"/>
    <w:rsid w:val="0097153D"/>
    <w:rsid w:val="00973957"/>
    <w:rsid w:val="00990ABF"/>
    <w:rsid w:val="00993252"/>
    <w:rsid w:val="009B59F8"/>
    <w:rsid w:val="009D3657"/>
    <w:rsid w:val="00A56A5D"/>
    <w:rsid w:val="00A623E1"/>
    <w:rsid w:val="00A8280D"/>
    <w:rsid w:val="00AD413C"/>
    <w:rsid w:val="00AD47D3"/>
    <w:rsid w:val="00AF1E21"/>
    <w:rsid w:val="00B34BD2"/>
    <w:rsid w:val="00B449DE"/>
    <w:rsid w:val="00B66111"/>
    <w:rsid w:val="00B7079C"/>
    <w:rsid w:val="00B71ABF"/>
    <w:rsid w:val="00B90951"/>
    <w:rsid w:val="00BA77DB"/>
    <w:rsid w:val="00BD35FB"/>
    <w:rsid w:val="00BD3B19"/>
    <w:rsid w:val="00BD40A6"/>
    <w:rsid w:val="00BD4578"/>
    <w:rsid w:val="00C54AA6"/>
    <w:rsid w:val="00C83BF5"/>
    <w:rsid w:val="00CA7804"/>
    <w:rsid w:val="00CB145B"/>
    <w:rsid w:val="00CE7DAC"/>
    <w:rsid w:val="00D02E9C"/>
    <w:rsid w:val="00D11C60"/>
    <w:rsid w:val="00D1761D"/>
    <w:rsid w:val="00D443B6"/>
    <w:rsid w:val="00D52220"/>
    <w:rsid w:val="00D93A4F"/>
    <w:rsid w:val="00DB26DC"/>
    <w:rsid w:val="00DC1500"/>
    <w:rsid w:val="00DC3B7D"/>
    <w:rsid w:val="00DE7B21"/>
    <w:rsid w:val="00E06274"/>
    <w:rsid w:val="00E23627"/>
    <w:rsid w:val="00E2688B"/>
    <w:rsid w:val="00E52044"/>
    <w:rsid w:val="00E87E2B"/>
    <w:rsid w:val="00E92156"/>
    <w:rsid w:val="00EB7501"/>
    <w:rsid w:val="00ED51BE"/>
    <w:rsid w:val="00ED6720"/>
    <w:rsid w:val="00EF1CCC"/>
    <w:rsid w:val="00F072EC"/>
    <w:rsid w:val="00F155F1"/>
    <w:rsid w:val="00F173E6"/>
    <w:rsid w:val="00F35555"/>
    <w:rsid w:val="00F41B97"/>
    <w:rsid w:val="00F45B30"/>
    <w:rsid w:val="00F46962"/>
    <w:rsid w:val="00F60E0A"/>
    <w:rsid w:val="00F64CFA"/>
    <w:rsid w:val="00FD5137"/>
    <w:rsid w:val="00FD64F9"/>
    <w:rsid w:val="00FF511E"/>
    <w:rsid w:val="00FF5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502"/>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500"/>
    <w:pPr>
      <w:ind w:left="720"/>
      <w:contextualSpacing/>
    </w:pPr>
  </w:style>
  <w:style w:type="table" w:styleId="TableGrid">
    <w:name w:val="Table Grid"/>
    <w:basedOn w:val="TableNormal"/>
    <w:uiPriority w:val="59"/>
    <w:rsid w:val="00FD64F9"/>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D64F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0F7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281"/>
    <w:rPr>
      <w:rFonts w:ascii="Tahoma" w:hAnsi="Tahoma" w:cs="Tahoma"/>
      <w:sz w:val="16"/>
      <w:szCs w:val="16"/>
    </w:rPr>
  </w:style>
  <w:style w:type="character" w:styleId="Hyperlink">
    <w:name w:val="Hyperlink"/>
    <w:basedOn w:val="DefaultParagraphFont"/>
    <w:uiPriority w:val="99"/>
    <w:unhideWhenUsed/>
    <w:rsid w:val="00EB7501"/>
    <w:rPr>
      <w:color w:val="0563C1" w:themeColor="hyperlink"/>
      <w:u w:val="single"/>
    </w:rPr>
  </w:style>
  <w:style w:type="paragraph" w:styleId="HTMLPreformatted">
    <w:name w:val="HTML Preformatted"/>
    <w:basedOn w:val="Normal"/>
    <w:link w:val="HTMLPreformattedChar"/>
    <w:uiPriority w:val="99"/>
    <w:semiHidden/>
    <w:unhideWhenUsed/>
    <w:rsid w:val="007F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F192E"/>
    <w:rPr>
      <w:rFonts w:ascii="Courier New" w:eastAsia="Times New Roman" w:hAnsi="Courier New" w:cs="Courier New"/>
      <w:sz w:val="20"/>
      <w:szCs w:val="20"/>
      <w:lang w:val="en-US"/>
    </w:rPr>
  </w:style>
  <w:style w:type="character" w:customStyle="1" w:styleId="y2iqfc">
    <w:name w:val="y2iqfc"/>
    <w:basedOn w:val="DefaultParagraphFont"/>
    <w:rsid w:val="007F192E"/>
  </w:style>
  <w:style w:type="paragraph" w:styleId="NormalWeb">
    <w:name w:val="Normal (Web)"/>
    <w:basedOn w:val="Normal"/>
    <w:uiPriority w:val="99"/>
    <w:unhideWhenUsed/>
    <w:rsid w:val="00A623E1"/>
    <w:pPr>
      <w:spacing w:before="100" w:beforeAutospacing="1" w:after="100" w:afterAutospacing="1" w:line="240" w:lineRule="auto"/>
      <w:jc w:val="left"/>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0496321">
      <w:bodyDiv w:val="1"/>
      <w:marLeft w:val="0"/>
      <w:marRight w:val="0"/>
      <w:marTop w:val="0"/>
      <w:marBottom w:val="0"/>
      <w:divBdr>
        <w:top w:val="none" w:sz="0" w:space="0" w:color="auto"/>
        <w:left w:val="none" w:sz="0" w:space="0" w:color="auto"/>
        <w:bottom w:val="none" w:sz="0" w:space="0" w:color="auto"/>
        <w:right w:val="none" w:sz="0" w:space="0" w:color="auto"/>
      </w:divBdr>
    </w:div>
    <w:div w:id="201179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cahyana@unj.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spri@unj.ac.id" TargetMode="External"/><Relationship Id="rId11" Type="http://schemas.openxmlformats.org/officeDocument/2006/relationships/image" Target="media/image4.jpeg"/><Relationship Id="rId5" Type="http://schemas.openxmlformats.org/officeDocument/2006/relationships/hyperlink" Target="mailto:muhamadienfarhansyah@gmail.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1870</TotalTime>
  <Pages>10</Pages>
  <Words>4331</Words>
  <Characters>24690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User</cp:lastModifiedBy>
  <cp:revision>9</cp:revision>
  <dcterms:created xsi:type="dcterms:W3CDTF">2021-05-04T15:51:00Z</dcterms:created>
  <dcterms:modified xsi:type="dcterms:W3CDTF">2021-06-30T04:59:00Z</dcterms:modified>
</cp:coreProperties>
</file>