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E832B8" w14:textId="77777777" w:rsidR="005537D1" w:rsidRDefault="005537D1" w:rsidP="00AB09F6">
      <w:pPr>
        <w:spacing w:after="0"/>
        <w:jc w:val="center"/>
        <w:rPr>
          <w:rFonts w:ascii="Times New Roman" w:hAnsi="Times New Roman" w:cs="Times New Roman"/>
          <w:b/>
          <w:sz w:val="28"/>
          <w:szCs w:val="24"/>
          <w:lang w:val="id-ID"/>
        </w:rPr>
      </w:pPr>
      <w:proofErr w:type="spellStart"/>
      <w:r w:rsidRPr="005537D1">
        <w:rPr>
          <w:rFonts w:ascii="Times New Roman" w:hAnsi="Times New Roman" w:cs="Times New Roman"/>
          <w:b/>
          <w:sz w:val="28"/>
          <w:szCs w:val="24"/>
        </w:rPr>
        <w:t>Penerapan</w:t>
      </w:r>
      <w:proofErr w:type="spellEnd"/>
      <w:r w:rsidRPr="005537D1">
        <w:rPr>
          <w:rFonts w:ascii="Times New Roman" w:hAnsi="Times New Roman" w:cs="Times New Roman"/>
          <w:b/>
          <w:sz w:val="28"/>
          <w:szCs w:val="24"/>
        </w:rPr>
        <w:t xml:space="preserve"> </w:t>
      </w:r>
      <w:proofErr w:type="spellStart"/>
      <w:r w:rsidRPr="005537D1">
        <w:rPr>
          <w:rFonts w:ascii="Times New Roman" w:hAnsi="Times New Roman" w:cs="Times New Roman"/>
          <w:b/>
          <w:sz w:val="28"/>
          <w:szCs w:val="24"/>
        </w:rPr>
        <w:t>Teknik</w:t>
      </w:r>
      <w:proofErr w:type="spellEnd"/>
      <w:r w:rsidRPr="005537D1">
        <w:rPr>
          <w:rFonts w:ascii="Times New Roman" w:hAnsi="Times New Roman" w:cs="Times New Roman"/>
          <w:b/>
          <w:sz w:val="28"/>
          <w:szCs w:val="24"/>
        </w:rPr>
        <w:t xml:space="preserve"> </w:t>
      </w:r>
      <w:proofErr w:type="spellStart"/>
      <w:r w:rsidRPr="005537D1">
        <w:rPr>
          <w:rFonts w:ascii="Times New Roman" w:hAnsi="Times New Roman" w:cs="Times New Roman"/>
          <w:b/>
          <w:sz w:val="28"/>
          <w:szCs w:val="24"/>
        </w:rPr>
        <w:t>Restrukturisasi</w:t>
      </w:r>
      <w:proofErr w:type="spellEnd"/>
      <w:r w:rsidRPr="005537D1">
        <w:rPr>
          <w:rFonts w:ascii="Times New Roman" w:hAnsi="Times New Roman" w:cs="Times New Roman"/>
          <w:b/>
          <w:sz w:val="28"/>
          <w:szCs w:val="24"/>
        </w:rPr>
        <w:t xml:space="preserve"> </w:t>
      </w:r>
      <w:proofErr w:type="spellStart"/>
      <w:r w:rsidRPr="005537D1">
        <w:rPr>
          <w:rFonts w:ascii="Times New Roman" w:hAnsi="Times New Roman" w:cs="Times New Roman"/>
          <w:b/>
          <w:sz w:val="28"/>
          <w:szCs w:val="24"/>
        </w:rPr>
        <w:t>Kognitif</w:t>
      </w:r>
      <w:proofErr w:type="spellEnd"/>
      <w:r w:rsidRPr="005537D1">
        <w:rPr>
          <w:rFonts w:ascii="Times New Roman" w:hAnsi="Times New Roman" w:cs="Times New Roman"/>
          <w:b/>
          <w:sz w:val="28"/>
          <w:szCs w:val="24"/>
        </w:rPr>
        <w:t xml:space="preserve"> </w:t>
      </w:r>
      <w:proofErr w:type="spellStart"/>
      <w:r w:rsidRPr="005537D1">
        <w:rPr>
          <w:rFonts w:ascii="Times New Roman" w:hAnsi="Times New Roman" w:cs="Times New Roman"/>
          <w:b/>
          <w:sz w:val="28"/>
          <w:szCs w:val="24"/>
        </w:rPr>
        <w:t>Dalam</w:t>
      </w:r>
      <w:proofErr w:type="spellEnd"/>
      <w:r w:rsidRPr="005537D1">
        <w:rPr>
          <w:rFonts w:ascii="Times New Roman" w:hAnsi="Times New Roman" w:cs="Times New Roman"/>
          <w:b/>
          <w:sz w:val="28"/>
          <w:szCs w:val="24"/>
        </w:rPr>
        <w:t xml:space="preserve"> </w:t>
      </w:r>
      <w:proofErr w:type="spellStart"/>
      <w:r w:rsidRPr="005537D1">
        <w:rPr>
          <w:rFonts w:ascii="Times New Roman" w:hAnsi="Times New Roman" w:cs="Times New Roman"/>
          <w:b/>
          <w:sz w:val="28"/>
          <w:szCs w:val="24"/>
        </w:rPr>
        <w:t>Layanan</w:t>
      </w:r>
      <w:proofErr w:type="spellEnd"/>
      <w:r w:rsidRPr="005537D1">
        <w:rPr>
          <w:rFonts w:ascii="Times New Roman" w:hAnsi="Times New Roman" w:cs="Times New Roman"/>
          <w:b/>
          <w:sz w:val="28"/>
          <w:szCs w:val="24"/>
        </w:rPr>
        <w:t xml:space="preserve"> </w:t>
      </w:r>
      <w:proofErr w:type="spellStart"/>
      <w:r w:rsidRPr="005537D1">
        <w:rPr>
          <w:rFonts w:ascii="Times New Roman" w:hAnsi="Times New Roman" w:cs="Times New Roman"/>
          <w:b/>
          <w:sz w:val="28"/>
          <w:szCs w:val="24"/>
        </w:rPr>
        <w:t>Konseling</w:t>
      </w:r>
      <w:proofErr w:type="spellEnd"/>
      <w:r w:rsidRPr="005537D1">
        <w:rPr>
          <w:rFonts w:ascii="Times New Roman" w:hAnsi="Times New Roman" w:cs="Times New Roman"/>
          <w:b/>
          <w:sz w:val="28"/>
          <w:szCs w:val="24"/>
        </w:rPr>
        <w:t xml:space="preserve"> Individual </w:t>
      </w:r>
      <w:proofErr w:type="spellStart"/>
      <w:r w:rsidRPr="005537D1">
        <w:rPr>
          <w:rFonts w:ascii="Times New Roman" w:hAnsi="Times New Roman" w:cs="Times New Roman"/>
          <w:b/>
          <w:sz w:val="28"/>
          <w:szCs w:val="24"/>
        </w:rPr>
        <w:t>Untuk</w:t>
      </w:r>
      <w:proofErr w:type="spellEnd"/>
      <w:r w:rsidRPr="005537D1">
        <w:rPr>
          <w:rFonts w:ascii="Times New Roman" w:hAnsi="Times New Roman" w:cs="Times New Roman"/>
          <w:b/>
          <w:sz w:val="28"/>
          <w:szCs w:val="24"/>
        </w:rPr>
        <w:t xml:space="preserve"> </w:t>
      </w:r>
      <w:proofErr w:type="spellStart"/>
      <w:r w:rsidRPr="005537D1">
        <w:rPr>
          <w:rFonts w:ascii="Times New Roman" w:hAnsi="Times New Roman" w:cs="Times New Roman"/>
          <w:b/>
          <w:sz w:val="28"/>
          <w:szCs w:val="24"/>
        </w:rPr>
        <w:t>Meningkatkan</w:t>
      </w:r>
      <w:proofErr w:type="spellEnd"/>
      <w:r w:rsidRPr="005537D1">
        <w:rPr>
          <w:rFonts w:ascii="Times New Roman" w:hAnsi="Times New Roman" w:cs="Times New Roman"/>
          <w:b/>
          <w:sz w:val="28"/>
          <w:szCs w:val="24"/>
        </w:rPr>
        <w:t xml:space="preserve"> </w:t>
      </w:r>
      <w:proofErr w:type="spellStart"/>
      <w:r w:rsidRPr="005537D1">
        <w:rPr>
          <w:rFonts w:ascii="Times New Roman" w:hAnsi="Times New Roman" w:cs="Times New Roman"/>
          <w:b/>
          <w:sz w:val="28"/>
          <w:szCs w:val="24"/>
        </w:rPr>
        <w:t>Kepercayaan</w:t>
      </w:r>
      <w:proofErr w:type="spellEnd"/>
      <w:r w:rsidRPr="005537D1">
        <w:rPr>
          <w:rFonts w:ascii="Times New Roman" w:hAnsi="Times New Roman" w:cs="Times New Roman"/>
          <w:b/>
          <w:sz w:val="28"/>
          <w:szCs w:val="24"/>
        </w:rPr>
        <w:t xml:space="preserve"> </w:t>
      </w:r>
      <w:proofErr w:type="spellStart"/>
      <w:r w:rsidRPr="005537D1">
        <w:rPr>
          <w:rFonts w:ascii="Times New Roman" w:hAnsi="Times New Roman" w:cs="Times New Roman"/>
          <w:b/>
          <w:sz w:val="28"/>
          <w:szCs w:val="24"/>
        </w:rPr>
        <w:t>Diri</w:t>
      </w:r>
      <w:proofErr w:type="spellEnd"/>
      <w:r w:rsidRPr="005537D1">
        <w:rPr>
          <w:rFonts w:ascii="Times New Roman" w:hAnsi="Times New Roman" w:cs="Times New Roman"/>
          <w:b/>
          <w:sz w:val="28"/>
          <w:szCs w:val="24"/>
        </w:rPr>
        <w:t xml:space="preserve"> </w:t>
      </w:r>
    </w:p>
    <w:p w14:paraId="4BD0ABBC" w14:textId="3EEE848D" w:rsidR="00AB09F6" w:rsidRPr="005537D1" w:rsidRDefault="005537D1" w:rsidP="00AB09F6">
      <w:pPr>
        <w:spacing w:after="0"/>
        <w:jc w:val="center"/>
        <w:rPr>
          <w:rFonts w:ascii="Times New Roman" w:hAnsi="Times New Roman" w:cs="Times New Roman"/>
          <w:b/>
          <w:sz w:val="28"/>
          <w:szCs w:val="24"/>
          <w:lang w:val="id-ID"/>
        </w:rPr>
      </w:pPr>
      <w:proofErr w:type="spellStart"/>
      <w:r w:rsidRPr="005537D1">
        <w:rPr>
          <w:rFonts w:ascii="Times New Roman" w:hAnsi="Times New Roman" w:cs="Times New Roman"/>
          <w:b/>
          <w:sz w:val="28"/>
          <w:szCs w:val="24"/>
        </w:rPr>
        <w:t>Siswa</w:t>
      </w:r>
      <w:proofErr w:type="spellEnd"/>
      <w:r w:rsidRPr="005537D1">
        <w:rPr>
          <w:rFonts w:ascii="Times New Roman" w:hAnsi="Times New Roman" w:cs="Times New Roman"/>
          <w:b/>
          <w:sz w:val="28"/>
          <w:szCs w:val="24"/>
        </w:rPr>
        <w:t xml:space="preserve"> </w:t>
      </w:r>
      <w:proofErr w:type="spellStart"/>
      <w:r w:rsidRPr="005537D1">
        <w:rPr>
          <w:rFonts w:ascii="Times New Roman" w:hAnsi="Times New Roman" w:cs="Times New Roman"/>
          <w:b/>
          <w:sz w:val="28"/>
          <w:szCs w:val="24"/>
        </w:rPr>
        <w:t>Korban</w:t>
      </w:r>
      <w:proofErr w:type="spellEnd"/>
      <w:r w:rsidRPr="005537D1">
        <w:rPr>
          <w:rFonts w:ascii="Times New Roman" w:hAnsi="Times New Roman" w:cs="Times New Roman"/>
          <w:b/>
          <w:sz w:val="28"/>
          <w:szCs w:val="24"/>
        </w:rPr>
        <w:t xml:space="preserve"> </w:t>
      </w:r>
      <w:r w:rsidRPr="005537D1">
        <w:rPr>
          <w:rFonts w:ascii="Times New Roman" w:hAnsi="Times New Roman" w:cs="Times New Roman"/>
          <w:b/>
          <w:i/>
          <w:iCs/>
          <w:sz w:val="28"/>
          <w:szCs w:val="24"/>
        </w:rPr>
        <w:t>Bullying</w:t>
      </w:r>
    </w:p>
    <w:p w14:paraId="1F5924B0" w14:textId="77777777" w:rsidR="00AB09F6" w:rsidRPr="0068152A" w:rsidRDefault="00AB09F6" w:rsidP="00AB09F6">
      <w:pPr>
        <w:spacing w:after="0"/>
        <w:jc w:val="center"/>
        <w:rPr>
          <w:rFonts w:ascii="Times New Roman" w:hAnsi="Times New Roman" w:cs="Times New Roman"/>
          <w:b/>
          <w:sz w:val="24"/>
          <w:szCs w:val="24"/>
          <w:lang w:val="id-ID"/>
        </w:rPr>
      </w:pPr>
    </w:p>
    <w:p w14:paraId="39E1422A" w14:textId="3F35BE2B" w:rsidR="00AB09F6" w:rsidRPr="006813E7" w:rsidRDefault="00451EB6" w:rsidP="00AB09F6">
      <w:pPr>
        <w:spacing w:after="0"/>
        <w:jc w:val="center"/>
        <w:rPr>
          <w:rFonts w:ascii="Times New Roman" w:hAnsi="Times New Roman" w:cs="Times New Roman"/>
          <w:b/>
          <w:i/>
          <w:sz w:val="24"/>
          <w:szCs w:val="24"/>
          <w:vertAlign w:val="superscript"/>
          <w:lang w:val="id-ID"/>
        </w:rPr>
      </w:pPr>
      <w:proofErr w:type="spellStart"/>
      <w:r w:rsidRPr="00451EB6">
        <w:rPr>
          <w:rFonts w:ascii="Times New Roman" w:hAnsi="Times New Roman" w:cs="Times New Roman"/>
          <w:b/>
          <w:i/>
          <w:sz w:val="24"/>
          <w:szCs w:val="24"/>
        </w:rPr>
        <w:t>Helma</w:t>
      </w:r>
      <w:proofErr w:type="spellEnd"/>
      <w:r w:rsidRPr="00451EB6">
        <w:rPr>
          <w:rFonts w:ascii="Times New Roman" w:hAnsi="Times New Roman" w:cs="Times New Roman"/>
          <w:b/>
          <w:i/>
          <w:sz w:val="24"/>
          <w:szCs w:val="24"/>
        </w:rPr>
        <w:t xml:space="preserve"> Yani</w:t>
      </w:r>
      <w:r w:rsidR="00AB09F6" w:rsidRPr="0068152A">
        <w:rPr>
          <w:rFonts w:ascii="Times New Roman" w:hAnsi="Times New Roman" w:cs="Times New Roman"/>
          <w:b/>
          <w:i/>
          <w:sz w:val="24"/>
          <w:szCs w:val="24"/>
          <w:vertAlign w:val="superscript"/>
        </w:rPr>
        <w:t>1</w:t>
      </w:r>
      <w:r w:rsidR="00AB09F6" w:rsidRPr="0068152A">
        <w:rPr>
          <w:rFonts w:ascii="Times New Roman" w:hAnsi="Times New Roman" w:cs="Times New Roman"/>
          <w:b/>
          <w:i/>
          <w:sz w:val="24"/>
          <w:szCs w:val="24"/>
        </w:rPr>
        <w:t xml:space="preserve">, </w:t>
      </w:r>
      <w:r w:rsidRPr="00451EB6">
        <w:rPr>
          <w:rFonts w:ascii="Times New Roman" w:hAnsi="Times New Roman" w:cs="Times New Roman"/>
          <w:b/>
          <w:i/>
          <w:sz w:val="24"/>
          <w:szCs w:val="24"/>
        </w:rPr>
        <w:t xml:space="preserve">Vanessa </w:t>
      </w:r>
      <w:proofErr w:type="spellStart"/>
      <w:r w:rsidRPr="00451EB6">
        <w:rPr>
          <w:rFonts w:ascii="Times New Roman" w:hAnsi="Times New Roman" w:cs="Times New Roman"/>
          <w:b/>
          <w:i/>
          <w:sz w:val="24"/>
          <w:szCs w:val="24"/>
        </w:rPr>
        <w:t>Putri</w:t>
      </w:r>
      <w:proofErr w:type="spellEnd"/>
      <w:r w:rsidRPr="00451EB6">
        <w:rPr>
          <w:rFonts w:ascii="Times New Roman" w:hAnsi="Times New Roman" w:cs="Times New Roman"/>
          <w:b/>
          <w:i/>
          <w:sz w:val="24"/>
          <w:szCs w:val="24"/>
        </w:rPr>
        <w:t xml:space="preserve"> Irawan</w:t>
      </w:r>
      <w:r w:rsidR="00AB09F6" w:rsidRPr="0068152A">
        <w:rPr>
          <w:rFonts w:ascii="Times New Roman" w:hAnsi="Times New Roman" w:cs="Times New Roman"/>
          <w:b/>
          <w:i/>
          <w:sz w:val="24"/>
          <w:szCs w:val="24"/>
          <w:vertAlign w:val="superscript"/>
        </w:rPr>
        <w:t>2</w:t>
      </w:r>
      <w:r w:rsidR="006813E7">
        <w:rPr>
          <w:rFonts w:ascii="Times New Roman" w:hAnsi="Times New Roman" w:cs="Times New Roman"/>
          <w:b/>
          <w:i/>
          <w:sz w:val="24"/>
          <w:szCs w:val="24"/>
        </w:rPr>
        <w:t xml:space="preserve">, </w:t>
      </w:r>
      <w:proofErr w:type="spellStart"/>
      <w:r w:rsidR="006813E7">
        <w:rPr>
          <w:rFonts w:ascii="Times New Roman" w:hAnsi="Times New Roman" w:cs="Times New Roman"/>
          <w:b/>
          <w:i/>
          <w:sz w:val="24"/>
          <w:szCs w:val="24"/>
        </w:rPr>
        <w:t>Rizki</w:t>
      </w:r>
      <w:proofErr w:type="spellEnd"/>
      <w:r w:rsidR="006813E7">
        <w:rPr>
          <w:rFonts w:ascii="Times New Roman" w:hAnsi="Times New Roman" w:cs="Times New Roman"/>
          <w:b/>
          <w:i/>
          <w:sz w:val="24"/>
          <w:szCs w:val="24"/>
        </w:rPr>
        <w:t xml:space="preserve"> Rosalinda Siregar</w:t>
      </w:r>
      <w:r w:rsidR="006813E7">
        <w:rPr>
          <w:rFonts w:ascii="Times New Roman" w:hAnsi="Times New Roman" w:cs="Times New Roman"/>
          <w:b/>
          <w:i/>
          <w:sz w:val="24"/>
          <w:szCs w:val="24"/>
          <w:vertAlign w:val="superscript"/>
        </w:rPr>
        <w:t>3</w:t>
      </w:r>
    </w:p>
    <w:p w14:paraId="11B41103" w14:textId="693D4084" w:rsidR="00AB09F6" w:rsidRPr="005537D1" w:rsidRDefault="00AB09F6" w:rsidP="00AB09F6">
      <w:pPr>
        <w:spacing w:after="0"/>
        <w:jc w:val="center"/>
        <w:rPr>
          <w:rFonts w:ascii="Times New Roman" w:hAnsi="Times New Roman" w:cs="Times New Roman"/>
          <w:i/>
          <w:color w:val="0000FF" w:themeColor="hyperlink"/>
          <w:sz w:val="24"/>
          <w:szCs w:val="24"/>
          <w:vertAlign w:val="superscript"/>
          <w:lang w:val="id-ID"/>
        </w:rPr>
      </w:pPr>
      <w:r w:rsidRPr="005537D1">
        <w:rPr>
          <w:rFonts w:ascii="Times New Roman" w:hAnsi="Times New Roman" w:cs="Times New Roman"/>
          <w:i/>
          <w:sz w:val="24"/>
          <w:szCs w:val="24"/>
          <w:lang w:val="id-ID"/>
        </w:rPr>
        <w:t xml:space="preserve">Email: </w:t>
      </w:r>
      <w:hyperlink r:id="rId9" w:history="1">
        <w:r w:rsidR="006813E7" w:rsidRPr="005537D1">
          <w:rPr>
            <w:rStyle w:val="Hyperlink"/>
            <w:rFonts w:ascii="Times New Roman" w:hAnsi="Times New Roman" w:cs="Times New Roman"/>
            <w:i/>
            <w:color w:val="auto"/>
            <w:sz w:val="24"/>
            <w:szCs w:val="24"/>
            <w:u w:val="none"/>
          </w:rPr>
          <w:t>helma.yani4471@student.unri.ac.id</w:t>
        </w:r>
        <w:r w:rsidR="006813E7" w:rsidRPr="005537D1">
          <w:rPr>
            <w:rStyle w:val="Hyperlink"/>
            <w:rFonts w:ascii="Times New Roman" w:hAnsi="Times New Roman" w:cs="Times New Roman"/>
            <w:i/>
            <w:color w:val="auto"/>
            <w:sz w:val="24"/>
            <w:szCs w:val="24"/>
            <w:u w:val="none"/>
            <w:vertAlign w:val="superscript"/>
            <w:lang w:val="id-ID"/>
          </w:rPr>
          <w:t>1</w:t>
        </w:r>
      </w:hyperlink>
      <w:r w:rsidR="006813E7" w:rsidRPr="005537D1">
        <w:rPr>
          <w:rFonts w:ascii="Times New Roman" w:hAnsi="Times New Roman" w:cs="Times New Roman"/>
          <w:i/>
          <w:sz w:val="24"/>
          <w:szCs w:val="24"/>
          <w:lang w:val="id-ID"/>
        </w:rPr>
        <w:t xml:space="preserve">, </w:t>
      </w:r>
      <w:hyperlink r:id="rId10" w:history="1">
        <w:r w:rsidR="006813E7" w:rsidRPr="005537D1">
          <w:rPr>
            <w:rStyle w:val="Hyperlink"/>
            <w:rFonts w:ascii="Times New Roman" w:hAnsi="Times New Roman" w:cs="Times New Roman"/>
            <w:i/>
            <w:color w:val="auto"/>
            <w:sz w:val="24"/>
            <w:szCs w:val="24"/>
            <w:u w:val="none"/>
            <w:lang w:val="id-ID"/>
          </w:rPr>
          <w:t>vanessa.putri4658@student.unri.ac.id</w:t>
        </w:r>
        <w:r w:rsidR="006813E7" w:rsidRPr="005537D1">
          <w:rPr>
            <w:rStyle w:val="Hyperlink"/>
            <w:rFonts w:ascii="Times New Roman" w:hAnsi="Times New Roman" w:cs="Times New Roman"/>
            <w:i/>
            <w:color w:val="auto"/>
            <w:sz w:val="24"/>
            <w:szCs w:val="24"/>
            <w:u w:val="none"/>
            <w:vertAlign w:val="superscript"/>
            <w:lang w:val="id-ID"/>
          </w:rPr>
          <w:t>2</w:t>
        </w:r>
      </w:hyperlink>
      <w:r w:rsidR="006813E7" w:rsidRPr="005537D1">
        <w:rPr>
          <w:rFonts w:ascii="Times New Roman" w:hAnsi="Times New Roman" w:cs="Times New Roman"/>
          <w:i/>
          <w:sz w:val="24"/>
          <w:szCs w:val="24"/>
          <w:lang w:val="id-ID"/>
        </w:rPr>
        <w:t xml:space="preserve">, </w:t>
      </w:r>
      <w:hyperlink r:id="rId11" w:history="1">
        <w:r w:rsidR="00D91919" w:rsidRPr="005537D1">
          <w:rPr>
            <w:rStyle w:val="Hyperlink"/>
            <w:rFonts w:ascii="Times New Roman" w:hAnsi="Times New Roman" w:cs="Times New Roman"/>
            <w:i/>
            <w:color w:val="auto"/>
            <w:sz w:val="24"/>
            <w:szCs w:val="24"/>
            <w:u w:val="none"/>
            <w:lang w:val="id-ID"/>
          </w:rPr>
          <w:t>rizki.rosalinda@lecturer.unri.ac.id</w:t>
        </w:r>
        <w:r w:rsidR="00D91919" w:rsidRPr="005537D1">
          <w:rPr>
            <w:rStyle w:val="Hyperlink"/>
            <w:rFonts w:ascii="Times New Roman" w:hAnsi="Times New Roman" w:cs="Times New Roman"/>
            <w:i/>
            <w:color w:val="auto"/>
            <w:sz w:val="24"/>
            <w:szCs w:val="24"/>
            <w:u w:val="none"/>
            <w:vertAlign w:val="superscript"/>
            <w:lang w:val="id-ID"/>
          </w:rPr>
          <w:t>3</w:t>
        </w:r>
      </w:hyperlink>
      <w:r w:rsidR="00D91919" w:rsidRPr="005537D1">
        <w:rPr>
          <w:rFonts w:ascii="Times New Roman" w:hAnsi="Times New Roman" w:cs="Times New Roman"/>
          <w:i/>
          <w:sz w:val="24"/>
          <w:szCs w:val="24"/>
          <w:vertAlign w:val="superscript"/>
          <w:lang w:val="id-ID"/>
        </w:rPr>
        <w:t xml:space="preserve"> </w:t>
      </w:r>
    </w:p>
    <w:p w14:paraId="43FD6C11" w14:textId="4B02D9D8" w:rsidR="00AB09F6" w:rsidRPr="00424A2D" w:rsidRDefault="00451EB6" w:rsidP="00AB09F6">
      <w:pPr>
        <w:spacing w:after="0"/>
        <w:jc w:val="center"/>
        <w:rPr>
          <w:rFonts w:ascii="Times New Roman" w:hAnsi="Times New Roman" w:cs="Times New Roman"/>
          <w:i/>
          <w:sz w:val="24"/>
          <w:szCs w:val="24"/>
          <w:vertAlign w:val="superscript"/>
          <w:lang w:val="id-ID"/>
        </w:rPr>
      </w:pPr>
      <w:r>
        <w:rPr>
          <w:rFonts w:ascii="Times New Roman" w:hAnsi="Times New Roman" w:cs="Times New Roman"/>
          <w:i/>
          <w:sz w:val="24"/>
          <w:szCs w:val="24"/>
          <w:lang w:val="id-ID"/>
        </w:rPr>
        <w:t>Universitas Riau</w:t>
      </w:r>
      <w:r w:rsidR="00424A2D">
        <w:rPr>
          <w:rFonts w:ascii="Times New Roman" w:hAnsi="Times New Roman" w:cs="Times New Roman"/>
          <w:i/>
          <w:sz w:val="24"/>
          <w:szCs w:val="24"/>
          <w:vertAlign w:val="superscript"/>
          <w:lang w:val="id-ID"/>
        </w:rPr>
        <w:t>1,</w:t>
      </w:r>
      <w:r w:rsidR="00D91919">
        <w:rPr>
          <w:rFonts w:ascii="Times New Roman" w:hAnsi="Times New Roman" w:cs="Times New Roman"/>
          <w:i/>
          <w:sz w:val="24"/>
          <w:szCs w:val="24"/>
          <w:vertAlign w:val="superscript"/>
          <w:lang w:val="id-ID"/>
        </w:rPr>
        <w:t>2,3</w:t>
      </w:r>
    </w:p>
    <w:p w14:paraId="488D78F8" w14:textId="77777777" w:rsidR="00AB09F6" w:rsidRPr="0068152A" w:rsidRDefault="00AB09F6" w:rsidP="005537D1">
      <w:pPr>
        <w:spacing w:after="0"/>
        <w:rPr>
          <w:rFonts w:ascii="Times New Roman" w:hAnsi="Times New Roman" w:cs="Times New Roman"/>
          <w:i/>
          <w:sz w:val="24"/>
          <w:szCs w:val="24"/>
          <w:lang w:val="id-ID"/>
        </w:rPr>
      </w:pPr>
    </w:p>
    <w:p w14:paraId="766697BC" w14:textId="77777777" w:rsidR="00AB09F6" w:rsidRPr="00AB09F6" w:rsidRDefault="00AB09F6" w:rsidP="00AB09F6">
      <w:pPr>
        <w:spacing w:after="0" w:line="240" w:lineRule="auto"/>
        <w:jc w:val="center"/>
        <w:rPr>
          <w:rFonts w:ascii="Times New Roman" w:hAnsi="Times New Roman" w:cs="Times New Roman"/>
          <w:b/>
          <w:i/>
          <w:sz w:val="20"/>
          <w:szCs w:val="20"/>
          <w:lang w:val="id-ID"/>
        </w:rPr>
      </w:pPr>
      <w:proofErr w:type="spellStart"/>
      <w:r w:rsidRPr="00CC1B0D">
        <w:rPr>
          <w:rFonts w:ascii="Times New Roman" w:hAnsi="Times New Roman" w:cs="Times New Roman"/>
          <w:b/>
          <w:sz w:val="20"/>
          <w:szCs w:val="20"/>
        </w:rPr>
        <w:t>Abstra</w:t>
      </w:r>
      <w:proofErr w:type="spellEnd"/>
      <w:r w:rsidRPr="00CC1B0D">
        <w:rPr>
          <w:rFonts w:ascii="Times New Roman" w:hAnsi="Times New Roman" w:cs="Times New Roman"/>
          <w:b/>
          <w:sz w:val="20"/>
          <w:szCs w:val="20"/>
          <w:lang w:val="id-ID"/>
        </w:rPr>
        <w:t>k</w:t>
      </w:r>
    </w:p>
    <w:p w14:paraId="03EB60C1" w14:textId="43CB413B" w:rsidR="00C250B1" w:rsidRPr="00C250B1" w:rsidRDefault="00C250B1" w:rsidP="005537D1">
      <w:pPr>
        <w:spacing w:after="0"/>
        <w:jc w:val="both"/>
        <w:rPr>
          <w:rFonts w:ascii="Times New Roman" w:hAnsi="Times New Roman" w:cs="Times New Roman"/>
          <w:sz w:val="20"/>
          <w:szCs w:val="20"/>
          <w:shd w:val="clear" w:color="auto" w:fill="FFFFFF"/>
          <w:lang w:val="id-ID"/>
        </w:rPr>
      </w:pPr>
      <w:r w:rsidRPr="00C250B1">
        <w:rPr>
          <w:rFonts w:ascii="Times New Roman" w:hAnsi="Times New Roman" w:cs="Times New Roman"/>
          <w:sz w:val="20"/>
          <w:szCs w:val="20"/>
          <w:shd w:val="clear" w:color="auto" w:fill="FFFFFF"/>
          <w:lang w:val="id-ID"/>
        </w:rPr>
        <w:t xml:space="preserve">Penelitian ini bertujuan untuk menggambarkan secara mendalam penerapan </w:t>
      </w:r>
      <w:r w:rsidRPr="00B76A68">
        <w:rPr>
          <w:rFonts w:ascii="Times New Roman" w:hAnsi="Times New Roman" w:cs="Times New Roman"/>
          <w:i/>
          <w:iCs/>
          <w:sz w:val="20"/>
          <w:szCs w:val="20"/>
          <w:shd w:val="clear" w:color="auto" w:fill="FFFFFF"/>
          <w:lang w:val="id-ID"/>
        </w:rPr>
        <w:t>Cognitive Behavior Therapy</w:t>
      </w:r>
      <w:r w:rsidRPr="00C250B1">
        <w:rPr>
          <w:rFonts w:ascii="Times New Roman" w:hAnsi="Times New Roman" w:cs="Times New Roman"/>
          <w:sz w:val="20"/>
          <w:szCs w:val="20"/>
          <w:shd w:val="clear" w:color="auto" w:fill="FFFFFF"/>
          <w:lang w:val="id-ID"/>
        </w:rPr>
        <w:t xml:space="preserve"> (CBT) melalui teknik restrukturisasi kognitif dalam membantu meningkatkan kepercayaan diri seorang siswa yang menjadi korban </w:t>
      </w:r>
      <w:r w:rsidRPr="00B76A68">
        <w:rPr>
          <w:rFonts w:ascii="Times New Roman" w:hAnsi="Times New Roman" w:cs="Times New Roman"/>
          <w:i/>
          <w:iCs/>
          <w:sz w:val="20"/>
          <w:szCs w:val="20"/>
          <w:shd w:val="clear" w:color="auto" w:fill="FFFFFF"/>
          <w:lang w:val="id-ID"/>
        </w:rPr>
        <w:t>bullying</w:t>
      </w:r>
      <w:r w:rsidRPr="00C250B1">
        <w:rPr>
          <w:rFonts w:ascii="Times New Roman" w:hAnsi="Times New Roman" w:cs="Times New Roman"/>
          <w:sz w:val="20"/>
          <w:szCs w:val="20"/>
          <w:shd w:val="clear" w:color="auto" w:fill="FFFFFF"/>
          <w:lang w:val="id-ID"/>
        </w:rPr>
        <w:t xml:space="preserve"> di sekolah. Penelitian menggunakan pendekatan kualitatif deskriptif dengan desain studi kasus pada seorang siswi kelas X yang mengalami perundungan verbal berulang dari teman sekelasnya sehingga menimbulkan dampak psikologis, seperti rasa rendah diri, kecemasan sosial, dan penarikan diri dari lingkungan pergaulan. Data dikumpulkan melalui observasi, wawancara mendalam, dan sosiometri untuk memperoleh gambaran komprehensif mengenai kondisi emosional serta hubungan sosial subjek sebelum dan sesudah intervensi konseling.</w:t>
      </w:r>
      <w:r>
        <w:rPr>
          <w:rFonts w:ascii="Times New Roman" w:hAnsi="Times New Roman" w:cs="Times New Roman"/>
          <w:sz w:val="20"/>
          <w:szCs w:val="20"/>
          <w:shd w:val="clear" w:color="auto" w:fill="FFFFFF"/>
          <w:lang w:val="id-ID"/>
        </w:rPr>
        <w:t xml:space="preserve"> </w:t>
      </w:r>
      <w:r w:rsidRPr="00C250B1">
        <w:rPr>
          <w:rFonts w:ascii="Times New Roman" w:hAnsi="Times New Roman" w:cs="Times New Roman"/>
          <w:sz w:val="20"/>
          <w:szCs w:val="20"/>
          <w:shd w:val="clear" w:color="auto" w:fill="FFFFFF"/>
          <w:lang w:val="id-ID"/>
        </w:rPr>
        <w:t xml:space="preserve">Hasil penelitian menunjukkan bahwa proses restrukturisasi kognitif berpotensi membantu subjek mengenali, menguji, dan menantang pikiran otomatis negatif yang sebelumnya mendominasi persepsinya terhadap diri sendiri. Melalui bimbingan konselor, siswa mulai membangun penilaian diri yang lebih realistis dan adaptif. Setelah beberapa sesi konseling, terlihat indikasi perbaikan pada aspek kepercayaan diri, kestabilan emosi, keterlibatan sosial, serta motivasi belajar. Walaupun temuan ini bersifat awal dan tidak dapat digeneralisasi, hasilnya memberikan gambaran bahwa teknik restrukturisasi kognitif dapat menjadi pendekatan yang berguna bagi konselor sekolah dalam menangani kasus korban </w:t>
      </w:r>
      <w:r w:rsidRPr="00B76A68">
        <w:rPr>
          <w:rFonts w:ascii="Times New Roman" w:hAnsi="Times New Roman" w:cs="Times New Roman"/>
          <w:i/>
          <w:iCs/>
          <w:sz w:val="20"/>
          <w:szCs w:val="20"/>
          <w:shd w:val="clear" w:color="auto" w:fill="FFFFFF"/>
          <w:lang w:val="id-ID"/>
        </w:rPr>
        <w:t>bullying</w:t>
      </w:r>
      <w:r w:rsidRPr="00C250B1">
        <w:rPr>
          <w:rFonts w:ascii="Times New Roman" w:hAnsi="Times New Roman" w:cs="Times New Roman"/>
          <w:sz w:val="20"/>
          <w:szCs w:val="20"/>
          <w:shd w:val="clear" w:color="auto" w:fill="FFFFFF"/>
          <w:lang w:val="id-ID"/>
        </w:rPr>
        <w:t xml:space="preserve"> dan dalam upaya menciptakan lingkungan belajar yang lebih aman, suportif, dan responsif terhadap kebutuhan psikologis siswa.</w:t>
      </w:r>
    </w:p>
    <w:p w14:paraId="706E44A5" w14:textId="77777777" w:rsidR="00AB09F6" w:rsidRPr="005B0096" w:rsidRDefault="00AB09F6" w:rsidP="00AB09F6">
      <w:pPr>
        <w:rPr>
          <w:rFonts w:ascii="Times New Roman" w:hAnsi="Times New Roman" w:cs="Times New Roman"/>
          <w:sz w:val="20"/>
          <w:szCs w:val="20"/>
          <w:lang w:val="id-ID"/>
        </w:rPr>
      </w:pPr>
      <w:r w:rsidRPr="005B0096">
        <w:rPr>
          <w:rFonts w:ascii="Times New Roman" w:hAnsi="Times New Roman" w:cs="Times New Roman"/>
          <w:b/>
          <w:iCs/>
          <w:sz w:val="20"/>
          <w:szCs w:val="20"/>
        </w:rPr>
        <w:t xml:space="preserve">Kata </w:t>
      </w:r>
      <w:proofErr w:type="spellStart"/>
      <w:r w:rsidR="00941C90" w:rsidRPr="005B0096">
        <w:rPr>
          <w:rFonts w:ascii="Times New Roman" w:hAnsi="Times New Roman" w:cs="Times New Roman"/>
          <w:b/>
          <w:iCs/>
          <w:sz w:val="20"/>
          <w:szCs w:val="20"/>
        </w:rPr>
        <w:t>Kunci</w:t>
      </w:r>
      <w:proofErr w:type="spellEnd"/>
      <w:r w:rsidRPr="005B0096">
        <w:rPr>
          <w:rFonts w:ascii="Times New Roman" w:hAnsi="Times New Roman" w:cs="Times New Roman"/>
          <w:sz w:val="20"/>
          <w:szCs w:val="20"/>
          <w:lang w:val="id-ID"/>
        </w:rPr>
        <w:t xml:space="preserve">: </w:t>
      </w:r>
      <w:proofErr w:type="spellStart"/>
      <w:r w:rsidR="00DE1686" w:rsidRPr="00DE1686">
        <w:rPr>
          <w:rFonts w:ascii="Times New Roman" w:hAnsi="Times New Roman" w:cs="Times New Roman"/>
          <w:sz w:val="20"/>
          <w:szCs w:val="20"/>
        </w:rPr>
        <w:t>Restrukturisasi</w:t>
      </w:r>
      <w:proofErr w:type="spellEnd"/>
      <w:r w:rsidR="00DE1686" w:rsidRPr="00DE1686">
        <w:rPr>
          <w:rFonts w:ascii="Times New Roman" w:hAnsi="Times New Roman" w:cs="Times New Roman"/>
          <w:sz w:val="20"/>
          <w:szCs w:val="20"/>
        </w:rPr>
        <w:t xml:space="preserve"> </w:t>
      </w:r>
      <w:proofErr w:type="spellStart"/>
      <w:r w:rsidR="00DE1686" w:rsidRPr="00DE1686">
        <w:rPr>
          <w:rFonts w:ascii="Times New Roman" w:hAnsi="Times New Roman" w:cs="Times New Roman"/>
          <w:sz w:val="20"/>
          <w:szCs w:val="20"/>
        </w:rPr>
        <w:t>Kognitif</w:t>
      </w:r>
      <w:proofErr w:type="spellEnd"/>
      <w:r w:rsidR="00DE1686" w:rsidRPr="00DE1686">
        <w:rPr>
          <w:rFonts w:ascii="Times New Roman" w:hAnsi="Times New Roman" w:cs="Times New Roman"/>
          <w:sz w:val="20"/>
          <w:szCs w:val="20"/>
        </w:rPr>
        <w:t xml:space="preserve">; </w:t>
      </w:r>
      <w:r w:rsidR="00DE1686" w:rsidRPr="00B76A68">
        <w:rPr>
          <w:rFonts w:ascii="Times New Roman" w:hAnsi="Times New Roman" w:cs="Times New Roman"/>
          <w:i/>
          <w:iCs/>
          <w:sz w:val="20"/>
          <w:szCs w:val="20"/>
        </w:rPr>
        <w:t>Bullying</w:t>
      </w:r>
      <w:r w:rsidR="00DE1686" w:rsidRPr="00DE1686">
        <w:rPr>
          <w:rFonts w:ascii="Times New Roman" w:hAnsi="Times New Roman" w:cs="Times New Roman"/>
          <w:sz w:val="20"/>
          <w:szCs w:val="20"/>
        </w:rPr>
        <w:t xml:space="preserve">; </w:t>
      </w:r>
      <w:proofErr w:type="spellStart"/>
      <w:r w:rsidR="00DE1686" w:rsidRPr="00DE1686">
        <w:rPr>
          <w:rFonts w:ascii="Times New Roman" w:hAnsi="Times New Roman" w:cs="Times New Roman"/>
          <w:sz w:val="20"/>
          <w:szCs w:val="20"/>
        </w:rPr>
        <w:t>Kepercayaan</w:t>
      </w:r>
      <w:proofErr w:type="spellEnd"/>
      <w:r w:rsidR="00DE1686" w:rsidRPr="00DE1686">
        <w:rPr>
          <w:rFonts w:ascii="Times New Roman" w:hAnsi="Times New Roman" w:cs="Times New Roman"/>
          <w:sz w:val="20"/>
          <w:szCs w:val="20"/>
        </w:rPr>
        <w:t xml:space="preserve"> Diri</w:t>
      </w:r>
      <w:r w:rsidR="00DE1686">
        <w:rPr>
          <w:rFonts w:ascii="Times New Roman" w:hAnsi="Times New Roman" w:cs="Times New Roman"/>
          <w:sz w:val="20"/>
          <w:szCs w:val="20"/>
        </w:rPr>
        <w:t>.</w:t>
      </w:r>
    </w:p>
    <w:p w14:paraId="514C73EA" w14:textId="77777777" w:rsidR="00AB09F6" w:rsidRPr="005B0096" w:rsidRDefault="00AB09F6" w:rsidP="005537D1">
      <w:pPr>
        <w:spacing w:after="0" w:line="240" w:lineRule="auto"/>
        <w:jc w:val="center"/>
        <w:rPr>
          <w:rFonts w:ascii="Times New Roman" w:hAnsi="Times New Roman" w:cs="Times New Roman"/>
          <w:color w:val="000000"/>
          <w:sz w:val="20"/>
          <w:szCs w:val="20"/>
        </w:rPr>
      </w:pPr>
      <w:r w:rsidRPr="005B0096">
        <w:rPr>
          <w:rFonts w:ascii="Times New Roman" w:hAnsi="Times New Roman" w:cs="Times New Roman"/>
          <w:b/>
          <w:bCs/>
          <w:i/>
          <w:iCs/>
          <w:color w:val="000000"/>
          <w:sz w:val="20"/>
          <w:szCs w:val="20"/>
        </w:rPr>
        <w:t>Abstract</w:t>
      </w:r>
    </w:p>
    <w:p w14:paraId="7D07A927" w14:textId="1B849DA4" w:rsidR="00AB09F6" w:rsidRPr="005B0096" w:rsidRDefault="00C250B1" w:rsidP="005537D1">
      <w:pPr>
        <w:spacing w:after="0" w:line="240" w:lineRule="auto"/>
        <w:jc w:val="both"/>
        <w:rPr>
          <w:rFonts w:ascii="Times New Roman" w:hAnsi="Times New Roman" w:cs="Times New Roman"/>
          <w:i/>
          <w:iCs/>
          <w:color w:val="000000"/>
          <w:sz w:val="20"/>
          <w:szCs w:val="20"/>
          <w:lang w:val="id-ID"/>
        </w:rPr>
      </w:pPr>
      <w:r w:rsidRPr="00C250B1">
        <w:rPr>
          <w:rFonts w:ascii="Times New Roman" w:hAnsi="Times New Roman" w:cs="Times New Roman"/>
          <w:i/>
          <w:iCs/>
          <w:color w:val="000000"/>
          <w:sz w:val="20"/>
          <w:szCs w:val="20"/>
          <w:lang w:val="id-ID"/>
        </w:rPr>
        <w:t>This study aims to provide an in-depth description of the application of Cognitive Behavior Therapy (CBT) through cognitive restructuring techniques in supporting the improvement of self-confidence in a student who experienced bullying at school. The research employed a descriptive qualitative approach with a case study design involving a tenth-grade female student who had been repeatedly subjected to verbal bullying by her classmates. Such experiences had led to several psychological impacts, including low self-esteem, social anxiety, and withdrawal from peer interactions. Data were collected through observations, in-depth interviews, and sociometric assessments to obtain a comprehensive understanding of the student’s emotional condition and social relationships before and after the counseling intervention.</w:t>
      </w:r>
      <w:r>
        <w:rPr>
          <w:rFonts w:ascii="Times New Roman" w:hAnsi="Times New Roman" w:cs="Times New Roman"/>
          <w:i/>
          <w:iCs/>
          <w:color w:val="000000"/>
          <w:sz w:val="20"/>
          <w:szCs w:val="20"/>
          <w:lang w:val="id-ID"/>
        </w:rPr>
        <w:t xml:space="preserve"> </w:t>
      </w:r>
      <w:r w:rsidRPr="00C250B1">
        <w:rPr>
          <w:rFonts w:ascii="Times New Roman" w:hAnsi="Times New Roman" w:cs="Times New Roman"/>
          <w:i/>
          <w:iCs/>
          <w:color w:val="000000"/>
          <w:sz w:val="20"/>
          <w:szCs w:val="20"/>
          <w:lang w:val="id-ID"/>
        </w:rPr>
        <w:t>The findings indicate that the cognitive restructuring process has the potential to help the student identify, examine, and challenge negative automatic thoughts that previously shaped her self-perception. With guidance from the counselor, the student gradually developed more realistic and adaptive self-evaluations. After several counseling sessions, indications of improvement were observed in the areas of self-confidence, emotional stability, social engagement, and learning motivation. Although these results are preliminary and cannot be generalized, they provide early evidence that cognitive restructuring can be a useful approach for school counselors in supporting students who have experienced bullying and in fostering a safer, more supportive, and psychologically responsive school environment.</w:t>
      </w:r>
    </w:p>
    <w:p w14:paraId="29F13282" w14:textId="77777777" w:rsidR="00AB09F6" w:rsidRPr="005B0096" w:rsidRDefault="00AB09F6" w:rsidP="00AB09F6">
      <w:pPr>
        <w:rPr>
          <w:rStyle w:val="hps"/>
          <w:rFonts w:ascii="Times New Roman" w:hAnsi="Times New Roman" w:cs="Times New Roman"/>
          <w:i/>
          <w:sz w:val="20"/>
          <w:lang w:val="id-ID"/>
        </w:rPr>
      </w:pPr>
      <w:r w:rsidRPr="005B0096">
        <w:rPr>
          <w:rFonts w:ascii="Times New Roman" w:hAnsi="Times New Roman" w:cs="Times New Roman"/>
          <w:b/>
          <w:i/>
          <w:iCs/>
          <w:sz w:val="20"/>
        </w:rPr>
        <w:t>Keyword</w:t>
      </w:r>
      <w:r w:rsidRPr="005B0096">
        <w:rPr>
          <w:rFonts w:ascii="Times New Roman" w:hAnsi="Times New Roman" w:cs="Times New Roman"/>
          <w:b/>
          <w:i/>
          <w:iCs/>
          <w:sz w:val="20"/>
          <w:lang w:val="id-ID"/>
        </w:rPr>
        <w:t xml:space="preserve">s: </w:t>
      </w:r>
      <w:r w:rsidR="00DE1686" w:rsidRPr="00DE1686">
        <w:rPr>
          <w:rFonts w:ascii="Times New Roman" w:hAnsi="Times New Roman" w:cs="Times New Roman"/>
          <w:i/>
          <w:sz w:val="20"/>
        </w:rPr>
        <w:t>Cognitive Restructuring; Bullying; Self-Confidence</w:t>
      </w:r>
      <w:r w:rsidR="00DE1686">
        <w:rPr>
          <w:rFonts w:ascii="Times New Roman" w:hAnsi="Times New Roman" w:cs="Times New Roman"/>
          <w:i/>
          <w:sz w:val="20"/>
        </w:rPr>
        <w:t>.</w:t>
      </w:r>
    </w:p>
    <w:p w14:paraId="252B69F0" w14:textId="77777777" w:rsidR="00C250B1" w:rsidRPr="00E64B1A" w:rsidRDefault="00C250B1" w:rsidP="00AB09F6">
      <w:pPr>
        <w:spacing w:after="0" w:line="360" w:lineRule="auto"/>
        <w:jc w:val="both"/>
        <w:rPr>
          <w:rFonts w:ascii="Times New Roman" w:hAnsi="Times New Roman" w:cs="Times New Roman"/>
          <w:b/>
          <w:sz w:val="24"/>
          <w:szCs w:val="24"/>
          <w:lang w:val="id-ID"/>
        </w:rPr>
        <w:sectPr w:rsidR="00C250B1" w:rsidRPr="00E64B1A" w:rsidSect="00C748F5">
          <w:headerReference w:type="even" r:id="rId12"/>
          <w:headerReference w:type="default" r:id="rId13"/>
          <w:footerReference w:type="even" r:id="rId14"/>
          <w:footerReference w:type="default" r:id="rId15"/>
          <w:headerReference w:type="first" r:id="rId16"/>
          <w:footerReference w:type="first" r:id="rId17"/>
          <w:pgSz w:w="11907" w:h="16839" w:code="9"/>
          <w:pgMar w:top="1701" w:right="1418" w:bottom="1418" w:left="1701" w:header="720" w:footer="720" w:gutter="0"/>
          <w:pgNumType w:start="93"/>
          <w:cols w:space="720"/>
          <w:docGrid w:linePitch="360"/>
        </w:sectPr>
      </w:pPr>
    </w:p>
    <w:p w14:paraId="0D8BE552" w14:textId="77777777" w:rsidR="00AB09F6" w:rsidRPr="0068152A" w:rsidRDefault="00AB09F6" w:rsidP="00AB09F6">
      <w:pPr>
        <w:spacing w:after="0" w:line="360" w:lineRule="auto"/>
        <w:jc w:val="both"/>
        <w:rPr>
          <w:rFonts w:ascii="Times New Roman" w:hAnsi="Times New Roman" w:cs="Times New Roman"/>
          <w:b/>
          <w:sz w:val="24"/>
          <w:szCs w:val="24"/>
        </w:rPr>
      </w:pPr>
      <w:r w:rsidRPr="0068152A">
        <w:rPr>
          <w:rFonts w:ascii="Times New Roman" w:hAnsi="Times New Roman" w:cs="Times New Roman"/>
          <w:b/>
          <w:sz w:val="24"/>
          <w:szCs w:val="24"/>
        </w:rPr>
        <w:lastRenderedPageBreak/>
        <w:t>PENDAHULUAN</w:t>
      </w:r>
    </w:p>
    <w:p w14:paraId="4AE9390E" w14:textId="77777777" w:rsidR="00E84E5F" w:rsidRPr="00994E03" w:rsidRDefault="00E84E5F" w:rsidP="001D1138">
      <w:pPr>
        <w:spacing w:after="0" w:line="360" w:lineRule="auto"/>
        <w:ind w:firstLine="709"/>
        <w:jc w:val="both"/>
        <w:rPr>
          <w:rFonts w:ascii="Times New Roman" w:hAnsi="Times New Roman" w:cs="Times New Roman"/>
          <w:sz w:val="24"/>
          <w:szCs w:val="24"/>
          <w:lang w:val="id-ID"/>
        </w:rPr>
      </w:pPr>
      <w:r w:rsidRPr="00994E03">
        <w:rPr>
          <w:rFonts w:ascii="Times New Roman" w:hAnsi="Times New Roman" w:cs="Times New Roman"/>
          <w:sz w:val="24"/>
          <w:szCs w:val="24"/>
          <w:lang w:val="id-ID"/>
        </w:rPr>
        <w:t xml:space="preserve">Perundungan atau </w:t>
      </w:r>
      <w:r w:rsidRPr="00994E03">
        <w:rPr>
          <w:rFonts w:ascii="Times New Roman" w:hAnsi="Times New Roman" w:cs="Times New Roman"/>
          <w:i/>
          <w:iCs/>
          <w:sz w:val="24"/>
          <w:szCs w:val="24"/>
          <w:lang w:val="id-ID"/>
        </w:rPr>
        <w:t>bullying</w:t>
      </w:r>
      <w:r w:rsidRPr="00994E03">
        <w:rPr>
          <w:rFonts w:ascii="Times New Roman" w:hAnsi="Times New Roman" w:cs="Times New Roman"/>
          <w:sz w:val="24"/>
          <w:szCs w:val="24"/>
          <w:lang w:val="id-ID"/>
        </w:rPr>
        <w:t xml:space="preserve"> merupakan bentuk kekerasan sosial yang </w:t>
      </w:r>
      <w:r w:rsidRPr="00994E03">
        <w:rPr>
          <w:rFonts w:ascii="Times New Roman" w:hAnsi="Times New Roman" w:cs="Times New Roman"/>
          <w:sz w:val="24"/>
          <w:szCs w:val="24"/>
          <w:lang w:val="id-ID"/>
        </w:rPr>
        <w:lastRenderedPageBreak/>
        <w:t>masih menjadi masalah serius di dunia pendidikan</w:t>
      </w:r>
      <w:r w:rsidR="00994E03" w:rsidRPr="00994E03">
        <w:rPr>
          <w:rFonts w:ascii="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"/>
          <w:id w:val="866337585"/>
          <w:placeholder>
            <w:docPart w:val="DefaultPlaceholder_-1854013440"/>
          </w:placeholder>
        </w:sdtPr>
        <w:sdtEndPr/>
        <w:sdtContent>
          <w:r w:rsidR="00994E03" w:rsidRPr="00994E03">
            <w:rPr>
              <w:rFonts w:ascii="Times New Roman" w:hAnsi="Times New Roman" w:cs="Times New Roman"/>
              <w:color w:val="000000"/>
              <w:sz w:val="24"/>
              <w:szCs w:val="24"/>
              <w:lang w:val="id-ID"/>
            </w:rPr>
            <w:t>(Taswin, 2024)</w:t>
          </w:r>
        </w:sdtContent>
      </w:sdt>
      <w:r w:rsidRPr="00994E03">
        <w:rPr>
          <w:rFonts w:ascii="Times New Roman" w:hAnsi="Times New Roman" w:cs="Times New Roman"/>
          <w:sz w:val="24"/>
          <w:szCs w:val="24"/>
          <w:lang w:val="id-ID"/>
        </w:rPr>
        <w:t xml:space="preserve">. Fenomena ini tidak hanya menimbulkan penderitaan </w:t>
      </w:r>
      <w:r w:rsidRPr="00994E03">
        <w:rPr>
          <w:rFonts w:ascii="Times New Roman" w:hAnsi="Times New Roman" w:cs="Times New Roman"/>
          <w:sz w:val="24"/>
          <w:szCs w:val="24"/>
          <w:lang w:val="id-ID"/>
        </w:rPr>
        <w:lastRenderedPageBreak/>
        <w:t xml:space="preserve">emosional bagi korban, tetapi juga berdampak pada perkembangan psikologis dan prestasi belajar siswa. Menurut Sari dan Wibowo (2022), korban perundungan umumnya mengalami penurunan kepercayaan diri, kecemasan sosial, serta kesulitan dalam menjalin hubungan dengan teman sebaya. Di lingkungan sekolah, bentuk </w:t>
      </w:r>
      <w:r w:rsidRPr="00B76A68">
        <w:rPr>
          <w:rFonts w:ascii="Times New Roman" w:hAnsi="Times New Roman" w:cs="Times New Roman"/>
          <w:i/>
          <w:iCs/>
          <w:sz w:val="24"/>
          <w:szCs w:val="24"/>
          <w:lang w:val="id-ID"/>
        </w:rPr>
        <w:t>bullying</w:t>
      </w:r>
      <w:r w:rsidRPr="00994E03">
        <w:rPr>
          <w:rFonts w:ascii="Times New Roman" w:hAnsi="Times New Roman" w:cs="Times New Roman"/>
          <w:sz w:val="24"/>
          <w:szCs w:val="24"/>
          <w:lang w:val="id-ID"/>
        </w:rPr>
        <w:t xml:space="preserve"> yang paling sering terjadi adalah perundungan verbal, seperti ejekan, hinaan, dan pemberian julukan yang merendahkan kondisi pribadi seseorang</w:t>
      </w:r>
      <w:r w:rsidR="00994E03" w:rsidRPr="00994E03">
        <w:rPr>
          <w:rFonts w:ascii="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"/>
          <w:id w:val="-696237069"/>
          <w:placeholder>
            <w:docPart w:val="DefaultPlaceholder_-1854013440"/>
          </w:placeholder>
        </w:sdtPr>
        <w:sdtEndPr/>
        <w:sdtContent>
          <w:r w:rsidR="00994E03" w:rsidRPr="00994E03">
            <w:rPr>
              <w:rFonts w:ascii="Times New Roman" w:hAnsi="Times New Roman" w:cs="Times New Roman"/>
              <w:color w:val="000000"/>
              <w:sz w:val="24"/>
              <w:szCs w:val="24"/>
              <w:lang w:val="id-ID"/>
            </w:rPr>
            <w:t>(Hidayati et al., 2020)</w:t>
          </w:r>
        </w:sdtContent>
      </w:sdt>
      <w:r w:rsidRPr="00994E03">
        <w:rPr>
          <w:rFonts w:ascii="Times New Roman" w:hAnsi="Times New Roman" w:cs="Times New Roman"/>
          <w:sz w:val="24"/>
          <w:szCs w:val="24"/>
          <w:lang w:val="id-ID"/>
        </w:rPr>
        <w:t xml:space="preserve">. Walaupun tidak menimbulkan luka fisik, dampak psikologis dari </w:t>
      </w:r>
      <w:r w:rsidRPr="00B76A68">
        <w:rPr>
          <w:rFonts w:ascii="Times New Roman" w:hAnsi="Times New Roman" w:cs="Times New Roman"/>
          <w:i/>
          <w:iCs/>
          <w:sz w:val="24"/>
          <w:szCs w:val="24"/>
          <w:lang w:val="id-ID"/>
        </w:rPr>
        <w:t>bullying</w:t>
      </w:r>
      <w:r w:rsidRPr="00994E03">
        <w:rPr>
          <w:rFonts w:ascii="Times New Roman" w:hAnsi="Times New Roman" w:cs="Times New Roman"/>
          <w:sz w:val="24"/>
          <w:szCs w:val="24"/>
          <w:lang w:val="id-ID"/>
        </w:rPr>
        <w:t xml:space="preserve"> dapat berlangsung lama dan berpotensi menimbulkan trauma sosial</w:t>
      </w:r>
      <w:r w:rsidR="00994E03" w:rsidRPr="00994E03">
        <w:rPr>
          <w:rFonts w:ascii="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"/>
          <w:id w:val="1483429102"/>
          <w:placeholder>
            <w:docPart w:val="DefaultPlaceholder_-1854013440"/>
          </w:placeholder>
        </w:sdtPr>
        <w:sdtEndPr/>
        <w:sdtContent>
          <w:r w:rsidR="00994E03" w:rsidRPr="00994E03">
            <w:rPr>
              <w:rFonts w:ascii="Times New Roman" w:hAnsi="Times New Roman" w:cs="Times New Roman"/>
              <w:color w:val="000000"/>
              <w:sz w:val="24"/>
              <w:szCs w:val="24"/>
              <w:lang w:val="id-ID"/>
            </w:rPr>
            <w:t>(Wulandari et al., 2022)</w:t>
          </w:r>
        </w:sdtContent>
      </w:sdt>
      <w:r w:rsidRPr="00994E03">
        <w:rPr>
          <w:rFonts w:ascii="Times New Roman" w:hAnsi="Times New Roman" w:cs="Times New Roman"/>
          <w:sz w:val="24"/>
          <w:szCs w:val="24"/>
          <w:lang w:val="id-ID"/>
        </w:rPr>
        <w:t>.</w:t>
      </w:r>
    </w:p>
    <w:p w14:paraId="703EA5C0" w14:textId="77777777" w:rsidR="00E84E5F" w:rsidRPr="00E84E5F" w:rsidRDefault="00E84E5F" w:rsidP="001D1138">
      <w:pPr>
        <w:spacing w:after="0" w:line="360" w:lineRule="auto"/>
        <w:ind w:firstLine="709"/>
        <w:jc w:val="both"/>
        <w:rPr>
          <w:rFonts w:ascii="Times New Roman" w:hAnsi="Times New Roman" w:cs="Times New Roman"/>
          <w:sz w:val="24"/>
          <w:szCs w:val="24"/>
          <w:lang w:val="id-ID"/>
        </w:rPr>
      </w:pPr>
      <w:r w:rsidRPr="00E84E5F">
        <w:rPr>
          <w:rFonts w:ascii="Times New Roman" w:hAnsi="Times New Roman" w:cs="Times New Roman"/>
          <w:sz w:val="24"/>
          <w:szCs w:val="24"/>
          <w:lang w:val="id-ID"/>
        </w:rPr>
        <w:t xml:space="preserve">Dalam konteks layanan bimbingan dan konseling, peran guru BK sangat penting untuk membantu siswa korban </w:t>
      </w:r>
      <w:r w:rsidRPr="00B76A68">
        <w:rPr>
          <w:rFonts w:ascii="Times New Roman" w:hAnsi="Times New Roman" w:cs="Times New Roman"/>
          <w:i/>
          <w:iCs/>
          <w:sz w:val="24"/>
          <w:szCs w:val="24"/>
          <w:lang w:val="id-ID"/>
        </w:rPr>
        <w:t>bullying</w:t>
      </w:r>
      <w:r w:rsidRPr="00E84E5F">
        <w:rPr>
          <w:rFonts w:ascii="Times New Roman" w:hAnsi="Times New Roman" w:cs="Times New Roman"/>
          <w:sz w:val="24"/>
          <w:szCs w:val="24"/>
          <w:lang w:val="id-ID"/>
        </w:rPr>
        <w:t xml:space="preserve"> mengatasi dampak psikologis yang dialaminya</w:t>
      </w:r>
      <w:r w:rsidR="00994E03" w:rsidRPr="00994E03">
        <w:rPr>
          <w:rFonts w:ascii="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"/>
          <w:id w:val="-876938099"/>
          <w:placeholder>
            <w:docPart w:val="DefaultPlaceholder_-1854013440"/>
          </w:placeholder>
        </w:sdtPr>
        <w:sdtEndPr/>
        <w:sdtContent>
          <w:r w:rsidR="00994E03" w:rsidRPr="00994E03">
            <w:rPr>
              <w:rFonts w:ascii="Times New Roman" w:eastAsia="Times New Roman" w:hAnsi="Times New Roman" w:cs="Times New Roman"/>
              <w:color w:val="000000"/>
              <w:sz w:val="24"/>
            </w:rPr>
            <w:t>(</w:t>
          </w:r>
          <w:proofErr w:type="spellStart"/>
          <w:r w:rsidR="00994E03" w:rsidRPr="00994E03">
            <w:rPr>
              <w:rFonts w:ascii="Times New Roman" w:eastAsia="Times New Roman" w:hAnsi="Times New Roman" w:cs="Times New Roman"/>
              <w:color w:val="000000"/>
              <w:sz w:val="24"/>
            </w:rPr>
            <w:t>Prahitna</w:t>
          </w:r>
          <w:proofErr w:type="spellEnd"/>
          <w:r w:rsidR="00994E03" w:rsidRPr="00994E03">
            <w:rPr>
              <w:rFonts w:ascii="Times New Roman" w:eastAsia="Times New Roman" w:hAnsi="Times New Roman" w:cs="Times New Roman"/>
              <w:color w:val="000000"/>
              <w:sz w:val="24"/>
            </w:rPr>
            <w:t xml:space="preserve"> &amp; </w:t>
          </w:r>
          <w:proofErr w:type="spellStart"/>
          <w:r w:rsidR="00994E03" w:rsidRPr="00994E03">
            <w:rPr>
              <w:rFonts w:ascii="Times New Roman" w:eastAsia="Times New Roman" w:hAnsi="Times New Roman" w:cs="Times New Roman"/>
              <w:color w:val="000000"/>
              <w:sz w:val="24"/>
            </w:rPr>
            <w:t>Atrup</w:t>
          </w:r>
          <w:proofErr w:type="spellEnd"/>
          <w:r w:rsidR="00994E03" w:rsidRPr="00994E03">
            <w:rPr>
              <w:rFonts w:ascii="Times New Roman" w:eastAsia="Times New Roman" w:hAnsi="Times New Roman" w:cs="Times New Roman"/>
              <w:color w:val="000000"/>
              <w:sz w:val="24"/>
            </w:rPr>
            <w:t>, 2025)</w:t>
          </w:r>
        </w:sdtContent>
      </w:sdt>
      <w:r w:rsidRPr="00E84E5F">
        <w:rPr>
          <w:rFonts w:ascii="Times New Roman" w:hAnsi="Times New Roman" w:cs="Times New Roman"/>
          <w:sz w:val="24"/>
          <w:szCs w:val="24"/>
          <w:lang w:val="id-ID"/>
        </w:rPr>
        <w:t xml:space="preserve">. Salah satu pendekatan yang dinilai efektif untuk menangani masalah ini adalah </w:t>
      </w:r>
      <w:r w:rsidRPr="00E84E5F">
        <w:rPr>
          <w:rFonts w:ascii="Times New Roman" w:hAnsi="Times New Roman" w:cs="Times New Roman"/>
          <w:i/>
          <w:iCs/>
          <w:sz w:val="24"/>
          <w:szCs w:val="24"/>
          <w:lang w:val="id-ID"/>
        </w:rPr>
        <w:t>Cognitive Behavior Therapy</w:t>
      </w:r>
      <w:r w:rsidRPr="00E84E5F">
        <w:rPr>
          <w:rFonts w:ascii="Times New Roman" w:hAnsi="Times New Roman" w:cs="Times New Roman"/>
          <w:sz w:val="24"/>
          <w:szCs w:val="24"/>
          <w:lang w:val="id-ID"/>
        </w:rPr>
        <w:t xml:space="preserve"> (CBT), yang dikembangkan oleh Aaron T. Beck dan Albert Ellis. </w:t>
      </w:r>
      <w:r w:rsidRPr="006813E7">
        <w:rPr>
          <w:rFonts w:ascii="Times New Roman" w:hAnsi="Times New Roman" w:cs="Times New Roman"/>
          <w:sz w:val="24"/>
          <w:szCs w:val="24"/>
          <w:lang w:val="id-ID"/>
        </w:rPr>
        <w:t>Beck</w:t>
      </w:r>
      <w:r w:rsidRPr="00E84E5F">
        <w:rPr>
          <w:rFonts w:ascii="Times New Roman" w:hAnsi="Times New Roman" w:cs="Times New Roman"/>
          <w:sz w:val="24"/>
          <w:szCs w:val="24"/>
          <w:lang w:val="id-ID"/>
        </w:rPr>
        <w:t xml:space="preserve"> (2011) menjelaskan bahwa pikiran, perasaan, dan perilaku manusia saling berkaitan erat; ketika seseorang memiliki pola pikir negatif terhadap dirinya, maka akan muncul perasaan cemas dan perilaku menarik diri. Corey (2013) menambahkan bahwa CBT </w:t>
      </w:r>
      <w:r w:rsidRPr="00E84E5F">
        <w:rPr>
          <w:rFonts w:ascii="Times New Roman" w:hAnsi="Times New Roman" w:cs="Times New Roman"/>
          <w:sz w:val="24"/>
          <w:szCs w:val="24"/>
          <w:lang w:val="id-ID"/>
        </w:rPr>
        <w:lastRenderedPageBreak/>
        <w:t>berorientasi pada perubahan pola pikir maladaptif menjadi rasional agar individu mampu menyesuaikan diri secara sehat dengan lingkungannya.</w:t>
      </w:r>
    </w:p>
    <w:p w14:paraId="2E69A485" w14:textId="77777777" w:rsidR="00E84E5F" w:rsidRPr="00E84E5F" w:rsidRDefault="00E84E5F" w:rsidP="001D1138">
      <w:pPr>
        <w:spacing w:after="0" w:line="360" w:lineRule="auto"/>
        <w:ind w:firstLine="709"/>
        <w:jc w:val="both"/>
        <w:rPr>
          <w:rFonts w:ascii="Times New Roman" w:hAnsi="Times New Roman" w:cs="Times New Roman"/>
          <w:sz w:val="24"/>
          <w:szCs w:val="24"/>
          <w:lang w:val="id-ID"/>
        </w:rPr>
      </w:pPr>
      <w:r w:rsidRPr="00E84E5F">
        <w:rPr>
          <w:rFonts w:ascii="Times New Roman" w:hAnsi="Times New Roman" w:cs="Times New Roman"/>
          <w:sz w:val="24"/>
          <w:szCs w:val="24"/>
          <w:lang w:val="id-ID"/>
        </w:rPr>
        <w:t>Teknik restrukturisasi kognitif merupakan bagian utama dari CBT yang berfokus pada pengubahan pikiran otomatis negatif menjadi pola pikir yang lebih realistis dan positif</w:t>
      </w:r>
      <w:r w:rsidR="00994E03">
        <w:rPr>
          <w:rFonts w:ascii="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"/>
          <w:id w:val="-2070017093"/>
          <w:placeholder>
            <w:docPart w:val="DefaultPlaceholder_-1854013440"/>
          </w:placeholder>
        </w:sdtPr>
        <w:sdtEndPr/>
        <w:sdtContent>
          <w:r w:rsidR="00994E03" w:rsidRPr="00994E03">
            <w:rPr>
              <w:rFonts w:ascii="Times New Roman" w:hAnsi="Times New Roman" w:cs="Times New Roman"/>
              <w:color w:val="000000"/>
              <w:sz w:val="24"/>
              <w:szCs w:val="24"/>
              <w:lang w:val="id-ID"/>
            </w:rPr>
            <w:t>(Taswin, 2024)</w:t>
          </w:r>
        </w:sdtContent>
      </w:sdt>
      <w:r w:rsidRPr="00E84E5F">
        <w:rPr>
          <w:rFonts w:ascii="Times New Roman" w:hAnsi="Times New Roman" w:cs="Times New Roman"/>
          <w:sz w:val="24"/>
          <w:szCs w:val="24"/>
          <w:lang w:val="id-ID"/>
        </w:rPr>
        <w:t xml:space="preserve">. Fitriani (2021) membuktikan bahwa penerapan CBT dalam konseling individu mampu menurunkan pikiran negatif remaja dan meningkatkan kepercayaan diri mereka. Hasil penelitian Wulandari dan Susilowati (2022) juga menunjukkan bahwa restrukturisasi kognitif efektif meningkatkan kepercayaan diri siswa korban </w:t>
      </w:r>
      <w:r w:rsidRPr="00B76A68">
        <w:rPr>
          <w:rFonts w:ascii="Times New Roman" w:hAnsi="Times New Roman" w:cs="Times New Roman"/>
          <w:i/>
          <w:iCs/>
          <w:sz w:val="24"/>
          <w:szCs w:val="24"/>
          <w:lang w:val="id-ID"/>
        </w:rPr>
        <w:t>bullying</w:t>
      </w:r>
      <w:r w:rsidRPr="00E84E5F">
        <w:rPr>
          <w:rFonts w:ascii="Times New Roman" w:hAnsi="Times New Roman" w:cs="Times New Roman"/>
          <w:sz w:val="24"/>
          <w:szCs w:val="24"/>
          <w:lang w:val="id-ID"/>
        </w:rPr>
        <w:t>, sedangkan Muliati (2023) menemukan teknik ini dapat membantu siswa mengatasi rasa malu dan rendah diri akibat pengalaman sosial negatif.</w:t>
      </w:r>
    </w:p>
    <w:p w14:paraId="25D96034" w14:textId="77777777" w:rsidR="005B0096" w:rsidRPr="005B0096" w:rsidRDefault="00E84E5F" w:rsidP="001D1138">
      <w:pPr>
        <w:spacing w:after="0" w:line="360" w:lineRule="auto"/>
        <w:ind w:firstLine="709"/>
        <w:jc w:val="both"/>
        <w:rPr>
          <w:rFonts w:ascii="Times New Roman" w:hAnsi="Times New Roman" w:cs="Times New Roman"/>
          <w:sz w:val="24"/>
          <w:szCs w:val="24"/>
          <w:lang w:val="id-ID"/>
        </w:rPr>
      </w:pPr>
      <w:r w:rsidRPr="00E84E5F">
        <w:rPr>
          <w:rFonts w:ascii="Times New Roman" w:hAnsi="Times New Roman" w:cs="Times New Roman"/>
          <w:sz w:val="24"/>
          <w:szCs w:val="24"/>
          <w:lang w:val="id-ID"/>
        </w:rPr>
        <w:t xml:space="preserve">Berdasarkan kajian tersebut, penelitian ini bertujuan menerapkan teknik restrukturisasi kognitif dalam layanan konseling individual untuk membantu siswa korban </w:t>
      </w:r>
      <w:r w:rsidRPr="00B76A68">
        <w:rPr>
          <w:rFonts w:ascii="Times New Roman" w:hAnsi="Times New Roman" w:cs="Times New Roman"/>
          <w:i/>
          <w:iCs/>
          <w:sz w:val="24"/>
          <w:szCs w:val="24"/>
          <w:lang w:val="id-ID"/>
        </w:rPr>
        <w:t>bullying</w:t>
      </w:r>
      <w:r w:rsidRPr="00E84E5F">
        <w:rPr>
          <w:rFonts w:ascii="Times New Roman" w:hAnsi="Times New Roman" w:cs="Times New Roman"/>
          <w:sz w:val="24"/>
          <w:szCs w:val="24"/>
          <w:lang w:val="id-ID"/>
        </w:rPr>
        <w:t xml:space="preserve"> meningkatkan kepercayaan diri dan menumbuhkan kemampuan sosial yang adaptif. Pendekatan ini diharapkan dapat menjadi strategi efektif bagi guru BK dalam menciptakan lingkungan sekolah yang lebih empatik, suportif, dan bebas dari praktik perundungan.</w:t>
      </w:r>
    </w:p>
    <w:p w14:paraId="19ECA5DF" w14:textId="77777777" w:rsidR="005537D1" w:rsidRDefault="005537D1" w:rsidP="00AB09F6">
      <w:pPr>
        <w:spacing w:after="0" w:line="360" w:lineRule="auto"/>
        <w:jc w:val="both"/>
        <w:rPr>
          <w:rFonts w:ascii="Times New Roman" w:hAnsi="Times New Roman" w:cs="Times New Roman"/>
          <w:b/>
          <w:sz w:val="24"/>
          <w:szCs w:val="24"/>
          <w:lang w:val="id-ID"/>
        </w:rPr>
      </w:pPr>
    </w:p>
    <w:p w14:paraId="1F4C7539" w14:textId="77777777" w:rsidR="005B0096" w:rsidRDefault="005B0096" w:rsidP="00AB09F6">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KAJIAN PUSTAKA</w:t>
      </w:r>
    </w:p>
    <w:p w14:paraId="5339C660" w14:textId="32EBC230" w:rsidR="005649E7" w:rsidRPr="005649E7" w:rsidRDefault="005649E7" w:rsidP="005649E7">
      <w:pPr>
        <w:spacing w:after="0" w:line="360" w:lineRule="auto"/>
        <w:jc w:val="both"/>
        <w:rPr>
          <w:rFonts w:ascii="Times New Roman" w:hAnsi="Times New Roman" w:cs="Times New Roman"/>
          <w:b/>
          <w:bCs/>
          <w:lang w:val="id-ID"/>
        </w:rPr>
      </w:pPr>
      <w:r w:rsidRPr="00B76A68">
        <w:rPr>
          <w:rFonts w:ascii="Times New Roman" w:hAnsi="Times New Roman" w:cs="Times New Roman"/>
          <w:b/>
          <w:bCs/>
          <w:i/>
          <w:iCs/>
          <w:lang w:val="id-ID"/>
        </w:rPr>
        <w:t>Cognitive Behavior Therapy</w:t>
      </w:r>
      <w:r w:rsidRPr="005649E7">
        <w:rPr>
          <w:rFonts w:ascii="Times New Roman" w:hAnsi="Times New Roman" w:cs="Times New Roman"/>
          <w:b/>
          <w:bCs/>
          <w:lang w:val="id-ID"/>
        </w:rPr>
        <w:t xml:space="preserve"> (CBT) dalam Konseling Sekolah</w:t>
      </w:r>
    </w:p>
    <w:p w14:paraId="6A7C3354" w14:textId="77777777" w:rsidR="005649E7" w:rsidRPr="005649E7" w:rsidRDefault="005649E7" w:rsidP="005649E7">
      <w:pPr>
        <w:spacing w:after="0" w:line="360" w:lineRule="auto"/>
        <w:ind w:firstLine="720"/>
        <w:jc w:val="both"/>
        <w:rPr>
          <w:rFonts w:ascii="Times New Roman" w:hAnsi="Times New Roman" w:cs="Times New Roman"/>
          <w:sz w:val="24"/>
          <w:szCs w:val="24"/>
          <w:lang w:val="id-ID"/>
        </w:rPr>
      </w:pPr>
      <w:r w:rsidRPr="005649E7">
        <w:rPr>
          <w:rFonts w:ascii="Times New Roman" w:hAnsi="Times New Roman" w:cs="Times New Roman"/>
          <w:i/>
          <w:iCs/>
          <w:sz w:val="24"/>
          <w:szCs w:val="24"/>
          <w:lang w:val="id-ID"/>
        </w:rPr>
        <w:t>Cognitive Behavior Therapy</w:t>
      </w:r>
      <w:r w:rsidRPr="005649E7">
        <w:rPr>
          <w:rFonts w:ascii="Times New Roman" w:hAnsi="Times New Roman" w:cs="Times New Roman"/>
          <w:sz w:val="24"/>
          <w:szCs w:val="24"/>
          <w:lang w:val="id-ID"/>
        </w:rPr>
        <w:t xml:space="preserve"> (CBT) merupakan salah satu pendekatan psikologis yang banyak digunakan dalam praktik konseling modern karena berfokus pada hubungan antara pikiran, perasaan, dan perilaku. Pendekatan ini pertama kali dikembangkan oleh Aaron T. Beck dan Albert Ellis pada tahun 1960-an dengan asumsi dasar bahwa pola pikir negatif seseorang akan memengaruhi kondisi emosional serta perilakunya (Beck, 2011). Menurut Beck, gangguan emosional seperti kecemasan, depresi, atau rasa rendah diri sering kali muncul akibat distorsi kognitif, yaitu cara berpikir yang tidak realistis terhadap diri dan lingkungan sekitar. Oleh karena itu, CBT menekankan pentingnya mengidentifikasi pikiran negatif dan menggantinya dengan pikiran yang lebih rasional agar individu dapat berperilaku secara adaptif.</w:t>
      </w:r>
    </w:p>
    <w:p w14:paraId="39CA1148" w14:textId="77777777" w:rsidR="005649E7" w:rsidRPr="005649E7" w:rsidRDefault="005649E7" w:rsidP="005649E7">
      <w:pPr>
        <w:spacing w:after="0" w:line="360" w:lineRule="auto"/>
        <w:ind w:firstLine="720"/>
        <w:jc w:val="both"/>
        <w:rPr>
          <w:rFonts w:ascii="Times New Roman" w:hAnsi="Times New Roman" w:cs="Times New Roman"/>
          <w:sz w:val="24"/>
          <w:szCs w:val="24"/>
          <w:lang w:val="id-ID"/>
        </w:rPr>
      </w:pPr>
      <w:r w:rsidRPr="005649E7">
        <w:rPr>
          <w:rFonts w:ascii="Times New Roman" w:hAnsi="Times New Roman" w:cs="Times New Roman"/>
          <w:sz w:val="24"/>
          <w:szCs w:val="24"/>
          <w:lang w:val="id-ID"/>
        </w:rPr>
        <w:t xml:space="preserve">Dalam konteks pendidikan, CBT memiliki peran strategis dalam membantu siswa mengatasi berbagai permasalahan psikologis, terutama yang berkaitan dengan stres akademik, konflik sosial, dan pengalaman </w:t>
      </w:r>
      <w:r w:rsidRPr="00B76A68">
        <w:rPr>
          <w:rFonts w:ascii="Times New Roman" w:hAnsi="Times New Roman" w:cs="Times New Roman"/>
          <w:i/>
          <w:iCs/>
          <w:sz w:val="24"/>
          <w:szCs w:val="24"/>
          <w:lang w:val="id-ID"/>
        </w:rPr>
        <w:t>bullying</w:t>
      </w:r>
      <w:r w:rsidR="00994E03">
        <w:rPr>
          <w:rFonts w:ascii="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"/>
          <w:id w:val="1805647557"/>
          <w:placeholder>
            <w:docPart w:val="DefaultPlaceholder_-1854013440"/>
          </w:placeholder>
        </w:sdtPr>
        <w:sdtEndPr/>
        <w:sdtContent>
          <w:r w:rsidR="00994E03" w:rsidRPr="00994E03">
            <w:rPr>
              <w:rFonts w:ascii="Times New Roman" w:hAnsi="Times New Roman" w:cs="Times New Roman"/>
              <w:color w:val="000000"/>
              <w:sz w:val="24"/>
              <w:szCs w:val="24"/>
              <w:lang w:val="id-ID"/>
            </w:rPr>
            <w:t>(Aldina et al., 2025)</w:t>
          </w:r>
        </w:sdtContent>
      </w:sdt>
      <w:r w:rsidRPr="005649E7">
        <w:rPr>
          <w:rFonts w:ascii="Times New Roman" w:hAnsi="Times New Roman" w:cs="Times New Roman"/>
          <w:sz w:val="24"/>
          <w:szCs w:val="24"/>
          <w:lang w:val="id-ID"/>
        </w:rPr>
        <w:t xml:space="preserve">. Corey (2013) menjelaskan bahwa CBT sangat cocok diterapkan di sekolah karena sifatnya terstruktur, terukur, dan </w:t>
      </w:r>
      <w:r w:rsidRPr="005649E7">
        <w:rPr>
          <w:rFonts w:ascii="Times New Roman" w:hAnsi="Times New Roman" w:cs="Times New Roman"/>
          <w:sz w:val="24"/>
          <w:szCs w:val="24"/>
          <w:lang w:val="id-ID"/>
        </w:rPr>
        <w:lastRenderedPageBreak/>
        <w:t>berorientasi pada perubahan nyata dalam waktu yang relatif singkat. Selain itu, Fitriani (2021) menegaskan bahwa penerapan CBT dalam konseling individu efektif untuk mengurangi pikiran negatif remaja yang mengalami tekanan sosial serta meningkatkan kepercayaan diri mereka dalam menghadapi situasi sulit. Dengan demikian, penerapan CBT di sekolah tidak hanya membantu siswa memahami penyebab emosinya, tetapi juga melatih mereka mengelola pikiran dan perilaku secara lebih sehat dan produktif.</w:t>
      </w:r>
    </w:p>
    <w:p w14:paraId="1805C2FD" w14:textId="1CB4D74C" w:rsidR="005649E7" w:rsidRPr="005649E7" w:rsidRDefault="005649E7" w:rsidP="005649E7">
      <w:pPr>
        <w:spacing w:after="0" w:line="360" w:lineRule="auto"/>
        <w:jc w:val="both"/>
        <w:rPr>
          <w:rFonts w:ascii="Times New Roman" w:hAnsi="Times New Roman" w:cs="Times New Roman"/>
          <w:b/>
          <w:bCs/>
          <w:sz w:val="24"/>
          <w:szCs w:val="24"/>
          <w:lang w:val="id-ID"/>
        </w:rPr>
      </w:pPr>
      <w:r w:rsidRPr="005649E7">
        <w:rPr>
          <w:rFonts w:ascii="Times New Roman" w:hAnsi="Times New Roman" w:cs="Times New Roman"/>
          <w:b/>
          <w:bCs/>
          <w:sz w:val="24"/>
          <w:szCs w:val="24"/>
          <w:lang w:val="id-ID"/>
        </w:rPr>
        <w:t xml:space="preserve">Teknik Restrukturisasi Kognitif sebagai Strategi Meningkatkan Kepercayaan Diri Siswa Korban </w:t>
      </w:r>
      <w:r w:rsidRPr="00B76A68">
        <w:rPr>
          <w:rFonts w:ascii="Times New Roman" w:hAnsi="Times New Roman" w:cs="Times New Roman"/>
          <w:b/>
          <w:bCs/>
          <w:i/>
          <w:iCs/>
          <w:sz w:val="24"/>
          <w:szCs w:val="24"/>
          <w:lang w:val="id-ID"/>
        </w:rPr>
        <w:t>Bullying</w:t>
      </w:r>
    </w:p>
    <w:p w14:paraId="3016107E" w14:textId="77777777" w:rsidR="005649E7" w:rsidRPr="005649E7" w:rsidRDefault="005649E7" w:rsidP="005649E7">
      <w:pPr>
        <w:spacing w:after="0" w:line="360" w:lineRule="auto"/>
        <w:ind w:firstLine="720"/>
        <w:jc w:val="both"/>
        <w:rPr>
          <w:rFonts w:ascii="Times New Roman" w:hAnsi="Times New Roman" w:cs="Times New Roman"/>
          <w:sz w:val="24"/>
          <w:szCs w:val="24"/>
          <w:lang w:val="id-ID"/>
        </w:rPr>
      </w:pPr>
      <w:r w:rsidRPr="005649E7">
        <w:rPr>
          <w:rFonts w:ascii="Times New Roman" w:hAnsi="Times New Roman" w:cs="Times New Roman"/>
          <w:sz w:val="24"/>
          <w:szCs w:val="24"/>
          <w:lang w:val="id-ID"/>
        </w:rPr>
        <w:t xml:space="preserve">Salah satu teknik utama dalam CBT adalah </w:t>
      </w:r>
      <w:r w:rsidRPr="005649E7">
        <w:rPr>
          <w:rFonts w:ascii="Times New Roman" w:hAnsi="Times New Roman" w:cs="Times New Roman"/>
          <w:i/>
          <w:iCs/>
          <w:sz w:val="24"/>
          <w:szCs w:val="24"/>
          <w:lang w:val="id-ID"/>
        </w:rPr>
        <w:t>Cognitive Restructuring</w:t>
      </w:r>
      <w:r w:rsidRPr="005649E7">
        <w:rPr>
          <w:rFonts w:ascii="Times New Roman" w:hAnsi="Times New Roman" w:cs="Times New Roman"/>
          <w:sz w:val="24"/>
          <w:szCs w:val="24"/>
          <w:lang w:val="id-ID"/>
        </w:rPr>
        <w:t xml:space="preserve"> atau restrukturisasi kognitif, yaitu proses membantu individu mengenali dan menantang pikiran otomatis negatif yang menyebabkan perasaan cemas, malu, atau rendah diri (Corey, 2013). Teknik ini menekankan perubahan cara berpikir dari pola yang irasional menjadi lebih logis dan realistis, sehingga individu dapat menilai dirinya dengan lebih objektif</w:t>
      </w:r>
      <w:r w:rsidR="00994E03">
        <w:rPr>
          <w:rFonts w:ascii="Times New Roman" w:hAnsi="Times New Roman" w:cs="Times New Roman"/>
          <w:sz w:val="24"/>
          <w:szCs w:val="24"/>
          <w:lang w:val="id-ID"/>
        </w:rPr>
        <w:t xml:space="preserve"> </w:t>
      </w:r>
      <w:sdt>
        <w:sdtPr>
          <w:rPr>
            <w:rFonts w:ascii="Times New Roman" w:hAnsi="Times New Roman" w:cs="Times New Roman"/>
            <w:color w:val="000000"/>
            <w:sz w:val="24"/>
            <w:szCs w:val="24"/>
            <w:lang w:val="id-ID"/>
          </w:rPr>
          <w:tag w:val="MENDELEY_CITATION_v3_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"/>
          <w:id w:val="-565176725"/>
          <w:placeholder>
            <w:docPart w:val="DefaultPlaceholder_-1854013440"/>
          </w:placeholder>
        </w:sdtPr>
        <w:sdtEndPr/>
        <w:sdtContent>
          <w:r w:rsidR="00994E03" w:rsidRPr="00994E03">
            <w:rPr>
              <w:rFonts w:ascii="Times New Roman" w:hAnsi="Times New Roman" w:cs="Times New Roman"/>
              <w:color w:val="000000"/>
              <w:sz w:val="24"/>
              <w:szCs w:val="24"/>
              <w:lang w:val="id-ID"/>
            </w:rPr>
            <w:t>(Faridi et al., 2022)</w:t>
          </w:r>
        </w:sdtContent>
      </w:sdt>
      <w:r w:rsidRPr="005649E7">
        <w:rPr>
          <w:rFonts w:ascii="Times New Roman" w:hAnsi="Times New Roman" w:cs="Times New Roman"/>
          <w:sz w:val="24"/>
          <w:szCs w:val="24"/>
          <w:lang w:val="id-ID"/>
        </w:rPr>
        <w:t>.</w:t>
      </w:r>
    </w:p>
    <w:p w14:paraId="59838E89" w14:textId="77777777" w:rsidR="005649E7" w:rsidRPr="005649E7" w:rsidRDefault="005649E7" w:rsidP="005649E7">
      <w:pPr>
        <w:spacing w:after="0" w:line="360" w:lineRule="auto"/>
        <w:ind w:firstLine="720"/>
        <w:jc w:val="both"/>
        <w:rPr>
          <w:rFonts w:ascii="Times New Roman" w:hAnsi="Times New Roman" w:cs="Times New Roman"/>
          <w:sz w:val="24"/>
          <w:szCs w:val="24"/>
          <w:lang w:val="id-ID"/>
        </w:rPr>
      </w:pPr>
      <w:r w:rsidRPr="005649E7">
        <w:rPr>
          <w:rFonts w:ascii="Times New Roman" w:hAnsi="Times New Roman" w:cs="Times New Roman"/>
          <w:sz w:val="24"/>
          <w:szCs w:val="24"/>
          <w:lang w:val="id-ID"/>
        </w:rPr>
        <w:t xml:space="preserve">Menurut Sari dan Wibowo (2022), penerapan teknik restrukturisasi kognitif dalam konseling individual terbukti meningkatkan kepercayaan diri siswa yang menjadi korban </w:t>
      </w:r>
      <w:r w:rsidRPr="00B76A68">
        <w:rPr>
          <w:rFonts w:ascii="Times New Roman" w:hAnsi="Times New Roman" w:cs="Times New Roman"/>
          <w:i/>
          <w:iCs/>
          <w:sz w:val="24"/>
          <w:szCs w:val="24"/>
          <w:lang w:val="id-ID"/>
        </w:rPr>
        <w:t>bullying</w:t>
      </w:r>
      <w:r w:rsidRPr="005649E7">
        <w:rPr>
          <w:rFonts w:ascii="Times New Roman" w:hAnsi="Times New Roman" w:cs="Times New Roman"/>
          <w:sz w:val="24"/>
          <w:szCs w:val="24"/>
          <w:lang w:val="id-ID"/>
        </w:rPr>
        <w:t xml:space="preserve"> dengan membantu </w:t>
      </w:r>
      <w:r w:rsidRPr="005649E7">
        <w:rPr>
          <w:rFonts w:ascii="Times New Roman" w:hAnsi="Times New Roman" w:cs="Times New Roman"/>
          <w:sz w:val="24"/>
          <w:szCs w:val="24"/>
          <w:lang w:val="id-ID"/>
        </w:rPr>
        <w:lastRenderedPageBreak/>
        <w:t>mereka menafsirkan kembali pengalaman negatif secara positif. Penelitian Wulandari dan Susilowati (2022) menunjukkan bahwa siswa korban perundungan yang menjalani konseling menggunakan teknik ini mengalami penurunan signifikan dalam perilaku menarik diri dan peningkatan interaksi sosial di sekolah.</w:t>
      </w:r>
    </w:p>
    <w:p w14:paraId="26FFF2AA" w14:textId="77777777" w:rsidR="005649E7" w:rsidRPr="005649E7" w:rsidRDefault="005649E7" w:rsidP="005649E7">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M</w:t>
      </w:r>
      <w:r w:rsidRPr="005649E7">
        <w:rPr>
          <w:rFonts w:ascii="Times New Roman" w:hAnsi="Times New Roman" w:cs="Times New Roman"/>
          <w:sz w:val="24"/>
          <w:szCs w:val="24"/>
          <w:lang w:val="id-ID"/>
        </w:rPr>
        <w:t xml:space="preserve">uliati (2023) menjelaskan bahwa restrukturisasi kognitif efektif dalam mengatasi perasaan malu dan rendah diri pada siswa yang pernah mengalami penolakan sosial. Melalui proses berpikir ulang terhadap keyakinan irasional, siswa belajar membangun pandangan diri yang lebih positif dan percaya bahwa mereka layak dihargai. Hal ini sejalan dengan prinsip yang dikemukakan oleh </w:t>
      </w:r>
      <w:r w:rsidRPr="006813E7">
        <w:rPr>
          <w:rFonts w:ascii="Times New Roman" w:hAnsi="Times New Roman" w:cs="Times New Roman"/>
          <w:sz w:val="24"/>
          <w:szCs w:val="24"/>
          <w:lang w:val="id-ID"/>
        </w:rPr>
        <w:t xml:space="preserve">Beck </w:t>
      </w:r>
      <w:r w:rsidRPr="005649E7">
        <w:rPr>
          <w:rFonts w:ascii="Times New Roman" w:hAnsi="Times New Roman" w:cs="Times New Roman"/>
          <w:sz w:val="24"/>
          <w:szCs w:val="24"/>
          <w:lang w:val="id-ID"/>
        </w:rPr>
        <w:t>(2011), bahwa perubahan pola pikir akan berdampak langsung pada perubahan emosi dan perilaku individu.</w:t>
      </w:r>
    </w:p>
    <w:p w14:paraId="440D35E1" w14:textId="77777777" w:rsidR="005649E7" w:rsidRPr="005649E7" w:rsidRDefault="005649E7" w:rsidP="005649E7">
      <w:pPr>
        <w:spacing w:after="0" w:line="360" w:lineRule="auto"/>
        <w:ind w:firstLine="720"/>
        <w:jc w:val="both"/>
        <w:rPr>
          <w:rFonts w:ascii="Times New Roman" w:hAnsi="Times New Roman" w:cs="Times New Roman"/>
          <w:sz w:val="24"/>
          <w:szCs w:val="24"/>
          <w:lang w:val="id-ID"/>
        </w:rPr>
      </w:pPr>
      <w:r w:rsidRPr="005649E7">
        <w:rPr>
          <w:rFonts w:ascii="Times New Roman" w:hAnsi="Times New Roman" w:cs="Times New Roman"/>
          <w:sz w:val="24"/>
          <w:szCs w:val="24"/>
          <w:lang w:val="id-ID"/>
        </w:rPr>
        <w:t xml:space="preserve">Dengan demikian, restrukturisasi kognitif merupakan strategi efektif dalam layanan bimbingan dan konseling di sekolah, terutama untuk menangani kasus </w:t>
      </w:r>
      <w:r w:rsidRPr="00B76A68">
        <w:rPr>
          <w:rFonts w:ascii="Times New Roman" w:hAnsi="Times New Roman" w:cs="Times New Roman"/>
          <w:i/>
          <w:iCs/>
          <w:sz w:val="24"/>
          <w:szCs w:val="24"/>
          <w:lang w:val="id-ID"/>
        </w:rPr>
        <w:t>bullying</w:t>
      </w:r>
      <w:r w:rsidRPr="005649E7">
        <w:rPr>
          <w:rFonts w:ascii="Times New Roman" w:hAnsi="Times New Roman" w:cs="Times New Roman"/>
          <w:sz w:val="24"/>
          <w:szCs w:val="24"/>
          <w:lang w:val="id-ID"/>
        </w:rPr>
        <w:t xml:space="preserve">. Melalui teknik ini, konselor dapat membantu siswa korban </w:t>
      </w:r>
      <w:r w:rsidRPr="00B76A68">
        <w:rPr>
          <w:rFonts w:ascii="Times New Roman" w:hAnsi="Times New Roman" w:cs="Times New Roman"/>
          <w:i/>
          <w:iCs/>
          <w:sz w:val="24"/>
          <w:szCs w:val="24"/>
          <w:lang w:val="id-ID"/>
        </w:rPr>
        <w:t>bullying</w:t>
      </w:r>
      <w:r w:rsidRPr="005649E7">
        <w:rPr>
          <w:rFonts w:ascii="Times New Roman" w:hAnsi="Times New Roman" w:cs="Times New Roman"/>
          <w:sz w:val="24"/>
          <w:szCs w:val="24"/>
          <w:lang w:val="id-ID"/>
        </w:rPr>
        <w:t xml:space="preserve"> untuk mengidentifikasi pikiran negatif seperti “saya tidak berharga” menjadi “saya mampu dan layak dihormati.” Perubahan cara berpikir tersebut akan meningkatkan kepercayaan diri siswa, memperkuat kemampuan bersosialisasi, dan mendukung </w:t>
      </w:r>
      <w:r w:rsidRPr="005649E7">
        <w:rPr>
          <w:rFonts w:ascii="Times New Roman" w:hAnsi="Times New Roman" w:cs="Times New Roman"/>
          <w:sz w:val="24"/>
          <w:szCs w:val="24"/>
          <w:lang w:val="id-ID"/>
        </w:rPr>
        <w:lastRenderedPageBreak/>
        <w:t>terciptanya iklim sekolah yang sehat, empatik, serta bebas dari perilaku perundungan.</w:t>
      </w:r>
    </w:p>
    <w:p w14:paraId="1E864444" w14:textId="77777777" w:rsidR="00AB09F6" w:rsidRDefault="00AB09F6" w:rsidP="00AB09F6">
      <w:pPr>
        <w:spacing w:after="0" w:line="360" w:lineRule="auto"/>
        <w:jc w:val="both"/>
        <w:rPr>
          <w:rFonts w:ascii="Times New Roman" w:hAnsi="Times New Roman" w:cs="Times New Roman"/>
          <w:b/>
          <w:sz w:val="24"/>
          <w:szCs w:val="24"/>
          <w:lang w:val="id-ID"/>
        </w:rPr>
      </w:pPr>
      <w:r w:rsidRPr="0068152A">
        <w:rPr>
          <w:rFonts w:ascii="Times New Roman" w:hAnsi="Times New Roman" w:cs="Times New Roman"/>
          <w:b/>
          <w:sz w:val="24"/>
          <w:szCs w:val="24"/>
        </w:rPr>
        <w:t>METODE</w:t>
      </w:r>
      <w:r>
        <w:rPr>
          <w:rFonts w:ascii="Times New Roman" w:hAnsi="Times New Roman" w:cs="Times New Roman"/>
          <w:b/>
          <w:sz w:val="24"/>
          <w:szCs w:val="24"/>
          <w:lang w:val="id-ID"/>
        </w:rPr>
        <w:t xml:space="preserve"> PENELITIAN</w:t>
      </w:r>
    </w:p>
    <w:p w14:paraId="39A899BF" w14:textId="77777777" w:rsidR="00C250B1" w:rsidRPr="00C250B1" w:rsidRDefault="00C250B1" w:rsidP="00C250B1">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C250B1">
        <w:rPr>
          <w:rFonts w:ascii="Times New Roman" w:hAnsi="Times New Roman" w:cs="Times New Roman"/>
          <w:sz w:val="24"/>
          <w:szCs w:val="24"/>
          <w:lang w:val="id-ID"/>
        </w:rPr>
        <w:t>Penelitian ini menggunakan pendekatan kualitatif deskriptif dengan desain studi kasus yang berfokus pada seorang siswi kelas X berusia 15 tahun di sebuah sekolah menengah kejuruan. Konseli berasal dari keluarga dengan kondisi ekonomi sederhana; ayahnya sebelumnya bekerja sebagai petugas kebersihan di sekolah tempat konseli menempuh pendidikan, sementara ibunya bekerja sebagai pedagang kecil di area lampu merah. Konseli memiliki riwayat mengalami perundungan sejak tingkat SMP berupa ejekan verbal, perlakuan tidak menyenangkan dari teman sebaya, serta pengucilan sosial. Pola perundungan tersebut berlanjut hingga ia masuk SMA dan mempengaruhi kondisi emosinya, kepercayaan diri, serta hubungan sosial dengan teman sekelas.</w:t>
      </w:r>
    </w:p>
    <w:p w14:paraId="141F08E9" w14:textId="44FCFB6F" w:rsidR="00C250B1" w:rsidRPr="005537D1" w:rsidRDefault="00C250B1" w:rsidP="005537D1">
      <w:pPr>
        <w:spacing w:after="0" w:line="360" w:lineRule="auto"/>
        <w:jc w:val="both"/>
        <w:rPr>
          <w:rFonts w:ascii="Times New Roman" w:hAnsi="Times New Roman" w:cs="Times New Roman"/>
          <w:b/>
          <w:bCs/>
          <w:sz w:val="24"/>
          <w:szCs w:val="24"/>
          <w:lang w:val="id-ID"/>
        </w:rPr>
      </w:pPr>
      <w:r w:rsidRPr="005537D1">
        <w:rPr>
          <w:rFonts w:ascii="Times New Roman" w:hAnsi="Times New Roman" w:cs="Times New Roman"/>
          <w:b/>
          <w:bCs/>
          <w:sz w:val="24"/>
          <w:szCs w:val="24"/>
          <w:lang w:val="id-ID"/>
        </w:rPr>
        <w:t>Teknik Pengumpulan Data</w:t>
      </w:r>
    </w:p>
    <w:p w14:paraId="05A581EE" w14:textId="77777777" w:rsidR="00C250B1" w:rsidRPr="00C250B1" w:rsidRDefault="00C250B1" w:rsidP="005537D1">
      <w:pPr>
        <w:numPr>
          <w:ilvl w:val="0"/>
          <w:numId w:val="4"/>
        </w:numPr>
        <w:tabs>
          <w:tab w:val="clear" w:pos="720"/>
        </w:tabs>
        <w:spacing w:after="0" w:line="360" w:lineRule="auto"/>
        <w:ind w:left="426"/>
        <w:jc w:val="both"/>
        <w:rPr>
          <w:rFonts w:ascii="Times New Roman" w:hAnsi="Times New Roman" w:cs="Times New Roman"/>
          <w:sz w:val="24"/>
          <w:szCs w:val="24"/>
          <w:lang w:val="id-ID"/>
        </w:rPr>
      </w:pPr>
      <w:r w:rsidRPr="00C250B1">
        <w:rPr>
          <w:rFonts w:ascii="Times New Roman" w:hAnsi="Times New Roman" w:cs="Times New Roman"/>
          <w:sz w:val="24"/>
          <w:szCs w:val="24"/>
          <w:lang w:val="id-ID"/>
        </w:rPr>
        <w:t>Observasi, digunakan untuk mengamati perilaku sosial, ekspresi emosional, serta interaksi konseli dengan teman sebaya di kelas.</w:t>
      </w:r>
    </w:p>
    <w:p w14:paraId="39762C2D" w14:textId="6013E8BD" w:rsidR="00C250B1" w:rsidRPr="00C250B1" w:rsidRDefault="00C250B1" w:rsidP="005537D1">
      <w:pPr>
        <w:numPr>
          <w:ilvl w:val="0"/>
          <w:numId w:val="4"/>
        </w:numPr>
        <w:tabs>
          <w:tab w:val="clear" w:pos="720"/>
        </w:tabs>
        <w:spacing w:after="0" w:line="360" w:lineRule="auto"/>
        <w:ind w:left="426"/>
        <w:jc w:val="both"/>
        <w:rPr>
          <w:rFonts w:ascii="Times New Roman" w:hAnsi="Times New Roman" w:cs="Times New Roman"/>
          <w:sz w:val="24"/>
          <w:szCs w:val="24"/>
          <w:lang w:val="id-ID"/>
        </w:rPr>
      </w:pPr>
      <w:r w:rsidRPr="00C250B1">
        <w:rPr>
          <w:rFonts w:ascii="Times New Roman" w:hAnsi="Times New Roman" w:cs="Times New Roman"/>
          <w:sz w:val="24"/>
          <w:szCs w:val="24"/>
          <w:lang w:val="id-ID"/>
        </w:rPr>
        <w:t xml:space="preserve">Wawancara mendalam, dilakukan terhadap konseli, guru BK, dan dua teman dekat untuk memperoleh informasi komprehensif mengenai </w:t>
      </w:r>
      <w:r w:rsidRPr="00C250B1">
        <w:rPr>
          <w:rFonts w:ascii="Times New Roman" w:hAnsi="Times New Roman" w:cs="Times New Roman"/>
          <w:sz w:val="24"/>
          <w:szCs w:val="24"/>
          <w:lang w:val="id-ID"/>
        </w:rPr>
        <w:lastRenderedPageBreak/>
        <w:t xml:space="preserve">kondisi psikologis dan pengalaman </w:t>
      </w:r>
      <w:r w:rsidRPr="00B76A68">
        <w:rPr>
          <w:rFonts w:ascii="Times New Roman" w:hAnsi="Times New Roman" w:cs="Times New Roman"/>
          <w:i/>
          <w:iCs/>
          <w:sz w:val="24"/>
          <w:szCs w:val="24"/>
          <w:lang w:val="id-ID"/>
        </w:rPr>
        <w:t>bullying</w:t>
      </w:r>
      <w:r w:rsidRPr="00C250B1">
        <w:rPr>
          <w:rFonts w:ascii="Times New Roman" w:hAnsi="Times New Roman" w:cs="Times New Roman"/>
          <w:sz w:val="24"/>
          <w:szCs w:val="24"/>
          <w:lang w:val="id-ID"/>
        </w:rPr>
        <w:t>.</w:t>
      </w:r>
    </w:p>
    <w:p w14:paraId="05899457" w14:textId="77777777" w:rsidR="00C250B1" w:rsidRPr="00C250B1" w:rsidRDefault="00C250B1" w:rsidP="005537D1">
      <w:pPr>
        <w:numPr>
          <w:ilvl w:val="0"/>
          <w:numId w:val="4"/>
        </w:numPr>
        <w:tabs>
          <w:tab w:val="clear" w:pos="720"/>
        </w:tabs>
        <w:spacing w:after="0" w:line="360" w:lineRule="auto"/>
        <w:ind w:left="426"/>
        <w:jc w:val="both"/>
        <w:rPr>
          <w:rFonts w:ascii="Times New Roman" w:hAnsi="Times New Roman" w:cs="Times New Roman"/>
          <w:sz w:val="24"/>
          <w:szCs w:val="24"/>
          <w:lang w:val="id-ID"/>
        </w:rPr>
      </w:pPr>
      <w:r w:rsidRPr="00C250B1">
        <w:rPr>
          <w:rFonts w:ascii="Times New Roman" w:hAnsi="Times New Roman" w:cs="Times New Roman"/>
          <w:sz w:val="24"/>
          <w:szCs w:val="24"/>
          <w:lang w:val="id-ID"/>
        </w:rPr>
        <w:t>Sosiometri, digunakan untuk memetakan struktur hubungan sosial di kelas serta posisi konseli dalam kelompok pertemanan.</w:t>
      </w:r>
    </w:p>
    <w:p w14:paraId="0A0C86DB" w14:textId="77777777" w:rsidR="00C250B1" w:rsidRPr="005537D1" w:rsidRDefault="00C250B1" w:rsidP="005537D1">
      <w:pPr>
        <w:spacing w:after="0" w:line="360" w:lineRule="auto"/>
        <w:jc w:val="both"/>
        <w:rPr>
          <w:rFonts w:ascii="Times New Roman" w:hAnsi="Times New Roman" w:cs="Times New Roman"/>
          <w:b/>
          <w:bCs/>
          <w:sz w:val="24"/>
          <w:szCs w:val="24"/>
          <w:lang w:val="id-ID"/>
        </w:rPr>
      </w:pPr>
      <w:r w:rsidRPr="005537D1">
        <w:rPr>
          <w:rFonts w:ascii="Times New Roman" w:hAnsi="Times New Roman" w:cs="Times New Roman"/>
          <w:b/>
          <w:bCs/>
          <w:sz w:val="24"/>
          <w:szCs w:val="24"/>
          <w:lang w:val="id-ID"/>
        </w:rPr>
        <w:t>Prosedur Intervensi</w:t>
      </w:r>
    </w:p>
    <w:p w14:paraId="1D9E2A58" w14:textId="77777777" w:rsidR="00C250B1" w:rsidRPr="00C250B1" w:rsidRDefault="00C250B1" w:rsidP="00C250B1">
      <w:pPr>
        <w:spacing w:after="0" w:line="360" w:lineRule="auto"/>
        <w:ind w:firstLine="720"/>
        <w:jc w:val="both"/>
        <w:rPr>
          <w:rFonts w:ascii="Times New Roman" w:hAnsi="Times New Roman" w:cs="Times New Roman"/>
          <w:sz w:val="24"/>
          <w:szCs w:val="24"/>
          <w:lang w:val="id-ID"/>
        </w:rPr>
      </w:pPr>
      <w:r w:rsidRPr="00C250B1">
        <w:rPr>
          <w:rFonts w:ascii="Times New Roman" w:hAnsi="Times New Roman" w:cs="Times New Roman"/>
          <w:sz w:val="24"/>
          <w:szCs w:val="24"/>
          <w:lang w:val="id-ID"/>
        </w:rPr>
        <w:t>Intervensi dilakukan melalui konseling individual menggunakan teknik restrukturisasi kognitif dalam rangka mengidentifikasi dan mengubah pikiran negatif yang mempengaruhi kepercayaan diri konseli. Prosedur intervensi terdiri dari 6 sesi, masing-masing berdurasi 40–50 menit, dengan interval 1 kali per minggu. Adapun rincian setiap sesi adalah sebagai berikut:</w:t>
      </w:r>
    </w:p>
    <w:p w14:paraId="32F9C31F" w14:textId="77777777" w:rsidR="00C250B1" w:rsidRPr="00C250B1" w:rsidRDefault="00C250B1" w:rsidP="005537D1">
      <w:pPr>
        <w:numPr>
          <w:ilvl w:val="0"/>
          <w:numId w:val="3"/>
        </w:numPr>
        <w:tabs>
          <w:tab w:val="clear" w:pos="720"/>
        </w:tabs>
        <w:spacing w:after="0" w:line="360" w:lineRule="auto"/>
        <w:ind w:left="426"/>
        <w:jc w:val="both"/>
        <w:rPr>
          <w:rFonts w:ascii="Times New Roman" w:hAnsi="Times New Roman" w:cs="Times New Roman"/>
          <w:sz w:val="24"/>
          <w:szCs w:val="24"/>
          <w:lang w:val="id-ID"/>
        </w:rPr>
      </w:pPr>
      <w:r w:rsidRPr="00C250B1">
        <w:rPr>
          <w:rFonts w:ascii="Times New Roman" w:hAnsi="Times New Roman" w:cs="Times New Roman"/>
          <w:sz w:val="24"/>
          <w:szCs w:val="24"/>
          <w:lang w:val="id-ID"/>
        </w:rPr>
        <w:t>Sesi 1: Identifikasi Masalah dan Pikiran Otomatis</w:t>
      </w:r>
    </w:p>
    <w:p w14:paraId="57CB40F1" w14:textId="4F8EC3C9" w:rsidR="00C250B1" w:rsidRPr="00C250B1" w:rsidRDefault="00C250B1" w:rsidP="005537D1">
      <w:pPr>
        <w:spacing w:after="0" w:line="360" w:lineRule="auto"/>
        <w:ind w:left="426"/>
        <w:jc w:val="both"/>
        <w:rPr>
          <w:rFonts w:ascii="Times New Roman" w:hAnsi="Times New Roman" w:cs="Times New Roman"/>
          <w:sz w:val="24"/>
          <w:szCs w:val="24"/>
          <w:lang w:val="id-ID"/>
        </w:rPr>
      </w:pPr>
      <w:r w:rsidRPr="00C250B1">
        <w:rPr>
          <w:rFonts w:ascii="Times New Roman" w:hAnsi="Times New Roman" w:cs="Times New Roman"/>
          <w:sz w:val="24"/>
          <w:szCs w:val="24"/>
          <w:lang w:val="id-ID"/>
        </w:rPr>
        <w:t xml:space="preserve">Konselor menggali pengalaman </w:t>
      </w:r>
      <w:r w:rsidRPr="00B76A68">
        <w:rPr>
          <w:rFonts w:ascii="Times New Roman" w:hAnsi="Times New Roman" w:cs="Times New Roman"/>
          <w:i/>
          <w:iCs/>
          <w:sz w:val="24"/>
          <w:szCs w:val="24"/>
          <w:lang w:val="id-ID"/>
        </w:rPr>
        <w:t>bullying</w:t>
      </w:r>
      <w:r w:rsidRPr="00C250B1">
        <w:rPr>
          <w:rFonts w:ascii="Times New Roman" w:hAnsi="Times New Roman" w:cs="Times New Roman"/>
          <w:sz w:val="24"/>
          <w:szCs w:val="24"/>
          <w:lang w:val="id-ID"/>
        </w:rPr>
        <w:t xml:space="preserve">, emosi yang muncul, serta pikiran otomatis negatif. Konseli mengisi lembar </w:t>
      </w:r>
      <w:r w:rsidRPr="00C250B1">
        <w:rPr>
          <w:rFonts w:ascii="Times New Roman" w:hAnsi="Times New Roman" w:cs="Times New Roman"/>
          <w:i/>
          <w:iCs/>
          <w:sz w:val="24"/>
          <w:szCs w:val="24"/>
          <w:lang w:val="id-ID"/>
        </w:rPr>
        <w:t>thought monitoring</w:t>
      </w:r>
      <w:r w:rsidRPr="00C250B1">
        <w:rPr>
          <w:rFonts w:ascii="Times New Roman" w:hAnsi="Times New Roman" w:cs="Times New Roman"/>
          <w:sz w:val="24"/>
          <w:szCs w:val="24"/>
          <w:lang w:val="id-ID"/>
        </w:rPr>
        <w:t>.</w:t>
      </w:r>
      <w:r w:rsidRPr="00C250B1">
        <w:rPr>
          <w:rFonts w:ascii="Times New Roman" w:hAnsi="Times New Roman" w:cs="Times New Roman"/>
          <w:sz w:val="24"/>
          <w:szCs w:val="24"/>
          <w:lang w:val="id-ID"/>
        </w:rPr>
        <w:br/>
        <w:t>Tugas rumah: mencatat situasi yang memicu pikiran negatif.</w:t>
      </w:r>
    </w:p>
    <w:p w14:paraId="7118E86D" w14:textId="77777777" w:rsidR="00C250B1" w:rsidRPr="00C250B1" w:rsidRDefault="00C250B1" w:rsidP="005537D1">
      <w:pPr>
        <w:numPr>
          <w:ilvl w:val="0"/>
          <w:numId w:val="3"/>
        </w:numPr>
        <w:tabs>
          <w:tab w:val="clear" w:pos="720"/>
        </w:tabs>
        <w:spacing w:after="0" w:line="360" w:lineRule="auto"/>
        <w:ind w:left="426"/>
        <w:jc w:val="both"/>
        <w:rPr>
          <w:rFonts w:ascii="Times New Roman" w:hAnsi="Times New Roman" w:cs="Times New Roman"/>
          <w:sz w:val="24"/>
          <w:szCs w:val="24"/>
          <w:lang w:val="id-ID"/>
        </w:rPr>
      </w:pPr>
      <w:r w:rsidRPr="00C250B1">
        <w:rPr>
          <w:rFonts w:ascii="Times New Roman" w:hAnsi="Times New Roman" w:cs="Times New Roman"/>
          <w:sz w:val="24"/>
          <w:szCs w:val="24"/>
          <w:lang w:val="id-ID"/>
        </w:rPr>
        <w:t>Sesi 2: Edukasi CBT &amp; Distorsi Kognitif</w:t>
      </w:r>
    </w:p>
    <w:p w14:paraId="2B8748A0" w14:textId="70CFDB31" w:rsidR="00C250B1" w:rsidRPr="00C250B1" w:rsidRDefault="00C250B1" w:rsidP="005537D1">
      <w:pPr>
        <w:spacing w:after="0" w:line="360" w:lineRule="auto"/>
        <w:ind w:left="426"/>
        <w:jc w:val="both"/>
        <w:rPr>
          <w:rFonts w:ascii="Times New Roman" w:hAnsi="Times New Roman" w:cs="Times New Roman"/>
          <w:sz w:val="24"/>
          <w:szCs w:val="24"/>
          <w:lang w:val="id-ID"/>
        </w:rPr>
      </w:pPr>
      <w:r w:rsidRPr="00C250B1">
        <w:rPr>
          <w:rFonts w:ascii="Times New Roman" w:hAnsi="Times New Roman" w:cs="Times New Roman"/>
          <w:sz w:val="24"/>
          <w:szCs w:val="24"/>
          <w:lang w:val="id-ID"/>
        </w:rPr>
        <w:t>Konselor menjelaskan hubungan pikiran-perasaan-perilaku serta jenis distorsi kognitif yang dialami konseli. Konseli belajar mengenali distorsi yang muncul dalam catatan tugas rumah.</w:t>
      </w:r>
    </w:p>
    <w:p w14:paraId="0D2F2E21" w14:textId="77777777" w:rsidR="00C250B1" w:rsidRPr="00C250B1" w:rsidRDefault="00C250B1" w:rsidP="005537D1">
      <w:pPr>
        <w:numPr>
          <w:ilvl w:val="0"/>
          <w:numId w:val="3"/>
        </w:numPr>
        <w:tabs>
          <w:tab w:val="clear" w:pos="720"/>
        </w:tabs>
        <w:spacing w:after="0" w:line="360" w:lineRule="auto"/>
        <w:ind w:left="426"/>
        <w:jc w:val="both"/>
        <w:rPr>
          <w:rFonts w:ascii="Times New Roman" w:hAnsi="Times New Roman" w:cs="Times New Roman"/>
          <w:sz w:val="24"/>
          <w:szCs w:val="24"/>
          <w:lang w:val="id-ID"/>
        </w:rPr>
      </w:pPr>
      <w:r w:rsidRPr="00C250B1">
        <w:rPr>
          <w:rFonts w:ascii="Times New Roman" w:hAnsi="Times New Roman" w:cs="Times New Roman"/>
          <w:sz w:val="24"/>
          <w:szCs w:val="24"/>
          <w:lang w:val="id-ID"/>
        </w:rPr>
        <w:lastRenderedPageBreak/>
        <w:t>Sesi 3: Evaluasi Bukti Pendukung dan Penyangkal Pikiran Negatif</w:t>
      </w:r>
    </w:p>
    <w:p w14:paraId="7FF9EB40" w14:textId="12EC4567" w:rsidR="00C250B1" w:rsidRPr="00C250B1" w:rsidRDefault="00C250B1" w:rsidP="005537D1">
      <w:pPr>
        <w:spacing w:after="0" w:line="360" w:lineRule="auto"/>
        <w:ind w:left="426"/>
        <w:jc w:val="both"/>
        <w:rPr>
          <w:rFonts w:ascii="Times New Roman" w:hAnsi="Times New Roman" w:cs="Times New Roman"/>
          <w:sz w:val="24"/>
          <w:szCs w:val="24"/>
          <w:lang w:val="id-ID"/>
        </w:rPr>
      </w:pPr>
      <w:r w:rsidRPr="00C250B1">
        <w:rPr>
          <w:rFonts w:ascii="Times New Roman" w:hAnsi="Times New Roman" w:cs="Times New Roman"/>
          <w:sz w:val="24"/>
          <w:szCs w:val="24"/>
          <w:lang w:val="id-ID"/>
        </w:rPr>
        <w:t>Konseli dilatih menelaah bukti objektif yang mendukung atau menentang pikiran seperti “saya tidak berharga.”</w:t>
      </w:r>
      <w:r w:rsidRPr="00C250B1">
        <w:rPr>
          <w:rFonts w:ascii="Times New Roman" w:hAnsi="Times New Roman" w:cs="Times New Roman"/>
          <w:sz w:val="24"/>
          <w:szCs w:val="24"/>
          <w:lang w:val="id-ID"/>
        </w:rPr>
        <w:br/>
        <w:t>Tugas rumah: membuat tabel bukti pendukung vs bukti penyangkal.</w:t>
      </w:r>
    </w:p>
    <w:p w14:paraId="7C6F0775" w14:textId="77777777" w:rsidR="00C250B1" w:rsidRPr="00C250B1" w:rsidRDefault="00C250B1" w:rsidP="005537D1">
      <w:pPr>
        <w:numPr>
          <w:ilvl w:val="0"/>
          <w:numId w:val="3"/>
        </w:numPr>
        <w:tabs>
          <w:tab w:val="clear" w:pos="720"/>
        </w:tabs>
        <w:spacing w:after="0" w:line="360" w:lineRule="auto"/>
        <w:ind w:left="426"/>
        <w:jc w:val="both"/>
        <w:rPr>
          <w:rFonts w:ascii="Times New Roman" w:hAnsi="Times New Roman" w:cs="Times New Roman"/>
          <w:sz w:val="24"/>
          <w:szCs w:val="24"/>
          <w:lang w:val="id-ID"/>
        </w:rPr>
      </w:pPr>
      <w:r w:rsidRPr="00C250B1">
        <w:rPr>
          <w:rFonts w:ascii="Times New Roman" w:hAnsi="Times New Roman" w:cs="Times New Roman"/>
          <w:sz w:val="24"/>
          <w:szCs w:val="24"/>
          <w:lang w:val="id-ID"/>
        </w:rPr>
        <w:t>Sesi 4: Membentuk Pikiran Alternatif yang Lebih Adaptif</w:t>
      </w:r>
    </w:p>
    <w:p w14:paraId="31C3013E" w14:textId="0EE18319" w:rsidR="00C250B1" w:rsidRPr="00C250B1" w:rsidRDefault="00C250B1" w:rsidP="005537D1">
      <w:pPr>
        <w:spacing w:after="0" w:line="360" w:lineRule="auto"/>
        <w:ind w:left="426"/>
        <w:jc w:val="both"/>
        <w:rPr>
          <w:rFonts w:ascii="Times New Roman" w:hAnsi="Times New Roman" w:cs="Times New Roman"/>
          <w:sz w:val="24"/>
          <w:szCs w:val="24"/>
          <w:lang w:val="id-ID"/>
        </w:rPr>
      </w:pPr>
      <w:r w:rsidRPr="00C250B1">
        <w:rPr>
          <w:rFonts w:ascii="Times New Roman" w:hAnsi="Times New Roman" w:cs="Times New Roman"/>
          <w:sz w:val="24"/>
          <w:szCs w:val="24"/>
          <w:lang w:val="id-ID"/>
        </w:rPr>
        <w:t xml:space="preserve">Konselor dan konseli merumuskan pikiran rasional, misalnya “saya mampu dan layak dihargai.” Lembar </w:t>
      </w:r>
      <w:r w:rsidRPr="00C250B1">
        <w:rPr>
          <w:rFonts w:ascii="Times New Roman" w:hAnsi="Times New Roman" w:cs="Times New Roman"/>
          <w:i/>
          <w:iCs/>
          <w:sz w:val="24"/>
          <w:szCs w:val="24"/>
          <w:lang w:val="id-ID"/>
        </w:rPr>
        <w:t>cognitive restructuring</w:t>
      </w:r>
      <w:r w:rsidRPr="00C250B1">
        <w:rPr>
          <w:rFonts w:ascii="Times New Roman" w:hAnsi="Times New Roman" w:cs="Times New Roman"/>
          <w:sz w:val="24"/>
          <w:szCs w:val="24"/>
          <w:lang w:val="id-ID"/>
        </w:rPr>
        <w:t xml:space="preserve"> digunakan untuk latihan.</w:t>
      </w:r>
    </w:p>
    <w:p w14:paraId="3C5A1D75" w14:textId="77777777" w:rsidR="00C250B1" w:rsidRPr="00C250B1" w:rsidRDefault="00C250B1" w:rsidP="005537D1">
      <w:pPr>
        <w:numPr>
          <w:ilvl w:val="0"/>
          <w:numId w:val="3"/>
        </w:numPr>
        <w:tabs>
          <w:tab w:val="clear" w:pos="720"/>
        </w:tabs>
        <w:spacing w:after="0" w:line="360" w:lineRule="auto"/>
        <w:ind w:left="426"/>
        <w:jc w:val="both"/>
        <w:rPr>
          <w:rFonts w:ascii="Times New Roman" w:hAnsi="Times New Roman" w:cs="Times New Roman"/>
          <w:sz w:val="24"/>
          <w:szCs w:val="24"/>
          <w:lang w:val="id-ID"/>
        </w:rPr>
      </w:pPr>
      <w:r w:rsidRPr="00C250B1">
        <w:rPr>
          <w:rFonts w:ascii="Times New Roman" w:hAnsi="Times New Roman" w:cs="Times New Roman"/>
          <w:sz w:val="24"/>
          <w:szCs w:val="24"/>
          <w:lang w:val="id-ID"/>
        </w:rPr>
        <w:t xml:space="preserve">Sesi 5: </w:t>
      </w:r>
      <w:r w:rsidRPr="00C250B1">
        <w:rPr>
          <w:rFonts w:ascii="Times New Roman" w:hAnsi="Times New Roman" w:cs="Times New Roman"/>
          <w:i/>
          <w:iCs/>
          <w:sz w:val="24"/>
          <w:szCs w:val="24"/>
          <w:lang w:val="id-ID"/>
        </w:rPr>
        <w:t>Behavioral Experiment</w:t>
      </w:r>
    </w:p>
    <w:p w14:paraId="21137F44" w14:textId="600F0C5C" w:rsidR="00C250B1" w:rsidRPr="00C250B1" w:rsidRDefault="00C250B1" w:rsidP="005537D1">
      <w:pPr>
        <w:spacing w:after="0" w:line="360" w:lineRule="auto"/>
        <w:ind w:left="426"/>
        <w:jc w:val="both"/>
        <w:rPr>
          <w:rFonts w:ascii="Times New Roman" w:hAnsi="Times New Roman" w:cs="Times New Roman"/>
          <w:sz w:val="24"/>
          <w:szCs w:val="24"/>
          <w:lang w:val="id-ID"/>
        </w:rPr>
      </w:pPr>
      <w:r w:rsidRPr="00C250B1">
        <w:rPr>
          <w:rFonts w:ascii="Times New Roman" w:hAnsi="Times New Roman" w:cs="Times New Roman"/>
          <w:sz w:val="24"/>
          <w:szCs w:val="24"/>
          <w:lang w:val="id-ID"/>
        </w:rPr>
        <w:t>Konseli diminta mencoba perilaku baru di kelas, seperti menyampaikan pendapat atau berinteraksi dengan teman tertentu sebagai bentuk pengujian pikiran baru.</w:t>
      </w:r>
      <w:r w:rsidRPr="00C250B1">
        <w:rPr>
          <w:rFonts w:ascii="Times New Roman" w:hAnsi="Times New Roman" w:cs="Times New Roman"/>
          <w:sz w:val="24"/>
          <w:szCs w:val="24"/>
          <w:lang w:val="id-ID"/>
        </w:rPr>
        <w:br/>
        <w:t>Tugas rumah: mencatat hasil percobaan dan respons emosionalnya.</w:t>
      </w:r>
    </w:p>
    <w:p w14:paraId="0CB6D1A1" w14:textId="77777777" w:rsidR="00C250B1" w:rsidRPr="00C250B1" w:rsidRDefault="00C250B1" w:rsidP="005537D1">
      <w:pPr>
        <w:numPr>
          <w:ilvl w:val="0"/>
          <w:numId w:val="3"/>
        </w:numPr>
        <w:tabs>
          <w:tab w:val="clear" w:pos="720"/>
        </w:tabs>
        <w:spacing w:after="0" w:line="360" w:lineRule="auto"/>
        <w:ind w:left="426"/>
        <w:jc w:val="both"/>
        <w:rPr>
          <w:rFonts w:ascii="Times New Roman" w:hAnsi="Times New Roman" w:cs="Times New Roman"/>
          <w:sz w:val="24"/>
          <w:szCs w:val="24"/>
          <w:lang w:val="id-ID"/>
        </w:rPr>
      </w:pPr>
      <w:r w:rsidRPr="00C250B1">
        <w:rPr>
          <w:rFonts w:ascii="Times New Roman" w:hAnsi="Times New Roman" w:cs="Times New Roman"/>
          <w:sz w:val="24"/>
          <w:szCs w:val="24"/>
          <w:lang w:val="id-ID"/>
        </w:rPr>
        <w:t>Sesi 6: Evaluasi Kemajuan dan Perencanaan Lanjutan</w:t>
      </w:r>
    </w:p>
    <w:p w14:paraId="04062215" w14:textId="04C8216C" w:rsidR="00C250B1" w:rsidRPr="00C250B1" w:rsidRDefault="00C250B1" w:rsidP="005537D1">
      <w:pPr>
        <w:spacing w:after="0" w:line="360" w:lineRule="auto"/>
        <w:ind w:left="426"/>
        <w:jc w:val="both"/>
        <w:rPr>
          <w:rFonts w:ascii="Times New Roman" w:hAnsi="Times New Roman" w:cs="Times New Roman"/>
          <w:sz w:val="24"/>
          <w:szCs w:val="24"/>
          <w:lang w:val="id-ID"/>
        </w:rPr>
      </w:pPr>
      <w:r w:rsidRPr="00C250B1">
        <w:rPr>
          <w:rFonts w:ascii="Times New Roman" w:hAnsi="Times New Roman" w:cs="Times New Roman"/>
          <w:sz w:val="24"/>
          <w:szCs w:val="24"/>
          <w:lang w:val="id-ID"/>
        </w:rPr>
        <w:t>Konselor meninjau perubahan yang terjadi, menguatkan keterampilan berpikir adaptif, serta menyusun rencana pemeliharaan perilaku positif.</w:t>
      </w:r>
    </w:p>
    <w:p w14:paraId="7A5632F4" w14:textId="28D1656C" w:rsidR="00C250B1" w:rsidRPr="00C250B1" w:rsidRDefault="00C250B1" w:rsidP="00C250B1">
      <w:pPr>
        <w:spacing w:after="0" w:line="360" w:lineRule="auto"/>
        <w:ind w:firstLine="720"/>
        <w:jc w:val="both"/>
        <w:rPr>
          <w:rFonts w:ascii="Times New Roman" w:hAnsi="Times New Roman" w:cs="Times New Roman"/>
          <w:sz w:val="24"/>
          <w:szCs w:val="24"/>
          <w:lang w:val="id-ID"/>
        </w:rPr>
      </w:pPr>
      <w:r w:rsidRPr="00C250B1">
        <w:rPr>
          <w:rFonts w:ascii="Times New Roman" w:hAnsi="Times New Roman" w:cs="Times New Roman"/>
          <w:sz w:val="24"/>
          <w:szCs w:val="24"/>
          <w:lang w:val="id-ID"/>
        </w:rPr>
        <w:t xml:space="preserve">Kriteria penghentian intervensi ditetapkan jika konseli menunjukkan peningkatan stabil pada kepercayaan diri, keterlibatan sosial, dan kemampuan </w:t>
      </w:r>
      <w:r w:rsidRPr="00C250B1">
        <w:rPr>
          <w:rFonts w:ascii="Times New Roman" w:hAnsi="Times New Roman" w:cs="Times New Roman"/>
          <w:sz w:val="24"/>
          <w:szCs w:val="24"/>
          <w:lang w:val="id-ID"/>
        </w:rPr>
        <w:lastRenderedPageBreak/>
        <w:t>mengelola pikiran negatif berdasarkan hasil observasi konselor dan laporan konseli.</w:t>
      </w:r>
    </w:p>
    <w:p w14:paraId="5659788A" w14:textId="497A7BE0" w:rsidR="00C250B1" w:rsidRPr="005537D1" w:rsidRDefault="00C250B1" w:rsidP="005537D1">
      <w:pPr>
        <w:spacing w:after="0" w:line="360" w:lineRule="auto"/>
        <w:jc w:val="both"/>
        <w:rPr>
          <w:rFonts w:ascii="Times New Roman" w:hAnsi="Times New Roman" w:cs="Times New Roman"/>
          <w:b/>
          <w:bCs/>
          <w:sz w:val="24"/>
          <w:szCs w:val="24"/>
          <w:lang w:val="id-ID"/>
        </w:rPr>
      </w:pPr>
      <w:r w:rsidRPr="005537D1">
        <w:rPr>
          <w:rFonts w:ascii="Times New Roman" w:hAnsi="Times New Roman" w:cs="Times New Roman"/>
          <w:b/>
          <w:bCs/>
          <w:sz w:val="24"/>
          <w:szCs w:val="24"/>
          <w:lang w:val="id-ID"/>
        </w:rPr>
        <w:t>Prosedur Etik dan Perlindungan Subjek</w:t>
      </w:r>
    </w:p>
    <w:p w14:paraId="52D5C84A" w14:textId="3DCF576B" w:rsidR="00C250B1" w:rsidRPr="00C250B1" w:rsidRDefault="00C250B1" w:rsidP="00C250B1">
      <w:pPr>
        <w:spacing w:after="0" w:line="360" w:lineRule="auto"/>
        <w:ind w:firstLine="720"/>
        <w:jc w:val="both"/>
        <w:rPr>
          <w:rFonts w:ascii="Times New Roman" w:hAnsi="Times New Roman" w:cs="Times New Roman"/>
          <w:sz w:val="24"/>
          <w:szCs w:val="24"/>
          <w:lang w:val="id-ID"/>
        </w:rPr>
      </w:pPr>
      <w:r w:rsidRPr="00C250B1">
        <w:rPr>
          <w:rFonts w:ascii="Times New Roman" w:hAnsi="Times New Roman" w:cs="Times New Roman"/>
          <w:sz w:val="24"/>
          <w:szCs w:val="24"/>
          <w:lang w:val="id-ID"/>
        </w:rPr>
        <w:t>Penelitian ini memperoleh persetujuan tertulis (</w:t>
      </w:r>
      <w:r w:rsidRPr="00B76A68">
        <w:rPr>
          <w:rFonts w:ascii="Times New Roman" w:hAnsi="Times New Roman" w:cs="Times New Roman"/>
          <w:i/>
          <w:iCs/>
          <w:sz w:val="24"/>
          <w:szCs w:val="24"/>
          <w:lang w:val="id-ID"/>
        </w:rPr>
        <w:t>informed consent</w:t>
      </w:r>
      <w:r w:rsidRPr="00C250B1">
        <w:rPr>
          <w:rFonts w:ascii="Times New Roman" w:hAnsi="Times New Roman" w:cs="Times New Roman"/>
          <w:sz w:val="24"/>
          <w:szCs w:val="24"/>
          <w:lang w:val="id-ID"/>
        </w:rPr>
        <w:t>) dari konseli dan wali (orang tua). Identitas konseli disamarkan untuk menjaga kerahasiaan. Seluruh data wawancara, catatan konseling, serta hasil sosiometri disimpan dalam format digital yang diproteksi sandi dan dianonimkan sebelum dianalisis. Peneliti memastikan bahwa seluruh proses intervensi dilakukan dengan mempertimbangkan kenyamanan, keamanan emosional, dan hak konseli untuk menghentikan keterlibatan kapan pun tanpa konsekuensi.</w:t>
      </w:r>
    </w:p>
    <w:p w14:paraId="6E71B2B8" w14:textId="45577542" w:rsidR="00C250B1" w:rsidRPr="005537D1" w:rsidRDefault="00C250B1" w:rsidP="005537D1">
      <w:pPr>
        <w:spacing w:after="0" w:line="360" w:lineRule="auto"/>
        <w:jc w:val="both"/>
        <w:rPr>
          <w:rFonts w:ascii="Times New Roman" w:hAnsi="Times New Roman" w:cs="Times New Roman"/>
          <w:b/>
          <w:bCs/>
          <w:sz w:val="24"/>
          <w:szCs w:val="24"/>
          <w:lang w:val="id-ID"/>
        </w:rPr>
      </w:pPr>
      <w:r w:rsidRPr="005537D1">
        <w:rPr>
          <w:rFonts w:ascii="Times New Roman" w:hAnsi="Times New Roman" w:cs="Times New Roman"/>
          <w:b/>
          <w:bCs/>
          <w:sz w:val="24"/>
          <w:szCs w:val="24"/>
          <w:lang w:val="id-ID"/>
        </w:rPr>
        <w:t>Analisis Data</w:t>
      </w:r>
    </w:p>
    <w:p w14:paraId="1AE23601" w14:textId="77777777" w:rsidR="00C250B1" w:rsidRPr="00C250B1" w:rsidRDefault="00C250B1" w:rsidP="00C250B1">
      <w:pPr>
        <w:spacing w:after="0" w:line="360" w:lineRule="auto"/>
        <w:ind w:firstLine="720"/>
        <w:jc w:val="both"/>
        <w:rPr>
          <w:rFonts w:ascii="Times New Roman" w:hAnsi="Times New Roman" w:cs="Times New Roman"/>
          <w:sz w:val="24"/>
          <w:szCs w:val="24"/>
          <w:lang w:val="id-ID"/>
        </w:rPr>
      </w:pPr>
      <w:r w:rsidRPr="00C250B1">
        <w:rPr>
          <w:rFonts w:ascii="Times New Roman" w:hAnsi="Times New Roman" w:cs="Times New Roman"/>
          <w:sz w:val="24"/>
          <w:szCs w:val="24"/>
          <w:lang w:val="id-ID"/>
        </w:rPr>
        <w:t>Data dianalisis melalui tahapan identifikasi masalah, diagnosis, intervensi, dan evaluasi tindak lanjut. Analisis dilakukan secara tematik untuk mengidentifikasi perubahan pola pikir, emosi, dan perilaku konseli selama proses konseling.</w:t>
      </w:r>
    </w:p>
    <w:p w14:paraId="0A28248D" w14:textId="77777777" w:rsidR="007F63DE" w:rsidRPr="007F63DE" w:rsidRDefault="007F63DE" w:rsidP="00C250B1">
      <w:pPr>
        <w:spacing w:line="360" w:lineRule="auto"/>
        <w:jc w:val="both"/>
        <w:rPr>
          <w:rFonts w:ascii="Times New Roman" w:hAnsi="Times New Roman" w:cs="Times New Roman"/>
          <w:b/>
          <w:bCs/>
          <w:sz w:val="24"/>
          <w:szCs w:val="24"/>
          <w:lang w:val="id-ID"/>
        </w:rPr>
      </w:pPr>
    </w:p>
    <w:p w14:paraId="410EDB49" w14:textId="77777777" w:rsidR="00AB09F6" w:rsidRDefault="007F63DE" w:rsidP="00AB09F6">
      <w:pPr>
        <w:spacing w:after="0" w:line="360" w:lineRule="auto"/>
        <w:jc w:val="both"/>
        <w:rPr>
          <w:rFonts w:ascii="Times New Roman" w:hAnsi="Times New Roman" w:cs="Times New Roman"/>
          <w:b/>
          <w:bCs/>
          <w:sz w:val="24"/>
          <w:szCs w:val="24"/>
          <w:lang w:val="id-ID"/>
        </w:rPr>
      </w:pPr>
      <w:r w:rsidRPr="0068152A">
        <w:rPr>
          <w:rFonts w:ascii="Times New Roman" w:hAnsi="Times New Roman" w:cs="Times New Roman"/>
          <w:b/>
          <w:bCs/>
          <w:sz w:val="24"/>
          <w:szCs w:val="24"/>
        </w:rPr>
        <w:t xml:space="preserve">HASIL </w:t>
      </w:r>
      <w:r>
        <w:rPr>
          <w:rFonts w:ascii="Times New Roman" w:hAnsi="Times New Roman" w:cs="Times New Roman"/>
          <w:b/>
          <w:bCs/>
          <w:sz w:val="24"/>
          <w:szCs w:val="24"/>
          <w:lang w:val="id-ID"/>
        </w:rPr>
        <w:t xml:space="preserve">DAN PEMBAHASAN </w:t>
      </w:r>
    </w:p>
    <w:p w14:paraId="2977120C" w14:textId="4F4C210F" w:rsidR="00E20416" w:rsidRPr="00E20416" w:rsidRDefault="00E20416" w:rsidP="00E20416">
      <w:pPr>
        <w:spacing w:after="0" w:line="360" w:lineRule="auto"/>
        <w:ind w:firstLine="720"/>
        <w:jc w:val="both"/>
        <w:rPr>
          <w:rFonts w:ascii="Times New Roman" w:hAnsi="Times New Roman" w:cs="Times New Roman"/>
          <w:bCs/>
          <w:sz w:val="24"/>
          <w:szCs w:val="24"/>
          <w:lang w:val="id-ID"/>
        </w:rPr>
      </w:pPr>
      <w:r w:rsidRPr="00E20416">
        <w:rPr>
          <w:rFonts w:ascii="Times New Roman" w:hAnsi="Times New Roman" w:cs="Times New Roman"/>
          <w:bCs/>
          <w:sz w:val="24"/>
          <w:szCs w:val="24"/>
          <w:lang w:val="id-ID"/>
        </w:rPr>
        <w:t xml:space="preserve">Penelitian ini dilaksanakan di sebuah sekolah menengah kejuruan dengan subjek seorang siswi kelas X berusia 15 tahun yang mengalami perundungan verbal dari teman laki-lakinya. Berdasarkan hasil </w:t>
      </w:r>
      <w:r w:rsidRPr="00E20416">
        <w:rPr>
          <w:rFonts w:ascii="Times New Roman" w:hAnsi="Times New Roman" w:cs="Times New Roman"/>
          <w:bCs/>
          <w:sz w:val="24"/>
          <w:szCs w:val="24"/>
          <w:lang w:val="id-ID"/>
        </w:rPr>
        <w:lastRenderedPageBreak/>
        <w:t>observasi awal, wawancara mendalam, dan data sosiometri, konseli menunjukkan gejala psikologis berupa rasa rendah diri, kecenderungan menarik diri dari lingkungan sosial, mudah cemas, serta berkurangnya rasa percaya diri dalam berinteraksi. Temuan ini sejalan dengan penjelasan Beck (2011) bahwa pikiran negatif mengenai diri sendiri berdampak langsung pada terbentuknya perilaku maladaptif.</w:t>
      </w:r>
    </w:p>
    <w:p w14:paraId="57FC0DE1" w14:textId="28ED33B5" w:rsidR="00E20416" w:rsidRPr="005537D1" w:rsidRDefault="00E20416" w:rsidP="005537D1">
      <w:pPr>
        <w:spacing w:after="0" w:line="360" w:lineRule="auto"/>
        <w:jc w:val="both"/>
        <w:rPr>
          <w:rFonts w:ascii="Times New Roman" w:hAnsi="Times New Roman" w:cs="Times New Roman"/>
          <w:b/>
          <w:bCs/>
          <w:sz w:val="24"/>
          <w:szCs w:val="24"/>
          <w:lang w:val="id-ID"/>
        </w:rPr>
      </w:pPr>
      <w:r w:rsidRPr="005537D1">
        <w:rPr>
          <w:rFonts w:ascii="Times New Roman" w:hAnsi="Times New Roman" w:cs="Times New Roman"/>
          <w:b/>
          <w:bCs/>
          <w:sz w:val="24"/>
          <w:szCs w:val="24"/>
          <w:lang w:val="id-ID"/>
        </w:rPr>
        <w:t>Pelaksanaan Intervensi Tiap Sesi</w:t>
      </w:r>
    </w:p>
    <w:p w14:paraId="42CBB930" w14:textId="77777777" w:rsidR="00E20416" w:rsidRPr="00E20416" w:rsidRDefault="00E20416" w:rsidP="005537D1">
      <w:pPr>
        <w:pStyle w:val="ListParagraph"/>
        <w:numPr>
          <w:ilvl w:val="0"/>
          <w:numId w:val="8"/>
        </w:numPr>
        <w:spacing w:line="360" w:lineRule="auto"/>
        <w:ind w:left="426"/>
        <w:jc w:val="both"/>
        <w:rPr>
          <w:rFonts w:ascii="Times New Roman" w:hAnsi="Times New Roman" w:cs="Times New Roman"/>
          <w:sz w:val="24"/>
          <w:szCs w:val="24"/>
          <w:lang w:val="id-ID"/>
        </w:rPr>
      </w:pPr>
      <w:r w:rsidRPr="00E20416">
        <w:rPr>
          <w:rFonts w:ascii="Times New Roman" w:hAnsi="Times New Roman" w:cs="Times New Roman"/>
          <w:sz w:val="24"/>
          <w:szCs w:val="24"/>
          <w:lang w:val="id-ID"/>
        </w:rPr>
        <w:t>Sesi 1: Identifikasi Masalah dan Pikiran Otomatis</w:t>
      </w:r>
    </w:p>
    <w:p w14:paraId="7BAD616D" w14:textId="6EDA2BB5" w:rsidR="00E20416" w:rsidRPr="00E20416" w:rsidRDefault="00E20416" w:rsidP="005537D1">
      <w:pPr>
        <w:pStyle w:val="ListParagraph"/>
        <w:spacing w:line="360" w:lineRule="auto"/>
        <w:ind w:left="426"/>
        <w:jc w:val="both"/>
        <w:rPr>
          <w:rFonts w:ascii="Times New Roman" w:hAnsi="Times New Roman" w:cs="Times New Roman"/>
          <w:sz w:val="24"/>
          <w:szCs w:val="24"/>
          <w:lang w:val="id-ID"/>
        </w:rPr>
      </w:pPr>
      <w:r w:rsidRPr="00E20416">
        <w:rPr>
          <w:rFonts w:ascii="Times New Roman" w:hAnsi="Times New Roman" w:cs="Times New Roman"/>
          <w:sz w:val="24"/>
          <w:szCs w:val="24"/>
          <w:lang w:val="id-ID"/>
        </w:rPr>
        <w:t xml:space="preserve">Pada sesi awal, konselor mengeksplorasi pengalaman </w:t>
      </w:r>
      <w:r w:rsidRPr="00B76A68">
        <w:rPr>
          <w:rFonts w:ascii="Times New Roman" w:hAnsi="Times New Roman" w:cs="Times New Roman"/>
          <w:i/>
          <w:iCs/>
          <w:sz w:val="24"/>
          <w:szCs w:val="24"/>
          <w:lang w:val="id-ID"/>
        </w:rPr>
        <w:t>bullying</w:t>
      </w:r>
      <w:r w:rsidRPr="00E20416">
        <w:rPr>
          <w:rFonts w:ascii="Times New Roman" w:hAnsi="Times New Roman" w:cs="Times New Roman"/>
          <w:sz w:val="24"/>
          <w:szCs w:val="24"/>
          <w:lang w:val="id-ID"/>
        </w:rPr>
        <w:t xml:space="preserve"> yang dialami konseli sejak SMP hingga SMA. Konseli menceritakan sering diejek terkait fisik dan latar belakang keluarganya. Pikiran otomatis seperti “saya tidak berharga” dan “orang-orang tidak suka saya” muncul cukup kuat. Melalui lembar </w:t>
      </w:r>
      <w:r w:rsidRPr="00E20416">
        <w:rPr>
          <w:rFonts w:ascii="Times New Roman" w:hAnsi="Times New Roman" w:cs="Times New Roman"/>
          <w:i/>
          <w:iCs/>
          <w:sz w:val="24"/>
          <w:szCs w:val="24"/>
          <w:lang w:val="id-ID"/>
        </w:rPr>
        <w:t>thought monitoring</w:t>
      </w:r>
      <w:r w:rsidRPr="00E20416">
        <w:rPr>
          <w:rFonts w:ascii="Times New Roman" w:hAnsi="Times New Roman" w:cs="Times New Roman"/>
          <w:sz w:val="24"/>
          <w:szCs w:val="24"/>
          <w:lang w:val="id-ID"/>
        </w:rPr>
        <w:t>, konseli mulai menyadari hubungan antara situasi pemicu, pikiran, dan emosi cemas yang ia rasakan.</w:t>
      </w:r>
    </w:p>
    <w:p w14:paraId="6BB9B2AC" w14:textId="77777777" w:rsidR="00E20416" w:rsidRPr="00E20416" w:rsidRDefault="00E20416" w:rsidP="005537D1">
      <w:pPr>
        <w:pStyle w:val="ListParagraph"/>
        <w:numPr>
          <w:ilvl w:val="0"/>
          <w:numId w:val="8"/>
        </w:numPr>
        <w:spacing w:line="360" w:lineRule="auto"/>
        <w:ind w:left="426"/>
        <w:jc w:val="both"/>
        <w:rPr>
          <w:rFonts w:ascii="Times New Roman" w:hAnsi="Times New Roman" w:cs="Times New Roman"/>
          <w:sz w:val="24"/>
          <w:szCs w:val="24"/>
          <w:lang w:val="id-ID"/>
        </w:rPr>
      </w:pPr>
      <w:r w:rsidRPr="00E20416">
        <w:rPr>
          <w:rFonts w:ascii="Times New Roman" w:hAnsi="Times New Roman" w:cs="Times New Roman"/>
          <w:sz w:val="24"/>
          <w:szCs w:val="24"/>
          <w:lang w:val="id-ID"/>
        </w:rPr>
        <w:t>Sesi 2: Edukasi CBT dan Distorsi Kognitif</w:t>
      </w:r>
    </w:p>
    <w:p w14:paraId="457F99FE" w14:textId="24F525D9" w:rsidR="00E20416" w:rsidRPr="00E20416" w:rsidRDefault="00E20416" w:rsidP="005537D1">
      <w:pPr>
        <w:pStyle w:val="ListParagraph"/>
        <w:spacing w:line="360" w:lineRule="auto"/>
        <w:ind w:left="426"/>
        <w:jc w:val="both"/>
        <w:rPr>
          <w:rFonts w:ascii="Times New Roman" w:hAnsi="Times New Roman" w:cs="Times New Roman"/>
          <w:sz w:val="24"/>
          <w:szCs w:val="24"/>
          <w:lang w:val="id-ID"/>
        </w:rPr>
      </w:pPr>
      <w:r w:rsidRPr="00E20416">
        <w:rPr>
          <w:rFonts w:ascii="Times New Roman" w:hAnsi="Times New Roman" w:cs="Times New Roman"/>
          <w:sz w:val="24"/>
          <w:szCs w:val="24"/>
          <w:lang w:val="id-ID"/>
        </w:rPr>
        <w:t xml:space="preserve">Konselor memperkenalkan model pikiran–perasaan–perilaku. Konseli diperlihatkan bagaimana ia sering menggunakan distorsi kognitif seperti </w:t>
      </w:r>
      <w:r w:rsidRPr="00E20416">
        <w:rPr>
          <w:rFonts w:ascii="Times New Roman" w:hAnsi="Times New Roman" w:cs="Times New Roman"/>
          <w:i/>
          <w:iCs/>
          <w:sz w:val="24"/>
          <w:szCs w:val="24"/>
          <w:lang w:val="id-ID"/>
        </w:rPr>
        <w:t>labeling</w:t>
      </w:r>
      <w:r w:rsidRPr="00E20416">
        <w:rPr>
          <w:rFonts w:ascii="Times New Roman" w:hAnsi="Times New Roman" w:cs="Times New Roman"/>
          <w:sz w:val="24"/>
          <w:szCs w:val="24"/>
          <w:lang w:val="id-ID"/>
        </w:rPr>
        <w:t xml:space="preserve">, </w:t>
      </w:r>
      <w:r w:rsidRPr="00E20416">
        <w:rPr>
          <w:rFonts w:ascii="Times New Roman" w:hAnsi="Times New Roman" w:cs="Times New Roman"/>
          <w:i/>
          <w:iCs/>
          <w:sz w:val="24"/>
          <w:szCs w:val="24"/>
          <w:lang w:val="id-ID"/>
        </w:rPr>
        <w:t>overgeneralization</w:t>
      </w:r>
      <w:r w:rsidRPr="00E20416">
        <w:rPr>
          <w:rFonts w:ascii="Times New Roman" w:hAnsi="Times New Roman" w:cs="Times New Roman"/>
          <w:sz w:val="24"/>
          <w:szCs w:val="24"/>
          <w:lang w:val="id-ID"/>
        </w:rPr>
        <w:t xml:space="preserve">, dan </w:t>
      </w:r>
      <w:r w:rsidRPr="00E20416">
        <w:rPr>
          <w:rFonts w:ascii="Times New Roman" w:hAnsi="Times New Roman" w:cs="Times New Roman"/>
          <w:i/>
          <w:iCs/>
          <w:sz w:val="24"/>
          <w:szCs w:val="24"/>
          <w:lang w:val="id-ID"/>
        </w:rPr>
        <w:t xml:space="preserve">mind </w:t>
      </w:r>
      <w:r w:rsidRPr="00E20416">
        <w:rPr>
          <w:rFonts w:ascii="Times New Roman" w:hAnsi="Times New Roman" w:cs="Times New Roman"/>
          <w:i/>
          <w:iCs/>
          <w:sz w:val="24"/>
          <w:szCs w:val="24"/>
          <w:lang w:val="id-ID"/>
        </w:rPr>
        <w:lastRenderedPageBreak/>
        <w:t>reading</w:t>
      </w:r>
      <w:r w:rsidRPr="00E20416">
        <w:rPr>
          <w:rFonts w:ascii="Times New Roman" w:hAnsi="Times New Roman" w:cs="Times New Roman"/>
          <w:sz w:val="24"/>
          <w:szCs w:val="24"/>
          <w:lang w:val="id-ID"/>
        </w:rPr>
        <w:t>. Melalui diskusi contoh nyata dari catatan tugas rumah, konseli dapat mengidentifikasi bahwa keyakinan negatifnya tidak selalu didukung bukti yang kuat.</w:t>
      </w:r>
    </w:p>
    <w:p w14:paraId="7A59AB00" w14:textId="77777777" w:rsidR="00E20416" w:rsidRPr="00E20416" w:rsidRDefault="00E20416" w:rsidP="005537D1">
      <w:pPr>
        <w:pStyle w:val="ListParagraph"/>
        <w:numPr>
          <w:ilvl w:val="0"/>
          <w:numId w:val="8"/>
        </w:numPr>
        <w:spacing w:line="360" w:lineRule="auto"/>
        <w:ind w:left="426"/>
        <w:jc w:val="both"/>
        <w:rPr>
          <w:rFonts w:ascii="Times New Roman" w:hAnsi="Times New Roman" w:cs="Times New Roman"/>
          <w:sz w:val="24"/>
          <w:szCs w:val="24"/>
          <w:lang w:val="id-ID"/>
        </w:rPr>
      </w:pPr>
      <w:r w:rsidRPr="00E20416">
        <w:rPr>
          <w:rFonts w:ascii="Times New Roman" w:hAnsi="Times New Roman" w:cs="Times New Roman"/>
          <w:sz w:val="24"/>
          <w:szCs w:val="24"/>
          <w:lang w:val="id-ID"/>
        </w:rPr>
        <w:t>Sesi 3: Evaluasi Bukti Pendukung dan Penyangkal Pikiran Negatif</w:t>
      </w:r>
    </w:p>
    <w:p w14:paraId="4B4387CE" w14:textId="6735869C" w:rsidR="00E20416" w:rsidRPr="00E20416" w:rsidRDefault="00E20416" w:rsidP="005537D1">
      <w:pPr>
        <w:pStyle w:val="ListParagraph"/>
        <w:spacing w:line="360" w:lineRule="auto"/>
        <w:ind w:left="426"/>
        <w:jc w:val="both"/>
        <w:rPr>
          <w:rFonts w:ascii="Times New Roman" w:hAnsi="Times New Roman" w:cs="Times New Roman"/>
          <w:sz w:val="24"/>
          <w:szCs w:val="24"/>
          <w:lang w:val="id-ID"/>
        </w:rPr>
      </w:pPr>
      <w:r w:rsidRPr="00E20416">
        <w:rPr>
          <w:rFonts w:ascii="Times New Roman" w:hAnsi="Times New Roman" w:cs="Times New Roman"/>
          <w:sz w:val="24"/>
          <w:szCs w:val="24"/>
          <w:lang w:val="id-ID"/>
        </w:rPr>
        <w:t>Konseli dilatih menguji pikiran seperti “semua teman membenci saya.” Saat menganalisis bukti objektif, ia menemukan bahwa beberapa teman masih berinteraksi positif dengannya. Melalui tabel bukti pendukung dan penyangkal, konseli mulai melihat bahwa keyakinan negatifnya terlalu luas dan tidak sepenuhnya mencerminkan kenyataan.</w:t>
      </w:r>
    </w:p>
    <w:p w14:paraId="5814D6AE" w14:textId="77777777" w:rsidR="00E20416" w:rsidRPr="00E20416" w:rsidRDefault="00E20416" w:rsidP="005537D1">
      <w:pPr>
        <w:pStyle w:val="ListParagraph"/>
        <w:numPr>
          <w:ilvl w:val="0"/>
          <w:numId w:val="8"/>
        </w:numPr>
        <w:spacing w:line="360" w:lineRule="auto"/>
        <w:ind w:left="426"/>
        <w:jc w:val="both"/>
        <w:rPr>
          <w:rFonts w:ascii="Times New Roman" w:hAnsi="Times New Roman" w:cs="Times New Roman"/>
          <w:sz w:val="24"/>
          <w:szCs w:val="24"/>
          <w:lang w:val="id-ID"/>
        </w:rPr>
      </w:pPr>
      <w:r w:rsidRPr="00E20416">
        <w:rPr>
          <w:rFonts w:ascii="Times New Roman" w:hAnsi="Times New Roman" w:cs="Times New Roman"/>
          <w:sz w:val="24"/>
          <w:szCs w:val="24"/>
          <w:lang w:val="id-ID"/>
        </w:rPr>
        <w:t>Sesi 4: Pembentukan Pikiran Alternatif</w:t>
      </w:r>
    </w:p>
    <w:p w14:paraId="78BDBE34" w14:textId="5C0F7553" w:rsidR="00E20416" w:rsidRPr="00E20416" w:rsidRDefault="00E20416" w:rsidP="005537D1">
      <w:pPr>
        <w:pStyle w:val="ListParagraph"/>
        <w:spacing w:line="360" w:lineRule="auto"/>
        <w:ind w:left="426"/>
        <w:jc w:val="both"/>
        <w:rPr>
          <w:rFonts w:ascii="Times New Roman" w:hAnsi="Times New Roman" w:cs="Times New Roman"/>
          <w:sz w:val="24"/>
          <w:szCs w:val="24"/>
          <w:lang w:val="id-ID"/>
        </w:rPr>
      </w:pPr>
      <w:r w:rsidRPr="00E20416">
        <w:rPr>
          <w:rFonts w:ascii="Times New Roman" w:hAnsi="Times New Roman" w:cs="Times New Roman"/>
          <w:sz w:val="24"/>
          <w:szCs w:val="24"/>
          <w:lang w:val="id-ID"/>
        </w:rPr>
        <w:t xml:space="preserve">Pada sesi ini, konseli bersama konselor membangun pernyataan alternatif yang lebih adaptif, seperti “saya layak dihargai” dan “tidak semua orang memperlakukan saya buruk.” Dengan menggunakan lembar </w:t>
      </w:r>
      <w:r w:rsidRPr="00E20416">
        <w:rPr>
          <w:rFonts w:ascii="Times New Roman" w:hAnsi="Times New Roman" w:cs="Times New Roman"/>
          <w:i/>
          <w:iCs/>
          <w:sz w:val="24"/>
          <w:szCs w:val="24"/>
          <w:lang w:val="id-ID"/>
        </w:rPr>
        <w:t>cognitive restructuring</w:t>
      </w:r>
      <w:r w:rsidRPr="00E20416">
        <w:rPr>
          <w:rFonts w:ascii="Times New Roman" w:hAnsi="Times New Roman" w:cs="Times New Roman"/>
          <w:sz w:val="24"/>
          <w:szCs w:val="24"/>
          <w:lang w:val="id-ID"/>
        </w:rPr>
        <w:t>, konseli berlatih mengganti pikiran irasional dengan pikiran rasional yang lebih berimbang.</w:t>
      </w:r>
    </w:p>
    <w:p w14:paraId="708AFA88" w14:textId="77777777" w:rsidR="00E20416" w:rsidRPr="00E20416" w:rsidRDefault="00E20416" w:rsidP="005537D1">
      <w:pPr>
        <w:pStyle w:val="ListParagraph"/>
        <w:numPr>
          <w:ilvl w:val="0"/>
          <w:numId w:val="8"/>
        </w:numPr>
        <w:spacing w:line="360" w:lineRule="auto"/>
        <w:ind w:left="426"/>
        <w:jc w:val="both"/>
        <w:rPr>
          <w:rFonts w:ascii="Times New Roman" w:hAnsi="Times New Roman" w:cs="Times New Roman"/>
          <w:sz w:val="24"/>
          <w:szCs w:val="24"/>
          <w:lang w:val="id-ID"/>
        </w:rPr>
      </w:pPr>
      <w:r w:rsidRPr="00E20416">
        <w:rPr>
          <w:rFonts w:ascii="Times New Roman" w:hAnsi="Times New Roman" w:cs="Times New Roman"/>
          <w:sz w:val="24"/>
          <w:szCs w:val="24"/>
          <w:lang w:val="id-ID"/>
        </w:rPr>
        <w:t xml:space="preserve">Sesi 5: </w:t>
      </w:r>
      <w:r w:rsidRPr="00E20416">
        <w:rPr>
          <w:rFonts w:ascii="Times New Roman" w:hAnsi="Times New Roman" w:cs="Times New Roman"/>
          <w:i/>
          <w:iCs/>
          <w:sz w:val="24"/>
          <w:szCs w:val="24"/>
          <w:lang w:val="id-ID"/>
        </w:rPr>
        <w:t>Behavioral Experiment</w:t>
      </w:r>
    </w:p>
    <w:p w14:paraId="2236BEF6" w14:textId="1C868AE3" w:rsidR="00E20416" w:rsidRPr="00E20416" w:rsidRDefault="00E20416" w:rsidP="005537D1">
      <w:pPr>
        <w:pStyle w:val="ListParagraph"/>
        <w:spacing w:line="360" w:lineRule="auto"/>
        <w:ind w:left="426"/>
        <w:jc w:val="both"/>
        <w:rPr>
          <w:rFonts w:ascii="Times New Roman" w:hAnsi="Times New Roman" w:cs="Times New Roman"/>
          <w:sz w:val="24"/>
          <w:szCs w:val="24"/>
          <w:lang w:val="id-ID"/>
        </w:rPr>
      </w:pPr>
      <w:r w:rsidRPr="00E20416">
        <w:rPr>
          <w:rFonts w:ascii="Times New Roman" w:hAnsi="Times New Roman" w:cs="Times New Roman"/>
          <w:sz w:val="24"/>
          <w:szCs w:val="24"/>
          <w:lang w:val="id-ID"/>
        </w:rPr>
        <w:t xml:space="preserve">Konseli diminta menguji pikiran alternatif melalui praktik perilaku, seperti mencoba berbicara dengan dua teman sekelas, mengerjakan tugas kelompok, dan memberikan pendapat </w:t>
      </w:r>
      <w:r w:rsidRPr="00E20416">
        <w:rPr>
          <w:rFonts w:ascii="Times New Roman" w:hAnsi="Times New Roman" w:cs="Times New Roman"/>
          <w:sz w:val="24"/>
          <w:szCs w:val="24"/>
          <w:lang w:val="id-ID"/>
        </w:rPr>
        <w:lastRenderedPageBreak/>
        <w:t>singkat saat diskusi kelas. Konseli melaporkan bahwa sebagian besar respons teman-temannya bersifat positif atau netral, bukan penolakan seperti yang ia bayangkan. Hal ini membantu memperkuat pikiran adaptif yang telah disusun.</w:t>
      </w:r>
    </w:p>
    <w:p w14:paraId="6C26752C" w14:textId="77777777" w:rsidR="00E20416" w:rsidRPr="00E20416" w:rsidRDefault="00E20416" w:rsidP="005537D1">
      <w:pPr>
        <w:pStyle w:val="ListParagraph"/>
        <w:numPr>
          <w:ilvl w:val="0"/>
          <w:numId w:val="8"/>
        </w:numPr>
        <w:spacing w:line="360" w:lineRule="auto"/>
        <w:ind w:left="426"/>
        <w:jc w:val="both"/>
        <w:rPr>
          <w:rFonts w:ascii="Times New Roman" w:hAnsi="Times New Roman" w:cs="Times New Roman"/>
          <w:sz w:val="24"/>
          <w:szCs w:val="24"/>
          <w:lang w:val="id-ID"/>
        </w:rPr>
      </w:pPr>
      <w:r w:rsidRPr="00E20416">
        <w:rPr>
          <w:rFonts w:ascii="Times New Roman" w:hAnsi="Times New Roman" w:cs="Times New Roman"/>
          <w:sz w:val="24"/>
          <w:szCs w:val="24"/>
          <w:lang w:val="id-ID"/>
        </w:rPr>
        <w:t>Sesi 6: Evaluasi dan Perencanaan Tindak Lanjut</w:t>
      </w:r>
    </w:p>
    <w:p w14:paraId="2948B6C4" w14:textId="4BADF896" w:rsidR="00E20416" w:rsidRPr="00E20416" w:rsidRDefault="00E20416" w:rsidP="005537D1">
      <w:pPr>
        <w:pStyle w:val="ListParagraph"/>
        <w:spacing w:after="0" w:line="360" w:lineRule="auto"/>
        <w:ind w:left="426"/>
        <w:jc w:val="both"/>
        <w:rPr>
          <w:rFonts w:ascii="Times New Roman" w:hAnsi="Times New Roman" w:cs="Times New Roman"/>
          <w:bCs/>
          <w:sz w:val="24"/>
          <w:szCs w:val="24"/>
          <w:lang w:val="id-ID"/>
        </w:rPr>
      </w:pPr>
      <w:r w:rsidRPr="00E20416">
        <w:rPr>
          <w:rFonts w:ascii="Times New Roman" w:hAnsi="Times New Roman" w:cs="Times New Roman"/>
          <w:sz w:val="24"/>
          <w:szCs w:val="24"/>
          <w:lang w:val="id-ID"/>
        </w:rPr>
        <w:t>Konselor dan k</w:t>
      </w:r>
      <w:r w:rsidRPr="00E20416">
        <w:rPr>
          <w:rFonts w:ascii="Times New Roman" w:hAnsi="Times New Roman" w:cs="Times New Roman"/>
          <w:bCs/>
          <w:sz w:val="24"/>
          <w:szCs w:val="24"/>
          <w:lang w:val="id-ID"/>
        </w:rPr>
        <w:t>onseli melakukan refleksi atas perubahan yang terjadi. Konseli merasa lebih berani berinteraksi dan tidak lagi menghindari teman laki-laki yang sebelumnya menjadi sumber kecemasan. Konselor menyusun rencana lanjutan agar konseli dapat mempertahankan pola pikir positif dan keterampilan sosial yang telah berkembang.</w:t>
      </w:r>
    </w:p>
    <w:p w14:paraId="6598370C" w14:textId="77777777" w:rsidR="00E20416" w:rsidRPr="005537D1" w:rsidRDefault="00E20416" w:rsidP="005537D1">
      <w:pPr>
        <w:spacing w:after="0" w:line="360" w:lineRule="auto"/>
        <w:jc w:val="both"/>
        <w:rPr>
          <w:rFonts w:ascii="Times New Roman" w:hAnsi="Times New Roman" w:cs="Times New Roman"/>
          <w:b/>
          <w:bCs/>
          <w:sz w:val="24"/>
          <w:szCs w:val="24"/>
          <w:lang w:val="id-ID"/>
        </w:rPr>
      </w:pPr>
      <w:r w:rsidRPr="005537D1">
        <w:rPr>
          <w:rFonts w:ascii="Times New Roman" w:hAnsi="Times New Roman" w:cs="Times New Roman"/>
          <w:b/>
          <w:bCs/>
          <w:sz w:val="24"/>
          <w:szCs w:val="24"/>
          <w:lang w:val="id-ID"/>
        </w:rPr>
        <w:t>Perubahan Kondisi Konseli</w:t>
      </w:r>
    </w:p>
    <w:p w14:paraId="4B766432" w14:textId="33503BDD" w:rsidR="00E20416" w:rsidRPr="00E20416" w:rsidRDefault="00E20416" w:rsidP="00E20416">
      <w:pPr>
        <w:spacing w:line="360" w:lineRule="auto"/>
        <w:ind w:firstLine="720"/>
        <w:jc w:val="both"/>
        <w:rPr>
          <w:rFonts w:ascii="Times New Roman" w:hAnsi="Times New Roman" w:cs="Times New Roman"/>
          <w:bCs/>
          <w:sz w:val="24"/>
          <w:szCs w:val="24"/>
          <w:lang w:val="id-ID"/>
        </w:rPr>
      </w:pPr>
      <w:r w:rsidRPr="00E20416">
        <w:rPr>
          <w:rFonts w:ascii="Times New Roman" w:hAnsi="Times New Roman" w:cs="Times New Roman"/>
          <w:bCs/>
          <w:sz w:val="24"/>
          <w:szCs w:val="24"/>
          <w:lang w:val="id-ID"/>
        </w:rPr>
        <w:t>Perubahan perilaku dan kondisi emosional konseli diamati melalui observasi lanjutan serta wawancara dengan guru BK dan teman dekat. Konseli mulai menunjukkan keberanian berpartisipasi dalam diskusi kelas, tampak lebih tenang secara emosional, dan menunjukkan peningkatan motivasi belajar. Posisi sosialnya dalam kelompok kelas juga mengalami perbaikan, terlihat dari meningkatnya jumlah teman yang bersedia berinteraksi dengannya.</w:t>
      </w:r>
      <w:r>
        <w:rPr>
          <w:rFonts w:ascii="Times New Roman" w:hAnsi="Times New Roman" w:cs="Times New Roman"/>
          <w:bCs/>
          <w:sz w:val="24"/>
          <w:szCs w:val="24"/>
          <w:lang w:val="id-ID"/>
        </w:rPr>
        <w:t xml:space="preserve"> </w:t>
      </w:r>
      <w:r w:rsidRPr="00E20416">
        <w:rPr>
          <w:rFonts w:ascii="Times New Roman" w:hAnsi="Times New Roman" w:cs="Times New Roman"/>
          <w:bCs/>
          <w:sz w:val="24"/>
          <w:szCs w:val="24"/>
          <w:lang w:val="id-ID"/>
        </w:rPr>
        <w:t>Tabel berikut merangkum perubahan yang terjadi:</w:t>
      </w:r>
    </w:p>
    <w:p w14:paraId="12E38F3F" w14:textId="48A1EDAC" w:rsidR="00E20416" w:rsidRPr="005537D1" w:rsidRDefault="00E20416" w:rsidP="005537D1">
      <w:pPr>
        <w:spacing w:after="0" w:line="240" w:lineRule="auto"/>
        <w:jc w:val="both"/>
        <w:rPr>
          <w:rFonts w:ascii="Times New Roman" w:hAnsi="Times New Roman" w:cs="Times New Roman"/>
          <w:b/>
          <w:bCs/>
          <w:sz w:val="20"/>
          <w:szCs w:val="24"/>
          <w:lang w:val="id-ID"/>
        </w:rPr>
      </w:pPr>
      <w:r w:rsidRPr="005537D1">
        <w:rPr>
          <w:rFonts w:ascii="Times New Roman" w:hAnsi="Times New Roman" w:cs="Times New Roman"/>
          <w:b/>
          <w:bCs/>
          <w:sz w:val="20"/>
          <w:szCs w:val="24"/>
          <w:lang w:val="id-ID"/>
        </w:rPr>
        <w:lastRenderedPageBreak/>
        <w:t xml:space="preserve">Tabel 1. </w:t>
      </w:r>
      <w:r w:rsidRPr="005537D1">
        <w:rPr>
          <w:rFonts w:ascii="Times New Roman" w:hAnsi="Times New Roman" w:cs="Times New Roman"/>
          <w:bCs/>
          <w:sz w:val="20"/>
          <w:szCs w:val="24"/>
          <w:lang w:val="id-ID"/>
        </w:rPr>
        <w:t>Perubahan Perilaku dan Kondisi Psikologis Sebelum dan Setelah Intervensi</w:t>
      </w:r>
    </w:p>
    <w:tbl>
      <w:tblPr>
        <w:tblStyle w:val="TableGrid"/>
        <w:tblW w:w="4111" w:type="dxa"/>
        <w:jc w:val="center"/>
        <w:tblInd w:w="108" w:type="dxa"/>
        <w:tblLook w:val="04A0" w:firstRow="1" w:lastRow="0" w:firstColumn="1" w:lastColumn="0" w:noHBand="0" w:noVBand="1"/>
      </w:tblPr>
      <w:tblGrid>
        <w:gridCol w:w="1276"/>
        <w:gridCol w:w="1418"/>
        <w:gridCol w:w="1417"/>
      </w:tblGrid>
      <w:tr w:rsidR="00E20416" w:rsidRPr="00E20416" w14:paraId="47A6484B" w14:textId="77777777" w:rsidTr="005537D1">
        <w:trPr>
          <w:jc w:val="center"/>
        </w:trPr>
        <w:tc>
          <w:tcPr>
            <w:tcW w:w="1276" w:type="dxa"/>
            <w:hideMark/>
          </w:tcPr>
          <w:p w14:paraId="3D51911E" w14:textId="77777777" w:rsidR="00E20416" w:rsidRPr="00E20416" w:rsidRDefault="00E20416" w:rsidP="00E20416">
            <w:pPr>
              <w:jc w:val="center"/>
              <w:rPr>
                <w:rFonts w:ascii="Times New Roman" w:hAnsi="Times New Roman" w:cs="Times New Roman"/>
                <w:b/>
                <w:bCs/>
                <w:sz w:val="20"/>
                <w:szCs w:val="20"/>
                <w:lang w:val="id-ID"/>
              </w:rPr>
            </w:pPr>
            <w:r w:rsidRPr="00E20416">
              <w:rPr>
                <w:rFonts w:ascii="Times New Roman" w:hAnsi="Times New Roman" w:cs="Times New Roman"/>
                <w:b/>
                <w:bCs/>
                <w:sz w:val="20"/>
                <w:szCs w:val="20"/>
                <w:lang w:val="id-ID"/>
              </w:rPr>
              <w:t>Aspek yang Diamati</w:t>
            </w:r>
          </w:p>
        </w:tc>
        <w:tc>
          <w:tcPr>
            <w:tcW w:w="1418" w:type="dxa"/>
            <w:hideMark/>
          </w:tcPr>
          <w:p w14:paraId="7D390522" w14:textId="77777777" w:rsidR="00E20416" w:rsidRPr="00E20416" w:rsidRDefault="00E20416" w:rsidP="00E20416">
            <w:pPr>
              <w:jc w:val="center"/>
              <w:rPr>
                <w:rFonts w:ascii="Times New Roman" w:hAnsi="Times New Roman" w:cs="Times New Roman"/>
                <w:b/>
                <w:bCs/>
                <w:sz w:val="20"/>
                <w:szCs w:val="20"/>
                <w:lang w:val="id-ID"/>
              </w:rPr>
            </w:pPr>
            <w:r w:rsidRPr="00E20416">
              <w:rPr>
                <w:rFonts w:ascii="Times New Roman" w:hAnsi="Times New Roman" w:cs="Times New Roman"/>
                <w:b/>
                <w:bCs/>
                <w:sz w:val="20"/>
                <w:szCs w:val="20"/>
                <w:lang w:val="id-ID"/>
              </w:rPr>
              <w:t>Sebelum Konseling</w:t>
            </w:r>
          </w:p>
        </w:tc>
        <w:tc>
          <w:tcPr>
            <w:tcW w:w="1417" w:type="dxa"/>
            <w:hideMark/>
          </w:tcPr>
          <w:p w14:paraId="0F86F65F" w14:textId="77777777" w:rsidR="00E20416" w:rsidRPr="00E20416" w:rsidRDefault="00E20416" w:rsidP="00E20416">
            <w:pPr>
              <w:jc w:val="center"/>
              <w:rPr>
                <w:rFonts w:ascii="Times New Roman" w:hAnsi="Times New Roman" w:cs="Times New Roman"/>
                <w:b/>
                <w:bCs/>
                <w:sz w:val="20"/>
                <w:szCs w:val="20"/>
                <w:lang w:val="id-ID"/>
              </w:rPr>
            </w:pPr>
            <w:r w:rsidRPr="00E20416">
              <w:rPr>
                <w:rFonts w:ascii="Times New Roman" w:hAnsi="Times New Roman" w:cs="Times New Roman"/>
                <w:b/>
                <w:bCs/>
                <w:sz w:val="20"/>
                <w:szCs w:val="20"/>
                <w:lang w:val="id-ID"/>
              </w:rPr>
              <w:t>Sesudah Konseling</w:t>
            </w:r>
          </w:p>
        </w:tc>
      </w:tr>
      <w:tr w:rsidR="00E20416" w:rsidRPr="00E20416" w14:paraId="06DAD535" w14:textId="77777777" w:rsidTr="005537D1">
        <w:trPr>
          <w:jc w:val="center"/>
        </w:trPr>
        <w:tc>
          <w:tcPr>
            <w:tcW w:w="1276" w:type="dxa"/>
            <w:hideMark/>
          </w:tcPr>
          <w:p w14:paraId="51303E69" w14:textId="77777777" w:rsidR="00E20416" w:rsidRPr="00E20416" w:rsidRDefault="00E20416" w:rsidP="00E20416">
            <w:pPr>
              <w:jc w:val="both"/>
              <w:rPr>
                <w:rFonts w:ascii="Times New Roman" w:hAnsi="Times New Roman" w:cs="Times New Roman"/>
                <w:bCs/>
                <w:sz w:val="20"/>
                <w:szCs w:val="20"/>
                <w:lang w:val="id-ID"/>
              </w:rPr>
            </w:pPr>
            <w:r w:rsidRPr="00E20416">
              <w:rPr>
                <w:rFonts w:ascii="Times New Roman" w:hAnsi="Times New Roman" w:cs="Times New Roman"/>
                <w:bCs/>
                <w:sz w:val="20"/>
                <w:szCs w:val="20"/>
                <w:lang w:val="id-ID"/>
              </w:rPr>
              <w:t>Kepercayaan diri</w:t>
            </w:r>
          </w:p>
        </w:tc>
        <w:tc>
          <w:tcPr>
            <w:tcW w:w="1418" w:type="dxa"/>
            <w:hideMark/>
          </w:tcPr>
          <w:p w14:paraId="42D721D4" w14:textId="77777777" w:rsidR="00E20416" w:rsidRPr="00E20416" w:rsidRDefault="00E20416" w:rsidP="00E20416">
            <w:pPr>
              <w:jc w:val="both"/>
              <w:rPr>
                <w:rFonts w:ascii="Times New Roman" w:hAnsi="Times New Roman" w:cs="Times New Roman"/>
                <w:bCs/>
                <w:sz w:val="20"/>
                <w:szCs w:val="20"/>
                <w:lang w:val="id-ID"/>
              </w:rPr>
            </w:pPr>
            <w:r w:rsidRPr="00E20416">
              <w:rPr>
                <w:rFonts w:ascii="Times New Roman" w:hAnsi="Times New Roman" w:cs="Times New Roman"/>
                <w:bCs/>
                <w:sz w:val="20"/>
                <w:szCs w:val="20"/>
                <w:lang w:val="id-ID"/>
              </w:rPr>
              <w:t>Rendah, tidak berani berbicara di kelas</w:t>
            </w:r>
          </w:p>
        </w:tc>
        <w:tc>
          <w:tcPr>
            <w:tcW w:w="1417" w:type="dxa"/>
            <w:hideMark/>
          </w:tcPr>
          <w:p w14:paraId="52399A21" w14:textId="77777777" w:rsidR="00E20416" w:rsidRPr="00E20416" w:rsidRDefault="00E20416" w:rsidP="00E20416">
            <w:pPr>
              <w:jc w:val="both"/>
              <w:rPr>
                <w:rFonts w:ascii="Times New Roman" w:hAnsi="Times New Roman" w:cs="Times New Roman"/>
                <w:bCs/>
                <w:sz w:val="20"/>
                <w:szCs w:val="20"/>
                <w:lang w:val="id-ID"/>
              </w:rPr>
            </w:pPr>
            <w:r w:rsidRPr="00E20416">
              <w:rPr>
                <w:rFonts w:ascii="Times New Roman" w:hAnsi="Times New Roman" w:cs="Times New Roman"/>
                <w:bCs/>
                <w:sz w:val="20"/>
                <w:szCs w:val="20"/>
                <w:lang w:val="id-ID"/>
              </w:rPr>
              <w:t>Berani berpendapat dan aktif berdiskusi</w:t>
            </w:r>
          </w:p>
        </w:tc>
      </w:tr>
      <w:tr w:rsidR="00E20416" w:rsidRPr="00E20416" w14:paraId="53D00FE7" w14:textId="77777777" w:rsidTr="005537D1">
        <w:trPr>
          <w:jc w:val="center"/>
        </w:trPr>
        <w:tc>
          <w:tcPr>
            <w:tcW w:w="1276" w:type="dxa"/>
            <w:hideMark/>
          </w:tcPr>
          <w:p w14:paraId="14321757" w14:textId="77777777" w:rsidR="00E20416" w:rsidRPr="00E20416" w:rsidRDefault="00E20416" w:rsidP="00E20416">
            <w:pPr>
              <w:jc w:val="both"/>
              <w:rPr>
                <w:rFonts w:ascii="Times New Roman" w:hAnsi="Times New Roman" w:cs="Times New Roman"/>
                <w:bCs/>
                <w:sz w:val="20"/>
                <w:szCs w:val="20"/>
                <w:lang w:val="id-ID"/>
              </w:rPr>
            </w:pPr>
            <w:r w:rsidRPr="00E20416">
              <w:rPr>
                <w:rFonts w:ascii="Times New Roman" w:hAnsi="Times New Roman" w:cs="Times New Roman"/>
                <w:bCs/>
                <w:sz w:val="20"/>
                <w:szCs w:val="20"/>
                <w:lang w:val="id-ID"/>
              </w:rPr>
              <w:t>Hubungan sosial</w:t>
            </w:r>
          </w:p>
        </w:tc>
        <w:tc>
          <w:tcPr>
            <w:tcW w:w="1418" w:type="dxa"/>
            <w:hideMark/>
          </w:tcPr>
          <w:p w14:paraId="60B62A36" w14:textId="77777777" w:rsidR="00E20416" w:rsidRPr="00E20416" w:rsidRDefault="00E20416" w:rsidP="00E20416">
            <w:pPr>
              <w:jc w:val="both"/>
              <w:rPr>
                <w:rFonts w:ascii="Times New Roman" w:hAnsi="Times New Roman" w:cs="Times New Roman"/>
                <w:bCs/>
                <w:sz w:val="20"/>
                <w:szCs w:val="20"/>
                <w:lang w:val="id-ID"/>
              </w:rPr>
            </w:pPr>
            <w:r w:rsidRPr="00E20416">
              <w:rPr>
                <w:rFonts w:ascii="Times New Roman" w:hAnsi="Times New Roman" w:cs="Times New Roman"/>
                <w:bCs/>
                <w:sz w:val="20"/>
                <w:szCs w:val="20"/>
                <w:lang w:val="id-ID"/>
              </w:rPr>
              <w:t>Menarik diri, menghindari teman laki-laki</w:t>
            </w:r>
          </w:p>
        </w:tc>
        <w:tc>
          <w:tcPr>
            <w:tcW w:w="1417" w:type="dxa"/>
            <w:hideMark/>
          </w:tcPr>
          <w:p w14:paraId="477E5001" w14:textId="77777777" w:rsidR="00E20416" w:rsidRPr="00E20416" w:rsidRDefault="00E20416" w:rsidP="00E20416">
            <w:pPr>
              <w:jc w:val="both"/>
              <w:rPr>
                <w:rFonts w:ascii="Times New Roman" w:hAnsi="Times New Roman" w:cs="Times New Roman"/>
                <w:bCs/>
                <w:sz w:val="20"/>
                <w:szCs w:val="20"/>
                <w:lang w:val="id-ID"/>
              </w:rPr>
            </w:pPr>
            <w:r w:rsidRPr="00E20416">
              <w:rPr>
                <w:rFonts w:ascii="Times New Roman" w:hAnsi="Times New Roman" w:cs="Times New Roman"/>
                <w:bCs/>
                <w:sz w:val="20"/>
                <w:szCs w:val="20"/>
                <w:lang w:val="id-ID"/>
              </w:rPr>
              <w:t>Lebih terbuka dan mampu berinteraksi tanpa takut</w:t>
            </w:r>
          </w:p>
        </w:tc>
      </w:tr>
      <w:tr w:rsidR="00E20416" w:rsidRPr="00E20416" w14:paraId="29B5F78C" w14:textId="77777777" w:rsidTr="005537D1">
        <w:trPr>
          <w:jc w:val="center"/>
        </w:trPr>
        <w:tc>
          <w:tcPr>
            <w:tcW w:w="1276" w:type="dxa"/>
            <w:hideMark/>
          </w:tcPr>
          <w:p w14:paraId="6FFEED14" w14:textId="77777777" w:rsidR="00E20416" w:rsidRPr="00E20416" w:rsidRDefault="00E20416" w:rsidP="00E20416">
            <w:pPr>
              <w:jc w:val="both"/>
              <w:rPr>
                <w:rFonts w:ascii="Times New Roman" w:hAnsi="Times New Roman" w:cs="Times New Roman"/>
                <w:bCs/>
                <w:sz w:val="20"/>
                <w:szCs w:val="20"/>
                <w:lang w:val="id-ID"/>
              </w:rPr>
            </w:pPr>
            <w:r w:rsidRPr="00E20416">
              <w:rPr>
                <w:rFonts w:ascii="Times New Roman" w:hAnsi="Times New Roman" w:cs="Times New Roman"/>
                <w:bCs/>
                <w:sz w:val="20"/>
                <w:szCs w:val="20"/>
                <w:lang w:val="id-ID"/>
              </w:rPr>
              <w:t>Kondisi emosional</w:t>
            </w:r>
          </w:p>
        </w:tc>
        <w:tc>
          <w:tcPr>
            <w:tcW w:w="1418" w:type="dxa"/>
            <w:hideMark/>
          </w:tcPr>
          <w:p w14:paraId="21DA0224" w14:textId="77777777" w:rsidR="00E20416" w:rsidRPr="00E20416" w:rsidRDefault="00E20416" w:rsidP="00E20416">
            <w:pPr>
              <w:jc w:val="both"/>
              <w:rPr>
                <w:rFonts w:ascii="Times New Roman" w:hAnsi="Times New Roman" w:cs="Times New Roman"/>
                <w:bCs/>
                <w:sz w:val="20"/>
                <w:szCs w:val="20"/>
                <w:lang w:val="id-ID"/>
              </w:rPr>
            </w:pPr>
            <w:r w:rsidRPr="00E20416">
              <w:rPr>
                <w:rFonts w:ascii="Times New Roman" w:hAnsi="Times New Roman" w:cs="Times New Roman"/>
                <w:bCs/>
                <w:sz w:val="20"/>
                <w:szCs w:val="20"/>
                <w:lang w:val="id-ID"/>
              </w:rPr>
              <w:t>Mudah menangis, cemas, murung</w:t>
            </w:r>
          </w:p>
        </w:tc>
        <w:tc>
          <w:tcPr>
            <w:tcW w:w="1417" w:type="dxa"/>
            <w:hideMark/>
          </w:tcPr>
          <w:p w14:paraId="4390EBE1" w14:textId="77777777" w:rsidR="00E20416" w:rsidRPr="00E20416" w:rsidRDefault="00E20416" w:rsidP="00E20416">
            <w:pPr>
              <w:jc w:val="both"/>
              <w:rPr>
                <w:rFonts w:ascii="Times New Roman" w:hAnsi="Times New Roman" w:cs="Times New Roman"/>
                <w:bCs/>
                <w:sz w:val="20"/>
                <w:szCs w:val="20"/>
                <w:lang w:val="id-ID"/>
              </w:rPr>
            </w:pPr>
            <w:r w:rsidRPr="00E20416">
              <w:rPr>
                <w:rFonts w:ascii="Times New Roman" w:hAnsi="Times New Roman" w:cs="Times New Roman"/>
                <w:bCs/>
                <w:sz w:val="20"/>
                <w:szCs w:val="20"/>
                <w:lang w:val="id-ID"/>
              </w:rPr>
              <w:t>Lebih stabil, tenang, dan ceria</w:t>
            </w:r>
          </w:p>
        </w:tc>
      </w:tr>
      <w:tr w:rsidR="00E20416" w:rsidRPr="00E20416" w14:paraId="069780D9" w14:textId="77777777" w:rsidTr="005537D1">
        <w:trPr>
          <w:jc w:val="center"/>
        </w:trPr>
        <w:tc>
          <w:tcPr>
            <w:tcW w:w="1276" w:type="dxa"/>
            <w:hideMark/>
          </w:tcPr>
          <w:p w14:paraId="44E68369" w14:textId="77777777" w:rsidR="00E20416" w:rsidRPr="00E20416" w:rsidRDefault="00E20416" w:rsidP="00E20416">
            <w:pPr>
              <w:jc w:val="both"/>
              <w:rPr>
                <w:rFonts w:ascii="Times New Roman" w:hAnsi="Times New Roman" w:cs="Times New Roman"/>
                <w:bCs/>
                <w:sz w:val="20"/>
                <w:szCs w:val="20"/>
                <w:lang w:val="id-ID"/>
              </w:rPr>
            </w:pPr>
            <w:r w:rsidRPr="00E20416">
              <w:rPr>
                <w:rFonts w:ascii="Times New Roman" w:hAnsi="Times New Roman" w:cs="Times New Roman"/>
                <w:bCs/>
                <w:sz w:val="20"/>
                <w:szCs w:val="20"/>
                <w:lang w:val="id-ID"/>
              </w:rPr>
              <w:t>Motivasi belajar</w:t>
            </w:r>
          </w:p>
        </w:tc>
        <w:tc>
          <w:tcPr>
            <w:tcW w:w="1418" w:type="dxa"/>
            <w:hideMark/>
          </w:tcPr>
          <w:p w14:paraId="5A4C2CE8" w14:textId="77777777" w:rsidR="00E20416" w:rsidRPr="00E20416" w:rsidRDefault="00E20416" w:rsidP="00E20416">
            <w:pPr>
              <w:jc w:val="both"/>
              <w:rPr>
                <w:rFonts w:ascii="Times New Roman" w:hAnsi="Times New Roman" w:cs="Times New Roman"/>
                <w:bCs/>
                <w:sz w:val="20"/>
                <w:szCs w:val="20"/>
                <w:lang w:val="id-ID"/>
              </w:rPr>
            </w:pPr>
            <w:r w:rsidRPr="00E20416">
              <w:rPr>
                <w:rFonts w:ascii="Times New Roman" w:hAnsi="Times New Roman" w:cs="Times New Roman"/>
                <w:bCs/>
                <w:sz w:val="20"/>
                <w:szCs w:val="20"/>
                <w:lang w:val="id-ID"/>
              </w:rPr>
              <w:t>Rendah, sering tidak fokus</w:t>
            </w:r>
          </w:p>
        </w:tc>
        <w:tc>
          <w:tcPr>
            <w:tcW w:w="1417" w:type="dxa"/>
            <w:hideMark/>
          </w:tcPr>
          <w:p w14:paraId="3763B159" w14:textId="77777777" w:rsidR="00E20416" w:rsidRPr="00E20416" w:rsidRDefault="00E20416" w:rsidP="00E20416">
            <w:pPr>
              <w:jc w:val="both"/>
              <w:rPr>
                <w:rFonts w:ascii="Times New Roman" w:hAnsi="Times New Roman" w:cs="Times New Roman"/>
                <w:bCs/>
                <w:sz w:val="20"/>
                <w:szCs w:val="20"/>
                <w:lang w:val="id-ID"/>
              </w:rPr>
            </w:pPr>
            <w:r w:rsidRPr="00E20416">
              <w:rPr>
                <w:rFonts w:ascii="Times New Roman" w:hAnsi="Times New Roman" w:cs="Times New Roman"/>
                <w:bCs/>
                <w:sz w:val="20"/>
                <w:szCs w:val="20"/>
                <w:lang w:val="id-ID"/>
              </w:rPr>
              <w:t>Meningkat dan lebih antusias</w:t>
            </w:r>
          </w:p>
        </w:tc>
      </w:tr>
      <w:tr w:rsidR="00E20416" w:rsidRPr="00E20416" w14:paraId="15AD2C72" w14:textId="77777777" w:rsidTr="005537D1">
        <w:trPr>
          <w:jc w:val="center"/>
        </w:trPr>
        <w:tc>
          <w:tcPr>
            <w:tcW w:w="1276" w:type="dxa"/>
            <w:hideMark/>
          </w:tcPr>
          <w:p w14:paraId="7D36AC51" w14:textId="77777777" w:rsidR="00E20416" w:rsidRPr="00E20416" w:rsidRDefault="00E20416" w:rsidP="00E20416">
            <w:pPr>
              <w:jc w:val="both"/>
              <w:rPr>
                <w:rFonts w:ascii="Times New Roman" w:hAnsi="Times New Roman" w:cs="Times New Roman"/>
                <w:bCs/>
                <w:sz w:val="20"/>
                <w:szCs w:val="20"/>
                <w:lang w:val="id-ID"/>
              </w:rPr>
            </w:pPr>
            <w:r w:rsidRPr="00E20416">
              <w:rPr>
                <w:rFonts w:ascii="Times New Roman" w:hAnsi="Times New Roman" w:cs="Times New Roman"/>
                <w:bCs/>
                <w:sz w:val="20"/>
                <w:szCs w:val="20"/>
                <w:lang w:val="id-ID"/>
              </w:rPr>
              <w:t>Kehadiran sekolah</w:t>
            </w:r>
          </w:p>
        </w:tc>
        <w:tc>
          <w:tcPr>
            <w:tcW w:w="1418" w:type="dxa"/>
            <w:hideMark/>
          </w:tcPr>
          <w:p w14:paraId="357D9510" w14:textId="77777777" w:rsidR="00E20416" w:rsidRPr="00E20416" w:rsidRDefault="00E20416" w:rsidP="00E20416">
            <w:pPr>
              <w:jc w:val="both"/>
              <w:rPr>
                <w:rFonts w:ascii="Times New Roman" w:hAnsi="Times New Roman" w:cs="Times New Roman"/>
                <w:bCs/>
                <w:sz w:val="20"/>
                <w:szCs w:val="20"/>
                <w:lang w:val="id-ID"/>
              </w:rPr>
            </w:pPr>
            <w:r w:rsidRPr="00E20416">
              <w:rPr>
                <w:rFonts w:ascii="Times New Roman" w:hAnsi="Times New Roman" w:cs="Times New Roman"/>
                <w:bCs/>
                <w:sz w:val="20"/>
                <w:szCs w:val="20"/>
                <w:lang w:val="id-ID"/>
              </w:rPr>
              <w:t>Sering absen tanpa alasan jelas</w:t>
            </w:r>
          </w:p>
        </w:tc>
        <w:tc>
          <w:tcPr>
            <w:tcW w:w="1417" w:type="dxa"/>
            <w:hideMark/>
          </w:tcPr>
          <w:p w14:paraId="2DCC678C" w14:textId="77777777" w:rsidR="00E20416" w:rsidRPr="00E20416" w:rsidRDefault="00E20416" w:rsidP="00E20416">
            <w:pPr>
              <w:jc w:val="both"/>
              <w:rPr>
                <w:rFonts w:ascii="Times New Roman" w:hAnsi="Times New Roman" w:cs="Times New Roman"/>
                <w:bCs/>
                <w:sz w:val="20"/>
                <w:szCs w:val="20"/>
                <w:lang w:val="id-ID"/>
              </w:rPr>
            </w:pPr>
            <w:r w:rsidRPr="00E20416">
              <w:rPr>
                <w:rFonts w:ascii="Times New Roman" w:hAnsi="Times New Roman" w:cs="Times New Roman"/>
                <w:bCs/>
                <w:sz w:val="20"/>
                <w:szCs w:val="20"/>
                <w:lang w:val="id-ID"/>
              </w:rPr>
              <w:t>Kehadiran lebih baik dan konsisten</w:t>
            </w:r>
          </w:p>
        </w:tc>
      </w:tr>
    </w:tbl>
    <w:p w14:paraId="7CD0396E" w14:textId="7B378864" w:rsidR="006E3BDE" w:rsidRDefault="006E3BDE" w:rsidP="006E3BDE">
      <w:pPr>
        <w:spacing w:after="0" w:line="360" w:lineRule="auto"/>
        <w:jc w:val="both"/>
        <w:rPr>
          <w:rFonts w:ascii="Times New Roman" w:hAnsi="Times New Roman" w:cs="Times New Roman"/>
          <w:bCs/>
          <w:sz w:val="24"/>
          <w:szCs w:val="24"/>
          <w:lang w:val="id-ID"/>
        </w:rPr>
      </w:pPr>
      <w:r w:rsidRPr="005537D1">
        <w:rPr>
          <w:rFonts w:ascii="Times New Roman" w:hAnsi="Times New Roman" w:cs="Times New Roman"/>
          <w:b/>
          <w:bCs/>
          <w:sz w:val="24"/>
          <w:szCs w:val="24"/>
          <w:lang w:val="id-ID"/>
        </w:rPr>
        <w:t>Sumber</w:t>
      </w:r>
      <w:r>
        <w:rPr>
          <w:rFonts w:ascii="Times New Roman" w:hAnsi="Times New Roman" w:cs="Times New Roman"/>
          <w:bCs/>
          <w:sz w:val="24"/>
          <w:szCs w:val="24"/>
          <w:lang w:val="id-ID"/>
        </w:rPr>
        <w:t xml:space="preserve"> : Olah Data Peneliti, 2025</w:t>
      </w:r>
    </w:p>
    <w:p w14:paraId="13BF6985" w14:textId="44333DA2" w:rsidR="00E20416" w:rsidRPr="00E20416" w:rsidRDefault="00E20416" w:rsidP="005537D1">
      <w:pPr>
        <w:spacing w:after="0" w:line="360" w:lineRule="auto"/>
        <w:ind w:firstLine="720"/>
        <w:jc w:val="both"/>
        <w:rPr>
          <w:rFonts w:ascii="Times New Roman" w:hAnsi="Times New Roman" w:cs="Times New Roman"/>
          <w:bCs/>
          <w:sz w:val="24"/>
          <w:szCs w:val="24"/>
          <w:lang w:val="id-ID"/>
        </w:rPr>
      </w:pPr>
      <w:r w:rsidRPr="00E20416">
        <w:rPr>
          <w:rFonts w:ascii="Times New Roman" w:hAnsi="Times New Roman" w:cs="Times New Roman"/>
          <w:bCs/>
          <w:sz w:val="24"/>
          <w:szCs w:val="24"/>
          <w:lang w:val="id-ID"/>
        </w:rPr>
        <w:t xml:space="preserve">Temuan penelitian menunjukkan adanya indikasi peningkatan kondisi psikologis dan sosial konseli setelah mengikuti rangkaian sesi restrukturisasi kognitif. Meskipun hasil ini tidak dapat digeneralisasi karena merupakan studi kasus tunggal, temuan ini konsisten dengan penelitian Fitriani (2021) dan Muliati (2023) yang menunjukkan bahwa pengubahan pola pikir negatif menjadi lebih rasional dapat berkontribusi pada peningkatan kepercayaan diri dan kesejahteraan emosional siswa korban </w:t>
      </w:r>
      <w:r w:rsidRPr="00B76A68">
        <w:rPr>
          <w:rFonts w:ascii="Times New Roman" w:hAnsi="Times New Roman" w:cs="Times New Roman"/>
          <w:bCs/>
          <w:i/>
          <w:iCs/>
          <w:sz w:val="24"/>
          <w:szCs w:val="24"/>
          <w:lang w:val="id-ID"/>
        </w:rPr>
        <w:t>bullying</w:t>
      </w:r>
      <w:r w:rsidRPr="00E20416">
        <w:rPr>
          <w:rFonts w:ascii="Times New Roman" w:hAnsi="Times New Roman" w:cs="Times New Roman"/>
          <w:bCs/>
          <w:sz w:val="24"/>
          <w:szCs w:val="24"/>
          <w:lang w:val="id-ID"/>
        </w:rPr>
        <w:t>.</w:t>
      </w:r>
    </w:p>
    <w:p w14:paraId="02AD749D" w14:textId="3EFB17F6" w:rsidR="007F63DE" w:rsidRPr="007F63DE" w:rsidRDefault="00E20416" w:rsidP="005537D1">
      <w:pPr>
        <w:spacing w:after="0" w:line="360" w:lineRule="auto"/>
        <w:ind w:firstLine="720"/>
        <w:jc w:val="both"/>
        <w:rPr>
          <w:rFonts w:ascii="Times New Roman" w:hAnsi="Times New Roman" w:cs="Times New Roman"/>
          <w:bCs/>
          <w:sz w:val="24"/>
          <w:szCs w:val="24"/>
          <w:lang w:val="id-ID"/>
        </w:rPr>
      </w:pPr>
      <w:r w:rsidRPr="00E20416">
        <w:rPr>
          <w:rFonts w:ascii="Times New Roman" w:hAnsi="Times New Roman" w:cs="Times New Roman"/>
          <w:bCs/>
          <w:sz w:val="24"/>
          <w:szCs w:val="24"/>
          <w:lang w:val="id-ID"/>
        </w:rPr>
        <w:t xml:space="preserve">Secara keseluruhan, intervensi ini memberikan gambaran awal bahwa teknik restrukturisasi kognitif dapat menjadi pendekatan yang menjanjikan untuk membantu siswa mengatasi dampak psikososial akibat </w:t>
      </w:r>
      <w:r w:rsidRPr="00B76A68">
        <w:rPr>
          <w:rFonts w:ascii="Times New Roman" w:hAnsi="Times New Roman" w:cs="Times New Roman"/>
          <w:bCs/>
          <w:i/>
          <w:iCs/>
          <w:sz w:val="24"/>
          <w:szCs w:val="24"/>
          <w:lang w:val="id-ID"/>
        </w:rPr>
        <w:t>bullying</w:t>
      </w:r>
      <w:r w:rsidRPr="00E20416">
        <w:rPr>
          <w:rFonts w:ascii="Times New Roman" w:hAnsi="Times New Roman" w:cs="Times New Roman"/>
          <w:bCs/>
          <w:sz w:val="24"/>
          <w:szCs w:val="24"/>
          <w:lang w:val="id-ID"/>
        </w:rPr>
        <w:t xml:space="preserve"> dan membangun </w:t>
      </w:r>
      <w:r w:rsidRPr="00E20416">
        <w:rPr>
          <w:rFonts w:ascii="Times New Roman" w:hAnsi="Times New Roman" w:cs="Times New Roman"/>
          <w:bCs/>
          <w:sz w:val="24"/>
          <w:szCs w:val="24"/>
          <w:lang w:val="id-ID"/>
        </w:rPr>
        <w:lastRenderedPageBreak/>
        <w:t>pola pikir yang lebih adaptif dalam kehidupan sekolah.</w:t>
      </w:r>
    </w:p>
    <w:p w14:paraId="535F6A59" w14:textId="77777777" w:rsidR="00AB09F6" w:rsidRDefault="00AB09F6" w:rsidP="005537D1">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PENUTUP</w:t>
      </w:r>
    </w:p>
    <w:p w14:paraId="44F5989B" w14:textId="77777777" w:rsidR="00E20416" w:rsidRPr="00E20416" w:rsidRDefault="00E20416" w:rsidP="005537D1">
      <w:pPr>
        <w:spacing w:after="0" w:line="360" w:lineRule="auto"/>
        <w:ind w:firstLine="567"/>
        <w:jc w:val="both"/>
        <w:rPr>
          <w:rFonts w:ascii="Times New Roman" w:hAnsi="Times New Roman" w:cs="Times New Roman"/>
          <w:sz w:val="24"/>
          <w:szCs w:val="24"/>
          <w:lang w:val="id-ID"/>
        </w:rPr>
      </w:pPr>
      <w:r w:rsidRPr="00E20416">
        <w:rPr>
          <w:rFonts w:ascii="Times New Roman" w:hAnsi="Times New Roman" w:cs="Times New Roman"/>
          <w:sz w:val="24"/>
          <w:szCs w:val="24"/>
          <w:lang w:val="id-ID"/>
        </w:rPr>
        <w:t xml:space="preserve">Penelitian studi kasus ini memberikan gambaran bahwa penerapan </w:t>
      </w:r>
      <w:r w:rsidRPr="00B76A68">
        <w:rPr>
          <w:rFonts w:ascii="Times New Roman" w:hAnsi="Times New Roman" w:cs="Times New Roman"/>
          <w:i/>
          <w:iCs/>
          <w:sz w:val="24"/>
          <w:szCs w:val="24"/>
          <w:lang w:val="id-ID"/>
        </w:rPr>
        <w:t>Cognitive Behavior Therapy</w:t>
      </w:r>
      <w:r w:rsidRPr="00E20416">
        <w:rPr>
          <w:rFonts w:ascii="Times New Roman" w:hAnsi="Times New Roman" w:cs="Times New Roman"/>
          <w:sz w:val="24"/>
          <w:szCs w:val="24"/>
          <w:lang w:val="id-ID"/>
        </w:rPr>
        <w:t xml:space="preserve"> (CBT) melalui teknik restrukturisasi kognitif berpotensi membantu meningkatkan kepercayaan diri siswa yang mengalami perundungan verbal. Melalui proses konseling individual, siswa belajar mengenali, menelaah, dan menantang pikiran otomatis negatif yang selama ini memengaruhi cara ia memandang diri sendiri. Pikiran-pikiran tersebut kemudian digantikan dengan pola pikir yang lebih rasional dan adaptif. Selama intervensi berlangsung, tampak adanya indikasi perbaikan pada aspek kepercayaan diri, hubungan sosial dengan teman sebaya, kestabilan emosi, motivasi belajar, serta konsistensi kehadiran siswa di sekolah.</w:t>
      </w:r>
    </w:p>
    <w:p w14:paraId="1CEC4362" w14:textId="77777777" w:rsidR="00E20416" w:rsidRPr="00E20416" w:rsidRDefault="00E20416" w:rsidP="005537D1">
      <w:pPr>
        <w:spacing w:after="0" w:line="360" w:lineRule="auto"/>
        <w:ind w:firstLine="567"/>
        <w:jc w:val="both"/>
        <w:rPr>
          <w:rFonts w:ascii="Times New Roman" w:hAnsi="Times New Roman" w:cs="Times New Roman"/>
          <w:sz w:val="24"/>
          <w:szCs w:val="24"/>
          <w:lang w:val="id-ID"/>
        </w:rPr>
      </w:pPr>
      <w:r w:rsidRPr="00E20416">
        <w:rPr>
          <w:rFonts w:ascii="Times New Roman" w:hAnsi="Times New Roman" w:cs="Times New Roman"/>
          <w:sz w:val="24"/>
          <w:szCs w:val="24"/>
          <w:lang w:val="id-ID"/>
        </w:rPr>
        <w:t>Walaupun perubahan-perubahan tersebut terlihat secara kualitatif, temuan ini tidak dapat diinterpretasikan sebagai bukti efektivitas yang kuat karena penelitian ini tidak menggunakan data kuantitatif pre-post yang memungkinkan pengukuran tingkat perubahan secara objektif. Selain itu, sebagai studi kasus tunggal, hasil penelitian ini tidak dapat digeneralisasi kepada populasi yang lebih luas.</w:t>
      </w:r>
    </w:p>
    <w:p w14:paraId="56AEEA75" w14:textId="63E98591" w:rsidR="00AB09F6" w:rsidRPr="006A095E" w:rsidRDefault="00E20416" w:rsidP="005537D1">
      <w:pPr>
        <w:spacing w:after="0" w:line="360" w:lineRule="auto"/>
        <w:ind w:firstLine="567"/>
        <w:jc w:val="both"/>
        <w:rPr>
          <w:rFonts w:ascii="Times New Roman" w:hAnsi="Times New Roman" w:cs="Times New Roman"/>
          <w:sz w:val="24"/>
          <w:szCs w:val="24"/>
          <w:lang w:val="id-ID"/>
        </w:rPr>
      </w:pPr>
      <w:r w:rsidRPr="00E20416">
        <w:rPr>
          <w:rFonts w:ascii="Times New Roman" w:hAnsi="Times New Roman" w:cs="Times New Roman"/>
          <w:sz w:val="24"/>
          <w:szCs w:val="24"/>
          <w:lang w:val="id-ID"/>
        </w:rPr>
        <w:lastRenderedPageBreak/>
        <w:t xml:space="preserve">Dengan memperhatikan keterbatasan tersebut, hasil penelitian ini tetap memberikan bukti awal bahwa teknik restrukturisasi kognitif dapat menjadi pendekatan yang berguna bagi guru bimbingan dan konseling dalam membantu siswa yang mengalami dampak psikososial akibat </w:t>
      </w:r>
      <w:r w:rsidRPr="00B76A68">
        <w:rPr>
          <w:rFonts w:ascii="Times New Roman" w:hAnsi="Times New Roman" w:cs="Times New Roman"/>
          <w:i/>
          <w:iCs/>
          <w:sz w:val="24"/>
          <w:szCs w:val="24"/>
          <w:lang w:val="id-ID"/>
        </w:rPr>
        <w:t>bullying</w:t>
      </w:r>
      <w:r w:rsidRPr="00E20416">
        <w:rPr>
          <w:rFonts w:ascii="Times New Roman" w:hAnsi="Times New Roman" w:cs="Times New Roman"/>
          <w:sz w:val="24"/>
          <w:szCs w:val="24"/>
          <w:lang w:val="id-ID"/>
        </w:rPr>
        <w:t>. Penelitian selanjutnya disarankan untuk melibatkan jumlah peserta yang lebih banyak, menggunakan desain penelitian yang memungkinkan pengukuran kuantitatif, serta mempertimbangkan penerapan teknik ini dalam konseling kelompok agar manfaatnya dapat diuji dan diamati secara lebih komprehensif.</w:t>
      </w:r>
    </w:p>
    <w:p w14:paraId="0F65647F" w14:textId="77777777" w:rsidR="00994E03" w:rsidRPr="00994E03" w:rsidRDefault="00AB09F6" w:rsidP="00994E03">
      <w:pPr>
        <w:autoSpaceDE w:val="0"/>
        <w:autoSpaceDN w:val="0"/>
        <w:adjustRightInd w:val="0"/>
        <w:spacing w:after="0" w:line="360" w:lineRule="auto"/>
        <w:jc w:val="both"/>
        <w:rPr>
          <w:rFonts w:ascii="Times New Roman" w:hAnsi="Times New Roman" w:cs="Times New Roman"/>
          <w:b/>
          <w:sz w:val="24"/>
          <w:szCs w:val="24"/>
          <w:lang w:val="de-DE"/>
        </w:rPr>
      </w:pPr>
      <w:r w:rsidRPr="0068152A">
        <w:rPr>
          <w:rFonts w:ascii="Times New Roman" w:hAnsi="Times New Roman" w:cs="Times New Roman"/>
          <w:b/>
          <w:sz w:val="24"/>
          <w:szCs w:val="24"/>
          <w:lang w:val="de-DE"/>
        </w:rPr>
        <w:t>DAFTAR PUSTAKA</w:t>
      </w:r>
    </w:p>
    <w:p w14:paraId="3FCD1562" w14:textId="77777777" w:rsidR="0064373C" w:rsidRPr="0064373C" w:rsidRDefault="0064373C" w:rsidP="0064373C">
      <w:pPr>
        <w:autoSpaceDE w:val="0"/>
        <w:autoSpaceDN w:val="0"/>
        <w:ind w:hanging="480"/>
        <w:jc w:val="both"/>
        <w:divId w:val="1529685468"/>
        <w:rPr>
          <w:rFonts w:ascii="Times New Roman" w:eastAsia="Times New Roman" w:hAnsi="Times New Roman" w:cs="Times New Roman"/>
          <w:color w:val="000000"/>
          <w:lang w:val="id-ID"/>
        </w:rPr>
      </w:pPr>
      <w:r w:rsidRPr="0064373C">
        <w:rPr>
          <w:rFonts w:ascii="Times New Roman" w:eastAsia="Times New Roman" w:hAnsi="Times New Roman" w:cs="Times New Roman"/>
          <w:color w:val="000000"/>
          <w:lang w:val="id-ID"/>
        </w:rPr>
        <w:t xml:space="preserve">Aldina, F., Pong, M., Thai, A., &amp; Rukiyanto, B. A. (2025). The effectiveness of group counseling in enhancing self-confidence among elementary school students. </w:t>
      </w:r>
      <w:r w:rsidRPr="0064373C">
        <w:rPr>
          <w:rFonts w:ascii="Times New Roman" w:eastAsia="Times New Roman" w:hAnsi="Times New Roman" w:cs="Times New Roman"/>
          <w:i/>
          <w:iCs/>
          <w:color w:val="000000"/>
          <w:lang w:val="id-ID"/>
        </w:rPr>
        <w:t>International Journal of Educatio Elementaria and Psychologia, 2</w:t>
      </w:r>
      <w:r w:rsidRPr="0064373C">
        <w:rPr>
          <w:rFonts w:ascii="Times New Roman" w:eastAsia="Times New Roman" w:hAnsi="Times New Roman" w:cs="Times New Roman"/>
          <w:color w:val="000000"/>
          <w:lang w:val="id-ID"/>
        </w:rPr>
        <w:t>(2), 79–89.</w:t>
      </w:r>
    </w:p>
    <w:p w14:paraId="39BA21C0" w14:textId="77777777" w:rsidR="0064373C" w:rsidRPr="0064373C" w:rsidRDefault="0064373C" w:rsidP="0064373C">
      <w:pPr>
        <w:autoSpaceDE w:val="0"/>
        <w:autoSpaceDN w:val="0"/>
        <w:ind w:hanging="480"/>
        <w:jc w:val="both"/>
        <w:divId w:val="1529685468"/>
        <w:rPr>
          <w:rFonts w:ascii="Times New Roman" w:eastAsia="Times New Roman" w:hAnsi="Times New Roman" w:cs="Times New Roman"/>
          <w:color w:val="000000"/>
          <w:lang w:val="id-ID"/>
        </w:rPr>
      </w:pPr>
      <w:r w:rsidRPr="0064373C">
        <w:rPr>
          <w:rFonts w:ascii="Times New Roman" w:eastAsia="Times New Roman" w:hAnsi="Times New Roman" w:cs="Times New Roman"/>
          <w:color w:val="000000"/>
          <w:lang w:val="id-ID"/>
        </w:rPr>
        <w:t xml:space="preserve">Corey, G. (2013). </w:t>
      </w:r>
      <w:r w:rsidRPr="0064373C">
        <w:rPr>
          <w:rFonts w:ascii="Times New Roman" w:eastAsia="Times New Roman" w:hAnsi="Times New Roman" w:cs="Times New Roman"/>
          <w:i/>
          <w:iCs/>
          <w:color w:val="000000"/>
          <w:lang w:val="id-ID"/>
        </w:rPr>
        <w:t>Theory and practice of counseling and psychotherapy</w:t>
      </w:r>
      <w:r w:rsidRPr="0064373C">
        <w:rPr>
          <w:rFonts w:ascii="Times New Roman" w:eastAsia="Times New Roman" w:hAnsi="Times New Roman" w:cs="Times New Roman"/>
          <w:color w:val="000000"/>
          <w:lang w:val="id-ID"/>
        </w:rPr>
        <w:t xml:space="preserve"> (9th ed.). Belmont, CA: Brooks/Cole.</w:t>
      </w:r>
    </w:p>
    <w:p w14:paraId="34AD91BA" w14:textId="77777777" w:rsidR="0064373C" w:rsidRPr="0064373C" w:rsidRDefault="0064373C" w:rsidP="0064373C">
      <w:pPr>
        <w:autoSpaceDE w:val="0"/>
        <w:autoSpaceDN w:val="0"/>
        <w:ind w:hanging="480"/>
        <w:jc w:val="both"/>
        <w:divId w:val="1529685468"/>
        <w:rPr>
          <w:rFonts w:ascii="Times New Roman" w:eastAsia="Times New Roman" w:hAnsi="Times New Roman" w:cs="Times New Roman"/>
          <w:color w:val="000000"/>
          <w:lang w:val="id-ID"/>
        </w:rPr>
      </w:pPr>
      <w:r w:rsidRPr="0064373C">
        <w:rPr>
          <w:rFonts w:ascii="Times New Roman" w:eastAsia="Times New Roman" w:hAnsi="Times New Roman" w:cs="Times New Roman"/>
          <w:color w:val="000000"/>
          <w:lang w:val="id-ID"/>
        </w:rPr>
        <w:t xml:space="preserve">Faridi, M., Hussein, M. N. A., &amp; Wani, I. A. (2022). Rehabilitation of self-confidence through meditation, relaxing exercises, and personal counseling. </w:t>
      </w:r>
      <w:r w:rsidRPr="0064373C">
        <w:rPr>
          <w:rFonts w:ascii="Times New Roman" w:eastAsia="Times New Roman" w:hAnsi="Times New Roman" w:cs="Times New Roman"/>
          <w:i/>
          <w:iCs/>
          <w:color w:val="000000"/>
          <w:lang w:val="id-ID"/>
        </w:rPr>
        <w:t>International Journal of Health Sciences, 1</w:t>
      </w:r>
      <w:r w:rsidRPr="0064373C">
        <w:rPr>
          <w:rFonts w:ascii="Times New Roman" w:eastAsia="Times New Roman" w:hAnsi="Times New Roman" w:cs="Times New Roman"/>
          <w:color w:val="000000"/>
          <w:lang w:val="id-ID"/>
        </w:rPr>
        <w:t>, 962–968.</w:t>
      </w:r>
    </w:p>
    <w:p w14:paraId="01BC5149" w14:textId="77777777" w:rsidR="0064373C" w:rsidRPr="0064373C" w:rsidRDefault="0064373C" w:rsidP="0064373C">
      <w:pPr>
        <w:autoSpaceDE w:val="0"/>
        <w:autoSpaceDN w:val="0"/>
        <w:ind w:hanging="480"/>
        <w:jc w:val="both"/>
        <w:divId w:val="1529685468"/>
        <w:rPr>
          <w:rFonts w:ascii="Times New Roman" w:eastAsia="Times New Roman" w:hAnsi="Times New Roman" w:cs="Times New Roman"/>
          <w:color w:val="000000"/>
          <w:lang w:val="id-ID"/>
        </w:rPr>
      </w:pPr>
      <w:r w:rsidRPr="0064373C">
        <w:rPr>
          <w:rFonts w:ascii="Times New Roman" w:eastAsia="Times New Roman" w:hAnsi="Times New Roman" w:cs="Times New Roman"/>
          <w:color w:val="000000"/>
          <w:lang w:val="id-ID"/>
        </w:rPr>
        <w:t xml:space="preserve">Fitriani, R. (2021). Pendekatan cognitive behavior therapy dalam konseling individu untuk mengurangi pikiran negatif remaja. </w:t>
      </w:r>
      <w:r w:rsidRPr="0064373C">
        <w:rPr>
          <w:rFonts w:ascii="Times New Roman" w:eastAsia="Times New Roman" w:hAnsi="Times New Roman" w:cs="Times New Roman"/>
          <w:i/>
          <w:iCs/>
          <w:color w:val="000000"/>
          <w:lang w:val="id-ID"/>
        </w:rPr>
        <w:t>Jurnal Psikologi Pendidikan, 12</w:t>
      </w:r>
      <w:r w:rsidRPr="0064373C">
        <w:rPr>
          <w:rFonts w:ascii="Times New Roman" w:eastAsia="Times New Roman" w:hAnsi="Times New Roman" w:cs="Times New Roman"/>
          <w:color w:val="000000"/>
          <w:lang w:val="id-ID"/>
        </w:rPr>
        <w:t>(3), 45–52.</w:t>
      </w:r>
    </w:p>
    <w:p w14:paraId="3087004A" w14:textId="77777777" w:rsidR="0064373C" w:rsidRPr="0064373C" w:rsidRDefault="0064373C" w:rsidP="0064373C">
      <w:pPr>
        <w:autoSpaceDE w:val="0"/>
        <w:autoSpaceDN w:val="0"/>
        <w:ind w:hanging="480"/>
        <w:jc w:val="both"/>
        <w:divId w:val="1529685468"/>
        <w:rPr>
          <w:rFonts w:ascii="Times New Roman" w:eastAsia="Times New Roman" w:hAnsi="Times New Roman" w:cs="Times New Roman"/>
          <w:color w:val="000000"/>
          <w:lang w:val="id-ID"/>
        </w:rPr>
      </w:pPr>
      <w:r w:rsidRPr="0064373C">
        <w:rPr>
          <w:rFonts w:ascii="Times New Roman" w:eastAsia="Times New Roman" w:hAnsi="Times New Roman" w:cs="Times New Roman"/>
          <w:color w:val="000000"/>
          <w:lang w:val="id-ID"/>
        </w:rPr>
        <w:lastRenderedPageBreak/>
        <w:t xml:space="preserve">Hidayati, R., Hidayah, N., Ramli, M., Hambali, I., &amp; Triyono, T. (2020). Efektivitas cognitive behaviour therapy di sekolah: Meta analisis review. </w:t>
      </w:r>
      <w:r w:rsidRPr="0064373C">
        <w:rPr>
          <w:rFonts w:ascii="Times New Roman" w:eastAsia="Times New Roman" w:hAnsi="Times New Roman" w:cs="Times New Roman"/>
          <w:i/>
          <w:iCs/>
          <w:color w:val="000000"/>
          <w:lang w:val="id-ID"/>
        </w:rPr>
        <w:t>Biblio Couns: Jurnal Kajian Konseling dan Pendidikan, 3</w:t>
      </w:r>
      <w:r w:rsidRPr="0064373C">
        <w:rPr>
          <w:rFonts w:ascii="Times New Roman" w:eastAsia="Times New Roman" w:hAnsi="Times New Roman" w:cs="Times New Roman"/>
          <w:color w:val="000000"/>
          <w:lang w:val="id-ID"/>
        </w:rPr>
        <w:t>(1), 31–40.</w:t>
      </w:r>
    </w:p>
    <w:p w14:paraId="4622D527" w14:textId="77777777" w:rsidR="0064373C" w:rsidRPr="0064373C" w:rsidRDefault="0064373C" w:rsidP="0064373C">
      <w:pPr>
        <w:autoSpaceDE w:val="0"/>
        <w:autoSpaceDN w:val="0"/>
        <w:ind w:hanging="480"/>
        <w:jc w:val="both"/>
        <w:divId w:val="1529685468"/>
        <w:rPr>
          <w:rFonts w:ascii="Times New Roman" w:eastAsia="Times New Roman" w:hAnsi="Times New Roman" w:cs="Times New Roman"/>
          <w:color w:val="000000"/>
          <w:lang w:val="id-ID"/>
        </w:rPr>
      </w:pPr>
      <w:r w:rsidRPr="0064373C">
        <w:rPr>
          <w:rFonts w:ascii="Times New Roman" w:eastAsia="Times New Roman" w:hAnsi="Times New Roman" w:cs="Times New Roman"/>
          <w:color w:val="000000"/>
          <w:lang w:val="id-ID"/>
        </w:rPr>
        <w:t xml:space="preserve">Muliati. (2023). Restrukturisasi kognitif dalam mengatasi rasa malu dan rendah diri pada siswa SMP. </w:t>
      </w:r>
      <w:r w:rsidRPr="0064373C">
        <w:rPr>
          <w:rFonts w:ascii="Times New Roman" w:eastAsia="Times New Roman" w:hAnsi="Times New Roman" w:cs="Times New Roman"/>
          <w:i/>
          <w:iCs/>
          <w:color w:val="000000"/>
          <w:lang w:val="id-ID"/>
        </w:rPr>
        <w:t>Jurnal Pendidikan Dasar dan Menengah, 5</w:t>
      </w:r>
      <w:r w:rsidRPr="0064373C">
        <w:rPr>
          <w:rFonts w:ascii="Times New Roman" w:eastAsia="Times New Roman" w:hAnsi="Times New Roman" w:cs="Times New Roman"/>
          <w:color w:val="000000"/>
          <w:lang w:val="id-ID"/>
        </w:rPr>
        <w:t>(2), 221–230.</w:t>
      </w:r>
    </w:p>
    <w:p w14:paraId="41580179" w14:textId="77777777" w:rsidR="0064373C" w:rsidRPr="0064373C" w:rsidRDefault="0064373C" w:rsidP="0064373C">
      <w:pPr>
        <w:autoSpaceDE w:val="0"/>
        <w:autoSpaceDN w:val="0"/>
        <w:ind w:hanging="480"/>
        <w:jc w:val="both"/>
        <w:divId w:val="1529685468"/>
        <w:rPr>
          <w:rFonts w:ascii="Times New Roman" w:eastAsia="Times New Roman" w:hAnsi="Times New Roman" w:cs="Times New Roman"/>
          <w:color w:val="000000"/>
          <w:lang w:val="id-ID"/>
        </w:rPr>
      </w:pPr>
      <w:r w:rsidRPr="0064373C">
        <w:rPr>
          <w:rFonts w:ascii="Times New Roman" w:eastAsia="Times New Roman" w:hAnsi="Times New Roman" w:cs="Times New Roman"/>
          <w:color w:val="000000"/>
          <w:lang w:val="id-ID"/>
        </w:rPr>
        <w:t xml:space="preserve">Prahitna, R. I., &amp; Atrup, A. (2025). Penerapan konseling kognitif behavioral (CBT) di sekolah menengah pertama. </w:t>
      </w:r>
      <w:r w:rsidRPr="0064373C">
        <w:rPr>
          <w:rFonts w:ascii="Times New Roman" w:eastAsia="Times New Roman" w:hAnsi="Times New Roman" w:cs="Times New Roman"/>
          <w:i/>
          <w:iCs/>
          <w:color w:val="000000"/>
          <w:lang w:val="id-ID"/>
        </w:rPr>
        <w:t>Prosiding SEMDIKJAR (Seminar Nasional Pendidikan dan Pembelajaran), 8</w:t>
      </w:r>
      <w:r w:rsidRPr="0064373C">
        <w:rPr>
          <w:rFonts w:ascii="Times New Roman" w:eastAsia="Times New Roman" w:hAnsi="Times New Roman" w:cs="Times New Roman"/>
          <w:color w:val="000000"/>
          <w:lang w:val="id-ID"/>
        </w:rPr>
        <w:t>, 1564–1568.</w:t>
      </w:r>
    </w:p>
    <w:p w14:paraId="683D63A9" w14:textId="77777777" w:rsidR="0064373C" w:rsidRPr="0064373C" w:rsidRDefault="0064373C" w:rsidP="0064373C">
      <w:pPr>
        <w:autoSpaceDE w:val="0"/>
        <w:autoSpaceDN w:val="0"/>
        <w:ind w:hanging="480"/>
        <w:jc w:val="both"/>
        <w:divId w:val="1529685468"/>
        <w:rPr>
          <w:rFonts w:ascii="Times New Roman" w:eastAsia="Times New Roman" w:hAnsi="Times New Roman" w:cs="Times New Roman"/>
          <w:color w:val="000000"/>
          <w:lang w:val="id-ID"/>
        </w:rPr>
      </w:pPr>
      <w:r w:rsidRPr="0064373C">
        <w:rPr>
          <w:rFonts w:ascii="Times New Roman" w:eastAsia="Times New Roman" w:hAnsi="Times New Roman" w:cs="Times New Roman"/>
          <w:color w:val="000000"/>
          <w:lang w:val="id-ID"/>
        </w:rPr>
        <w:t xml:space="preserve">Sari, N., &amp; Wibowo, A. (2022). Penerapan cognitive behavior therapy untuk meningkatkan kepercayaan diri pada siswa korban </w:t>
      </w:r>
      <w:r w:rsidRPr="00B76A68">
        <w:rPr>
          <w:rFonts w:ascii="Times New Roman" w:eastAsia="Times New Roman" w:hAnsi="Times New Roman" w:cs="Times New Roman"/>
          <w:i/>
          <w:iCs/>
          <w:color w:val="000000"/>
          <w:lang w:val="id-ID"/>
        </w:rPr>
        <w:t>bullying</w:t>
      </w:r>
      <w:r w:rsidRPr="0064373C">
        <w:rPr>
          <w:rFonts w:ascii="Times New Roman" w:eastAsia="Times New Roman" w:hAnsi="Times New Roman" w:cs="Times New Roman"/>
          <w:color w:val="000000"/>
          <w:lang w:val="id-ID"/>
        </w:rPr>
        <w:t xml:space="preserve">. </w:t>
      </w:r>
      <w:r w:rsidRPr="0064373C">
        <w:rPr>
          <w:rFonts w:ascii="Times New Roman" w:eastAsia="Times New Roman" w:hAnsi="Times New Roman" w:cs="Times New Roman"/>
          <w:i/>
          <w:iCs/>
          <w:color w:val="000000"/>
          <w:lang w:val="id-ID"/>
        </w:rPr>
        <w:t>Jurnal BK Unesa, 12</w:t>
      </w:r>
      <w:r w:rsidRPr="0064373C">
        <w:rPr>
          <w:rFonts w:ascii="Times New Roman" w:eastAsia="Times New Roman" w:hAnsi="Times New Roman" w:cs="Times New Roman"/>
          <w:color w:val="000000"/>
          <w:lang w:val="id-ID"/>
        </w:rPr>
        <w:t>(1), 77–88.</w:t>
      </w:r>
    </w:p>
    <w:p w14:paraId="16252908" w14:textId="77777777" w:rsidR="0064373C" w:rsidRPr="0064373C" w:rsidRDefault="0064373C" w:rsidP="0064373C">
      <w:pPr>
        <w:autoSpaceDE w:val="0"/>
        <w:autoSpaceDN w:val="0"/>
        <w:ind w:hanging="480"/>
        <w:jc w:val="both"/>
        <w:divId w:val="1529685468"/>
        <w:rPr>
          <w:rFonts w:ascii="Times New Roman" w:eastAsia="Times New Roman" w:hAnsi="Times New Roman" w:cs="Times New Roman"/>
          <w:color w:val="000000"/>
          <w:lang w:val="id-ID"/>
        </w:rPr>
      </w:pPr>
      <w:r w:rsidRPr="0064373C">
        <w:rPr>
          <w:rFonts w:ascii="Times New Roman" w:eastAsia="Times New Roman" w:hAnsi="Times New Roman" w:cs="Times New Roman"/>
          <w:color w:val="000000"/>
          <w:lang w:val="id-ID"/>
        </w:rPr>
        <w:t xml:space="preserve">Taswin, M. T. (2024). </w:t>
      </w:r>
      <w:r w:rsidRPr="0064373C">
        <w:rPr>
          <w:rFonts w:ascii="Times New Roman" w:eastAsia="Times New Roman" w:hAnsi="Times New Roman" w:cs="Times New Roman"/>
          <w:i/>
          <w:iCs/>
          <w:color w:val="000000"/>
          <w:lang w:val="id-ID"/>
        </w:rPr>
        <w:t>Mencegah dan mengatasi bullying: Pendekatan teknik restrukturisasi kognitif</w:t>
      </w:r>
      <w:r w:rsidRPr="0064373C">
        <w:rPr>
          <w:rFonts w:ascii="Times New Roman" w:eastAsia="Times New Roman" w:hAnsi="Times New Roman" w:cs="Times New Roman"/>
          <w:color w:val="000000"/>
          <w:lang w:val="id-ID"/>
        </w:rPr>
        <w:t>. CV Ruang Tentor.</w:t>
      </w:r>
    </w:p>
    <w:p w14:paraId="2AA3DB32" w14:textId="77777777" w:rsidR="0064373C" w:rsidRPr="0064373C" w:rsidRDefault="0064373C" w:rsidP="0064373C">
      <w:pPr>
        <w:autoSpaceDE w:val="0"/>
        <w:autoSpaceDN w:val="0"/>
        <w:ind w:hanging="480"/>
        <w:jc w:val="both"/>
        <w:divId w:val="1529685468"/>
        <w:rPr>
          <w:rFonts w:ascii="Times New Roman" w:eastAsia="Times New Roman" w:hAnsi="Times New Roman" w:cs="Times New Roman"/>
          <w:color w:val="000000"/>
          <w:lang w:val="id-ID"/>
        </w:rPr>
      </w:pPr>
      <w:r w:rsidRPr="0064373C">
        <w:rPr>
          <w:rFonts w:ascii="Times New Roman" w:eastAsia="Times New Roman" w:hAnsi="Times New Roman" w:cs="Times New Roman"/>
          <w:color w:val="000000"/>
          <w:lang w:val="id-ID"/>
        </w:rPr>
        <w:t xml:space="preserve">Wulandari, D., &amp; Susilowati, R. (2022). Efektivitas teknik restrukturisasi kognitif dalam meningkatkan kepercayaan diri siswa korban </w:t>
      </w:r>
      <w:r w:rsidRPr="00B76A68">
        <w:rPr>
          <w:rFonts w:ascii="Times New Roman" w:eastAsia="Times New Roman" w:hAnsi="Times New Roman" w:cs="Times New Roman"/>
          <w:i/>
          <w:iCs/>
          <w:color w:val="000000"/>
          <w:lang w:val="id-ID"/>
        </w:rPr>
        <w:t>bullying</w:t>
      </w:r>
      <w:r w:rsidRPr="0064373C">
        <w:rPr>
          <w:rFonts w:ascii="Times New Roman" w:eastAsia="Times New Roman" w:hAnsi="Times New Roman" w:cs="Times New Roman"/>
          <w:color w:val="000000"/>
          <w:lang w:val="id-ID"/>
        </w:rPr>
        <w:t xml:space="preserve">. </w:t>
      </w:r>
      <w:r w:rsidRPr="0064373C">
        <w:rPr>
          <w:rFonts w:ascii="Times New Roman" w:eastAsia="Times New Roman" w:hAnsi="Times New Roman" w:cs="Times New Roman"/>
          <w:i/>
          <w:iCs/>
          <w:color w:val="000000"/>
          <w:lang w:val="id-ID"/>
        </w:rPr>
        <w:t>Pinisi Journal of Art, Humanities, and Social Studies, 2</w:t>
      </w:r>
      <w:r w:rsidRPr="0064373C">
        <w:rPr>
          <w:rFonts w:ascii="Times New Roman" w:eastAsia="Times New Roman" w:hAnsi="Times New Roman" w:cs="Times New Roman"/>
          <w:color w:val="000000"/>
          <w:lang w:val="id-ID"/>
        </w:rPr>
        <w:t>(3), 155–163.</w:t>
      </w:r>
    </w:p>
    <w:p w14:paraId="6B1CC4FC" w14:textId="3A72E972" w:rsidR="0064373C" w:rsidRPr="0064373C" w:rsidRDefault="0064373C" w:rsidP="0064373C">
      <w:pPr>
        <w:autoSpaceDE w:val="0"/>
        <w:autoSpaceDN w:val="0"/>
        <w:ind w:hanging="480"/>
        <w:jc w:val="both"/>
        <w:divId w:val="1529685468"/>
        <w:rPr>
          <w:rFonts w:ascii="Times New Roman" w:eastAsia="Times New Roman" w:hAnsi="Times New Roman" w:cs="Times New Roman"/>
          <w:color w:val="000000"/>
          <w:lang w:val="id-ID"/>
        </w:rPr>
      </w:pPr>
      <w:r w:rsidRPr="0064373C">
        <w:rPr>
          <w:rFonts w:ascii="Times New Roman" w:eastAsia="Times New Roman" w:hAnsi="Times New Roman" w:cs="Times New Roman"/>
          <w:color w:val="000000"/>
          <w:lang w:val="id-ID"/>
        </w:rPr>
        <w:t xml:space="preserve">Wulandari, T., Syukur, Y., Netrawati, N., &amp; Hariko, R. (2022). Efektivitas konseling kelompok dengan pendekatan cognitive behavior therapy untuk meningkatkan kedisiplinan belajar siswa. </w:t>
      </w:r>
      <w:r w:rsidRPr="0064373C">
        <w:rPr>
          <w:rFonts w:ascii="Times New Roman" w:eastAsia="Times New Roman" w:hAnsi="Times New Roman" w:cs="Times New Roman"/>
          <w:i/>
          <w:iCs/>
          <w:color w:val="000000"/>
          <w:lang w:val="id-ID"/>
        </w:rPr>
        <w:t>JPGI (Jurnal Penelitian Guru Indonesia), 7</w:t>
      </w:r>
      <w:r w:rsidRPr="0064373C">
        <w:rPr>
          <w:rFonts w:ascii="Times New Roman" w:eastAsia="Times New Roman" w:hAnsi="Times New Roman" w:cs="Times New Roman"/>
          <w:color w:val="000000"/>
          <w:lang w:val="id-ID"/>
        </w:rPr>
        <w:t>(4), 376–380.</w:t>
      </w:r>
    </w:p>
    <w:p w14:paraId="49BDDDC0" w14:textId="77777777" w:rsidR="00994E03" w:rsidRPr="00994E03" w:rsidRDefault="00994E03" w:rsidP="00994E03">
      <w:pPr>
        <w:autoSpaceDE w:val="0"/>
        <w:autoSpaceDN w:val="0"/>
        <w:ind w:hanging="480"/>
        <w:jc w:val="both"/>
        <w:divId w:val="1529685468"/>
        <w:rPr>
          <w:rFonts w:ascii="Times New Roman" w:eastAsia="Times New Roman" w:hAnsi="Times New Roman" w:cs="Times New Roman"/>
          <w:color w:val="000000"/>
        </w:rPr>
      </w:pPr>
    </w:p>
    <w:p w14:paraId="13F0DF4D" w14:textId="77777777" w:rsidR="00AB09F6" w:rsidRPr="0068152A" w:rsidRDefault="00AB09F6" w:rsidP="00AB09F6">
      <w:pPr>
        <w:spacing w:after="0" w:line="360" w:lineRule="auto"/>
        <w:jc w:val="both"/>
        <w:rPr>
          <w:rFonts w:ascii="Times New Roman" w:hAnsi="Times New Roman" w:cs="Times New Roman"/>
          <w:sz w:val="24"/>
          <w:szCs w:val="24"/>
        </w:rPr>
      </w:pPr>
    </w:p>
    <w:p w14:paraId="1AB34A91" w14:textId="77777777" w:rsidR="00C369E3" w:rsidRPr="00701FF6" w:rsidRDefault="00C369E3">
      <w:pPr>
        <w:rPr>
          <w:lang w:val="id-ID"/>
        </w:rPr>
      </w:pPr>
    </w:p>
    <w:sectPr w:rsidR="00C369E3" w:rsidRPr="00701FF6" w:rsidSect="005537D1">
      <w:type w:val="continuous"/>
      <w:pgSz w:w="11907" w:h="16839" w:code="9"/>
      <w:pgMar w:top="1701" w:right="1418" w:bottom="1418" w:left="1701" w:header="720" w:footer="720" w:gutter="0"/>
      <w:cols w:num="2" w:space="28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4E2FFB" w14:textId="77777777" w:rsidR="00800DFA" w:rsidRDefault="00800DFA" w:rsidP="00AB09F6">
      <w:pPr>
        <w:spacing w:after="0" w:line="240" w:lineRule="auto"/>
      </w:pPr>
      <w:r>
        <w:separator/>
      </w:r>
    </w:p>
  </w:endnote>
  <w:endnote w:type="continuationSeparator" w:id="0">
    <w:p w14:paraId="67677FBA" w14:textId="77777777" w:rsidR="00800DFA" w:rsidRDefault="00800DFA" w:rsidP="00AB0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D981B" w14:textId="77777777" w:rsidR="00C748F5" w:rsidRDefault="00C748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548DE" w14:textId="77777777" w:rsidR="005537D1" w:rsidRPr="004559E2" w:rsidRDefault="005537D1" w:rsidP="005537D1">
    <w:pPr>
      <w:pStyle w:val="Footer"/>
      <w:pBdr>
        <w:top w:val="thinThickSmallGap" w:sz="24" w:space="1" w:color="823B0B"/>
      </w:pBdr>
      <w:tabs>
        <w:tab w:val="clear" w:pos="4513"/>
        <w:tab w:val="clear" w:pos="9026"/>
      </w:tabs>
      <w:rPr>
        <w:rFonts w:ascii="Calibri Light" w:hAnsi="Calibri Light"/>
      </w:rPr>
    </w:pPr>
    <w:r>
      <w:rPr>
        <w:noProof/>
      </w:rPr>
      <w:drawing>
        <wp:anchor distT="0" distB="0" distL="114300" distR="114300" simplePos="0" relativeHeight="251659264" behindDoc="0" locked="0" layoutInCell="1" allowOverlap="1" wp14:anchorId="71F92E0F" wp14:editId="7F68E53D">
          <wp:simplePos x="0" y="0"/>
          <wp:positionH relativeFrom="column">
            <wp:posOffset>35189</wp:posOffset>
          </wp:positionH>
          <wp:positionV relativeFrom="paragraph">
            <wp:posOffset>94615</wp:posOffset>
          </wp:positionV>
          <wp:extent cx="261620" cy="142875"/>
          <wp:effectExtent l="0" t="0" r="5080" b="9525"/>
          <wp:wrapNone/>
          <wp:docPr id="3" name="Picture 3" descr="Description: Description: homeHeaderLogoImage_en_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homeHeaderLogoImage_en_US.png"/>
                  <pic:cNvPicPr>
                    <a:picLocks noChangeAspect="1" noChangeArrowheads="1"/>
                  </pic:cNvPicPr>
                </pic:nvPicPr>
                <pic:blipFill>
                  <a:blip r:embed="rId1">
                    <a:extLst>
                      <a:ext uri="{28A0092B-C50C-407E-A947-70E740481C1C}">
                        <a14:useLocalDpi xmlns:a14="http://schemas.microsoft.com/office/drawing/2010/main" val="0"/>
                      </a:ext>
                    </a:extLst>
                  </a:blip>
                  <a:srcRect l="8997" r="13000" b="23270"/>
                  <a:stretch>
                    <a:fillRect/>
                  </a:stretch>
                </pic:blipFill>
                <pic:spPr bwMode="auto">
                  <a:xfrm>
                    <a:off x="0" y="0"/>
                    <a:ext cx="261620"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lang w:val="id-ID"/>
      </w:rPr>
      <w:t xml:space="preserve">           </w:t>
    </w:r>
    <w:proofErr w:type="spellStart"/>
    <w:r>
      <w:rPr>
        <w:b/>
        <w:i/>
      </w:rPr>
      <w:t>Jurnal</w:t>
    </w:r>
    <w:proofErr w:type="spellEnd"/>
    <w:r>
      <w:rPr>
        <w:b/>
        <w:i/>
      </w:rPr>
      <w:t xml:space="preserve"> </w:t>
    </w:r>
    <w:proofErr w:type="spellStart"/>
    <w:r>
      <w:rPr>
        <w:b/>
        <w:i/>
      </w:rPr>
      <w:t>Psikologi</w:t>
    </w:r>
    <w:proofErr w:type="spellEnd"/>
    <w:r>
      <w:rPr>
        <w:b/>
        <w:i/>
      </w:rPr>
      <w:t xml:space="preserve"> </w:t>
    </w:r>
    <w:proofErr w:type="spellStart"/>
    <w:r>
      <w:rPr>
        <w:b/>
        <w:i/>
      </w:rPr>
      <w:t>Konseling</w:t>
    </w:r>
    <w:proofErr w:type="spellEnd"/>
    <w:r>
      <w:rPr>
        <w:b/>
        <w:i/>
      </w:rPr>
      <w:t xml:space="preserve"> Vol. 1</w:t>
    </w:r>
    <w:r>
      <w:rPr>
        <w:b/>
        <w:i/>
        <w:lang w:val="id-ID"/>
      </w:rPr>
      <w:t xml:space="preserve">9 </w:t>
    </w:r>
    <w:r>
      <w:rPr>
        <w:b/>
        <w:i/>
      </w:rPr>
      <w:t xml:space="preserve">No. </w:t>
    </w:r>
    <w:r>
      <w:rPr>
        <w:b/>
        <w:i/>
        <w:lang w:val="id-ID"/>
      </w:rPr>
      <w:t>2</w:t>
    </w:r>
    <w:r>
      <w:rPr>
        <w:b/>
        <w:i/>
      </w:rPr>
      <w:t>,</w:t>
    </w:r>
    <w:r>
      <w:rPr>
        <w:b/>
        <w:i/>
        <w:lang w:val="id-ID"/>
      </w:rPr>
      <w:t xml:space="preserve"> Desember</w:t>
    </w:r>
    <w:r>
      <w:rPr>
        <w:b/>
        <w:i/>
      </w:rPr>
      <w:t xml:space="preserve"> 2025</w:t>
    </w:r>
  </w:p>
  <w:p w14:paraId="0EDB49F6" w14:textId="77777777" w:rsidR="005537D1" w:rsidRDefault="005537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44CA6" w14:textId="77777777" w:rsidR="00C748F5" w:rsidRDefault="00C748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37E8A6" w14:textId="77777777" w:rsidR="00800DFA" w:rsidRDefault="00800DFA" w:rsidP="00AB09F6">
      <w:pPr>
        <w:spacing w:after="0" w:line="240" w:lineRule="auto"/>
      </w:pPr>
      <w:r>
        <w:separator/>
      </w:r>
    </w:p>
  </w:footnote>
  <w:footnote w:type="continuationSeparator" w:id="0">
    <w:p w14:paraId="6A6D41A5" w14:textId="77777777" w:rsidR="00800DFA" w:rsidRDefault="00800DFA" w:rsidP="00AB0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9B3E3" w14:textId="77777777" w:rsidR="00C748F5" w:rsidRDefault="00C748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296262"/>
      <w:docPartObj>
        <w:docPartGallery w:val="Page Numbers (Top of Page)"/>
        <w:docPartUnique/>
      </w:docPartObj>
    </w:sdtPr>
    <w:sdtEndPr>
      <w:rPr>
        <w:noProof/>
      </w:rPr>
    </w:sdtEndPr>
    <w:sdtContent>
      <w:bookmarkStart w:id="0" w:name="_GoBack" w:displacedByCustomXml="prev"/>
      <w:bookmarkEnd w:id="0" w:displacedByCustomXml="prev"/>
      <w:p w14:paraId="0769C36A" w14:textId="148EC9EC" w:rsidR="00C748F5" w:rsidRDefault="00C748F5">
        <w:pPr>
          <w:pStyle w:val="Header"/>
          <w:jc w:val="right"/>
        </w:pPr>
        <w:r>
          <w:fldChar w:fldCharType="begin"/>
        </w:r>
        <w:r>
          <w:instrText xml:space="preserve"> PAGE   \* MERGEFORMAT </w:instrText>
        </w:r>
        <w:r>
          <w:fldChar w:fldCharType="separate"/>
        </w:r>
        <w:r>
          <w:rPr>
            <w:noProof/>
          </w:rPr>
          <w:t>93</w:t>
        </w:r>
        <w:r>
          <w:rPr>
            <w:noProof/>
          </w:rPr>
          <w:fldChar w:fldCharType="end"/>
        </w:r>
      </w:p>
    </w:sdtContent>
  </w:sdt>
  <w:p w14:paraId="133E6F02" w14:textId="77777777" w:rsidR="007F63DE" w:rsidRDefault="007F63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FD061" w14:textId="77777777" w:rsidR="00C748F5" w:rsidRDefault="00C748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81463"/>
    <w:multiLevelType w:val="multilevel"/>
    <w:tmpl w:val="8D22D80A"/>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15045D38"/>
    <w:multiLevelType w:val="hybridMultilevel"/>
    <w:tmpl w:val="FB56B1D8"/>
    <w:lvl w:ilvl="0" w:tplc="E6C0E6AE">
      <w:start w:val="2"/>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51C634E"/>
    <w:multiLevelType w:val="hybridMultilevel"/>
    <w:tmpl w:val="07688ECC"/>
    <w:lvl w:ilvl="0" w:tplc="EDC08C9E">
      <w:start w:val="2"/>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293923F8"/>
    <w:multiLevelType w:val="multilevel"/>
    <w:tmpl w:val="8D22D80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456273"/>
    <w:multiLevelType w:val="hybridMultilevel"/>
    <w:tmpl w:val="0190524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448D0C1E"/>
    <w:multiLevelType w:val="multilevel"/>
    <w:tmpl w:val="2D12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ED74E8"/>
    <w:multiLevelType w:val="multilevel"/>
    <w:tmpl w:val="7FBC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4B92E15"/>
    <w:multiLevelType w:val="hybridMultilevel"/>
    <w:tmpl w:val="4CF0272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7FA6498A"/>
    <w:multiLevelType w:val="multilevel"/>
    <w:tmpl w:val="D930AE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6"/>
  </w:num>
  <w:num w:numId="2">
    <w:abstractNumId w:val="8"/>
  </w:num>
  <w:num w:numId="3">
    <w:abstractNumId w:val="5"/>
  </w:num>
  <w:num w:numId="4">
    <w:abstractNumId w:val="3"/>
  </w:num>
  <w:num w:numId="5">
    <w:abstractNumId w:val="7"/>
  </w:num>
  <w:num w:numId="6">
    <w:abstractNumId w:val="1"/>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9F6"/>
    <w:rsid w:val="000B7919"/>
    <w:rsid w:val="001361A8"/>
    <w:rsid w:val="0015740B"/>
    <w:rsid w:val="001B24E3"/>
    <w:rsid w:val="001D1138"/>
    <w:rsid w:val="002263F2"/>
    <w:rsid w:val="00261776"/>
    <w:rsid w:val="00270818"/>
    <w:rsid w:val="002B7638"/>
    <w:rsid w:val="003D418B"/>
    <w:rsid w:val="00410817"/>
    <w:rsid w:val="00424A2D"/>
    <w:rsid w:val="00451EB6"/>
    <w:rsid w:val="00491CB3"/>
    <w:rsid w:val="005537D1"/>
    <w:rsid w:val="005649E7"/>
    <w:rsid w:val="00583B67"/>
    <w:rsid w:val="005A6DFD"/>
    <w:rsid w:val="005B0096"/>
    <w:rsid w:val="005D6181"/>
    <w:rsid w:val="006172AE"/>
    <w:rsid w:val="0064373C"/>
    <w:rsid w:val="006813E7"/>
    <w:rsid w:val="006A358A"/>
    <w:rsid w:val="006B4EDF"/>
    <w:rsid w:val="006E3BDE"/>
    <w:rsid w:val="006F479A"/>
    <w:rsid w:val="00701FF6"/>
    <w:rsid w:val="00761407"/>
    <w:rsid w:val="007F63DE"/>
    <w:rsid w:val="00800DFA"/>
    <w:rsid w:val="00826F19"/>
    <w:rsid w:val="008C0276"/>
    <w:rsid w:val="00941C90"/>
    <w:rsid w:val="00973229"/>
    <w:rsid w:val="00994E03"/>
    <w:rsid w:val="00AB09F6"/>
    <w:rsid w:val="00AD2219"/>
    <w:rsid w:val="00B7516F"/>
    <w:rsid w:val="00B76A68"/>
    <w:rsid w:val="00C0716E"/>
    <w:rsid w:val="00C250B1"/>
    <w:rsid w:val="00C369E3"/>
    <w:rsid w:val="00C748F5"/>
    <w:rsid w:val="00CC1B0D"/>
    <w:rsid w:val="00D91919"/>
    <w:rsid w:val="00DD5E69"/>
    <w:rsid w:val="00DE1686"/>
    <w:rsid w:val="00E20416"/>
    <w:rsid w:val="00E669A1"/>
    <w:rsid w:val="00E84E5F"/>
    <w:rsid w:val="00E87A98"/>
    <w:rsid w:val="00FD7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0E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F6"/>
  </w:style>
  <w:style w:type="paragraph" w:styleId="Heading3">
    <w:name w:val="heading 3"/>
    <w:basedOn w:val="Normal"/>
    <w:next w:val="Normal"/>
    <w:link w:val="Heading3Char"/>
    <w:uiPriority w:val="9"/>
    <w:semiHidden/>
    <w:unhideWhenUsed/>
    <w:qFormat/>
    <w:rsid w:val="005649E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09F6"/>
    <w:rPr>
      <w:color w:val="0000FF" w:themeColor="hyperlink"/>
      <w:u w:val="single"/>
    </w:rPr>
  </w:style>
  <w:style w:type="paragraph" w:styleId="Header">
    <w:name w:val="header"/>
    <w:basedOn w:val="Normal"/>
    <w:link w:val="HeaderChar"/>
    <w:uiPriority w:val="99"/>
    <w:unhideWhenUsed/>
    <w:rsid w:val="00AB0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9F6"/>
  </w:style>
  <w:style w:type="paragraph" w:styleId="Footer">
    <w:name w:val="footer"/>
    <w:basedOn w:val="Normal"/>
    <w:link w:val="FooterChar"/>
    <w:uiPriority w:val="99"/>
    <w:unhideWhenUsed/>
    <w:rsid w:val="00AB09F6"/>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AB09F6"/>
  </w:style>
  <w:style w:type="character" w:customStyle="1" w:styleId="longtext">
    <w:name w:val="long_text"/>
    <w:basedOn w:val="DefaultParagraphFont"/>
    <w:rsid w:val="00AB09F6"/>
  </w:style>
  <w:style w:type="character" w:customStyle="1" w:styleId="hps">
    <w:name w:val="hps"/>
    <w:basedOn w:val="DefaultParagraphFont"/>
    <w:rsid w:val="00AB09F6"/>
  </w:style>
  <w:style w:type="paragraph" w:styleId="NormalWeb">
    <w:name w:val="Normal (Web)"/>
    <w:basedOn w:val="Normal"/>
    <w:uiPriority w:val="99"/>
    <w:semiHidden/>
    <w:unhideWhenUsed/>
    <w:rsid w:val="00E84E5F"/>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5649E7"/>
    <w:rPr>
      <w:rFonts w:asciiTheme="majorHAnsi" w:eastAsiaTheme="majorEastAsia" w:hAnsiTheme="majorHAnsi" w:cstheme="majorBidi"/>
      <w:color w:val="243F60" w:themeColor="accent1" w:themeShade="7F"/>
      <w:sz w:val="24"/>
      <w:szCs w:val="24"/>
    </w:rPr>
  </w:style>
  <w:style w:type="table" w:customStyle="1" w:styleId="GridTableLight">
    <w:name w:val="Grid Table Light"/>
    <w:basedOn w:val="TableNormal"/>
    <w:uiPriority w:val="40"/>
    <w:rsid w:val="001D113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59"/>
    <w:rsid w:val="001D11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E1686"/>
    <w:rPr>
      <w:i/>
      <w:iCs/>
    </w:rPr>
  </w:style>
  <w:style w:type="character" w:styleId="PlaceholderText">
    <w:name w:val="Placeholder Text"/>
    <w:basedOn w:val="DefaultParagraphFont"/>
    <w:uiPriority w:val="99"/>
    <w:semiHidden/>
    <w:rsid w:val="00994E03"/>
    <w:rPr>
      <w:color w:val="666666"/>
    </w:rPr>
  </w:style>
  <w:style w:type="character" w:customStyle="1" w:styleId="UnresolvedMention">
    <w:name w:val="Unresolved Mention"/>
    <w:basedOn w:val="DefaultParagraphFont"/>
    <w:uiPriority w:val="99"/>
    <w:semiHidden/>
    <w:unhideWhenUsed/>
    <w:rsid w:val="006813E7"/>
    <w:rPr>
      <w:color w:val="605E5C"/>
      <w:shd w:val="clear" w:color="auto" w:fill="E1DFDD"/>
    </w:rPr>
  </w:style>
  <w:style w:type="character" w:styleId="CommentReference">
    <w:name w:val="annotation reference"/>
    <w:basedOn w:val="DefaultParagraphFont"/>
    <w:uiPriority w:val="99"/>
    <w:semiHidden/>
    <w:unhideWhenUsed/>
    <w:rsid w:val="005A6DFD"/>
    <w:rPr>
      <w:sz w:val="16"/>
      <w:szCs w:val="16"/>
    </w:rPr>
  </w:style>
  <w:style w:type="paragraph" w:styleId="CommentText">
    <w:name w:val="annotation text"/>
    <w:basedOn w:val="Normal"/>
    <w:link w:val="CommentTextChar"/>
    <w:uiPriority w:val="99"/>
    <w:unhideWhenUsed/>
    <w:rsid w:val="005A6DFD"/>
    <w:pPr>
      <w:spacing w:line="240" w:lineRule="auto"/>
    </w:pPr>
    <w:rPr>
      <w:sz w:val="20"/>
      <w:szCs w:val="20"/>
    </w:rPr>
  </w:style>
  <w:style w:type="character" w:customStyle="1" w:styleId="CommentTextChar">
    <w:name w:val="Comment Text Char"/>
    <w:basedOn w:val="DefaultParagraphFont"/>
    <w:link w:val="CommentText"/>
    <w:uiPriority w:val="99"/>
    <w:rsid w:val="005A6DFD"/>
    <w:rPr>
      <w:sz w:val="20"/>
      <w:szCs w:val="20"/>
    </w:rPr>
  </w:style>
  <w:style w:type="paragraph" w:styleId="ListParagraph">
    <w:name w:val="List Paragraph"/>
    <w:basedOn w:val="Normal"/>
    <w:uiPriority w:val="34"/>
    <w:qFormat/>
    <w:rsid w:val="00E87A98"/>
    <w:pPr>
      <w:ind w:left="720"/>
      <w:contextualSpacing/>
    </w:pPr>
  </w:style>
  <w:style w:type="paragraph" w:styleId="BalloonText">
    <w:name w:val="Balloon Text"/>
    <w:basedOn w:val="Normal"/>
    <w:link w:val="BalloonTextChar"/>
    <w:uiPriority w:val="99"/>
    <w:semiHidden/>
    <w:unhideWhenUsed/>
    <w:rsid w:val="00553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7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F6"/>
  </w:style>
  <w:style w:type="paragraph" w:styleId="Heading3">
    <w:name w:val="heading 3"/>
    <w:basedOn w:val="Normal"/>
    <w:next w:val="Normal"/>
    <w:link w:val="Heading3Char"/>
    <w:uiPriority w:val="9"/>
    <w:semiHidden/>
    <w:unhideWhenUsed/>
    <w:qFormat/>
    <w:rsid w:val="005649E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09F6"/>
    <w:rPr>
      <w:color w:val="0000FF" w:themeColor="hyperlink"/>
      <w:u w:val="single"/>
    </w:rPr>
  </w:style>
  <w:style w:type="paragraph" w:styleId="Header">
    <w:name w:val="header"/>
    <w:basedOn w:val="Normal"/>
    <w:link w:val="HeaderChar"/>
    <w:uiPriority w:val="99"/>
    <w:unhideWhenUsed/>
    <w:rsid w:val="00AB09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9F6"/>
  </w:style>
  <w:style w:type="paragraph" w:styleId="Footer">
    <w:name w:val="footer"/>
    <w:basedOn w:val="Normal"/>
    <w:link w:val="FooterChar"/>
    <w:uiPriority w:val="99"/>
    <w:unhideWhenUsed/>
    <w:rsid w:val="00AB09F6"/>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AB09F6"/>
  </w:style>
  <w:style w:type="character" w:customStyle="1" w:styleId="longtext">
    <w:name w:val="long_text"/>
    <w:basedOn w:val="DefaultParagraphFont"/>
    <w:rsid w:val="00AB09F6"/>
  </w:style>
  <w:style w:type="character" w:customStyle="1" w:styleId="hps">
    <w:name w:val="hps"/>
    <w:basedOn w:val="DefaultParagraphFont"/>
    <w:rsid w:val="00AB09F6"/>
  </w:style>
  <w:style w:type="paragraph" w:styleId="NormalWeb">
    <w:name w:val="Normal (Web)"/>
    <w:basedOn w:val="Normal"/>
    <w:uiPriority w:val="99"/>
    <w:semiHidden/>
    <w:unhideWhenUsed/>
    <w:rsid w:val="00E84E5F"/>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5649E7"/>
    <w:rPr>
      <w:rFonts w:asciiTheme="majorHAnsi" w:eastAsiaTheme="majorEastAsia" w:hAnsiTheme="majorHAnsi" w:cstheme="majorBidi"/>
      <w:color w:val="243F60" w:themeColor="accent1" w:themeShade="7F"/>
      <w:sz w:val="24"/>
      <w:szCs w:val="24"/>
    </w:rPr>
  </w:style>
  <w:style w:type="table" w:customStyle="1" w:styleId="GridTableLight">
    <w:name w:val="Grid Table Light"/>
    <w:basedOn w:val="TableNormal"/>
    <w:uiPriority w:val="40"/>
    <w:rsid w:val="001D113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59"/>
    <w:rsid w:val="001D11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E1686"/>
    <w:rPr>
      <w:i/>
      <w:iCs/>
    </w:rPr>
  </w:style>
  <w:style w:type="character" w:styleId="PlaceholderText">
    <w:name w:val="Placeholder Text"/>
    <w:basedOn w:val="DefaultParagraphFont"/>
    <w:uiPriority w:val="99"/>
    <w:semiHidden/>
    <w:rsid w:val="00994E03"/>
    <w:rPr>
      <w:color w:val="666666"/>
    </w:rPr>
  </w:style>
  <w:style w:type="character" w:customStyle="1" w:styleId="UnresolvedMention">
    <w:name w:val="Unresolved Mention"/>
    <w:basedOn w:val="DefaultParagraphFont"/>
    <w:uiPriority w:val="99"/>
    <w:semiHidden/>
    <w:unhideWhenUsed/>
    <w:rsid w:val="006813E7"/>
    <w:rPr>
      <w:color w:val="605E5C"/>
      <w:shd w:val="clear" w:color="auto" w:fill="E1DFDD"/>
    </w:rPr>
  </w:style>
  <w:style w:type="character" w:styleId="CommentReference">
    <w:name w:val="annotation reference"/>
    <w:basedOn w:val="DefaultParagraphFont"/>
    <w:uiPriority w:val="99"/>
    <w:semiHidden/>
    <w:unhideWhenUsed/>
    <w:rsid w:val="005A6DFD"/>
    <w:rPr>
      <w:sz w:val="16"/>
      <w:szCs w:val="16"/>
    </w:rPr>
  </w:style>
  <w:style w:type="paragraph" w:styleId="CommentText">
    <w:name w:val="annotation text"/>
    <w:basedOn w:val="Normal"/>
    <w:link w:val="CommentTextChar"/>
    <w:uiPriority w:val="99"/>
    <w:unhideWhenUsed/>
    <w:rsid w:val="005A6DFD"/>
    <w:pPr>
      <w:spacing w:line="240" w:lineRule="auto"/>
    </w:pPr>
    <w:rPr>
      <w:sz w:val="20"/>
      <w:szCs w:val="20"/>
    </w:rPr>
  </w:style>
  <w:style w:type="character" w:customStyle="1" w:styleId="CommentTextChar">
    <w:name w:val="Comment Text Char"/>
    <w:basedOn w:val="DefaultParagraphFont"/>
    <w:link w:val="CommentText"/>
    <w:uiPriority w:val="99"/>
    <w:rsid w:val="005A6DFD"/>
    <w:rPr>
      <w:sz w:val="20"/>
      <w:szCs w:val="20"/>
    </w:rPr>
  </w:style>
  <w:style w:type="paragraph" w:styleId="ListParagraph">
    <w:name w:val="List Paragraph"/>
    <w:basedOn w:val="Normal"/>
    <w:uiPriority w:val="34"/>
    <w:qFormat/>
    <w:rsid w:val="00E87A98"/>
    <w:pPr>
      <w:ind w:left="720"/>
      <w:contextualSpacing/>
    </w:pPr>
  </w:style>
  <w:style w:type="paragraph" w:styleId="BalloonText">
    <w:name w:val="Balloon Text"/>
    <w:basedOn w:val="Normal"/>
    <w:link w:val="BalloonTextChar"/>
    <w:uiPriority w:val="99"/>
    <w:semiHidden/>
    <w:unhideWhenUsed/>
    <w:rsid w:val="00553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7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5144">
      <w:bodyDiv w:val="1"/>
      <w:marLeft w:val="0"/>
      <w:marRight w:val="0"/>
      <w:marTop w:val="0"/>
      <w:marBottom w:val="0"/>
      <w:divBdr>
        <w:top w:val="none" w:sz="0" w:space="0" w:color="auto"/>
        <w:left w:val="none" w:sz="0" w:space="0" w:color="auto"/>
        <w:bottom w:val="none" w:sz="0" w:space="0" w:color="auto"/>
        <w:right w:val="none" w:sz="0" w:space="0" w:color="auto"/>
      </w:divBdr>
    </w:div>
    <w:div w:id="13460534">
      <w:bodyDiv w:val="1"/>
      <w:marLeft w:val="0"/>
      <w:marRight w:val="0"/>
      <w:marTop w:val="0"/>
      <w:marBottom w:val="0"/>
      <w:divBdr>
        <w:top w:val="none" w:sz="0" w:space="0" w:color="auto"/>
        <w:left w:val="none" w:sz="0" w:space="0" w:color="auto"/>
        <w:bottom w:val="none" w:sz="0" w:space="0" w:color="auto"/>
        <w:right w:val="none" w:sz="0" w:space="0" w:color="auto"/>
      </w:divBdr>
    </w:div>
    <w:div w:id="111634240">
      <w:bodyDiv w:val="1"/>
      <w:marLeft w:val="0"/>
      <w:marRight w:val="0"/>
      <w:marTop w:val="0"/>
      <w:marBottom w:val="0"/>
      <w:divBdr>
        <w:top w:val="none" w:sz="0" w:space="0" w:color="auto"/>
        <w:left w:val="none" w:sz="0" w:space="0" w:color="auto"/>
        <w:bottom w:val="none" w:sz="0" w:space="0" w:color="auto"/>
        <w:right w:val="none" w:sz="0" w:space="0" w:color="auto"/>
      </w:divBdr>
    </w:div>
    <w:div w:id="155847379">
      <w:bodyDiv w:val="1"/>
      <w:marLeft w:val="0"/>
      <w:marRight w:val="0"/>
      <w:marTop w:val="0"/>
      <w:marBottom w:val="0"/>
      <w:divBdr>
        <w:top w:val="none" w:sz="0" w:space="0" w:color="auto"/>
        <w:left w:val="none" w:sz="0" w:space="0" w:color="auto"/>
        <w:bottom w:val="none" w:sz="0" w:space="0" w:color="auto"/>
        <w:right w:val="none" w:sz="0" w:space="0" w:color="auto"/>
      </w:divBdr>
    </w:div>
    <w:div w:id="198131233">
      <w:bodyDiv w:val="1"/>
      <w:marLeft w:val="0"/>
      <w:marRight w:val="0"/>
      <w:marTop w:val="0"/>
      <w:marBottom w:val="0"/>
      <w:divBdr>
        <w:top w:val="none" w:sz="0" w:space="0" w:color="auto"/>
        <w:left w:val="none" w:sz="0" w:space="0" w:color="auto"/>
        <w:bottom w:val="none" w:sz="0" w:space="0" w:color="auto"/>
        <w:right w:val="none" w:sz="0" w:space="0" w:color="auto"/>
      </w:divBdr>
    </w:div>
    <w:div w:id="219170541">
      <w:bodyDiv w:val="1"/>
      <w:marLeft w:val="0"/>
      <w:marRight w:val="0"/>
      <w:marTop w:val="0"/>
      <w:marBottom w:val="0"/>
      <w:divBdr>
        <w:top w:val="none" w:sz="0" w:space="0" w:color="auto"/>
        <w:left w:val="none" w:sz="0" w:space="0" w:color="auto"/>
        <w:bottom w:val="none" w:sz="0" w:space="0" w:color="auto"/>
        <w:right w:val="none" w:sz="0" w:space="0" w:color="auto"/>
      </w:divBdr>
      <w:divsChild>
        <w:div w:id="1115254372">
          <w:marLeft w:val="0"/>
          <w:marRight w:val="0"/>
          <w:marTop w:val="0"/>
          <w:marBottom w:val="0"/>
          <w:divBdr>
            <w:top w:val="none" w:sz="0" w:space="0" w:color="auto"/>
            <w:left w:val="none" w:sz="0" w:space="0" w:color="auto"/>
            <w:bottom w:val="none" w:sz="0" w:space="0" w:color="auto"/>
            <w:right w:val="none" w:sz="0" w:space="0" w:color="auto"/>
          </w:divBdr>
          <w:divsChild>
            <w:div w:id="144233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861662">
      <w:bodyDiv w:val="1"/>
      <w:marLeft w:val="0"/>
      <w:marRight w:val="0"/>
      <w:marTop w:val="0"/>
      <w:marBottom w:val="0"/>
      <w:divBdr>
        <w:top w:val="none" w:sz="0" w:space="0" w:color="auto"/>
        <w:left w:val="none" w:sz="0" w:space="0" w:color="auto"/>
        <w:bottom w:val="none" w:sz="0" w:space="0" w:color="auto"/>
        <w:right w:val="none" w:sz="0" w:space="0" w:color="auto"/>
      </w:divBdr>
    </w:div>
    <w:div w:id="379716346">
      <w:bodyDiv w:val="1"/>
      <w:marLeft w:val="0"/>
      <w:marRight w:val="0"/>
      <w:marTop w:val="0"/>
      <w:marBottom w:val="0"/>
      <w:divBdr>
        <w:top w:val="none" w:sz="0" w:space="0" w:color="auto"/>
        <w:left w:val="none" w:sz="0" w:space="0" w:color="auto"/>
        <w:bottom w:val="none" w:sz="0" w:space="0" w:color="auto"/>
        <w:right w:val="none" w:sz="0" w:space="0" w:color="auto"/>
      </w:divBdr>
      <w:divsChild>
        <w:div w:id="175509068">
          <w:marLeft w:val="0"/>
          <w:marRight w:val="0"/>
          <w:marTop w:val="0"/>
          <w:marBottom w:val="0"/>
          <w:divBdr>
            <w:top w:val="none" w:sz="0" w:space="0" w:color="auto"/>
            <w:left w:val="none" w:sz="0" w:space="0" w:color="auto"/>
            <w:bottom w:val="none" w:sz="0" w:space="0" w:color="auto"/>
            <w:right w:val="none" w:sz="0" w:space="0" w:color="auto"/>
          </w:divBdr>
          <w:divsChild>
            <w:div w:id="267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56151">
      <w:bodyDiv w:val="1"/>
      <w:marLeft w:val="0"/>
      <w:marRight w:val="0"/>
      <w:marTop w:val="0"/>
      <w:marBottom w:val="0"/>
      <w:divBdr>
        <w:top w:val="none" w:sz="0" w:space="0" w:color="auto"/>
        <w:left w:val="none" w:sz="0" w:space="0" w:color="auto"/>
        <w:bottom w:val="none" w:sz="0" w:space="0" w:color="auto"/>
        <w:right w:val="none" w:sz="0" w:space="0" w:color="auto"/>
      </w:divBdr>
    </w:div>
    <w:div w:id="481696523">
      <w:bodyDiv w:val="1"/>
      <w:marLeft w:val="0"/>
      <w:marRight w:val="0"/>
      <w:marTop w:val="0"/>
      <w:marBottom w:val="0"/>
      <w:divBdr>
        <w:top w:val="none" w:sz="0" w:space="0" w:color="auto"/>
        <w:left w:val="none" w:sz="0" w:space="0" w:color="auto"/>
        <w:bottom w:val="none" w:sz="0" w:space="0" w:color="auto"/>
        <w:right w:val="none" w:sz="0" w:space="0" w:color="auto"/>
      </w:divBdr>
    </w:div>
    <w:div w:id="519658549">
      <w:bodyDiv w:val="1"/>
      <w:marLeft w:val="0"/>
      <w:marRight w:val="0"/>
      <w:marTop w:val="0"/>
      <w:marBottom w:val="0"/>
      <w:divBdr>
        <w:top w:val="none" w:sz="0" w:space="0" w:color="auto"/>
        <w:left w:val="none" w:sz="0" w:space="0" w:color="auto"/>
        <w:bottom w:val="none" w:sz="0" w:space="0" w:color="auto"/>
        <w:right w:val="none" w:sz="0" w:space="0" w:color="auto"/>
      </w:divBdr>
    </w:div>
    <w:div w:id="612709877">
      <w:bodyDiv w:val="1"/>
      <w:marLeft w:val="0"/>
      <w:marRight w:val="0"/>
      <w:marTop w:val="0"/>
      <w:marBottom w:val="0"/>
      <w:divBdr>
        <w:top w:val="none" w:sz="0" w:space="0" w:color="auto"/>
        <w:left w:val="none" w:sz="0" w:space="0" w:color="auto"/>
        <w:bottom w:val="none" w:sz="0" w:space="0" w:color="auto"/>
        <w:right w:val="none" w:sz="0" w:space="0" w:color="auto"/>
      </w:divBdr>
    </w:div>
    <w:div w:id="650330744">
      <w:bodyDiv w:val="1"/>
      <w:marLeft w:val="0"/>
      <w:marRight w:val="0"/>
      <w:marTop w:val="0"/>
      <w:marBottom w:val="0"/>
      <w:divBdr>
        <w:top w:val="none" w:sz="0" w:space="0" w:color="auto"/>
        <w:left w:val="none" w:sz="0" w:space="0" w:color="auto"/>
        <w:bottom w:val="none" w:sz="0" w:space="0" w:color="auto"/>
        <w:right w:val="none" w:sz="0" w:space="0" w:color="auto"/>
      </w:divBdr>
    </w:div>
    <w:div w:id="875972301">
      <w:bodyDiv w:val="1"/>
      <w:marLeft w:val="0"/>
      <w:marRight w:val="0"/>
      <w:marTop w:val="0"/>
      <w:marBottom w:val="0"/>
      <w:divBdr>
        <w:top w:val="none" w:sz="0" w:space="0" w:color="auto"/>
        <w:left w:val="none" w:sz="0" w:space="0" w:color="auto"/>
        <w:bottom w:val="none" w:sz="0" w:space="0" w:color="auto"/>
        <w:right w:val="none" w:sz="0" w:space="0" w:color="auto"/>
      </w:divBdr>
    </w:div>
    <w:div w:id="968129664">
      <w:bodyDiv w:val="1"/>
      <w:marLeft w:val="0"/>
      <w:marRight w:val="0"/>
      <w:marTop w:val="0"/>
      <w:marBottom w:val="0"/>
      <w:divBdr>
        <w:top w:val="none" w:sz="0" w:space="0" w:color="auto"/>
        <w:left w:val="none" w:sz="0" w:space="0" w:color="auto"/>
        <w:bottom w:val="none" w:sz="0" w:space="0" w:color="auto"/>
        <w:right w:val="none" w:sz="0" w:space="0" w:color="auto"/>
      </w:divBdr>
    </w:div>
    <w:div w:id="1008798438">
      <w:bodyDiv w:val="1"/>
      <w:marLeft w:val="0"/>
      <w:marRight w:val="0"/>
      <w:marTop w:val="0"/>
      <w:marBottom w:val="0"/>
      <w:divBdr>
        <w:top w:val="none" w:sz="0" w:space="0" w:color="auto"/>
        <w:left w:val="none" w:sz="0" w:space="0" w:color="auto"/>
        <w:bottom w:val="none" w:sz="0" w:space="0" w:color="auto"/>
        <w:right w:val="none" w:sz="0" w:space="0" w:color="auto"/>
      </w:divBdr>
    </w:div>
    <w:div w:id="1008872118">
      <w:bodyDiv w:val="1"/>
      <w:marLeft w:val="0"/>
      <w:marRight w:val="0"/>
      <w:marTop w:val="0"/>
      <w:marBottom w:val="0"/>
      <w:divBdr>
        <w:top w:val="none" w:sz="0" w:space="0" w:color="auto"/>
        <w:left w:val="none" w:sz="0" w:space="0" w:color="auto"/>
        <w:bottom w:val="none" w:sz="0" w:space="0" w:color="auto"/>
        <w:right w:val="none" w:sz="0" w:space="0" w:color="auto"/>
      </w:divBdr>
    </w:div>
    <w:div w:id="1042098166">
      <w:bodyDiv w:val="1"/>
      <w:marLeft w:val="0"/>
      <w:marRight w:val="0"/>
      <w:marTop w:val="0"/>
      <w:marBottom w:val="0"/>
      <w:divBdr>
        <w:top w:val="none" w:sz="0" w:space="0" w:color="auto"/>
        <w:left w:val="none" w:sz="0" w:space="0" w:color="auto"/>
        <w:bottom w:val="none" w:sz="0" w:space="0" w:color="auto"/>
        <w:right w:val="none" w:sz="0" w:space="0" w:color="auto"/>
      </w:divBdr>
    </w:div>
    <w:div w:id="1079136355">
      <w:bodyDiv w:val="1"/>
      <w:marLeft w:val="0"/>
      <w:marRight w:val="0"/>
      <w:marTop w:val="0"/>
      <w:marBottom w:val="0"/>
      <w:divBdr>
        <w:top w:val="none" w:sz="0" w:space="0" w:color="auto"/>
        <w:left w:val="none" w:sz="0" w:space="0" w:color="auto"/>
        <w:bottom w:val="none" w:sz="0" w:space="0" w:color="auto"/>
        <w:right w:val="none" w:sz="0" w:space="0" w:color="auto"/>
      </w:divBdr>
    </w:div>
    <w:div w:id="1123420474">
      <w:bodyDiv w:val="1"/>
      <w:marLeft w:val="0"/>
      <w:marRight w:val="0"/>
      <w:marTop w:val="0"/>
      <w:marBottom w:val="0"/>
      <w:divBdr>
        <w:top w:val="none" w:sz="0" w:space="0" w:color="auto"/>
        <w:left w:val="none" w:sz="0" w:space="0" w:color="auto"/>
        <w:bottom w:val="none" w:sz="0" w:space="0" w:color="auto"/>
        <w:right w:val="none" w:sz="0" w:space="0" w:color="auto"/>
      </w:divBdr>
      <w:divsChild>
        <w:div w:id="321861454">
          <w:marLeft w:val="0"/>
          <w:marRight w:val="0"/>
          <w:marTop w:val="0"/>
          <w:marBottom w:val="0"/>
          <w:divBdr>
            <w:top w:val="none" w:sz="0" w:space="0" w:color="auto"/>
            <w:left w:val="none" w:sz="0" w:space="0" w:color="auto"/>
            <w:bottom w:val="none" w:sz="0" w:space="0" w:color="auto"/>
            <w:right w:val="none" w:sz="0" w:space="0" w:color="auto"/>
          </w:divBdr>
          <w:divsChild>
            <w:div w:id="206321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35430">
      <w:bodyDiv w:val="1"/>
      <w:marLeft w:val="0"/>
      <w:marRight w:val="0"/>
      <w:marTop w:val="0"/>
      <w:marBottom w:val="0"/>
      <w:divBdr>
        <w:top w:val="none" w:sz="0" w:space="0" w:color="auto"/>
        <w:left w:val="none" w:sz="0" w:space="0" w:color="auto"/>
        <w:bottom w:val="none" w:sz="0" w:space="0" w:color="auto"/>
        <w:right w:val="none" w:sz="0" w:space="0" w:color="auto"/>
      </w:divBdr>
    </w:div>
    <w:div w:id="1214729982">
      <w:bodyDiv w:val="1"/>
      <w:marLeft w:val="0"/>
      <w:marRight w:val="0"/>
      <w:marTop w:val="0"/>
      <w:marBottom w:val="0"/>
      <w:divBdr>
        <w:top w:val="none" w:sz="0" w:space="0" w:color="auto"/>
        <w:left w:val="none" w:sz="0" w:space="0" w:color="auto"/>
        <w:bottom w:val="none" w:sz="0" w:space="0" w:color="auto"/>
        <w:right w:val="none" w:sz="0" w:space="0" w:color="auto"/>
      </w:divBdr>
    </w:div>
    <w:div w:id="1263298301">
      <w:bodyDiv w:val="1"/>
      <w:marLeft w:val="0"/>
      <w:marRight w:val="0"/>
      <w:marTop w:val="0"/>
      <w:marBottom w:val="0"/>
      <w:divBdr>
        <w:top w:val="none" w:sz="0" w:space="0" w:color="auto"/>
        <w:left w:val="none" w:sz="0" w:space="0" w:color="auto"/>
        <w:bottom w:val="none" w:sz="0" w:space="0" w:color="auto"/>
        <w:right w:val="none" w:sz="0" w:space="0" w:color="auto"/>
      </w:divBdr>
    </w:div>
    <w:div w:id="1311788476">
      <w:bodyDiv w:val="1"/>
      <w:marLeft w:val="0"/>
      <w:marRight w:val="0"/>
      <w:marTop w:val="0"/>
      <w:marBottom w:val="0"/>
      <w:divBdr>
        <w:top w:val="none" w:sz="0" w:space="0" w:color="auto"/>
        <w:left w:val="none" w:sz="0" w:space="0" w:color="auto"/>
        <w:bottom w:val="none" w:sz="0" w:space="0" w:color="auto"/>
        <w:right w:val="none" w:sz="0" w:space="0" w:color="auto"/>
      </w:divBdr>
    </w:div>
    <w:div w:id="1313367348">
      <w:bodyDiv w:val="1"/>
      <w:marLeft w:val="0"/>
      <w:marRight w:val="0"/>
      <w:marTop w:val="0"/>
      <w:marBottom w:val="0"/>
      <w:divBdr>
        <w:top w:val="none" w:sz="0" w:space="0" w:color="auto"/>
        <w:left w:val="none" w:sz="0" w:space="0" w:color="auto"/>
        <w:bottom w:val="none" w:sz="0" w:space="0" w:color="auto"/>
        <w:right w:val="none" w:sz="0" w:space="0" w:color="auto"/>
      </w:divBdr>
      <w:divsChild>
        <w:div w:id="1368018798">
          <w:marLeft w:val="480"/>
          <w:marRight w:val="0"/>
          <w:marTop w:val="0"/>
          <w:marBottom w:val="0"/>
          <w:divBdr>
            <w:top w:val="none" w:sz="0" w:space="0" w:color="auto"/>
            <w:left w:val="none" w:sz="0" w:space="0" w:color="auto"/>
            <w:bottom w:val="none" w:sz="0" w:space="0" w:color="auto"/>
            <w:right w:val="none" w:sz="0" w:space="0" w:color="auto"/>
          </w:divBdr>
        </w:div>
        <w:div w:id="1373849367">
          <w:marLeft w:val="480"/>
          <w:marRight w:val="0"/>
          <w:marTop w:val="0"/>
          <w:marBottom w:val="0"/>
          <w:divBdr>
            <w:top w:val="none" w:sz="0" w:space="0" w:color="auto"/>
            <w:left w:val="none" w:sz="0" w:space="0" w:color="auto"/>
            <w:bottom w:val="none" w:sz="0" w:space="0" w:color="auto"/>
            <w:right w:val="none" w:sz="0" w:space="0" w:color="auto"/>
          </w:divBdr>
        </w:div>
        <w:div w:id="421142626">
          <w:marLeft w:val="480"/>
          <w:marRight w:val="0"/>
          <w:marTop w:val="0"/>
          <w:marBottom w:val="0"/>
          <w:divBdr>
            <w:top w:val="none" w:sz="0" w:space="0" w:color="auto"/>
            <w:left w:val="none" w:sz="0" w:space="0" w:color="auto"/>
            <w:bottom w:val="none" w:sz="0" w:space="0" w:color="auto"/>
            <w:right w:val="none" w:sz="0" w:space="0" w:color="auto"/>
          </w:divBdr>
        </w:div>
        <w:div w:id="8261198">
          <w:marLeft w:val="480"/>
          <w:marRight w:val="0"/>
          <w:marTop w:val="0"/>
          <w:marBottom w:val="0"/>
          <w:divBdr>
            <w:top w:val="none" w:sz="0" w:space="0" w:color="auto"/>
            <w:left w:val="none" w:sz="0" w:space="0" w:color="auto"/>
            <w:bottom w:val="none" w:sz="0" w:space="0" w:color="auto"/>
            <w:right w:val="none" w:sz="0" w:space="0" w:color="auto"/>
          </w:divBdr>
        </w:div>
        <w:div w:id="72508160">
          <w:marLeft w:val="480"/>
          <w:marRight w:val="0"/>
          <w:marTop w:val="0"/>
          <w:marBottom w:val="0"/>
          <w:divBdr>
            <w:top w:val="none" w:sz="0" w:space="0" w:color="auto"/>
            <w:left w:val="none" w:sz="0" w:space="0" w:color="auto"/>
            <w:bottom w:val="none" w:sz="0" w:space="0" w:color="auto"/>
            <w:right w:val="none" w:sz="0" w:space="0" w:color="auto"/>
          </w:divBdr>
        </w:div>
        <w:div w:id="1529685468">
          <w:marLeft w:val="480"/>
          <w:marRight w:val="0"/>
          <w:marTop w:val="0"/>
          <w:marBottom w:val="0"/>
          <w:divBdr>
            <w:top w:val="none" w:sz="0" w:space="0" w:color="auto"/>
            <w:left w:val="none" w:sz="0" w:space="0" w:color="auto"/>
            <w:bottom w:val="none" w:sz="0" w:space="0" w:color="auto"/>
            <w:right w:val="none" w:sz="0" w:space="0" w:color="auto"/>
          </w:divBdr>
          <w:divsChild>
            <w:div w:id="1121221935">
              <w:marLeft w:val="0"/>
              <w:marRight w:val="0"/>
              <w:marTop w:val="0"/>
              <w:marBottom w:val="0"/>
              <w:divBdr>
                <w:top w:val="none" w:sz="0" w:space="0" w:color="auto"/>
                <w:left w:val="none" w:sz="0" w:space="0" w:color="auto"/>
                <w:bottom w:val="none" w:sz="0" w:space="0" w:color="auto"/>
                <w:right w:val="none" w:sz="0" w:space="0" w:color="auto"/>
              </w:divBdr>
            </w:div>
            <w:div w:id="23601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9600">
      <w:bodyDiv w:val="1"/>
      <w:marLeft w:val="0"/>
      <w:marRight w:val="0"/>
      <w:marTop w:val="0"/>
      <w:marBottom w:val="0"/>
      <w:divBdr>
        <w:top w:val="none" w:sz="0" w:space="0" w:color="auto"/>
        <w:left w:val="none" w:sz="0" w:space="0" w:color="auto"/>
        <w:bottom w:val="none" w:sz="0" w:space="0" w:color="auto"/>
        <w:right w:val="none" w:sz="0" w:space="0" w:color="auto"/>
      </w:divBdr>
    </w:div>
    <w:div w:id="1341397881">
      <w:bodyDiv w:val="1"/>
      <w:marLeft w:val="0"/>
      <w:marRight w:val="0"/>
      <w:marTop w:val="0"/>
      <w:marBottom w:val="0"/>
      <w:divBdr>
        <w:top w:val="none" w:sz="0" w:space="0" w:color="auto"/>
        <w:left w:val="none" w:sz="0" w:space="0" w:color="auto"/>
        <w:bottom w:val="none" w:sz="0" w:space="0" w:color="auto"/>
        <w:right w:val="none" w:sz="0" w:space="0" w:color="auto"/>
      </w:divBdr>
    </w:div>
    <w:div w:id="1367370955">
      <w:bodyDiv w:val="1"/>
      <w:marLeft w:val="0"/>
      <w:marRight w:val="0"/>
      <w:marTop w:val="0"/>
      <w:marBottom w:val="0"/>
      <w:divBdr>
        <w:top w:val="none" w:sz="0" w:space="0" w:color="auto"/>
        <w:left w:val="none" w:sz="0" w:space="0" w:color="auto"/>
        <w:bottom w:val="none" w:sz="0" w:space="0" w:color="auto"/>
        <w:right w:val="none" w:sz="0" w:space="0" w:color="auto"/>
      </w:divBdr>
    </w:div>
    <w:div w:id="1416896172">
      <w:bodyDiv w:val="1"/>
      <w:marLeft w:val="0"/>
      <w:marRight w:val="0"/>
      <w:marTop w:val="0"/>
      <w:marBottom w:val="0"/>
      <w:divBdr>
        <w:top w:val="none" w:sz="0" w:space="0" w:color="auto"/>
        <w:left w:val="none" w:sz="0" w:space="0" w:color="auto"/>
        <w:bottom w:val="none" w:sz="0" w:space="0" w:color="auto"/>
        <w:right w:val="none" w:sz="0" w:space="0" w:color="auto"/>
      </w:divBdr>
    </w:div>
    <w:div w:id="1420637087">
      <w:bodyDiv w:val="1"/>
      <w:marLeft w:val="0"/>
      <w:marRight w:val="0"/>
      <w:marTop w:val="0"/>
      <w:marBottom w:val="0"/>
      <w:divBdr>
        <w:top w:val="none" w:sz="0" w:space="0" w:color="auto"/>
        <w:left w:val="none" w:sz="0" w:space="0" w:color="auto"/>
        <w:bottom w:val="none" w:sz="0" w:space="0" w:color="auto"/>
        <w:right w:val="none" w:sz="0" w:space="0" w:color="auto"/>
      </w:divBdr>
    </w:div>
    <w:div w:id="1457139752">
      <w:bodyDiv w:val="1"/>
      <w:marLeft w:val="0"/>
      <w:marRight w:val="0"/>
      <w:marTop w:val="0"/>
      <w:marBottom w:val="0"/>
      <w:divBdr>
        <w:top w:val="none" w:sz="0" w:space="0" w:color="auto"/>
        <w:left w:val="none" w:sz="0" w:space="0" w:color="auto"/>
        <w:bottom w:val="none" w:sz="0" w:space="0" w:color="auto"/>
        <w:right w:val="none" w:sz="0" w:space="0" w:color="auto"/>
      </w:divBdr>
    </w:div>
    <w:div w:id="1493450726">
      <w:bodyDiv w:val="1"/>
      <w:marLeft w:val="0"/>
      <w:marRight w:val="0"/>
      <w:marTop w:val="0"/>
      <w:marBottom w:val="0"/>
      <w:divBdr>
        <w:top w:val="none" w:sz="0" w:space="0" w:color="auto"/>
        <w:left w:val="none" w:sz="0" w:space="0" w:color="auto"/>
        <w:bottom w:val="none" w:sz="0" w:space="0" w:color="auto"/>
        <w:right w:val="none" w:sz="0" w:space="0" w:color="auto"/>
      </w:divBdr>
      <w:divsChild>
        <w:div w:id="1084686618">
          <w:marLeft w:val="0"/>
          <w:marRight w:val="0"/>
          <w:marTop w:val="0"/>
          <w:marBottom w:val="0"/>
          <w:divBdr>
            <w:top w:val="none" w:sz="0" w:space="0" w:color="auto"/>
            <w:left w:val="none" w:sz="0" w:space="0" w:color="auto"/>
            <w:bottom w:val="none" w:sz="0" w:space="0" w:color="auto"/>
            <w:right w:val="none" w:sz="0" w:space="0" w:color="auto"/>
          </w:divBdr>
          <w:divsChild>
            <w:div w:id="16057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12876">
      <w:bodyDiv w:val="1"/>
      <w:marLeft w:val="0"/>
      <w:marRight w:val="0"/>
      <w:marTop w:val="0"/>
      <w:marBottom w:val="0"/>
      <w:divBdr>
        <w:top w:val="none" w:sz="0" w:space="0" w:color="auto"/>
        <w:left w:val="none" w:sz="0" w:space="0" w:color="auto"/>
        <w:bottom w:val="none" w:sz="0" w:space="0" w:color="auto"/>
        <w:right w:val="none" w:sz="0" w:space="0" w:color="auto"/>
      </w:divBdr>
    </w:div>
    <w:div w:id="1552156155">
      <w:bodyDiv w:val="1"/>
      <w:marLeft w:val="0"/>
      <w:marRight w:val="0"/>
      <w:marTop w:val="0"/>
      <w:marBottom w:val="0"/>
      <w:divBdr>
        <w:top w:val="none" w:sz="0" w:space="0" w:color="auto"/>
        <w:left w:val="none" w:sz="0" w:space="0" w:color="auto"/>
        <w:bottom w:val="none" w:sz="0" w:space="0" w:color="auto"/>
        <w:right w:val="none" w:sz="0" w:space="0" w:color="auto"/>
      </w:divBdr>
    </w:div>
    <w:div w:id="1653294363">
      <w:bodyDiv w:val="1"/>
      <w:marLeft w:val="0"/>
      <w:marRight w:val="0"/>
      <w:marTop w:val="0"/>
      <w:marBottom w:val="0"/>
      <w:divBdr>
        <w:top w:val="none" w:sz="0" w:space="0" w:color="auto"/>
        <w:left w:val="none" w:sz="0" w:space="0" w:color="auto"/>
        <w:bottom w:val="none" w:sz="0" w:space="0" w:color="auto"/>
        <w:right w:val="none" w:sz="0" w:space="0" w:color="auto"/>
      </w:divBdr>
    </w:div>
    <w:div w:id="1654718634">
      <w:bodyDiv w:val="1"/>
      <w:marLeft w:val="0"/>
      <w:marRight w:val="0"/>
      <w:marTop w:val="0"/>
      <w:marBottom w:val="0"/>
      <w:divBdr>
        <w:top w:val="none" w:sz="0" w:space="0" w:color="auto"/>
        <w:left w:val="none" w:sz="0" w:space="0" w:color="auto"/>
        <w:bottom w:val="none" w:sz="0" w:space="0" w:color="auto"/>
        <w:right w:val="none" w:sz="0" w:space="0" w:color="auto"/>
      </w:divBdr>
    </w:div>
    <w:div w:id="1689798057">
      <w:bodyDiv w:val="1"/>
      <w:marLeft w:val="0"/>
      <w:marRight w:val="0"/>
      <w:marTop w:val="0"/>
      <w:marBottom w:val="0"/>
      <w:divBdr>
        <w:top w:val="none" w:sz="0" w:space="0" w:color="auto"/>
        <w:left w:val="none" w:sz="0" w:space="0" w:color="auto"/>
        <w:bottom w:val="none" w:sz="0" w:space="0" w:color="auto"/>
        <w:right w:val="none" w:sz="0" w:space="0" w:color="auto"/>
      </w:divBdr>
    </w:div>
    <w:div w:id="1740325997">
      <w:bodyDiv w:val="1"/>
      <w:marLeft w:val="0"/>
      <w:marRight w:val="0"/>
      <w:marTop w:val="0"/>
      <w:marBottom w:val="0"/>
      <w:divBdr>
        <w:top w:val="none" w:sz="0" w:space="0" w:color="auto"/>
        <w:left w:val="none" w:sz="0" w:space="0" w:color="auto"/>
        <w:bottom w:val="none" w:sz="0" w:space="0" w:color="auto"/>
        <w:right w:val="none" w:sz="0" w:space="0" w:color="auto"/>
      </w:divBdr>
    </w:div>
    <w:div w:id="1788156040">
      <w:bodyDiv w:val="1"/>
      <w:marLeft w:val="0"/>
      <w:marRight w:val="0"/>
      <w:marTop w:val="0"/>
      <w:marBottom w:val="0"/>
      <w:divBdr>
        <w:top w:val="none" w:sz="0" w:space="0" w:color="auto"/>
        <w:left w:val="none" w:sz="0" w:space="0" w:color="auto"/>
        <w:bottom w:val="none" w:sz="0" w:space="0" w:color="auto"/>
        <w:right w:val="none" w:sz="0" w:space="0" w:color="auto"/>
      </w:divBdr>
    </w:div>
    <w:div w:id="1831360657">
      <w:bodyDiv w:val="1"/>
      <w:marLeft w:val="0"/>
      <w:marRight w:val="0"/>
      <w:marTop w:val="0"/>
      <w:marBottom w:val="0"/>
      <w:divBdr>
        <w:top w:val="none" w:sz="0" w:space="0" w:color="auto"/>
        <w:left w:val="none" w:sz="0" w:space="0" w:color="auto"/>
        <w:bottom w:val="none" w:sz="0" w:space="0" w:color="auto"/>
        <w:right w:val="none" w:sz="0" w:space="0" w:color="auto"/>
      </w:divBdr>
    </w:div>
    <w:div w:id="1913467215">
      <w:bodyDiv w:val="1"/>
      <w:marLeft w:val="0"/>
      <w:marRight w:val="0"/>
      <w:marTop w:val="0"/>
      <w:marBottom w:val="0"/>
      <w:divBdr>
        <w:top w:val="none" w:sz="0" w:space="0" w:color="auto"/>
        <w:left w:val="none" w:sz="0" w:space="0" w:color="auto"/>
        <w:bottom w:val="none" w:sz="0" w:space="0" w:color="auto"/>
        <w:right w:val="none" w:sz="0" w:space="0" w:color="auto"/>
      </w:divBdr>
    </w:div>
    <w:div w:id="1979993264">
      <w:bodyDiv w:val="1"/>
      <w:marLeft w:val="0"/>
      <w:marRight w:val="0"/>
      <w:marTop w:val="0"/>
      <w:marBottom w:val="0"/>
      <w:divBdr>
        <w:top w:val="none" w:sz="0" w:space="0" w:color="auto"/>
        <w:left w:val="none" w:sz="0" w:space="0" w:color="auto"/>
        <w:bottom w:val="none" w:sz="0" w:space="0" w:color="auto"/>
        <w:right w:val="none" w:sz="0" w:space="0" w:color="auto"/>
      </w:divBdr>
    </w:div>
    <w:div w:id="1992363917">
      <w:bodyDiv w:val="1"/>
      <w:marLeft w:val="0"/>
      <w:marRight w:val="0"/>
      <w:marTop w:val="0"/>
      <w:marBottom w:val="0"/>
      <w:divBdr>
        <w:top w:val="none" w:sz="0" w:space="0" w:color="auto"/>
        <w:left w:val="none" w:sz="0" w:space="0" w:color="auto"/>
        <w:bottom w:val="none" w:sz="0" w:space="0" w:color="auto"/>
        <w:right w:val="none" w:sz="0" w:space="0" w:color="auto"/>
      </w:divBdr>
    </w:div>
    <w:div w:id="2080402834">
      <w:bodyDiv w:val="1"/>
      <w:marLeft w:val="0"/>
      <w:marRight w:val="0"/>
      <w:marTop w:val="0"/>
      <w:marBottom w:val="0"/>
      <w:divBdr>
        <w:top w:val="none" w:sz="0" w:space="0" w:color="auto"/>
        <w:left w:val="none" w:sz="0" w:space="0" w:color="auto"/>
        <w:bottom w:val="none" w:sz="0" w:space="0" w:color="auto"/>
        <w:right w:val="none" w:sz="0" w:space="0" w:color="auto"/>
      </w:divBdr>
    </w:div>
    <w:div w:id="2082605534">
      <w:bodyDiv w:val="1"/>
      <w:marLeft w:val="0"/>
      <w:marRight w:val="0"/>
      <w:marTop w:val="0"/>
      <w:marBottom w:val="0"/>
      <w:divBdr>
        <w:top w:val="none" w:sz="0" w:space="0" w:color="auto"/>
        <w:left w:val="none" w:sz="0" w:space="0" w:color="auto"/>
        <w:bottom w:val="none" w:sz="0" w:space="0" w:color="auto"/>
        <w:right w:val="none" w:sz="0" w:space="0" w:color="auto"/>
      </w:divBdr>
    </w:div>
    <w:div w:id="212981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zki.rosalinda@lecturer.unri.ac.id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vanessa.putri4658@student.unri.ac.id2"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yperlink" Target="mailto:helma.yani4471@student.unri.ac.id1"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BAACCDE0-B8A2-413B-8426-CD7DB6EC02E7}"/>
      </w:docPartPr>
      <w:docPartBody>
        <w:p w:rsidR="00112FBC" w:rsidRDefault="00DE3EF8">
          <w:r w:rsidRPr="00A53F6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EF8"/>
    <w:rsid w:val="00112FBC"/>
    <w:rsid w:val="00126FB7"/>
    <w:rsid w:val="00261776"/>
    <w:rsid w:val="00271E27"/>
    <w:rsid w:val="003D418B"/>
    <w:rsid w:val="00410817"/>
    <w:rsid w:val="005D6181"/>
    <w:rsid w:val="006175AC"/>
    <w:rsid w:val="006A358A"/>
    <w:rsid w:val="00884394"/>
    <w:rsid w:val="009B600C"/>
    <w:rsid w:val="009C260A"/>
    <w:rsid w:val="00B57B27"/>
    <w:rsid w:val="00DE3EF8"/>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id-ID"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3EF8"/>
    <w:rPr>
      <w:color w:val="666666"/>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id-ID"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3EF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A75C32E-43F1-4804-8667-B69BCB5AE661}">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0989074515"/>
    <we:property name="MENDELEY_CITATIONS" value="[{&quot;citationID&quot;:&quot;MENDELEY_CITATION_8038cc2c-296b-43c6-bc72-2af2cf66d661&quot;,&quot;properties&quot;:{&quot;noteIndex&quot;:0},&quot;isEdited&quot;:false,&quot;manualOverride&quot;:{&quot;isManuallyOverridden&quot;:false,&quot;citeprocText&quot;:&quot;(Taswin, 2024)&quot;,&quot;manualOverrideText&quot;:&quot;&quot;},&quot;citationTag&quot;:&quot;MENDELEY_CITATION_v3_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&quot;,&quot;citationItems&quot;:[{&quot;id&quot;:&quot;3b74f28a-a302-3971-8fee-19cdbe2a60a1&quot;,&quot;itemData&quot;:{&quot;type&quot;:&quot;book&quot;,&quot;id&quot;:&quot;3b74f28a-a302-3971-8fee-19cdbe2a60a1&quot;,&quot;title&quot;:&quot;MENCEGAH DAN MENGATASI BULLYING: Pendekatan Teknik Restrukturisasi Kognitif&quot;,&quot;author&quot;:[{&quot;family&quot;:&quot;Taswin&quot;,&quot;given&quot;:&quot;Muhammad Taslim&quot;,&quot;parse-names&quot;:false,&quot;dropping-particle&quot;:&quot;&quot;,&quot;non-dropping-particle&quot;:&quot;&quot;}],&quot;ISBN&quot;:&quot;6238679263&quot;,&quot;issued&quot;:{&quot;date-parts&quot;:[[2024]]},&quot;publisher&quot;:&quot;CV. Ruang Tentor&quot;,&quot;container-title-short&quot;:&quot;&quot;},&quot;isTemporary&quot;:false,&quot;suppress-author&quot;:false,&quot;composite&quot;:false,&quot;author-only&quot;:false}]},{&quot;citationID&quot;:&quot;MENDELEY_CITATION_43a250cc-5ba0-4f3c-9268-1249252722c5&quot;,&quot;properties&quot;:{&quot;noteIndex&quot;:0},&quot;isEdited&quot;:false,&quot;manualOverride&quot;:{&quot;isManuallyOverridden&quot;:false,&quot;citeprocText&quot;:&quot;(Hidayati et al., 2020)&quot;,&quot;manualOverrideText&quot;:&quot;&quot;},&quot;citationTag&quot;:&quot;MENDELEY_CITATION_v3_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&quot;,&quot;citationItems&quot;:[{&quot;id&quot;:&quot;b89a0676-28f9-3ec8-bc97-8276db764c71&quot;,&quot;itemData&quot;:{&quot;type&quot;:&quot;article-journal&quot;,&quot;id&quot;:&quot;b89a0676-28f9-3ec8-bc97-8276db764c71&quot;,&quot;title&quot;:&quot;Efektifitas cognitive behaviour therapy di sekolah: Meta analisis review&quot;,&quot;author&quot;:[{&quot;family&quot;:&quot;Hidayati&quot;,&quot;given&quot;:&quot;Richma&quot;,&quot;parse-names&quot;:false,&quot;dropping-particle&quot;:&quot;&quot;,&quot;non-dropping-particle&quot;:&quot;&quot;},{&quot;family&quot;:&quot;Hidayah&quot;,&quot;given&quot;:&quot;Nur&quot;,&quot;parse-names&quot;:false,&quot;dropping-particle&quot;:&quot;&quot;,&quot;non-dropping-particle&quot;:&quot;&quot;},{&quot;family&quot;:&quot;Ramli&quot;,&quot;given&quot;:&quot;M&quot;,&quot;parse-names&quot;:false,&quot;dropping-particle&quot;:&quot;&quot;,&quot;non-dropping-particle&quot;:&quot;&quot;},{&quot;family&quot;:&quot;Hambali&quot;,&quot;given&quot;:&quot;Imam&quot;,&quot;parse-names&quot;:false,&quot;dropping-particle&quot;:&quot;&quot;,&quot;non-dropping-particle&quot;:&quot;&quot;},{&quot;family&quot;:&quot;Triyono&quot;,&quot;given&quot;:&quot;Triyono&quot;,&quot;parse-names&quot;:false,&quot;dropping-particle&quot;:&quot;&quot;,&quot;non-dropping-particle&quot;:&quot;&quot;}],&quot;container-title&quot;:&quot;Biblio Couns: Jurnal Kajian Konseling dan Pendidikan&quot;,&quot;ISSN&quot;:&quot;2620-3103&quot;,&quot;issued&quot;:{&quot;date-parts&quot;:[[2020]]},&quot;page&quot;:&quot;31-40&quot;,&quot;issue&quot;:&quot;1&quot;,&quot;volume&quot;:&quot;3&quot;,&quot;container-title-short&quot;:&quot;&quot;},&quot;isTemporary&quot;:false,&quot;suppress-author&quot;:false,&quot;composite&quot;:false,&quot;author-only&quot;:false}]},{&quot;citationID&quot;:&quot;MENDELEY_CITATION_2df332cb-959c-48b8-9b52-d1f0e0ee229b&quot;,&quot;properties&quot;:{&quot;noteIndex&quot;:0},&quot;isEdited&quot;:false,&quot;manualOverride&quot;:{&quot;isManuallyOverridden&quot;:false,&quot;citeprocText&quot;:&quot;(Wulandari et al., 2022)&quot;,&quot;manualOverrideText&quot;:&quot;&quot;},&quot;citationTag&quot;:&quot;MENDELEY_CITATION_v3_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&quot;,&quot;citationItems&quot;:[{&quot;id&quot;:&quot;42710286-1486-36a5-9eb7-658b861e15a6&quot;,&quot;itemData&quot;:{&quot;type&quot;:&quot;article-journal&quot;,&quot;id&quot;:&quot;42710286-1486-36a5-9eb7-658b861e15a6&quot;,&quot;title&quot;:&quot;Efektivitas konseling kelompok dengan pendekatan cognitive behavior therapy untuk meningkatkan kedisiplinan belajar siswa&quot;,&quot;author&quot;:[{&quot;family&quot;:&quot;Wulandari&quot;,&quot;given&quot;:&quot;Tri&quot;,&quot;parse-names&quot;:false,&quot;dropping-particle&quot;:&quot;&quot;,&quot;non-dropping-particle&quot;:&quot;&quot;},{&quot;family&quot;:&quot;Syukur&quot;,&quot;given&quot;:&quot;Yarmis&quot;,&quot;parse-names&quot;:false,&quot;dropping-particle&quot;:&quot;&quot;,&quot;non-dropping-particle&quot;:&quot;&quot;},{&quot;family&quot;:&quot;Netrawati&quot;,&quot;given&quot;:&quot;Netrawati&quot;,&quot;parse-names&quot;:false,&quot;dropping-particle&quot;:&quot;&quot;,&quot;non-dropping-particle&quot;:&quot;&quot;},{&quot;family&quot;:&quot;Hariko&quot;,&quot;given&quot;:&quot;Rezki&quot;,&quot;parse-names&quot;:false,&quot;dropping-particle&quot;:&quot;&quot;,&quot;non-dropping-particle&quot;:&quot;&quot;}],&quot;container-title&quot;:&quot;JPGI (Jurnal Penelitian Guru Indonesia)&quot;,&quot;ISSN&quot;:&quot;2541-3317&quot;,&quot;issued&quot;:{&quot;date-parts&quot;:[[2022]]},&quot;page&quot;:&quot;376-380&quot;,&quot;issue&quot;:&quot;4&quot;,&quot;volume&quot;:&quot;7&quot;,&quot;container-title-short&quot;:&quot;&quot;},&quot;isTemporary&quot;:false,&quot;suppress-author&quot;:false,&quot;composite&quot;:false,&quot;author-only&quot;:false}]},{&quot;citationID&quot;:&quot;MENDELEY_CITATION_be25b1e5-148e-4295-8d1a-54b1643407ff&quot;,&quot;properties&quot;:{&quot;noteIndex&quot;:0},&quot;isEdited&quot;:false,&quot;manualOverride&quot;:{&quot;isManuallyOverridden&quot;:false,&quot;citeprocText&quot;:&quot;(Prahitna &amp;#38; Atrup, 2025)&quot;,&quot;manualOverrideText&quot;:&quot;&quot;},&quot;citationTag&quot;:&quot;MENDELEY_CITATION_v3_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&quot;,&quot;citationItems&quot;:[{&quot;id&quot;:&quot;a5f221f2-852b-31d7-b461-106deb294e18&quot;,&quot;itemData&quot;:{&quot;type&quot;:&quot;paper-conference&quot;,&quot;id&quot;:&quot;a5f221f2-852b-31d7-b461-106deb294e18&quot;,&quot;title&quot;:&quot;Penerapan Konseling Kognitif Behavioral (CBT) Di Sekolah Menengah Pertama&quot;,&quot;author&quot;:[{&quot;family&quot;:&quot;Prahitna&quot;,&quot;given&quot;:&quot;Raditya Ibnu&quot;,&quot;parse-names&quot;:false,&quot;dropping-particle&quot;:&quot;&quot;,&quot;non-dropping-particle&quot;:&quot;&quot;},{&quot;family&quot;:&quot;Atrup&quot;,&quot;given&quot;:&quot;Atrup&quot;,&quot;parse-names&quot;:false,&quot;dropping-particle&quot;:&quot;&quot;,&quot;non-dropping-particle&quot;:&quot;&quot;}],&quot;container-title&quot;:&quot;Prosiding SEMDIKJAR (Seminar Nasional Pendidikan dan Pembelajaran)&quot;,&quot;ISBN&quot;:&quot;2598-6139&quot;,&quot;issued&quot;:{&quot;date-parts&quot;:[[2025]]},&quot;page&quot;:&quot;1564-1568&quot;,&quot;volume&quot;:&quot;8&quot;,&quot;container-title-short&quot;:&quot;&quot;},&quot;isTemporary&quot;:false,&quot;suppress-author&quot;:false,&quot;composite&quot;:false,&quot;author-only&quot;:false}]},{&quot;citationID&quot;:&quot;MENDELEY_CITATION_693c9fff-4046-4359-84f5-43e0af4859b1&quot;,&quot;properties&quot;:{&quot;noteIndex&quot;:0},&quot;isEdited&quot;:false,&quot;manualOverride&quot;:{&quot;isManuallyOverridden&quot;:false,&quot;citeprocText&quot;:&quot;(Taswin, 2024)&quot;,&quot;manualOverrideText&quot;:&quot;&quot;},&quot;citationTag&quot;:&quot;MENDELEY_CITATION_v3_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&quot;,&quot;citationItems&quot;:[{&quot;id&quot;:&quot;3b74f28a-a302-3971-8fee-19cdbe2a60a1&quot;,&quot;itemData&quot;:{&quot;type&quot;:&quot;book&quot;,&quot;id&quot;:&quot;3b74f28a-a302-3971-8fee-19cdbe2a60a1&quot;,&quot;title&quot;:&quot;MENCEGAH DAN MENGATASI BULLYING: Pendekatan Teknik Restrukturisasi Kognitif&quot;,&quot;author&quot;:[{&quot;family&quot;:&quot;Taswin&quot;,&quot;given&quot;:&quot;Muhammad Taslim&quot;,&quot;parse-names&quot;:false,&quot;dropping-particle&quot;:&quot;&quot;,&quot;non-dropping-particle&quot;:&quot;&quot;}],&quot;ISBN&quot;:&quot;6238679263&quot;,&quot;issued&quot;:{&quot;date-parts&quot;:[[2024]]},&quot;publisher&quot;:&quot;CV. Ruang Tentor&quot;,&quot;container-title-short&quot;:&quot;&quot;},&quot;isTemporary&quot;:false,&quot;suppress-author&quot;:false,&quot;composite&quot;:false,&quot;author-only&quot;:false}]},{&quot;citationID&quot;:&quot;MENDELEY_CITATION_81ec8d88-a072-4139-aca4-ed092fa07216&quot;,&quot;properties&quot;:{&quot;noteIndex&quot;:0},&quot;isEdited&quot;:false,&quot;manualOverride&quot;:{&quot;isManuallyOverridden&quot;:false,&quot;citeprocText&quot;:&quot;(Aldina et al., 2025)&quot;,&quot;manualOverrideText&quot;:&quot;&quot;},&quot;citationTag&quot;:&quot;MENDELEY_CITATION_v3_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&quot;,&quot;citationItems&quot;:[{&quot;id&quot;:&quot;59bb7b82-5987-3da7-ae3d-9021250202d3&quot;,&quot;itemData&quot;:{&quot;type&quot;:&quot;article-journal&quot;,&quot;id&quot;:&quot;59bb7b82-5987-3da7-ae3d-9021250202d3&quot;,&quot;title&quot;:&quot;The Effectiveness of Group Counseling in Enhancing Self-Confidence Among Elementary School Students&quot;,&quot;author&quot;:[{&quot;family&quot;:&quot;Aldina&quot;,&quot;given&quot;:&quot;Fauzi&quot;,&quot;parse-names&quot;:false,&quot;dropping-particle&quot;:&quot;&quot;,&quot;non-dropping-particle&quot;:&quot;&quot;},{&quot;family&quot;:&quot;Pong&quot;,&quot;given&quot;:&quot;Ming&quot;,&quot;parse-names&quot;:false,&quot;dropping-particle&quot;:&quot;&quot;,&quot;non-dropping-particle&quot;:&quot;&quot;},{&quot;family&quot;:&quot;Thai&quot;,&quot;given&quot;:&quot;Aom&quot;,&quot;parse-names&quot;:false,&quot;dropping-particle&quot;:&quot;&quot;,&quot;non-dropping-particle&quot;:&quot;&quot;},{&quot;family&quot;:&quot;Rukiyanto&quot;,&quot;given&quot;:&quot;Bernardus Agus&quot;,&quot;parse-names&quot;:false,&quot;dropping-particle&quot;:&quot;&quot;,&quot;non-dropping-particle&quot;:&quot;&quot;}],&quot;container-title&quot;:&quot;International Journal of Educatio Elementaria and Psychologia&quot;,&quot;ISSN&quot;:&quot;3047-8529&quot;,&quot;issued&quot;:{&quot;date-parts&quot;:[[2025]]},&quot;page&quot;:&quot;79-89&quot;,&quot;issue&quot;:&quot;2&quot;,&quot;volume&quot;:&quot;2&quot;,&quot;container-title-short&quot;:&quot;&quot;},&quot;isTemporary&quot;:false,&quot;suppress-author&quot;:false,&quot;composite&quot;:false,&quot;author-only&quot;:false}]},{&quot;citationID&quot;:&quot;MENDELEY_CITATION_f81093c7-32a6-4a55-b185-1c2c11d9f543&quot;,&quot;properties&quot;:{&quot;noteIndex&quot;:0},&quot;isEdited&quot;:false,&quot;manualOverride&quot;:{&quot;isManuallyOverridden&quot;:false,&quot;citeprocText&quot;:&quot;(Faridi et al., 2022)&quot;,&quot;manualOverrideText&quot;:&quot;&quot;},&quot;citationTag&quot;:&quot;MENDELEY_CITATION_v3_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&quot;,&quot;citationItems&quot;:[{&quot;id&quot;:&quot;d5f40fdf-be1c-3f65-a7dd-8f7452c5ea83&quot;,&quot;itemData&quot;:{&quot;type&quot;:&quot;article-journal&quot;,&quot;id&quot;:&quot;d5f40fdf-be1c-3f65-a7dd-8f7452c5ea83&quot;,&quot;title&quot;:&quot;Rehabilitation of self-confidence through meditation, relaxing exercises, and personal counseling&quot;,&quot;author&quot;:[{&quot;family&quot;:&quot;Faridi&quot;,&quot;given&quot;:&quot;Merajuddin&quot;,&quot;parse-names&quot;:false,&quot;dropping-particle&quot;:&quot;&quot;,&quot;non-dropping-particle&quot;:&quot;&quot;},{&quot;family&quot;:&quot;Hussein&quot;,&quot;given&quot;:&quot;Malik Naser Abdul&quot;,&quot;parse-names&quot;:false,&quot;dropping-particle&quot;:&quot;&quot;,&quot;non-dropping-particle&quot;:&quot;&quot;},{&quot;family&quot;:&quot;Wani&quot;,&quot;given&quot;:&quot;Iftikhar Ahmad&quot;,&quot;parse-names&quot;:false,&quot;dropping-particle&quot;:&quot;&quot;,&quot;non-dropping-particle&quot;:&quot;&quot;}],&quot;container-title&quot;:&quot;International journal of health sciences&quot;,&quot;container-title-short&quot;:&quot;Int J Health Sci (Qassim)&quot;,&quot;ISSN&quot;:&quot;2550-696X&quot;,&quot;issued&quot;:{&quot;date-parts&quot;:[[2022]]},&quot;page&quot;:&quot;962-968&quot;,&quot;publisher&quot;:&quot;ScienceScholar&quot;,&quot;issue&quot;:&quot;I&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34019-FEBF-40BF-A09B-DD0763099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3413</Words>
  <Characters>19460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ASUS</cp:lastModifiedBy>
  <cp:revision>4</cp:revision>
  <dcterms:created xsi:type="dcterms:W3CDTF">2025-12-05T02:19:00Z</dcterms:created>
  <dcterms:modified xsi:type="dcterms:W3CDTF">2025-12-30T18:29:00Z</dcterms:modified>
</cp:coreProperties>
</file>