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91" w:rsidRDefault="008B2E91" w:rsidP="008B2E91">
      <w:pPr>
        <w:pStyle w:val="NoSpacing"/>
        <w:jc w:val="center"/>
        <w:rPr>
          <w:rFonts w:ascii="Cambria" w:hAnsi="Cambria" w:cs="Times New Roman"/>
          <w:b/>
        </w:rPr>
      </w:pPr>
      <w:r>
        <w:rPr>
          <w:rFonts w:ascii="Cambria" w:hAnsi="Cambria" w:cs="Times New Roman"/>
          <w:b/>
          <w:noProof/>
          <w:lang w:val="en-US"/>
        </w:rPr>
        <w:drawing>
          <wp:anchor distT="0" distB="0" distL="114300" distR="114300" simplePos="0" relativeHeight="251662336" behindDoc="1" locked="0" layoutInCell="1" allowOverlap="1" wp14:anchorId="57CEF3B7" wp14:editId="39689EC7">
            <wp:simplePos x="0" y="0"/>
            <wp:positionH relativeFrom="column">
              <wp:posOffset>5153025</wp:posOffset>
            </wp:positionH>
            <wp:positionV relativeFrom="paragraph">
              <wp:posOffset>-22225</wp:posOffset>
            </wp:positionV>
            <wp:extent cx="809625" cy="82594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Jur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25948"/>
                    </a:xfrm>
                    <a:prstGeom prst="rect">
                      <a:avLst/>
                    </a:prstGeom>
                  </pic:spPr>
                </pic:pic>
              </a:graphicData>
            </a:graphic>
          </wp:anchor>
        </w:drawing>
      </w:r>
      <w:r>
        <w:rPr>
          <w:rFonts w:ascii="Cambria" w:hAnsi="Cambria" w:cs="Times New Roman"/>
          <w:b/>
          <w:noProof/>
          <w:lang w:val="en-US"/>
        </w:rPr>
        <w:drawing>
          <wp:anchor distT="0" distB="0" distL="114300" distR="114300" simplePos="0" relativeHeight="251661312" behindDoc="1" locked="0" layoutInCell="1" allowOverlap="1" wp14:anchorId="7DA01653" wp14:editId="01856CC9">
            <wp:simplePos x="0" y="0"/>
            <wp:positionH relativeFrom="column">
              <wp:posOffset>-38101</wp:posOffset>
            </wp:positionH>
            <wp:positionV relativeFrom="paragraph">
              <wp:posOffset>-9525</wp:posOffset>
            </wp:positionV>
            <wp:extent cx="824175" cy="781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bang_uni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117" cy="783838"/>
                    </a:xfrm>
                    <a:prstGeom prst="rect">
                      <a:avLst/>
                    </a:prstGeom>
                  </pic:spPr>
                </pic:pic>
              </a:graphicData>
            </a:graphic>
          </wp:anchor>
        </w:drawing>
      </w:r>
      <w:r>
        <w:rPr>
          <w:rFonts w:ascii="Cambria" w:hAnsi="Cambria" w:cs="Times New Roman"/>
          <w:b/>
          <w:noProof/>
          <w:sz w:val="38"/>
          <w:lang w:val="en-US"/>
        </w:rPr>
        <mc:AlternateContent>
          <mc:Choice Requires="wps">
            <w:drawing>
              <wp:anchor distT="4294967295" distB="4294967295" distL="114300" distR="114300" simplePos="0" relativeHeight="251658240" behindDoc="0" locked="0" layoutInCell="1" allowOverlap="1">
                <wp:simplePos x="0" y="0"/>
                <wp:positionH relativeFrom="column">
                  <wp:posOffset>-561340</wp:posOffset>
                </wp:positionH>
                <wp:positionV relativeFrom="paragraph">
                  <wp:posOffset>-57786</wp:posOffset>
                </wp:positionV>
                <wp:extent cx="6877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2pt,-4.55pt" to="497.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" strokecolor="#4579b8 [3044]">
                <o:lock v:ext="edit" shapetype="f"/>
              </v:line>
            </w:pict>
          </mc:Fallback>
        </mc:AlternateContent>
      </w:r>
      <w:r w:rsidRPr="00323CC7">
        <w:rPr>
          <w:rFonts w:ascii="Cambria" w:hAnsi="Cambria" w:cs="Times New Roman"/>
          <w:b/>
          <w:sz w:val="38"/>
        </w:rPr>
        <w:t>JURNAL BIOSAINS</w:t>
      </w:r>
    </w:p>
    <w:p w:rsidR="008B2E91" w:rsidRDefault="008B2E91" w:rsidP="008B2E91">
      <w:pPr>
        <w:pStyle w:val="NoSpacing"/>
        <w:jc w:val="center"/>
        <w:rPr>
          <w:rFonts w:ascii="Cambria" w:hAnsi="Cambria" w:cs="Times New Roman"/>
          <w:b/>
        </w:rPr>
      </w:pPr>
      <w:r>
        <w:rPr>
          <w:rFonts w:ascii="Cambria" w:hAnsi="Cambria" w:cs="Times New Roman"/>
          <w:b/>
        </w:rPr>
        <w:t>(Journal of Biosciences)</w:t>
      </w:r>
    </w:p>
    <w:p w:rsidR="008B2E91" w:rsidRPr="00C011D1" w:rsidRDefault="008B2E91" w:rsidP="008B2E91">
      <w:pPr>
        <w:pStyle w:val="NoSpacing"/>
        <w:jc w:val="center"/>
        <w:rPr>
          <w:rFonts w:ascii="Cambria" w:hAnsi="Cambria" w:cs="Times New Roman"/>
          <w:b/>
          <w:sz w:val="20"/>
          <w:szCs w:val="20"/>
        </w:rPr>
      </w:pPr>
      <w:r w:rsidRPr="00C011D1">
        <w:rPr>
          <w:rFonts w:ascii="Cambria" w:hAnsi="Cambria" w:cs="Times New Roman"/>
          <w:b/>
          <w:sz w:val="20"/>
          <w:szCs w:val="20"/>
        </w:rPr>
        <w:t>http://jurnal.unimed.ac.id/2012/index.php/biosains</w:t>
      </w:r>
    </w:p>
    <w:p w:rsidR="008B2E91" w:rsidRPr="00C011D1" w:rsidRDefault="008B2E91" w:rsidP="008B2E91">
      <w:pPr>
        <w:pStyle w:val="NoSpacing"/>
        <w:spacing w:line="276" w:lineRule="auto"/>
        <w:jc w:val="center"/>
        <w:rPr>
          <w:rFonts w:ascii="Cambria" w:hAnsi="Cambria" w:cs="Times New Roman"/>
          <w:b/>
          <w:sz w:val="20"/>
          <w:szCs w:val="20"/>
        </w:rPr>
      </w:pPr>
      <w:r>
        <w:rPr>
          <w:rFonts w:ascii="Cambria" w:hAnsi="Cambria" w:cs="Times New Roman"/>
          <w:b/>
          <w:noProof/>
          <w:sz w:val="20"/>
          <w:szCs w:val="20"/>
          <w:lang w:val="en-US"/>
        </w:rPr>
        <mc:AlternateContent>
          <mc:Choice Requires="wps">
            <w:drawing>
              <wp:anchor distT="4294967295" distB="4294967295" distL="114300" distR="114300" simplePos="0" relativeHeight="251660288" behindDoc="0" locked="0" layoutInCell="1" allowOverlap="1">
                <wp:simplePos x="0" y="0"/>
                <wp:positionH relativeFrom="column">
                  <wp:posOffset>-561975</wp:posOffset>
                </wp:positionH>
                <wp:positionV relativeFrom="paragraph">
                  <wp:posOffset>243204</wp:posOffset>
                </wp:positionV>
                <wp:extent cx="6877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25pt,19.15pt" to="497.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" strokecolor="#5b9bd5" strokeweight=".5pt">
                <v:stroke joinstyle="miter"/>
                <o:lock v:ext="edit" shapetype="f"/>
              </v:line>
            </w:pict>
          </mc:Fallback>
        </mc:AlternateContent>
      </w:r>
      <w:r w:rsidRPr="00C011D1">
        <w:rPr>
          <w:rFonts w:ascii="Cambria" w:hAnsi="Cambria" w:cs="Times New Roman"/>
          <w:b/>
          <w:sz w:val="20"/>
          <w:szCs w:val="20"/>
        </w:rPr>
        <w:t>email : jbiosains@unimed.ac.id</w:t>
      </w:r>
    </w:p>
    <w:p w:rsidR="008B2E91" w:rsidRDefault="008B2E91" w:rsidP="008E116A">
      <w:pPr>
        <w:spacing w:line="240" w:lineRule="auto"/>
        <w:jc w:val="center"/>
        <w:rPr>
          <w:rFonts w:asciiTheme="majorHAnsi" w:hAnsiTheme="majorHAnsi" w:cs="Times New Roman"/>
          <w:b/>
        </w:rPr>
      </w:pPr>
    </w:p>
    <w:p w:rsidR="008B2E91" w:rsidRPr="003C4E0E" w:rsidRDefault="008B2E91" w:rsidP="003C4E0E">
      <w:pPr>
        <w:spacing w:line="240" w:lineRule="auto"/>
        <w:jc w:val="center"/>
        <w:rPr>
          <w:rFonts w:asciiTheme="majorHAnsi" w:hAnsiTheme="majorHAnsi" w:cs="Times New Roman"/>
          <w:b/>
        </w:rPr>
      </w:pPr>
    </w:p>
    <w:p w:rsidR="003C4E0E" w:rsidRPr="003C4E0E" w:rsidRDefault="003C4E0E" w:rsidP="003C4E0E">
      <w:pPr>
        <w:spacing w:line="240" w:lineRule="auto"/>
        <w:jc w:val="center"/>
        <w:rPr>
          <w:rFonts w:asciiTheme="majorHAnsi" w:hAnsiTheme="majorHAnsi"/>
          <w:b/>
          <w:bCs/>
        </w:rPr>
      </w:pPr>
      <w:r w:rsidRPr="003C4E0E">
        <w:rPr>
          <w:rFonts w:asciiTheme="majorHAnsi" w:hAnsiTheme="majorHAnsi"/>
          <w:b/>
          <w:bCs/>
        </w:rPr>
        <w:t xml:space="preserve">PENGOLAHAN DAN EVALUASI </w:t>
      </w:r>
      <w:r w:rsidRPr="003C4E0E">
        <w:rPr>
          <w:rFonts w:asciiTheme="majorHAnsi" w:hAnsiTheme="majorHAnsi"/>
          <w:b/>
          <w:bCs/>
          <w:i/>
          <w:iCs/>
        </w:rPr>
        <w:t>HAIR TONIC</w:t>
      </w:r>
      <w:r w:rsidRPr="003C4E0E">
        <w:rPr>
          <w:rFonts w:asciiTheme="majorHAnsi" w:hAnsiTheme="majorHAnsi"/>
          <w:b/>
          <w:bCs/>
        </w:rPr>
        <w:t xml:space="preserve"> EKSTRAK DAUN SINGKONG (</w:t>
      </w:r>
      <w:r w:rsidRPr="003C4E0E">
        <w:rPr>
          <w:rFonts w:asciiTheme="majorHAnsi" w:hAnsiTheme="majorHAnsi"/>
          <w:b/>
          <w:bCs/>
          <w:i/>
          <w:iCs/>
        </w:rPr>
        <w:t>Manihot esculenta</w:t>
      </w:r>
      <w:r w:rsidRPr="003C4E0E">
        <w:rPr>
          <w:rFonts w:asciiTheme="majorHAnsi" w:hAnsiTheme="majorHAnsi"/>
          <w:b/>
          <w:bCs/>
        </w:rPr>
        <w:t xml:space="preserve"> Crantz) KOMBINASI PERASAN AIR MAWAR (</w:t>
      </w:r>
      <w:r w:rsidRPr="003C4E0E">
        <w:rPr>
          <w:rFonts w:asciiTheme="majorHAnsi" w:hAnsiTheme="majorHAnsi"/>
          <w:b/>
          <w:bCs/>
          <w:i/>
          <w:iCs/>
        </w:rPr>
        <w:t>Rossa sp</w:t>
      </w:r>
      <w:r w:rsidRPr="003C4E0E">
        <w:rPr>
          <w:rFonts w:asciiTheme="majorHAnsi" w:hAnsiTheme="majorHAnsi"/>
          <w:b/>
          <w:bCs/>
        </w:rPr>
        <w:t>) PADA KELINCI JANTAN</w:t>
      </w:r>
    </w:p>
    <w:p w:rsidR="003D4893" w:rsidRPr="006F694E" w:rsidRDefault="003D4893" w:rsidP="008E116A">
      <w:pPr>
        <w:spacing w:line="240" w:lineRule="auto"/>
        <w:jc w:val="center"/>
        <w:rPr>
          <w:rFonts w:asciiTheme="majorHAnsi" w:eastAsia="Times New Roman" w:hAnsiTheme="majorHAnsi" w:cs="Times New Roman"/>
          <w:b/>
          <w:lang w:val="en-US" w:eastAsia="id-ID"/>
        </w:rPr>
      </w:pPr>
    </w:p>
    <w:p w:rsidR="003D4893" w:rsidRPr="008E116A" w:rsidRDefault="003D4893" w:rsidP="008E116A">
      <w:pPr>
        <w:autoSpaceDE w:val="0"/>
        <w:autoSpaceDN w:val="0"/>
        <w:adjustRightInd w:val="0"/>
        <w:spacing w:line="240" w:lineRule="auto"/>
        <w:ind w:left="567" w:hanging="567"/>
        <w:jc w:val="center"/>
        <w:rPr>
          <w:rFonts w:asciiTheme="majorHAnsi" w:eastAsia="Times New Roman" w:hAnsiTheme="majorHAnsi"/>
          <w:b/>
          <w:lang w:val="en-US"/>
        </w:rPr>
      </w:pPr>
    </w:p>
    <w:p w:rsidR="003D4893" w:rsidRPr="008E116A" w:rsidRDefault="003C4E0E" w:rsidP="003C4E0E">
      <w:pPr>
        <w:spacing w:line="240" w:lineRule="auto"/>
        <w:jc w:val="center"/>
        <w:rPr>
          <w:rFonts w:asciiTheme="majorHAnsi" w:hAnsiTheme="majorHAnsi"/>
          <w:b/>
          <w:bCs/>
          <w:sz w:val="20"/>
          <w:szCs w:val="20"/>
        </w:rPr>
      </w:pPr>
      <w:r>
        <w:rPr>
          <w:rFonts w:asciiTheme="majorHAnsi" w:hAnsiTheme="majorHAnsi" w:cs="Times New Roman"/>
          <w:b/>
          <w:bCs/>
          <w:sz w:val="20"/>
          <w:szCs w:val="20"/>
          <w:lang w:val="en-US"/>
        </w:rPr>
        <w:t>Sofia Rahmi</w:t>
      </w:r>
      <w:r w:rsidR="006F694E" w:rsidRPr="006F694E">
        <w:rPr>
          <w:rFonts w:asciiTheme="majorHAnsi" w:hAnsiTheme="majorHAnsi" w:cs="Times New Roman"/>
          <w:b/>
          <w:bCs/>
          <w:sz w:val="18"/>
          <w:szCs w:val="18"/>
          <w:vertAlign w:val="superscript"/>
          <w:lang w:val="en-US"/>
        </w:rPr>
        <w:t>1</w:t>
      </w:r>
      <w:r>
        <w:rPr>
          <w:rFonts w:asciiTheme="majorHAnsi" w:hAnsiTheme="majorHAnsi" w:cs="Times New Roman"/>
          <w:b/>
          <w:bCs/>
          <w:sz w:val="18"/>
          <w:szCs w:val="18"/>
          <w:vertAlign w:val="superscript"/>
          <w:lang w:val="en-US"/>
        </w:rPr>
        <w:t>*</w:t>
      </w:r>
      <w:r w:rsidR="006F694E">
        <w:rPr>
          <w:rFonts w:asciiTheme="majorHAnsi" w:hAnsiTheme="majorHAnsi" w:cs="Times New Roman"/>
          <w:b/>
          <w:bCs/>
          <w:sz w:val="20"/>
          <w:szCs w:val="20"/>
          <w:lang w:val="en-US"/>
        </w:rPr>
        <w:t xml:space="preserve">, </w:t>
      </w:r>
      <w:r>
        <w:rPr>
          <w:rFonts w:asciiTheme="majorHAnsi" w:hAnsiTheme="majorHAnsi" w:cs="Times New Roman"/>
          <w:b/>
          <w:bCs/>
          <w:sz w:val="20"/>
          <w:szCs w:val="20"/>
          <w:lang w:val="en-US"/>
        </w:rPr>
        <w:t>Dian Ika Pebrina Meliala</w:t>
      </w:r>
      <w:r w:rsidR="006F694E" w:rsidRPr="006F694E">
        <w:rPr>
          <w:rFonts w:asciiTheme="majorHAnsi" w:hAnsiTheme="majorHAnsi" w:cs="Times New Roman"/>
          <w:b/>
          <w:bCs/>
          <w:sz w:val="18"/>
          <w:szCs w:val="18"/>
          <w:vertAlign w:val="superscript"/>
          <w:lang w:val="en-US"/>
        </w:rPr>
        <w:t>2</w:t>
      </w:r>
      <w:r w:rsidR="006F694E">
        <w:rPr>
          <w:rFonts w:asciiTheme="majorHAnsi" w:hAnsiTheme="majorHAnsi" w:cs="Times New Roman"/>
          <w:b/>
          <w:bCs/>
          <w:sz w:val="20"/>
          <w:szCs w:val="20"/>
          <w:lang w:val="en-US"/>
        </w:rPr>
        <w:t xml:space="preserve">, </w:t>
      </w:r>
      <w:r>
        <w:rPr>
          <w:rFonts w:asciiTheme="majorHAnsi" w:hAnsiTheme="majorHAnsi" w:cs="Times New Roman"/>
          <w:b/>
          <w:bCs/>
          <w:sz w:val="20"/>
          <w:szCs w:val="20"/>
          <w:lang w:val="en-US"/>
        </w:rPr>
        <w:t>Desi Damayanti</w:t>
      </w:r>
      <w:r w:rsidR="006F694E" w:rsidRPr="006F694E">
        <w:rPr>
          <w:rFonts w:asciiTheme="majorHAnsi" w:hAnsiTheme="majorHAnsi" w:cs="Times New Roman"/>
          <w:b/>
          <w:bCs/>
          <w:sz w:val="18"/>
          <w:szCs w:val="18"/>
          <w:vertAlign w:val="superscript"/>
          <w:lang w:val="en-US"/>
        </w:rPr>
        <w:t>3</w:t>
      </w:r>
      <w:r w:rsidR="006F694E">
        <w:rPr>
          <w:rFonts w:asciiTheme="majorHAnsi" w:hAnsiTheme="majorHAnsi" w:cs="Times New Roman"/>
          <w:b/>
          <w:bCs/>
          <w:sz w:val="20"/>
          <w:szCs w:val="20"/>
          <w:lang w:val="en-US"/>
        </w:rPr>
        <w:t xml:space="preserve"> </w:t>
      </w:r>
    </w:p>
    <w:p w:rsidR="003D4893" w:rsidRPr="008E116A" w:rsidRDefault="003C4E0E" w:rsidP="008E116A">
      <w:pPr>
        <w:spacing w:line="240" w:lineRule="auto"/>
        <w:jc w:val="center"/>
        <w:rPr>
          <w:rFonts w:asciiTheme="majorHAnsi" w:hAnsiTheme="majorHAnsi"/>
          <w:sz w:val="20"/>
          <w:szCs w:val="20"/>
        </w:rPr>
      </w:pPr>
      <w:r>
        <w:rPr>
          <w:rFonts w:asciiTheme="majorHAnsi" w:hAnsiTheme="majorHAnsi" w:cs="Times New Roman"/>
          <w:sz w:val="20"/>
          <w:szCs w:val="20"/>
          <w:lang w:val="en-US"/>
        </w:rPr>
        <w:t>Fakultas Farmasi, Institut Kesehatan Deli Husada Deli Tua, Jl. Besar Deli Tua</w:t>
      </w:r>
    </w:p>
    <w:p w:rsidR="003D4893" w:rsidRPr="00846603" w:rsidRDefault="008B2E91" w:rsidP="003C4E0E">
      <w:pPr>
        <w:spacing w:line="240" w:lineRule="auto"/>
        <w:jc w:val="center"/>
        <w:rPr>
          <w:rFonts w:asciiTheme="majorHAnsi" w:hAnsiTheme="majorHAnsi"/>
          <w:sz w:val="20"/>
          <w:szCs w:val="20"/>
        </w:rPr>
      </w:pPr>
      <w:r>
        <w:rPr>
          <w:rFonts w:asciiTheme="majorHAnsi" w:hAnsiTheme="majorHAnsi" w:cs="Times New Roman"/>
          <w:sz w:val="20"/>
          <w:szCs w:val="20"/>
        </w:rPr>
        <w:t xml:space="preserve">Email: </w:t>
      </w:r>
      <w:r w:rsidR="003C4E0E">
        <w:rPr>
          <w:rFonts w:asciiTheme="majorHAnsi" w:hAnsiTheme="majorHAnsi"/>
          <w:sz w:val="20"/>
          <w:szCs w:val="20"/>
          <w:lang w:val="en-US"/>
        </w:rPr>
        <w:t>rahmisofia10@gmail.com</w:t>
      </w:r>
    </w:p>
    <w:p w:rsidR="008E116A" w:rsidRPr="006C0A15" w:rsidRDefault="008E116A" w:rsidP="008E116A">
      <w:pPr>
        <w:spacing w:line="240" w:lineRule="auto"/>
        <w:jc w:val="center"/>
        <w:rPr>
          <w:rFonts w:asciiTheme="majorHAnsi" w:hAnsiTheme="majorHAnsi" w:cs="Times New Roman"/>
          <w:b/>
          <w:sz w:val="20"/>
          <w:szCs w:val="20"/>
        </w:rPr>
      </w:pPr>
    </w:p>
    <w:p w:rsidR="003D4893" w:rsidRPr="008E116A" w:rsidRDefault="00E95C85" w:rsidP="008E116A">
      <w:pPr>
        <w:spacing w:line="240" w:lineRule="auto"/>
        <w:jc w:val="center"/>
        <w:rPr>
          <w:rFonts w:asciiTheme="majorHAnsi" w:hAnsiTheme="majorHAnsi"/>
          <w:b/>
          <w:sz w:val="20"/>
          <w:szCs w:val="20"/>
        </w:rPr>
      </w:pPr>
      <w:r w:rsidRPr="006C0A15">
        <w:rPr>
          <w:rFonts w:asciiTheme="majorHAnsi" w:hAnsiTheme="majorHAnsi" w:cs="Times New Roman"/>
          <w:b/>
          <w:sz w:val="20"/>
          <w:szCs w:val="20"/>
        </w:rPr>
        <w:t>A</w:t>
      </w:r>
      <w:r w:rsidRPr="008E116A">
        <w:rPr>
          <w:rFonts w:asciiTheme="majorHAnsi" w:hAnsiTheme="majorHAnsi" w:cs="Times New Roman"/>
          <w:b/>
          <w:sz w:val="20"/>
          <w:szCs w:val="20"/>
        </w:rPr>
        <w:t>BSTRAK</w:t>
      </w:r>
    </w:p>
    <w:p w:rsidR="00E95C85" w:rsidRPr="006C0A15" w:rsidRDefault="00E95C85" w:rsidP="008E116A">
      <w:pPr>
        <w:autoSpaceDE w:val="0"/>
        <w:autoSpaceDN w:val="0"/>
        <w:adjustRightInd w:val="0"/>
        <w:spacing w:line="240" w:lineRule="auto"/>
        <w:ind w:firstLine="720"/>
        <w:jc w:val="both"/>
        <w:rPr>
          <w:rFonts w:asciiTheme="majorHAnsi" w:hAnsiTheme="majorHAnsi" w:cs="Times New Roman"/>
          <w:sz w:val="20"/>
          <w:szCs w:val="20"/>
        </w:rPr>
      </w:pPr>
    </w:p>
    <w:p w:rsidR="009202F1" w:rsidRPr="009202F1" w:rsidRDefault="00FA5E89" w:rsidP="00DE2F46">
      <w:pPr>
        <w:spacing w:line="240" w:lineRule="auto"/>
        <w:jc w:val="both"/>
        <w:rPr>
          <w:rFonts w:asciiTheme="majorHAnsi" w:hAnsiTheme="majorHAnsi"/>
          <w:b/>
          <w:bCs/>
          <w:sz w:val="20"/>
          <w:szCs w:val="20"/>
          <w:lang w:val="en-US"/>
        </w:rPr>
      </w:pPr>
      <w:r w:rsidRPr="009202F1">
        <w:rPr>
          <w:rFonts w:asciiTheme="majorHAnsi" w:hAnsiTheme="majorHAnsi"/>
          <w:sz w:val="20"/>
          <w:szCs w:val="20"/>
        </w:rPr>
        <w:t xml:space="preserve">Kosmetik yang mendorong pertumbuhan rambut dan menebalkan atau merangsang pertumbuhan rambut karena kebotakan dan rambut rontok sering disebut toner rambut. Alternatif bahan alami yang digunakan untuk </w:t>
      </w:r>
      <w:r w:rsidRPr="009202F1">
        <w:rPr>
          <w:rFonts w:asciiTheme="majorHAnsi" w:hAnsiTheme="majorHAnsi"/>
          <w:i/>
          <w:iCs/>
          <w:sz w:val="20"/>
          <w:szCs w:val="20"/>
        </w:rPr>
        <w:t>hair tonic</w:t>
      </w:r>
      <w:r w:rsidRPr="009202F1">
        <w:rPr>
          <w:rFonts w:asciiTheme="majorHAnsi" w:hAnsiTheme="majorHAnsi"/>
          <w:sz w:val="20"/>
          <w:szCs w:val="20"/>
        </w:rPr>
        <w:t xml:space="preserve"> seperti penumbuh rambut dengan cara menggosok kulit kepala</w:t>
      </w:r>
      <w:r w:rsidR="00DE2F46">
        <w:rPr>
          <w:rFonts w:asciiTheme="majorHAnsi" w:hAnsiTheme="majorHAnsi"/>
          <w:sz w:val="20"/>
          <w:szCs w:val="20"/>
          <w:lang w:val="en-US"/>
        </w:rPr>
        <w:t>.</w:t>
      </w:r>
      <w:r w:rsidRPr="009202F1">
        <w:rPr>
          <w:rFonts w:asciiTheme="majorHAnsi" w:hAnsiTheme="majorHAnsi"/>
          <w:sz w:val="20"/>
          <w:szCs w:val="20"/>
        </w:rPr>
        <w:t xml:space="preserve"> </w:t>
      </w:r>
      <w:r w:rsidR="00DE2F46">
        <w:rPr>
          <w:rFonts w:asciiTheme="majorHAnsi" w:hAnsiTheme="majorHAnsi"/>
          <w:sz w:val="20"/>
          <w:szCs w:val="20"/>
          <w:lang w:val="en-US"/>
        </w:rPr>
        <w:t>P</w:t>
      </w:r>
      <w:r w:rsidRPr="009202F1">
        <w:rPr>
          <w:rFonts w:asciiTheme="majorHAnsi" w:hAnsiTheme="majorHAnsi"/>
          <w:sz w:val="20"/>
          <w:szCs w:val="20"/>
        </w:rPr>
        <w:t>enelitian sebelumnya daun singkong yang digunakan dapat mempercepat pertumbuhan rambut dan mengurangi munculnya rambut rontok akibat rambut rontok. Daun singkong mengandung vitamin C dan adanya senyawa organik berupa flavonoid, tanin, triterpenoid dan saponin.</w:t>
      </w:r>
      <w:r w:rsidRPr="009202F1">
        <w:rPr>
          <w:rFonts w:asciiTheme="majorHAnsi" w:hAnsiTheme="majorHAnsi"/>
          <w:sz w:val="20"/>
          <w:szCs w:val="20"/>
          <w:lang w:val="en-US"/>
        </w:rPr>
        <w:t xml:space="preserve"> </w:t>
      </w:r>
      <w:r w:rsidR="009202F1" w:rsidRPr="009202F1">
        <w:rPr>
          <w:rFonts w:asciiTheme="majorHAnsi" w:eastAsia="Times New Roman" w:hAnsiTheme="majorHAnsi" w:cs="Times New Roman"/>
          <w:i/>
          <w:iCs/>
          <w:sz w:val="20"/>
          <w:szCs w:val="20"/>
          <w:lang w:val="en-US"/>
        </w:rPr>
        <w:t>Hair tonic</w:t>
      </w:r>
      <w:r w:rsidR="009202F1" w:rsidRPr="009202F1">
        <w:rPr>
          <w:rFonts w:asciiTheme="majorHAnsi" w:eastAsia="Times New Roman" w:hAnsiTheme="majorHAnsi" w:cs="Times New Roman"/>
          <w:sz w:val="20"/>
          <w:szCs w:val="20"/>
          <w:lang w:val="en-US"/>
        </w:rPr>
        <w:t xml:space="preserve"> dalam penelitian ini menggunakan metode eksperimen dengan mengubah daun singkong menjadi ekstrak dengan konsentrasi 5%; 7,5</w:t>
      </w:r>
      <w:r w:rsidR="009202F1" w:rsidRPr="009202F1">
        <w:rPr>
          <w:rFonts w:asciiTheme="majorHAnsi" w:eastAsia="Times New Roman" w:hAnsiTheme="majorHAnsi" w:cs="Tahoma"/>
          <w:sz w:val="20"/>
          <w:szCs w:val="20"/>
          <w:lang w:val="en-US"/>
        </w:rPr>
        <w:t>% dan</w:t>
      </w:r>
      <w:r w:rsidR="009202F1" w:rsidRPr="009202F1">
        <w:rPr>
          <w:rFonts w:asciiTheme="majorHAnsi" w:eastAsia="Times New Roman" w:hAnsiTheme="majorHAnsi" w:cs="Times New Roman"/>
          <w:sz w:val="20"/>
          <w:szCs w:val="20"/>
          <w:lang w:val="en-US"/>
        </w:rPr>
        <w:t xml:space="preserve"> 10% dicampur dengan bahan tambahan berupa air mawar, propilenglikol, nipagin, nipasol, BHT, mentol, metil paraben. Preparat tersebut kemudian diuji</w:t>
      </w:r>
      <w:r w:rsidR="009202F1">
        <w:rPr>
          <w:rFonts w:asciiTheme="majorHAnsi" w:eastAsia="Times New Roman" w:hAnsiTheme="majorHAnsi" w:cs="Times New Roman"/>
          <w:sz w:val="20"/>
          <w:szCs w:val="20"/>
          <w:lang w:val="en-US"/>
        </w:rPr>
        <w:t xml:space="preserve"> </w:t>
      </w:r>
      <w:r w:rsidR="009202F1" w:rsidRPr="009202F1">
        <w:rPr>
          <w:rFonts w:asciiTheme="majorHAnsi" w:eastAsia="Times New Roman" w:hAnsiTheme="majorHAnsi" w:cs="Times New Roman"/>
          <w:sz w:val="20"/>
          <w:szCs w:val="20"/>
          <w:lang w:val="en-US"/>
        </w:rPr>
        <w:t xml:space="preserve">coba pada kelinci jantan seberat 1,52 kg. </w:t>
      </w:r>
      <w:r w:rsidR="00DE2F46">
        <w:rPr>
          <w:rFonts w:asciiTheme="majorHAnsi" w:eastAsia="Times New Roman" w:hAnsiTheme="majorHAnsi" w:cs="Times New Roman"/>
          <w:sz w:val="20"/>
          <w:szCs w:val="20"/>
          <w:lang w:val="en-US"/>
        </w:rPr>
        <w:t>Perlakuan</w:t>
      </w:r>
      <w:r w:rsidR="009202F1" w:rsidRPr="009202F1">
        <w:rPr>
          <w:rFonts w:asciiTheme="majorHAnsi" w:eastAsia="Times New Roman" w:hAnsiTheme="majorHAnsi" w:cs="Times New Roman"/>
          <w:sz w:val="20"/>
          <w:szCs w:val="20"/>
          <w:lang w:val="en-US"/>
        </w:rPr>
        <w:t xml:space="preserve"> selama minggu. Tonik rambut terapeutik diberikan secara teratur di bagian yang ditunjukkan. </w:t>
      </w:r>
      <w:r w:rsidR="00DE2F46">
        <w:rPr>
          <w:rFonts w:asciiTheme="majorHAnsi" w:eastAsia="Times New Roman" w:hAnsiTheme="majorHAnsi" w:cs="Times New Roman"/>
          <w:sz w:val="20"/>
          <w:szCs w:val="20"/>
          <w:lang w:val="en-US"/>
        </w:rPr>
        <w:t>Bulu dicabut</w:t>
      </w:r>
      <w:r w:rsidR="009202F1" w:rsidRPr="009202F1">
        <w:rPr>
          <w:rFonts w:asciiTheme="majorHAnsi" w:eastAsia="Times New Roman" w:hAnsiTheme="majorHAnsi" w:cs="Times New Roman"/>
          <w:sz w:val="20"/>
          <w:szCs w:val="20"/>
          <w:lang w:val="en-US"/>
        </w:rPr>
        <w:t xml:space="preserve"> dengan pinset agar terlihat. Dari 20 rambut yang diekstraksi, 10 rambut terpanjang dipilih dan diukur menggunakan jangka sorong. Pencukur</w:t>
      </w:r>
      <w:r w:rsidR="00DE2F46">
        <w:rPr>
          <w:rFonts w:asciiTheme="majorHAnsi" w:eastAsia="Times New Roman" w:hAnsiTheme="majorHAnsi" w:cs="Times New Roman"/>
          <w:sz w:val="20"/>
          <w:szCs w:val="20"/>
          <w:lang w:val="en-US"/>
        </w:rPr>
        <w:t>an bulu secara teratur 1 minggu/</w:t>
      </w:r>
      <w:r w:rsidR="009202F1" w:rsidRPr="009202F1">
        <w:rPr>
          <w:rFonts w:asciiTheme="majorHAnsi" w:eastAsia="Times New Roman" w:hAnsiTheme="majorHAnsi" w:cs="Times New Roman"/>
          <w:sz w:val="20"/>
          <w:szCs w:val="20"/>
          <w:lang w:val="en-US"/>
        </w:rPr>
        <w:t xml:space="preserve">jam. Penelitian ini diakhiri dalam bentuk </w:t>
      </w:r>
      <w:r w:rsidR="009202F1" w:rsidRPr="00DE2F46">
        <w:rPr>
          <w:rFonts w:asciiTheme="majorHAnsi" w:eastAsia="Times New Roman" w:hAnsiTheme="majorHAnsi" w:cs="Times New Roman"/>
          <w:i/>
          <w:iCs/>
          <w:sz w:val="20"/>
          <w:szCs w:val="20"/>
          <w:lang w:val="en-US"/>
        </w:rPr>
        <w:t>hair tonic</w:t>
      </w:r>
      <w:r w:rsidR="009202F1" w:rsidRPr="009202F1">
        <w:rPr>
          <w:rFonts w:asciiTheme="majorHAnsi" w:eastAsia="Times New Roman" w:hAnsiTheme="majorHAnsi" w:cs="Times New Roman"/>
          <w:sz w:val="20"/>
          <w:szCs w:val="20"/>
          <w:lang w:val="en-US"/>
        </w:rPr>
        <w:t xml:space="preserve"> yang dikerjakan dengan ekstrak daun </w:t>
      </w:r>
      <w:r w:rsidR="00DE2F46">
        <w:rPr>
          <w:rFonts w:asciiTheme="majorHAnsi" w:eastAsia="Times New Roman" w:hAnsiTheme="majorHAnsi" w:cs="Times New Roman"/>
          <w:sz w:val="20"/>
          <w:szCs w:val="20"/>
          <w:lang w:val="en-US"/>
        </w:rPr>
        <w:t>singkong</w:t>
      </w:r>
      <w:r w:rsidR="009202F1" w:rsidRPr="009202F1">
        <w:rPr>
          <w:rFonts w:asciiTheme="majorHAnsi" w:eastAsia="Times New Roman" w:hAnsiTheme="majorHAnsi" w:cs="Times New Roman"/>
          <w:sz w:val="20"/>
          <w:szCs w:val="20"/>
          <w:lang w:val="en-US"/>
        </w:rPr>
        <w:t xml:space="preserve"> berasosiasi dengan sari bunga mawar yang dikerjakan pada konsentrasi 5%; 7,5% 10%. Konsentrasi 10% tonik rambut dalam ekstrak daun singkong yang dikombinasikan dengan </w:t>
      </w:r>
      <w:r w:rsidR="00DE2F46">
        <w:rPr>
          <w:rFonts w:asciiTheme="majorHAnsi" w:eastAsia="Times New Roman" w:hAnsiTheme="majorHAnsi" w:cs="Times New Roman"/>
          <w:sz w:val="20"/>
          <w:szCs w:val="20"/>
          <w:lang w:val="en-US"/>
        </w:rPr>
        <w:t>air</w:t>
      </w:r>
      <w:r w:rsidR="009202F1" w:rsidRPr="009202F1">
        <w:rPr>
          <w:rFonts w:asciiTheme="majorHAnsi" w:eastAsia="Times New Roman" w:hAnsiTheme="majorHAnsi" w:cs="Times New Roman"/>
          <w:sz w:val="20"/>
          <w:szCs w:val="20"/>
          <w:lang w:val="en-US"/>
        </w:rPr>
        <w:t xml:space="preserve"> mawar menghasilkan pertumbuhan panjang rambut yang lebih baik 0,30</w:t>
      </w:r>
      <w:r w:rsidR="00DE2F46">
        <w:rPr>
          <w:rFonts w:asciiTheme="majorHAnsi" w:eastAsia="Times New Roman" w:hAnsiTheme="majorHAnsi" w:cs="Times New Roman"/>
          <w:sz w:val="20"/>
          <w:szCs w:val="20"/>
          <w:lang w:val="en-US"/>
        </w:rPr>
        <w:t xml:space="preserve"> </w:t>
      </w:r>
      <w:r w:rsidR="009202F1" w:rsidRPr="009202F1">
        <w:rPr>
          <w:rFonts w:asciiTheme="majorHAnsi" w:eastAsia="Times New Roman" w:hAnsiTheme="majorHAnsi" w:cs="Times New Roman"/>
          <w:sz w:val="20"/>
          <w:szCs w:val="20"/>
          <w:lang w:val="en-US"/>
        </w:rPr>
        <w:t>mm dari</w:t>
      </w:r>
      <w:r w:rsidR="00DE2F46">
        <w:rPr>
          <w:rFonts w:asciiTheme="majorHAnsi" w:eastAsia="Times New Roman" w:hAnsiTheme="majorHAnsi" w:cs="Times New Roman"/>
          <w:sz w:val="20"/>
          <w:szCs w:val="20"/>
          <w:lang w:val="en-US"/>
        </w:rPr>
        <w:t xml:space="preserve"> </w:t>
      </w:r>
      <w:r w:rsidR="009202F1" w:rsidRPr="009202F1">
        <w:rPr>
          <w:rFonts w:asciiTheme="majorHAnsi" w:eastAsia="Times New Roman" w:hAnsiTheme="majorHAnsi" w:cs="Times New Roman"/>
          <w:sz w:val="20"/>
          <w:szCs w:val="20"/>
          <w:lang w:val="en-US"/>
        </w:rPr>
        <w:t>pada 0,25mm dari Natur yang dirawat.</w:t>
      </w:r>
    </w:p>
    <w:p w:rsidR="004632FF" w:rsidRPr="009202F1" w:rsidRDefault="004632FF" w:rsidP="008E116A">
      <w:pPr>
        <w:spacing w:line="240" w:lineRule="auto"/>
        <w:jc w:val="both"/>
        <w:rPr>
          <w:rFonts w:asciiTheme="majorHAnsi" w:hAnsiTheme="majorHAnsi" w:cs="Times New Roman"/>
          <w:b/>
          <w:bCs/>
          <w:sz w:val="20"/>
          <w:szCs w:val="20"/>
          <w:lang w:val="en-US"/>
        </w:rPr>
      </w:pPr>
    </w:p>
    <w:p w:rsidR="003D4893" w:rsidRPr="008E116A" w:rsidRDefault="003D4893" w:rsidP="003C4E0E">
      <w:pPr>
        <w:spacing w:line="240" w:lineRule="auto"/>
        <w:jc w:val="both"/>
        <w:rPr>
          <w:rFonts w:asciiTheme="majorHAnsi" w:hAnsiTheme="majorHAnsi"/>
          <w:b/>
          <w:sz w:val="20"/>
          <w:szCs w:val="20"/>
        </w:rPr>
      </w:pPr>
      <w:r w:rsidRPr="008E116A">
        <w:rPr>
          <w:rFonts w:asciiTheme="majorHAnsi" w:hAnsiTheme="majorHAnsi" w:cs="Times New Roman"/>
          <w:b/>
          <w:sz w:val="20"/>
          <w:szCs w:val="20"/>
        </w:rPr>
        <w:t xml:space="preserve">Kata Kunci : </w:t>
      </w:r>
      <w:r w:rsidR="003C4E0E" w:rsidRPr="003C4E0E">
        <w:rPr>
          <w:rFonts w:asciiTheme="majorHAnsi" w:hAnsiTheme="majorHAnsi"/>
          <w:sz w:val="20"/>
          <w:szCs w:val="20"/>
        </w:rPr>
        <w:t xml:space="preserve">Daun singkong, </w:t>
      </w:r>
      <w:r w:rsidR="003C4E0E" w:rsidRPr="003C4E0E">
        <w:rPr>
          <w:rFonts w:asciiTheme="majorHAnsi" w:hAnsiTheme="majorHAnsi"/>
          <w:i/>
          <w:iCs/>
          <w:sz w:val="20"/>
          <w:szCs w:val="20"/>
        </w:rPr>
        <w:t xml:space="preserve">Hair tonic, </w:t>
      </w:r>
      <w:r w:rsidR="003C4E0E" w:rsidRPr="003C4E0E">
        <w:rPr>
          <w:rFonts w:asciiTheme="majorHAnsi" w:hAnsiTheme="majorHAnsi"/>
          <w:sz w:val="20"/>
          <w:szCs w:val="20"/>
        </w:rPr>
        <w:t>Konsentrasi, Panjang rambut, Natur</w:t>
      </w:r>
    </w:p>
    <w:p w:rsidR="003D4893" w:rsidRPr="008E116A" w:rsidRDefault="003D4893" w:rsidP="008E116A">
      <w:pPr>
        <w:spacing w:line="240" w:lineRule="auto"/>
        <w:jc w:val="center"/>
        <w:rPr>
          <w:rFonts w:asciiTheme="majorHAnsi" w:hAnsiTheme="majorHAnsi"/>
          <w:sz w:val="20"/>
          <w:szCs w:val="20"/>
          <w:lang w:val="en-US"/>
        </w:rPr>
      </w:pPr>
    </w:p>
    <w:p w:rsidR="003C4E0E" w:rsidRPr="003C4E0E" w:rsidRDefault="003C4E0E" w:rsidP="003C4E0E">
      <w:pPr>
        <w:autoSpaceDE w:val="0"/>
        <w:autoSpaceDN w:val="0"/>
        <w:adjustRightInd w:val="0"/>
        <w:spacing w:line="240" w:lineRule="auto"/>
        <w:jc w:val="center"/>
        <w:rPr>
          <w:rFonts w:asciiTheme="majorHAnsi" w:eastAsia="ArialUnicodeMS" w:hAnsiTheme="majorHAnsi" w:cs="ArialUnicodeMS"/>
          <w:b/>
          <w:bCs/>
          <w:lang w:val="en-US"/>
        </w:rPr>
      </w:pPr>
      <w:r w:rsidRPr="003C4E0E">
        <w:rPr>
          <w:rFonts w:asciiTheme="majorHAnsi" w:eastAsia="ArialUnicodeMS" w:hAnsiTheme="majorHAnsi" w:cs="ArialUnicodeMS"/>
          <w:b/>
          <w:bCs/>
          <w:lang w:val="en-US"/>
        </w:rPr>
        <w:t>PROCESSING AND EVALUATION OF TONIC HAIR EXTRACT OF SINGKONG</w:t>
      </w:r>
    </w:p>
    <w:p w:rsidR="003C4E0E" w:rsidRPr="003C4E0E" w:rsidRDefault="003C4E0E" w:rsidP="003C4E0E">
      <w:pPr>
        <w:autoSpaceDE w:val="0"/>
        <w:autoSpaceDN w:val="0"/>
        <w:adjustRightInd w:val="0"/>
        <w:spacing w:line="240" w:lineRule="auto"/>
        <w:jc w:val="center"/>
        <w:rPr>
          <w:rFonts w:asciiTheme="majorHAnsi" w:eastAsia="ArialUnicodeMS" w:hAnsiTheme="majorHAnsi" w:cs="ArialUnicodeMS"/>
          <w:b/>
          <w:bCs/>
          <w:lang w:val="en-US"/>
        </w:rPr>
      </w:pPr>
      <w:r w:rsidRPr="003C4E0E">
        <w:rPr>
          <w:rFonts w:asciiTheme="majorHAnsi" w:eastAsia="ArialUnicodeMS" w:hAnsiTheme="majorHAnsi" w:cs="ArialUnicodeMS"/>
          <w:b/>
          <w:bCs/>
          <w:lang w:val="en-US"/>
        </w:rPr>
        <w:t>LEAVES (Manihot esculenta Crantz): COMBINATION OF ROSE WATER SQUEEZED</w:t>
      </w:r>
    </w:p>
    <w:p w:rsidR="00C7329B" w:rsidRPr="003C4E0E" w:rsidRDefault="003C4E0E" w:rsidP="003C4E0E">
      <w:pPr>
        <w:tabs>
          <w:tab w:val="left" w:pos="2610"/>
        </w:tabs>
        <w:spacing w:line="240" w:lineRule="auto"/>
        <w:jc w:val="center"/>
        <w:rPr>
          <w:rFonts w:asciiTheme="majorHAnsi" w:hAnsiTheme="majorHAnsi"/>
          <w:b/>
          <w:bCs/>
        </w:rPr>
      </w:pPr>
      <w:r w:rsidRPr="003C4E0E">
        <w:rPr>
          <w:rFonts w:asciiTheme="majorHAnsi" w:eastAsia="ArialUnicodeMS" w:hAnsiTheme="majorHAnsi" w:cs="ArialUnicodeMS"/>
          <w:b/>
          <w:bCs/>
          <w:lang w:val="en-US"/>
        </w:rPr>
        <w:t>(Rossa sp) IN MALE RABBITS</w:t>
      </w:r>
    </w:p>
    <w:p w:rsidR="003C4E0E" w:rsidRPr="008E116A" w:rsidRDefault="003C4E0E" w:rsidP="003C4E0E">
      <w:pPr>
        <w:spacing w:line="240" w:lineRule="auto"/>
        <w:jc w:val="center"/>
        <w:rPr>
          <w:rFonts w:asciiTheme="majorHAnsi" w:hAnsiTheme="majorHAnsi"/>
          <w:b/>
          <w:bCs/>
          <w:sz w:val="20"/>
          <w:szCs w:val="20"/>
        </w:rPr>
      </w:pPr>
      <w:r>
        <w:rPr>
          <w:rFonts w:asciiTheme="majorHAnsi" w:hAnsiTheme="majorHAnsi" w:cs="Times New Roman"/>
          <w:b/>
          <w:bCs/>
          <w:sz w:val="20"/>
          <w:szCs w:val="20"/>
          <w:lang w:val="en-US"/>
        </w:rPr>
        <w:t>Sofia Rahmi</w:t>
      </w:r>
      <w:r w:rsidRPr="006F694E">
        <w:rPr>
          <w:rFonts w:asciiTheme="majorHAnsi" w:hAnsiTheme="majorHAnsi" w:cs="Times New Roman"/>
          <w:b/>
          <w:bCs/>
          <w:sz w:val="18"/>
          <w:szCs w:val="18"/>
          <w:vertAlign w:val="superscript"/>
          <w:lang w:val="en-US"/>
        </w:rPr>
        <w:t>1</w:t>
      </w:r>
      <w:r>
        <w:rPr>
          <w:rFonts w:asciiTheme="majorHAnsi" w:hAnsiTheme="majorHAnsi" w:cs="Times New Roman"/>
          <w:b/>
          <w:bCs/>
          <w:sz w:val="18"/>
          <w:szCs w:val="18"/>
          <w:vertAlign w:val="superscript"/>
          <w:lang w:val="en-US"/>
        </w:rPr>
        <w:t>*</w:t>
      </w:r>
      <w:r>
        <w:rPr>
          <w:rFonts w:asciiTheme="majorHAnsi" w:hAnsiTheme="majorHAnsi" w:cs="Times New Roman"/>
          <w:b/>
          <w:bCs/>
          <w:sz w:val="20"/>
          <w:szCs w:val="20"/>
          <w:lang w:val="en-US"/>
        </w:rPr>
        <w:t>, Dian Ika Pebrina Meliala</w:t>
      </w:r>
      <w:r w:rsidRPr="006F694E">
        <w:rPr>
          <w:rFonts w:asciiTheme="majorHAnsi" w:hAnsiTheme="majorHAnsi" w:cs="Times New Roman"/>
          <w:b/>
          <w:bCs/>
          <w:sz w:val="18"/>
          <w:szCs w:val="18"/>
          <w:vertAlign w:val="superscript"/>
          <w:lang w:val="en-US"/>
        </w:rPr>
        <w:t>2</w:t>
      </w:r>
      <w:r>
        <w:rPr>
          <w:rFonts w:asciiTheme="majorHAnsi" w:hAnsiTheme="majorHAnsi" w:cs="Times New Roman"/>
          <w:b/>
          <w:bCs/>
          <w:sz w:val="20"/>
          <w:szCs w:val="20"/>
          <w:lang w:val="en-US"/>
        </w:rPr>
        <w:t>, Desi Damayanti</w:t>
      </w:r>
      <w:r w:rsidRPr="006F694E">
        <w:rPr>
          <w:rFonts w:asciiTheme="majorHAnsi" w:hAnsiTheme="majorHAnsi" w:cs="Times New Roman"/>
          <w:b/>
          <w:bCs/>
          <w:sz w:val="18"/>
          <w:szCs w:val="18"/>
          <w:vertAlign w:val="superscript"/>
          <w:lang w:val="en-US"/>
        </w:rPr>
        <w:t>3</w:t>
      </w:r>
      <w:r>
        <w:rPr>
          <w:rFonts w:asciiTheme="majorHAnsi" w:hAnsiTheme="majorHAnsi" w:cs="Times New Roman"/>
          <w:b/>
          <w:bCs/>
          <w:sz w:val="20"/>
          <w:szCs w:val="20"/>
          <w:lang w:val="en-US"/>
        </w:rPr>
        <w:t xml:space="preserve"> </w:t>
      </w:r>
    </w:p>
    <w:p w:rsidR="003C4E0E" w:rsidRPr="008E116A" w:rsidRDefault="003C4E0E" w:rsidP="003C4E0E">
      <w:pPr>
        <w:spacing w:line="240" w:lineRule="auto"/>
        <w:jc w:val="center"/>
        <w:rPr>
          <w:rFonts w:asciiTheme="majorHAnsi" w:hAnsiTheme="majorHAnsi"/>
          <w:sz w:val="20"/>
          <w:szCs w:val="20"/>
        </w:rPr>
      </w:pPr>
      <w:r>
        <w:rPr>
          <w:rFonts w:asciiTheme="majorHAnsi" w:hAnsiTheme="majorHAnsi" w:cs="Times New Roman"/>
          <w:sz w:val="20"/>
          <w:szCs w:val="20"/>
          <w:lang w:val="en-US"/>
        </w:rPr>
        <w:t>Fakultas Farmasi, Institut Kesehatan Deli Husada Deli Tua, Jl. Besar Deli Tua</w:t>
      </w:r>
    </w:p>
    <w:p w:rsidR="003C4E0E" w:rsidRPr="00846603" w:rsidRDefault="003C4E0E" w:rsidP="003C4E0E">
      <w:pPr>
        <w:spacing w:line="240" w:lineRule="auto"/>
        <w:jc w:val="center"/>
        <w:rPr>
          <w:rFonts w:asciiTheme="majorHAnsi" w:hAnsiTheme="majorHAnsi"/>
          <w:sz w:val="20"/>
          <w:szCs w:val="20"/>
        </w:rPr>
      </w:pPr>
      <w:r>
        <w:rPr>
          <w:rFonts w:asciiTheme="majorHAnsi" w:hAnsiTheme="majorHAnsi" w:cs="Times New Roman"/>
          <w:sz w:val="20"/>
          <w:szCs w:val="20"/>
        </w:rPr>
        <w:t xml:space="preserve">Email: </w:t>
      </w:r>
      <w:r>
        <w:rPr>
          <w:rFonts w:asciiTheme="majorHAnsi" w:hAnsiTheme="majorHAnsi"/>
          <w:sz w:val="20"/>
          <w:szCs w:val="20"/>
          <w:lang w:val="en-US"/>
        </w:rPr>
        <w:t>rahmisofia10@gmail.com</w:t>
      </w:r>
    </w:p>
    <w:p w:rsidR="00C7329B" w:rsidRPr="008E116A" w:rsidRDefault="00C7329B" w:rsidP="008E116A">
      <w:pPr>
        <w:spacing w:line="240" w:lineRule="auto"/>
        <w:jc w:val="center"/>
        <w:rPr>
          <w:rFonts w:asciiTheme="majorHAnsi" w:hAnsiTheme="majorHAnsi"/>
          <w:b/>
          <w:sz w:val="20"/>
          <w:szCs w:val="20"/>
        </w:rPr>
      </w:pPr>
    </w:p>
    <w:p w:rsidR="00C7329B" w:rsidRPr="008E116A" w:rsidRDefault="00C7329B" w:rsidP="008E116A">
      <w:pPr>
        <w:spacing w:line="240" w:lineRule="auto"/>
        <w:jc w:val="center"/>
        <w:rPr>
          <w:rFonts w:asciiTheme="majorHAnsi" w:hAnsiTheme="majorHAnsi"/>
          <w:b/>
          <w:sz w:val="20"/>
          <w:szCs w:val="20"/>
        </w:rPr>
      </w:pPr>
      <w:r w:rsidRPr="008E116A">
        <w:rPr>
          <w:rFonts w:asciiTheme="majorHAnsi" w:hAnsiTheme="majorHAnsi"/>
          <w:b/>
          <w:sz w:val="20"/>
          <w:szCs w:val="20"/>
        </w:rPr>
        <w:t>ABSTRACT</w:t>
      </w:r>
    </w:p>
    <w:p w:rsidR="00C7329B" w:rsidRPr="003C4E0E" w:rsidRDefault="00C7329B" w:rsidP="003C4E0E">
      <w:pPr>
        <w:tabs>
          <w:tab w:val="left" w:pos="2610"/>
        </w:tabs>
        <w:spacing w:line="240" w:lineRule="auto"/>
        <w:jc w:val="both"/>
        <w:rPr>
          <w:rFonts w:asciiTheme="majorHAnsi" w:hAnsiTheme="majorHAnsi"/>
          <w:b/>
          <w:sz w:val="20"/>
          <w:szCs w:val="20"/>
        </w:rPr>
      </w:pPr>
    </w:p>
    <w:p w:rsidR="00C7329B" w:rsidRPr="00096CB6" w:rsidRDefault="003C4E0E" w:rsidP="00096CB6">
      <w:pPr>
        <w:autoSpaceDE w:val="0"/>
        <w:autoSpaceDN w:val="0"/>
        <w:adjustRightInd w:val="0"/>
        <w:spacing w:line="240" w:lineRule="auto"/>
        <w:jc w:val="both"/>
        <w:rPr>
          <w:rFonts w:asciiTheme="majorHAnsi" w:eastAsia="ArialUnicodeMS" w:hAnsiTheme="majorHAnsi" w:cs="ArialUnicodeMS"/>
          <w:sz w:val="20"/>
          <w:szCs w:val="20"/>
          <w:lang w:val="en-US"/>
        </w:rPr>
      </w:pPr>
      <w:r w:rsidRPr="003C4E0E">
        <w:rPr>
          <w:rFonts w:asciiTheme="majorHAnsi" w:eastAsia="ArialUnicodeMS" w:hAnsiTheme="majorHAnsi" w:cs="ArialUnicodeMS"/>
          <w:sz w:val="20"/>
          <w:szCs w:val="20"/>
          <w:lang w:val="en-US"/>
        </w:rPr>
        <w:t>Hair growth cosmetics that make hair grow a</w:t>
      </w:r>
      <w:r>
        <w:rPr>
          <w:rFonts w:asciiTheme="majorHAnsi" w:eastAsia="ArialUnicodeMS" w:hAnsiTheme="majorHAnsi" w:cs="ArialUnicodeMS"/>
          <w:sz w:val="20"/>
          <w:szCs w:val="20"/>
          <w:lang w:val="en-US"/>
        </w:rPr>
        <w:t xml:space="preserve">nd stimulate hair growth due to </w:t>
      </w:r>
      <w:r w:rsidRPr="003C4E0E">
        <w:rPr>
          <w:rFonts w:asciiTheme="majorHAnsi" w:eastAsia="ArialUnicodeMS" w:hAnsiTheme="majorHAnsi" w:cs="ArialUnicodeMS"/>
          <w:sz w:val="20"/>
          <w:szCs w:val="20"/>
          <w:lang w:val="en-US"/>
        </w:rPr>
        <w:t>baldness and hair loss are often called hair ton</w:t>
      </w:r>
      <w:r>
        <w:rPr>
          <w:rFonts w:asciiTheme="majorHAnsi" w:eastAsia="ArialUnicodeMS" w:hAnsiTheme="majorHAnsi" w:cs="ArialUnicodeMS"/>
          <w:sz w:val="20"/>
          <w:szCs w:val="20"/>
          <w:lang w:val="en-US"/>
        </w:rPr>
        <w:t xml:space="preserve">ics. The alternative to natural </w:t>
      </w:r>
      <w:r w:rsidRPr="003C4E0E">
        <w:rPr>
          <w:rFonts w:asciiTheme="majorHAnsi" w:eastAsia="ArialUnicodeMS" w:hAnsiTheme="majorHAnsi" w:cs="ArialUnicodeMS"/>
          <w:sz w:val="20"/>
          <w:szCs w:val="20"/>
          <w:lang w:val="en-US"/>
        </w:rPr>
        <w:t>ingredients used for hair tonic cosmetics as hair growt</w:t>
      </w:r>
      <w:r>
        <w:rPr>
          <w:rFonts w:asciiTheme="majorHAnsi" w:eastAsia="ArialUnicodeMS" w:hAnsiTheme="majorHAnsi" w:cs="ArialUnicodeMS"/>
          <w:sz w:val="20"/>
          <w:szCs w:val="20"/>
          <w:lang w:val="en-US"/>
        </w:rPr>
        <w:t xml:space="preserve">h by rubbing then on the scalp, </w:t>
      </w:r>
      <w:r w:rsidRPr="003C4E0E">
        <w:rPr>
          <w:rFonts w:asciiTheme="majorHAnsi" w:eastAsia="ArialUnicodeMS" w:hAnsiTheme="majorHAnsi" w:cs="ArialUnicodeMS"/>
          <w:sz w:val="20"/>
          <w:szCs w:val="20"/>
          <w:lang w:val="en-US"/>
        </w:rPr>
        <w:t>cassava leaves are used which can accelerate hair g</w:t>
      </w:r>
      <w:r>
        <w:rPr>
          <w:rFonts w:asciiTheme="majorHAnsi" w:eastAsia="ArialUnicodeMS" w:hAnsiTheme="majorHAnsi" w:cs="ArialUnicodeMS"/>
          <w:sz w:val="20"/>
          <w:szCs w:val="20"/>
          <w:lang w:val="en-US"/>
        </w:rPr>
        <w:t xml:space="preserve">rowth and reduce the occurrence </w:t>
      </w:r>
      <w:r w:rsidRPr="003C4E0E">
        <w:rPr>
          <w:rFonts w:asciiTheme="majorHAnsi" w:eastAsia="ArialUnicodeMS" w:hAnsiTheme="majorHAnsi" w:cs="ArialUnicodeMS"/>
          <w:sz w:val="20"/>
          <w:szCs w:val="20"/>
          <w:lang w:val="en-US"/>
        </w:rPr>
        <w:t>of hair loss because the cassava leaves contain v</w:t>
      </w:r>
      <w:r>
        <w:rPr>
          <w:rFonts w:asciiTheme="majorHAnsi" w:eastAsia="ArialUnicodeMS" w:hAnsiTheme="majorHAnsi" w:cs="ArialUnicodeMS"/>
          <w:sz w:val="20"/>
          <w:szCs w:val="20"/>
          <w:lang w:val="en-US"/>
        </w:rPr>
        <w:t xml:space="preserve">itamin C and organic compounds, </w:t>
      </w:r>
      <w:r w:rsidRPr="003C4E0E">
        <w:rPr>
          <w:rFonts w:asciiTheme="majorHAnsi" w:eastAsia="ArialUnicodeMS" w:hAnsiTheme="majorHAnsi" w:cs="ArialUnicodeMS"/>
          <w:sz w:val="20"/>
          <w:szCs w:val="20"/>
          <w:lang w:val="en-US"/>
        </w:rPr>
        <w:t>such as flavonoids, tannins, triterpenoids, and saponins</w:t>
      </w:r>
      <w:r>
        <w:rPr>
          <w:rFonts w:asciiTheme="majorHAnsi" w:eastAsia="ArialUnicodeMS" w:hAnsiTheme="majorHAnsi" w:cs="ArialUnicodeMS"/>
          <w:sz w:val="20"/>
          <w:szCs w:val="20"/>
          <w:lang w:val="en-US"/>
        </w:rPr>
        <w:t xml:space="preserve">. Hair tonic processing in this </w:t>
      </w:r>
      <w:r w:rsidRPr="003C4E0E">
        <w:rPr>
          <w:rFonts w:asciiTheme="majorHAnsi" w:eastAsia="ArialUnicodeMS" w:hAnsiTheme="majorHAnsi" w:cs="ArialUnicodeMS"/>
          <w:sz w:val="20"/>
          <w:szCs w:val="20"/>
          <w:lang w:val="en-US"/>
        </w:rPr>
        <w:t>study used an experimental method by processing cass</w:t>
      </w:r>
      <w:r>
        <w:rPr>
          <w:rFonts w:asciiTheme="majorHAnsi" w:eastAsia="ArialUnicodeMS" w:hAnsiTheme="majorHAnsi" w:cs="ArialUnicodeMS"/>
          <w:sz w:val="20"/>
          <w:szCs w:val="20"/>
          <w:lang w:val="en-US"/>
        </w:rPr>
        <w:t xml:space="preserve">ava leaves into extracts with a </w:t>
      </w:r>
      <w:r w:rsidRPr="003C4E0E">
        <w:rPr>
          <w:rFonts w:asciiTheme="majorHAnsi" w:eastAsia="ArialUnicodeMS" w:hAnsiTheme="majorHAnsi" w:cs="ArialUnicodeMS"/>
          <w:sz w:val="20"/>
          <w:szCs w:val="20"/>
          <w:lang w:val="en-US"/>
        </w:rPr>
        <w:t>concentration of 5%; 7.5% and 10%, mixed with additi</w:t>
      </w:r>
      <w:r>
        <w:rPr>
          <w:rFonts w:asciiTheme="majorHAnsi" w:eastAsia="ArialUnicodeMS" w:hAnsiTheme="majorHAnsi" w:cs="ArialUnicodeMS"/>
          <w:sz w:val="20"/>
          <w:szCs w:val="20"/>
          <w:lang w:val="en-US"/>
        </w:rPr>
        <w:t xml:space="preserve">onal ingredients in the form of </w:t>
      </w:r>
      <w:r w:rsidRPr="003C4E0E">
        <w:rPr>
          <w:rFonts w:asciiTheme="majorHAnsi" w:eastAsia="ArialUnicodeMS" w:hAnsiTheme="majorHAnsi" w:cs="ArialUnicodeMS"/>
          <w:sz w:val="20"/>
          <w:szCs w:val="20"/>
          <w:lang w:val="en-US"/>
        </w:rPr>
        <w:t>rose water juice, propylenglycol, nipagin, nipasol, BHT, menthol, and methyl paraben.</w:t>
      </w:r>
      <w:r w:rsidR="00096CB6">
        <w:rPr>
          <w:rFonts w:asciiTheme="majorHAnsi" w:eastAsia="ArialUnicodeMS" w:hAnsiTheme="majorHAnsi" w:cs="ArialUnicodeMS"/>
          <w:sz w:val="20"/>
          <w:szCs w:val="20"/>
          <w:lang w:val="en-US"/>
        </w:rPr>
        <w:t xml:space="preserve"> </w:t>
      </w:r>
      <w:r w:rsidRPr="003C4E0E">
        <w:rPr>
          <w:rFonts w:asciiTheme="majorHAnsi" w:eastAsia="ArialUnicodeMS" w:hAnsiTheme="majorHAnsi" w:cs="ArialUnicodeMS"/>
          <w:sz w:val="20"/>
          <w:szCs w:val="20"/>
          <w:lang w:val="en-US"/>
        </w:rPr>
        <w:t>These preparations were then tested on male rabbits weighing 1.5-2 kg, and Observed</w:t>
      </w:r>
      <w:r w:rsidR="00096CB6">
        <w:rPr>
          <w:rFonts w:asciiTheme="majorHAnsi" w:eastAsia="ArialUnicodeMS" w:hAnsiTheme="majorHAnsi" w:cs="ArialUnicodeMS"/>
          <w:sz w:val="20"/>
          <w:szCs w:val="20"/>
          <w:lang w:val="en-US"/>
        </w:rPr>
        <w:t xml:space="preserve"> </w:t>
      </w:r>
      <w:r w:rsidRPr="003C4E0E">
        <w:rPr>
          <w:rFonts w:asciiTheme="majorHAnsi" w:eastAsia="ArialUnicodeMS" w:hAnsiTheme="majorHAnsi" w:cs="ArialUnicodeMS"/>
          <w:sz w:val="20"/>
          <w:szCs w:val="20"/>
          <w:lang w:val="en-US"/>
        </w:rPr>
        <w:t xml:space="preserve">for </w:t>
      </w:r>
      <w:r w:rsidRPr="003C4E0E">
        <w:rPr>
          <w:rFonts w:asciiTheme="majorHAnsi" w:eastAsia="ArialUnicodeMS" w:hAnsiTheme="majorHAnsi" w:cs="ArialUnicodeMS"/>
          <w:sz w:val="20"/>
          <w:szCs w:val="20"/>
          <w:lang w:val="en-US"/>
        </w:rPr>
        <w:lastRenderedPageBreak/>
        <w:t>four weeks. Processed hair tonic is given in an orderl</w:t>
      </w:r>
      <w:r w:rsidR="00096CB6">
        <w:rPr>
          <w:rFonts w:asciiTheme="majorHAnsi" w:eastAsia="ArialUnicodeMS" w:hAnsiTheme="majorHAnsi" w:cs="ArialUnicodeMS"/>
          <w:sz w:val="20"/>
          <w:szCs w:val="20"/>
          <w:lang w:val="en-US"/>
        </w:rPr>
        <w:t xml:space="preserve">y manner in the specified part. </w:t>
      </w:r>
      <w:r w:rsidRPr="003C4E0E">
        <w:rPr>
          <w:rFonts w:asciiTheme="majorHAnsi" w:eastAsia="ArialUnicodeMS" w:hAnsiTheme="majorHAnsi" w:cs="ArialUnicodeMS"/>
          <w:sz w:val="20"/>
          <w:szCs w:val="20"/>
          <w:lang w:val="en-US"/>
        </w:rPr>
        <w:t>Extracting hair used tweezers so that it can be obs</w:t>
      </w:r>
      <w:r w:rsidR="00096CB6">
        <w:rPr>
          <w:rFonts w:asciiTheme="majorHAnsi" w:eastAsia="ArialUnicodeMS" w:hAnsiTheme="majorHAnsi" w:cs="ArialUnicodeMS"/>
          <w:sz w:val="20"/>
          <w:szCs w:val="20"/>
          <w:lang w:val="en-US"/>
        </w:rPr>
        <w:t xml:space="preserve">erved. In the 20 plucked hairs, </w:t>
      </w:r>
      <w:r w:rsidRPr="003C4E0E">
        <w:rPr>
          <w:rFonts w:asciiTheme="majorHAnsi" w:eastAsia="ArialUnicodeMS" w:hAnsiTheme="majorHAnsi" w:cs="ArialUnicodeMS"/>
          <w:sz w:val="20"/>
          <w:szCs w:val="20"/>
          <w:lang w:val="en-US"/>
        </w:rPr>
        <w:t>choosen the 10 longest strands of hair and measure the</w:t>
      </w:r>
      <w:r w:rsidR="00096CB6">
        <w:rPr>
          <w:rFonts w:asciiTheme="majorHAnsi" w:eastAsia="ArialUnicodeMS" w:hAnsiTheme="majorHAnsi" w:cs="ArialUnicodeMS"/>
          <w:sz w:val="20"/>
          <w:szCs w:val="20"/>
          <w:lang w:val="en-US"/>
        </w:rPr>
        <w:t xml:space="preserve">m with a caliper. The period of </w:t>
      </w:r>
      <w:r w:rsidRPr="003C4E0E">
        <w:rPr>
          <w:rFonts w:asciiTheme="majorHAnsi" w:eastAsia="ArialUnicodeMS" w:hAnsiTheme="majorHAnsi" w:cs="ArialUnicodeMS"/>
          <w:sz w:val="20"/>
          <w:szCs w:val="20"/>
          <w:lang w:val="en-US"/>
        </w:rPr>
        <w:t>hair removal is once a week. This research concluded t</w:t>
      </w:r>
      <w:r w:rsidR="00096CB6">
        <w:rPr>
          <w:rFonts w:asciiTheme="majorHAnsi" w:eastAsia="ArialUnicodeMS" w:hAnsiTheme="majorHAnsi" w:cs="ArialUnicodeMS"/>
          <w:sz w:val="20"/>
          <w:szCs w:val="20"/>
          <w:lang w:val="en-US"/>
        </w:rPr>
        <w:t xml:space="preserve">hat the processed hair tonic of </w:t>
      </w:r>
      <w:r w:rsidRPr="003C4E0E">
        <w:rPr>
          <w:rFonts w:asciiTheme="majorHAnsi" w:eastAsia="ArialUnicodeMS" w:hAnsiTheme="majorHAnsi" w:cs="ArialUnicodeMS"/>
          <w:sz w:val="20"/>
          <w:szCs w:val="20"/>
          <w:lang w:val="en-US"/>
        </w:rPr>
        <w:t>cassava leaf extract, a combination of rose wat</w:t>
      </w:r>
      <w:r w:rsidR="00096CB6">
        <w:rPr>
          <w:rFonts w:asciiTheme="majorHAnsi" w:eastAsia="ArialUnicodeMS" w:hAnsiTheme="majorHAnsi" w:cs="ArialUnicodeMS"/>
          <w:sz w:val="20"/>
          <w:szCs w:val="20"/>
          <w:lang w:val="en-US"/>
        </w:rPr>
        <w:t xml:space="preserve">er juice, can be processed at a </w:t>
      </w:r>
      <w:r w:rsidRPr="003C4E0E">
        <w:rPr>
          <w:rFonts w:asciiTheme="majorHAnsi" w:eastAsia="ArialUnicodeMS" w:hAnsiTheme="majorHAnsi" w:cs="ArialUnicodeMS"/>
          <w:sz w:val="20"/>
          <w:szCs w:val="20"/>
          <w:lang w:val="en-US"/>
        </w:rPr>
        <w:t>concentration of 5%; 7.5%, and 10%. The 10% con</w:t>
      </w:r>
      <w:r w:rsidR="00096CB6">
        <w:rPr>
          <w:rFonts w:asciiTheme="majorHAnsi" w:eastAsia="ArialUnicodeMS" w:hAnsiTheme="majorHAnsi" w:cs="ArialUnicodeMS"/>
          <w:sz w:val="20"/>
          <w:szCs w:val="20"/>
          <w:lang w:val="en-US"/>
        </w:rPr>
        <w:t xml:space="preserve">centration of hair tonic in the </w:t>
      </w:r>
      <w:r w:rsidRPr="003C4E0E">
        <w:rPr>
          <w:rFonts w:asciiTheme="majorHAnsi" w:eastAsia="ArialUnicodeMS" w:hAnsiTheme="majorHAnsi" w:cs="ArialUnicodeMS"/>
          <w:sz w:val="20"/>
          <w:szCs w:val="20"/>
          <w:lang w:val="en-US"/>
        </w:rPr>
        <w:t>cassava leaf extract, the combination of the juice of rose w</w:t>
      </w:r>
      <w:r w:rsidR="00096CB6">
        <w:rPr>
          <w:rFonts w:asciiTheme="majorHAnsi" w:eastAsia="ArialUnicodeMS" w:hAnsiTheme="majorHAnsi" w:cs="ArialUnicodeMS"/>
          <w:sz w:val="20"/>
          <w:szCs w:val="20"/>
          <w:lang w:val="en-US"/>
        </w:rPr>
        <w:t xml:space="preserve">ater, resulted in a better hair </w:t>
      </w:r>
      <w:r w:rsidRPr="003C4E0E">
        <w:rPr>
          <w:rFonts w:asciiTheme="majorHAnsi" w:eastAsia="ArialUnicodeMS" w:hAnsiTheme="majorHAnsi" w:cs="ArialUnicodeMS"/>
          <w:sz w:val="20"/>
          <w:szCs w:val="20"/>
          <w:lang w:val="en-US"/>
        </w:rPr>
        <w:t>length growth of 0.30 mm when compared to Natur's processing of 0.25 mm.</w:t>
      </w:r>
      <w:r w:rsidR="004632FF">
        <w:rPr>
          <w:rFonts w:asciiTheme="majorHAnsi" w:hAnsiTheme="majorHAnsi"/>
          <w:sz w:val="20"/>
          <w:szCs w:val="20"/>
          <w:lang w:val="en-US"/>
        </w:rPr>
        <w:t xml:space="preserve"> </w:t>
      </w:r>
    </w:p>
    <w:p w:rsidR="00C7329B" w:rsidRPr="008E116A" w:rsidRDefault="00C7329B" w:rsidP="008E116A">
      <w:pPr>
        <w:tabs>
          <w:tab w:val="left" w:pos="2610"/>
        </w:tabs>
        <w:spacing w:line="240" w:lineRule="auto"/>
        <w:jc w:val="both"/>
        <w:rPr>
          <w:rFonts w:asciiTheme="majorHAnsi" w:hAnsiTheme="majorHAnsi"/>
          <w:sz w:val="20"/>
          <w:szCs w:val="20"/>
        </w:rPr>
      </w:pPr>
    </w:p>
    <w:p w:rsidR="00C7329B" w:rsidRPr="00096CB6" w:rsidRDefault="00C7329B" w:rsidP="004632FF">
      <w:pPr>
        <w:autoSpaceDE w:val="0"/>
        <w:autoSpaceDN w:val="0"/>
        <w:adjustRightInd w:val="0"/>
        <w:spacing w:line="240" w:lineRule="auto"/>
        <w:jc w:val="both"/>
        <w:rPr>
          <w:rFonts w:asciiTheme="majorHAnsi" w:hAnsiTheme="majorHAnsi"/>
          <w:sz w:val="20"/>
          <w:szCs w:val="20"/>
        </w:rPr>
      </w:pPr>
      <w:r w:rsidRPr="008E116A">
        <w:rPr>
          <w:rFonts w:asciiTheme="majorHAnsi" w:hAnsiTheme="majorHAnsi"/>
          <w:sz w:val="20"/>
          <w:szCs w:val="20"/>
        </w:rPr>
        <w:t xml:space="preserve">Keywords: </w:t>
      </w:r>
      <w:r w:rsidR="00096CB6" w:rsidRPr="00096CB6">
        <w:rPr>
          <w:rFonts w:asciiTheme="majorHAnsi" w:hAnsiTheme="majorHAnsi" w:cs="Times New Roman"/>
          <w:i/>
          <w:iCs/>
          <w:sz w:val="20"/>
          <w:szCs w:val="20"/>
          <w:lang w:val="en-US"/>
        </w:rPr>
        <w:t>Cassava leaves, Hair tonic, Concentration, Hair length, Natur</w:t>
      </w:r>
    </w:p>
    <w:p w:rsidR="008E116A" w:rsidRPr="00D76662" w:rsidRDefault="008E116A" w:rsidP="008E116A">
      <w:pPr>
        <w:spacing w:line="240" w:lineRule="auto"/>
        <w:rPr>
          <w:rFonts w:asciiTheme="majorHAnsi" w:hAnsiTheme="majorHAnsi" w:cs="Times New Roman"/>
          <w:b/>
          <w:lang w:val="en-US"/>
        </w:rPr>
      </w:pPr>
    </w:p>
    <w:p w:rsidR="008B2E91" w:rsidRPr="00D76662" w:rsidRDefault="008B2E91" w:rsidP="006456CB">
      <w:pPr>
        <w:spacing w:line="240" w:lineRule="auto"/>
        <w:rPr>
          <w:rFonts w:asciiTheme="majorHAnsi" w:hAnsiTheme="majorHAnsi" w:cs="Times New Roman"/>
          <w:b/>
          <w:lang w:val="en-US"/>
        </w:rPr>
        <w:sectPr w:rsidR="008B2E91" w:rsidRPr="00D76662" w:rsidSect="004135FA">
          <w:headerReference w:type="default" r:id="rId10"/>
          <w:footerReference w:type="default" r:id="rId11"/>
          <w:pgSz w:w="12240" w:h="15840"/>
          <w:pgMar w:top="1440" w:right="1440" w:bottom="1440" w:left="1440" w:header="720" w:footer="720" w:gutter="0"/>
          <w:cols w:space="510"/>
          <w:docGrid w:linePitch="360"/>
        </w:sectPr>
      </w:pPr>
    </w:p>
    <w:p w:rsidR="004632FF" w:rsidRPr="00D76662" w:rsidRDefault="004632FF" w:rsidP="006456CB">
      <w:pPr>
        <w:spacing w:line="240" w:lineRule="auto"/>
        <w:rPr>
          <w:rFonts w:asciiTheme="majorHAnsi" w:hAnsiTheme="majorHAnsi" w:cs="Times New Roman"/>
          <w:b/>
          <w:lang w:val="en-US"/>
        </w:rPr>
      </w:pPr>
      <w:r w:rsidRPr="00D76662">
        <w:rPr>
          <w:rFonts w:asciiTheme="majorHAnsi" w:hAnsiTheme="majorHAnsi" w:cs="Times New Roman"/>
          <w:b/>
          <w:lang w:val="en-US"/>
        </w:rPr>
        <w:lastRenderedPageBreak/>
        <w:t>Pendahuluan</w:t>
      </w:r>
    </w:p>
    <w:p w:rsidR="002941EC" w:rsidRPr="002018CE" w:rsidRDefault="002018CE" w:rsidP="002018CE">
      <w:pPr>
        <w:pStyle w:val="ListParagraph"/>
        <w:spacing w:after="0" w:line="240" w:lineRule="auto"/>
        <w:ind w:left="0" w:firstLine="709"/>
        <w:contextualSpacing w:val="0"/>
        <w:jc w:val="both"/>
        <w:rPr>
          <w:rFonts w:asciiTheme="majorHAnsi" w:hAnsiTheme="majorHAnsi" w:cs="Times New Roman"/>
          <w:lang w:val="en-US"/>
        </w:rPr>
      </w:pPr>
      <w:r w:rsidRPr="002018CE">
        <w:rPr>
          <w:rFonts w:asciiTheme="majorHAnsi" w:hAnsiTheme="majorHAnsi" w:cs="Times New Roman"/>
          <w:lang w:val="en-US"/>
        </w:rPr>
        <w:t>Banyak tonik yang beredar di pasaran, baik bahan kimia maupun bahan herbal. Penggunaan bahan kimia dalam kosmetik dinilai tidak aman karena potensi efek samping penggunaan jangka panjang.</w:t>
      </w:r>
      <w:r>
        <w:rPr>
          <w:rFonts w:asciiTheme="majorHAnsi" w:hAnsiTheme="majorHAnsi" w:cs="Times New Roman"/>
          <w:lang w:val="en-US"/>
        </w:rPr>
        <w:t xml:space="preserve"> </w:t>
      </w:r>
      <w:r w:rsidRPr="002018CE">
        <w:rPr>
          <w:rFonts w:asciiTheme="majorHAnsi" w:hAnsiTheme="majorHAnsi" w:cs="Times New Roman"/>
          <w:i/>
        </w:rPr>
        <w:t>Hair tonic</w:t>
      </w:r>
      <w:r w:rsidRPr="002018CE">
        <w:rPr>
          <w:rFonts w:asciiTheme="majorHAnsi" w:hAnsiTheme="majorHAnsi" w:cs="Times New Roman"/>
          <w:iCs/>
        </w:rPr>
        <w:t xml:space="preserve"> dipilih karena berbentuk larutan, mudah diaplikasikan, tidak lengket seperti formulasi semi padat, dan tidak meninggalkan kerak yang menyebabkan ketombe</w:t>
      </w:r>
      <w:r w:rsidRPr="002018CE">
        <w:rPr>
          <w:rFonts w:asciiTheme="majorHAnsi" w:hAnsiTheme="majorHAnsi" w:cs="Times New Roman"/>
          <w:i/>
        </w:rPr>
        <w:t xml:space="preserve">. </w:t>
      </w:r>
      <w:r w:rsidR="002941EC" w:rsidRPr="00D76662">
        <w:rPr>
          <w:rFonts w:asciiTheme="majorHAnsi" w:hAnsiTheme="majorHAnsi" w:cs="Times New Roman"/>
        </w:rPr>
        <w:t>(Tranggono dan Latifah, 2007).</w:t>
      </w:r>
    </w:p>
    <w:p w:rsidR="00002B5D" w:rsidRPr="00D76662" w:rsidRDefault="002018CE" w:rsidP="004624C6">
      <w:pPr>
        <w:pStyle w:val="ListParagraph"/>
        <w:spacing w:after="0" w:line="240" w:lineRule="auto"/>
        <w:ind w:left="0" w:firstLine="709"/>
        <w:contextualSpacing w:val="0"/>
        <w:jc w:val="both"/>
        <w:rPr>
          <w:rFonts w:asciiTheme="majorHAnsi" w:hAnsiTheme="majorHAnsi" w:cs="Times New Roman"/>
          <w:lang w:val="en-US"/>
        </w:rPr>
      </w:pPr>
      <w:r w:rsidRPr="002018CE">
        <w:rPr>
          <w:rFonts w:asciiTheme="majorHAnsi" w:hAnsiTheme="majorHAnsi" w:cs="Times New Roman"/>
          <w:lang w:val="en-US"/>
        </w:rPr>
        <w:t xml:space="preserve">Salah satu bahan alami yang telah diteliti sebagai pemulih rambut dengan menggosok kulit kepala adalah daun singkong yang dapat merangsang pertumbuhan rambut. Apalagi karena tumbuhnya lambat, bisa mencegah rambut rontok dan berketombe. Singkong juga mengandung vitamin C yang sangat kaya akan senyawa organik flavonoid, </w:t>
      </w:r>
      <w:r>
        <w:rPr>
          <w:rFonts w:asciiTheme="majorHAnsi" w:hAnsiTheme="majorHAnsi" w:cs="Times New Roman"/>
          <w:lang w:val="en-US"/>
        </w:rPr>
        <w:t>tanin, triterpenoid dan saponin</w:t>
      </w:r>
      <w:r w:rsidR="00002B5D" w:rsidRPr="00D76662">
        <w:rPr>
          <w:rFonts w:asciiTheme="majorHAnsi" w:hAnsiTheme="majorHAnsi" w:cs="Times New Roman"/>
          <w:lang w:val="en-US"/>
        </w:rPr>
        <w:t xml:space="preserve"> ( Zahara, 2013).</w:t>
      </w:r>
    </w:p>
    <w:p w:rsidR="00815185" w:rsidRPr="00D76662" w:rsidRDefault="00E93F63" w:rsidP="0019485A">
      <w:pPr>
        <w:pStyle w:val="ListParagraph"/>
        <w:spacing w:after="0" w:line="240" w:lineRule="auto"/>
        <w:ind w:left="0" w:firstLine="709"/>
        <w:contextualSpacing w:val="0"/>
        <w:jc w:val="both"/>
        <w:rPr>
          <w:rFonts w:asciiTheme="majorHAnsi" w:hAnsiTheme="majorHAnsi" w:cs="Times New Roman"/>
          <w:lang w:val="en-US"/>
        </w:rPr>
      </w:pPr>
      <w:r w:rsidRPr="0019485A">
        <w:rPr>
          <w:rFonts w:asciiTheme="majorHAnsi" w:hAnsiTheme="majorHAnsi" w:cs="Times New Roman"/>
          <w:lang w:val="en-US"/>
        </w:rPr>
        <w:t>Pe</w:t>
      </w:r>
      <w:r w:rsidR="0019485A">
        <w:rPr>
          <w:rFonts w:asciiTheme="majorHAnsi" w:hAnsiTheme="majorHAnsi" w:cs="Times New Roman"/>
          <w:lang w:val="en-US"/>
        </w:rPr>
        <w:t>numbuh</w:t>
      </w:r>
      <w:r w:rsidRPr="0019485A">
        <w:rPr>
          <w:rFonts w:asciiTheme="majorHAnsi" w:hAnsiTheme="majorHAnsi" w:cs="Times New Roman"/>
          <w:lang w:val="en-US"/>
        </w:rPr>
        <w:t xml:space="preserve"> rambut yang beredar di pasaran saat ini banyak yang terbuat dari bahan sintetis seperti minoxidil dan finasteride yang dapat mengiritasi kulit kepala, sehingga tersedia alternatif formulasi dari bahan alami untuk mengurangi kerontokan rambut. Bahan yang mengandung minoxidil dan finasteride dapat menyebabkan nyeri dan miopati, karena penggunaan jangka panjang dapat menyebabkan nyeri dan miopati. Oleh karena itu, penggunaan </w:t>
      </w:r>
      <w:r w:rsidRPr="0019485A">
        <w:rPr>
          <w:rFonts w:asciiTheme="majorHAnsi" w:hAnsiTheme="majorHAnsi" w:cs="Times New Roman"/>
          <w:i/>
          <w:iCs/>
          <w:lang w:val="en-US"/>
        </w:rPr>
        <w:t>hair tonic</w:t>
      </w:r>
      <w:r w:rsidRPr="0019485A">
        <w:rPr>
          <w:rFonts w:asciiTheme="majorHAnsi" w:hAnsiTheme="majorHAnsi" w:cs="Times New Roman"/>
          <w:lang w:val="en-US"/>
        </w:rPr>
        <w:t xml:space="preserve"> dari bahan alami lebih aman untuk kesehatan. </w:t>
      </w:r>
      <w:r w:rsidR="00815185" w:rsidRPr="00D76662">
        <w:rPr>
          <w:rFonts w:asciiTheme="majorHAnsi" w:hAnsiTheme="majorHAnsi" w:cs="Times New Roman"/>
          <w:lang w:val="en-US"/>
        </w:rPr>
        <w:t>(Larasarti, 2019).</w:t>
      </w:r>
    </w:p>
    <w:p w:rsidR="00D74FD2" w:rsidRPr="00D76662" w:rsidRDefault="0019485A" w:rsidP="00D74FD2">
      <w:pPr>
        <w:pStyle w:val="ListParagraph"/>
        <w:spacing w:after="0" w:line="240" w:lineRule="auto"/>
        <w:ind w:left="0" w:firstLine="709"/>
        <w:contextualSpacing w:val="0"/>
        <w:jc w:val="both"/>
        <w:rPr>
          <w:rFonts w:asciiTheme="majorHAnsi" w:hAnsiTheme="majorHAnsi" w:cs="Times New Roman"/>
          <w:lang w:val="en-US"/>
        </w:rPr>
      </w:pPr>
      <w:r w:rsidRPr="0019485A">
        <w:rPr>
          <w:rFonts w:asciiTheme="majorHAnsi" w:hAnsiTheme="majorHAnsi" w:cs="Times New Roman"/>
          <w:lang w:val="en-US"/>
        </w:rPr>
        <w:t xml:space="preserve">Senyawa organik dalam daun singkong berupa alkaloid yang terdapat pada kosmetik </w:t>
      </w:r>
      <w:r w:rsidRPr="009B0EC5">
        <w:rPr>
          <w:rFonts w:asciiTheme="majorHAnsi" w:hAnsiTheme="majorHAnsi" w:cs="Times New Roman"/>
          <w:i/>
          <w:iCs/>
          <w:lang w:val="en-US"/>
        </w:rPr>
        <w:t>hair tonic</w:t>
      </w:r>
      <w:r w:rsidRPr="0019485A">
        <w:rPr>
          <w:rFonts w:asciiTheme="majorHAnsi" w:hAnsiTheme="majorHAnsi" w:cs="Times New Roman"/>
          <w:lang w:val="en-US"/>
        </w:rPr>
        <w:t xml:space="preserve"> menyebabkan pertumbuhan rambut karena pengaruh hormonal atau genetik. Senyawa organik lainnya berupa saponin memiliki sifat berbusa yang memungkinkan kotoran tersapu bersih dari kulit kepala akibat inkonsistensi akibat peningkatan sirkulasi </w:t>
      </w:r>
      <w:r w:rsidRPr="0019485A">
        <w:rPr>
          <w:rFonts w:asciiTheme="majorHAnsi" w:hAnsiTheme="majorHAnsi" w:cs="Times New Roman"/>
          <w:lang w:val="en-US"/>
        </w:rPr>
        <w:lastRenderedPageBreak/>
        <w:t>darah tepi yang menyebabkan pertumbuhan rambut.</w:t>
      </w:r>
      <w:r w:rsidR="00D74FD2" w:rsidRPr="00D76662">
        <w:rPr>
          <w:rFonts w:asciiTheme="majorHAnsi" w:hAnsiTheme="majorHAnsi" w:cs="Times New Roman"/>
          <w:lang w:val="en-US"/>
        </w:rPr>
        <w:t xml:space="preserve">  (Amelia dan Berna, 2016).</w:t>
      </w:r>
    </w:p>
    <w:p w:rsidR="00D74FD2" w:rsidRPr="00D76662" w:rsidRDefault="0019485A" w:rsidP="009B0EC5">
      <w:pPr>
        <w:pStyle w:val="ListParagraph"/>
        <w:spacing w:after="0" w:line="240" w:lineRule="auto"/>
        <w:ind w:left="0" w:firstLine="709"/>
        <w:contextualSpacing w:val="0"/>
        <w:jc w:val="both"/>
        <w:rPr>
          <w:rFonts w:asciiTheme="majorHAnsi" w:hAnsiTheme="majorHAnsi" w:cs="Times New Roman"/>
          <w:lang w:val="en-US"/>
        </w:rPr>
      </w:pPr>
      <w:r w:rsidRPr="0019485A">
        <w:rPr>
          <w:rFonts w:asciiTheme="majorHAnsi" w:hAnsiTheme="majorHAnsi" w:cs="Times New Roman"/>
          <w:color w:val="000000"/>
          <w:lang w:val="en-US"/>
        </w:rPr>
        <w:t>Berdasarkan penjelasan di atas, peneliti tertarik untuk me</w:t>
      </w:r>
      <w:r w:rsidR="009B0EC5">
        <w:rPr>
          <w:rFonts w:asciiTheme="majorHAnsi" w:hAnsiTheme="majorHAnsi" w:cs="Times New Roman"/>
          <w:color w:val="000000"/>
          <w:lang w:val="en-US"/>
        </w:rPr>
        <w:t>mbuat</w:t>
      </w:r>
      <w:r w:rsidRPr="0019485A">
        <w:rPr>
          <w:rFonts w:asciiTheme="majorHAnsi" w:hAnsiTheme="majorHAnsi" w:cs="Times New Roman"/>
          <w:color w:val="000000"/>
          <w:lang w:val="en-US"/>
        </w:rPr>
        <w:t xml:space="preserve"> ekstrak daun </w:t>
      </w:r>
      <w:r w:rsidR="009B0EC5">
        <w:rPr>
          <w:rFonts w:asciiTheme="majorHAnsi" w:hAnsiTheme="majorHAnsi" w:cs="Times New Roman"/>
          <w:color w:val="000000"/>
          <w:lang w:val="en-US"/>
        </w:rPr>
        <w:t>singkong</w:t>
      </w:r>
      <w:r w:rsidRPr="0019485A">
        <w:rPr>
          <w:rFonts w:asciiTheme="majorHAnsi" w:hAnsiTheme="majorHAnsi" w:cs="Times New Roman"/>
          <w:color w:val="000000"/>
          <w:lang w:val="en-US"/>
        </w:rPr>
        <w:t xml:space="preserve"> yang dikombinasikan dengan air mawar untuk </w:t>
      </w:r>
      <w:r w:rsidR="009B0EC5">
        <w:rPr>
          <w:rFonts w:asciiTheme="majorHAnsi" w:hAnsiTheme="majorHAnsi" w:cs="Times New Roman"/>
          <w:color w:val="000000"/>
          <w:lang w:val="en-US"/>
        </w:rPr>
        <w:t>di</w:t>
      </w:r>
      <w:r w:rsidRPr="0019485A">
        <w:rPr>
          <w:rFonts w:asciiTheme="majorHAnsi" w:hAnsiTheme="majorHAnsi" w:cs="Times New Roman"/>
          <w:color w:val="000000"/>
          <w:lang w:val="en-US"/>
        </w:rPr>
        <w:t xml:space="preserve">formulasi </w:t>
      </w:r>
      <w:r w:rsidR="009B0EC5">
        <w:rPr>
          <w:rFonts w:asciiTheme="majorHAnsi" w:hAnsiTheme="majorHAnsi" w:cs="Times New Roman"/>
          <w:color w:val="000000"/>
          <w:lang w:val="en-US"/>
        </w:rPr>
        <w:t xml:space="preserve">menjadi </w:t>
      </w:r>
      <w:r w:rsidRPr="009B0EC5">
        <w:rPr>
          <w:rFonts w:asciiTheme="majorHAnsi" w:hAnsiTheme="majorHAnsi" w:cs="Times New Roman"/>
          <w:i/>
          <w:iCs/>
          <w:color w:val="000000"/>
          <w:lang w:val="en-US"/>
        </w:rPr>
        <w:t>hair tonic</w:t>
      </w:r>
      <w:r w:rsidRPr="0019485A">
        <w:rPr>
          <w:rFonts w:asciiTheme="majorHAnsi" w:hAnsiTheme="majorHAnsi" w:cs="Times New Roman"/>
          <w:color w:val="000000"/>
          <w:lang w:val="en-US"/>
        </w:rPr>
        <w:t>.</w:t>
      </w:r>
    </w:p>
    <w:p w:rsidR="004135FA" w:rsidRPr="00D76662" w:rsidRDefault="004135FA" w:rsidP="004632FF">
      <w:pPr>
        <w:spacing w:line="240" w:lineRule="auto"/>
        <w:ind w:firstLine="720"/>
        <w:jc w:val="both"/>
        <w:rPr>
          <w:rFonts w:asciiTheme="majorHAnsi" w:hAnsiTheme="majorHAnsi" w:cs="Times New Roman"/>
          <w:lang w:val="en-US"/>
        </w:rPr>
      </w:pPr>
    </w:p>
    <w:p w:rsidR="003D4893" w:rsidRPr="00D76662" w:rsidRDefault="006456CB" w:rsidP="006456CB">
      <w:pPr>
        <w:spacing w:line="240" w:lineRule="auto"/>
        <w:rPr>
          <w:rFonts w:asciiTheme="majorHAnsi" w:hAnsiTheme="majorHAnsi"/>
          <w:b/>
        </w:rPr>
      </w:pPr>
      <w:r w:rsidRPr="00D76662">
        <w:rPr>
          <w:rFonts w:asciiTheme="majorHAnsi" w:hAnsiTheme="majorHAnsi" w:cs="Times New Roman"/>
          <w:b/>
          <w:lang w:val="en-US"/>
        </w:rPr>
        <w:t>Bahan dan Metode</w:t>
      </w:r>
    </w:p>
    <w:p w:rsidR="004135FA" w:rsidRPr="00D76662" w:rsidRDefault="001E0A4A" w:rsidP="001E0A4A">
      <w:pPr>
        <w:spacing w:line="240" w:lineRule="auto"/>
        <w:jc w:val="both"/>
        <w:rPr>
          <w:rFonts w:asciiTheme="majorHAnsi" w:hAnsiTheme="majorHAnsi" w:cs="Times New Roman"/>
          <w:b/>
          <w:bCs/>
          <w:lang w:val="en-US"/>
        </w:rPr>
      </w:pPr>
      <w:r w:rsidRPr="00D76662">
        <w:rPr>
          <w:rFonts w:asciiTheme="majorHAnsi" w:hAnsiTheme="majorHAnsi" w:cs="Times New Roman"/>
          <w:b/>
          <w:bCs/>
          <w:lang w:val="en-US"/>
        </w:rPr>
        <w:t>Bahan Penelitian</w:t>
      </w:r>
    </w:p>
    <w:p w:rsidR="001E0A4A" w:rsidRPr="00D76662" w:rsidRDefault="009B0EC5" w:rsidP="009B0EC5">
      <w:pPr>
        <w:spacing w:line="240" w:lineRule="auto"/>
        <w:ind w:firstLine="709"/>
        <w:jc w:val="both"/>
        <w:rPr>
          <w:rFonts w:asciiTheme="majorHAnsi" w:hAnsiTheme="majorHAnsi" w:cs="Times New Roman"/>
        </w:rPr>
      </w:pPr>
      <w:r w:rsidRPr="009B0EC5">
        <w:rPr>
          <w:rFonts w:asciiTheme="majorHAnsi" w:hAnsiTheme="majorHAnsi" w:cs="Times New Roman"/>
          <w:lang w:val="en-US"/>
        </w:rPr>
        <w:t xml:space="preserve">Bahan yang digunakan dalam penelitian ini adalah ekstrak daun </w:t>
      </w:r>
      <w:r>
        <w:rPr>
          <w:rFonts w:asciiTheme="majorHAnsi" w:hAnsiTheme="majorHAnsi" w:cs="Times New Roman"/>
          <w:lang w:val="en-US"/>
        </w:rPr>
        <w:t>singkong</w:t>
      </w:r>
      <w:r w:rsidRPr="009B0EC5">
        <w:rPr>
          <w:rFonts w:asciiTheme="majorHAnsi" w:hAnsiTheme="majorHAnsi" w:cs="Times New Roman"/>
          <w:lang w:val="en-US"/>
        </w:rPr>
        <w:t xml:space="preserve"> dan air mawar. Bahan lain dalam pembuatan tonik rambut kosmetik ini adalah air suling,</w:t>
      </w:r>
      <w:r>
        <w:rPr>
          <w:rFonts w:asciiTheme="majorHAnsi" w:hAnsiTheme="majorHAnsi" w:cs="Times New Roman"/>
          <w:lang w:val="en-US"/>
        </w:rPr>
        <w:t xml:space="preserve"> </w:t>
      </w:r>
      <w:r w:rsidR="001E0A4A" w:rsidRPr="00D76662">
        <w:rPr>
          <w:rFonts w:asciiTheme="majorHAnsi" w:hAnsiTheme="majorHAnsi" w:cs="Times New Roman"/>
        </w:rPr>
        <w:t>propilenglikol, nipagin, nipasol, BHT, mentol, metil paraben, etanol 96%, Natur, HCL 2N, Meyer, Bouchardat, Dragendorf, serbuk Mg, HCl</w:t>
      </w:r>
      <w:r w:rsidR="001E0A4A" w:rsidRPr="00D76662">
        <w:rPr>
          <w:rFonts w:asciiTheme="majorHAnsi" w:hAnsiTheme="majorHAnsi" w:cs="Times New Roman"/>
          <w:vertAlign w:val="subscript"/>
        </w:rPr>
        <w:t>(p)</w:t>
      </w:r>
      <w:r w:rsidR="001E0A4A" w:rsidRPr="00D76662">
        <w:rPr>
          <w:rFonts w:asciiTheme="majorHAnsi" w:hAnsiTheme="majorHAnsi" w:cs="Times New Roman"/>
        </w:rPr>
        <w:t>, amil alkohol, FeCl</w:t>
      </w:r>
      <w:r w:rsidR="001E0A4A" w:rsidRPr="00D76662">
        <w:rPr>
          <w:rFonts w:asciiTheme="majorHAnsi" w:hAnsiTheme="majorHAnsi" w:cs="Times New Roman"/>
          <w:vertAlign w:val="subscript"/>
        </w:rPr>
        <w:t>3</w:t>
      </w:r>
      <w:r w:rsidR="001E0A4A" w:rsidRPr="00D76662">
        <w:rPr>
          <w:rFonts w:asciiTheme="majorHAnsi" w:hAnsiTheme="majorHAnsi" w:cs="Times New Roman"/>
        </w:rPr>
        <w:t xml:space="preserve"> 1%, Pb(CH</w:t>
      </w:r>
      <w:r w:rsidR="001E0A4A" w:rsidRPr="00D76662">
        <w:rPr>
          <w:rFonts w:asciiTheme="majorHAnsi" w:hAnsiTheme="majorHAnsi" w:cs="Times New Roman"/>
          <w:vertAlign w:val="subscript"/>
        </w:rPr>
        <w:t>3</w:t>
      </w:r>
      <w:r w:rsidR="001E0A4A" w:rsidRPr="00D76662">
        <w:rPr>
          <w:rFonts w:asciiTheme="majorHAnsi" w:hAnsiTheme="majorHAnsi" w:cs="Times New Roman"/>
        </w:rPr>
        <w:t>COO)</w:t>
      </w:r>
      <w:r w:rsidR="001E0A4A" w:rsidRPr="00D76662">
        <w:rPr>
          <w:rFonts w:asciiTheme="majorHAnsi" w:hAnsiTheme="majorHAnsi" w:cs="Times New Roman"/>
          <w:vertAlign w:val="subscript"/>
        </w:rPr>
        <w:t>2</w:t>
      </w:r>
      <w:r w:rsidR="001E0A4A" w:rsidRPr="00D76662">
        <w:rPr>
          <w:rFonts w:asciiTheme="majorHAnsi" w:hAnsiTheme="majorHAnsi" w:cs="Times New Roman"/>
        </w:rPr>
        <w:t xml:space="preserve"> 0,4M, isopropanol, kloroform, Molish, H</w:t>
      </w:r>
      <w:r w:rsidR="001E0A4A" w:rsidRPr="00D76662">
        <w:rPr>
          <w:rFonts w:asciiTheme="majorHAnsi" w:hAnsiTheme="majorHAnsi" w:cs="Times New Roman"/>
          <w:vertAlign w:val="subscript"/>
        </w:rPr>
        <w:t>2</w:t>
      </w:r>
      <w:r w:rsidR="001E0A4A" w:rsidRPr="00D76662">
        <w:rPr>
          <w:rFonts w:asciiTheme="majorHAnsi" w:hAnsiTheme="majorHAnsi" w:cs="Times New Roman"/>
        </w:rPr>
        <w:t>SO</w:t>
      </w:r>
      <w:r w:rsidR="001E0A4A" w:rsidRPr="00D76662">
        <w:rPr>
          <w:rFonts w:asciiTheme="majorHAnsi" w:hAnsiTheme="majorHAnsi" w:cs="Times New Roman"/>
          <w:vertAlign w:val="subscript"/>
        </w:rPr>
        <w:t>4(p)</w:t>
      </w:r>
      <w:r w:rsidR="001E0A4A" w:rsidRPr="00D76662">
        <w:rPr>
          <w:rFonts w:asciiTheme="majorHAnsi" w:hAnsiTheme="majorHAnsi" w:cs="Times New Roman"/>
        </w:rPr>
        <w:t>, H</w:t>
      </w:r>
      <w:r w:rsidR="001E0A4A" w:rsidRPr="00D76662">
        <w:rPr>
          <w:rFonts w:asciiTheme="majorHAnsi" w:hAnsiTheme="majorHAnsi" w:cs="Times New Roman"/>
          <w:vertAlign w:val="subscript"/>
        </w:rPr>
        <w:t>2</w:t>
      </w:r>
      <w:r w:rsidR="001E0A4A" w:rsidRPr="00D76662">
        <w:rPr>
          <w:rFonts w:asciiTheme="majorHAnsi" w:hAnsiTheme="majorHAnsi" w:cs="Times New Roman"/>
        </w:rPr>
        <w:t>SO</w:t>
      </w:r>
      <w:r w:rsidR="001E0A4A" w:rsidRPr="00D76662">
        <w:rPr>
          <w:rFonts w:asciiTheme="majorHAnsi" w:hAnsiTheme="majorHAnsi" w:cs="Times New Roman"/>
          <w:vertAlign w:val="subscript"/>
        </w:rPr>
        <w:t>4</w:t>
      </w:r>
      <w:r w:rsidR="001E0A4A" w:rsidRPr="00D76662">
        <w:rPr>
          <w:rFonts w:asciiTheme="majorHAnsi" w:hAnsiTheme="majorHAnsi" w:cs="Times New Roman"/>
        </w:rPr>
        <w:t xml:space="preserve"> 2N, NaOH 2N, kloralhidrat dan </w:t>
      </w:r>
      <w:r w:rsidR="001E0A4A" w:rsidRPr="00D76662">
        <w:rPr>
          <w:rFonts w:asciiTheme="majorHAnsi" w:hAnsiTheme="majorHAnsi" w:cs="Times New Roman"/>
          <w:i/>
          <w:iCs/>
        </w:rPr>
        <w:t>Lieberman-Bouchart.</w:t>
      </w:r>
    </w:p>
    <w:p w:rsidR="00D76662" w:rsidRPr="00D76662" w:rsidRDefault="00D76662" w:rsidP="00D76662">
      <w:pPr>
        <w:pStyle w:val="ListParagraph"/>
        <w:spacing w:after="0" w:line="240" w:lineRule="auto"/>
        <w:ind w:left="0"/>
        <w:contextualSpacing w:val="0"/>
        <w:jc w:val="both"/>
        <w:rPr>
          <w:rFonts w:asciiTheme="majorHAnsi" w:hAnsiTheme="majorHAnsi" w:cs="Times New Roman"/>
          <w:b/>
          <w:bCs/>
          <w:lang w:val="en-US"/>
        </w:rPr>
      </w:pPr>
      <w:r w:rsidRPr="00D76662">
        <w:rPr>
          <w:rFonts w:asciiTheme="majorHAnsi" w:hAnsiTheme="majorHAnsi" w:cs="Times New Roman"/>
          <w:b/>
          <w:bCs/>
          <w:lang w:val="en-US"/>
        </w:rPr>
        <w:t>Hewan Coba</w:t>
      </w:r>
    </w:p>
    <w:p w:rsidR="009B0EC5" w:rsidRDefault="009B0EC5" w:rsidP="009B0EC5">
      <w:pPr>
        <w:pStyle w:val="ListParagraph"/>
        <w:spacing w:after="0" w:line="240" w:lineRule="auto"/>
        <w:ind w:left="0" w:firstLine="709"/>
        <w:contextualSpacing w:val="0"/>
        <w:jc w:val="both"/>
        <w:rPr>
          <w:rFonts w:asciiTheme="majorHAnsi" w:hAnsiTheme="majorHAnsi" w:cs="Times New Roman"/>
          <w:lang w:val="en-US"/>
        </w:rPr>
      </w:pPr>
      <w:r w:rsidRPr="009B0EC5">
        <w:rPr>
          <w:rFonts w:asciiTheme="majorHAnsi" w:hAnsiTheme="majorHAnsi" w:cs="Times New Roman"/>
          <w:lang w:val="en-US"/>
        </w:rPr>
        <w:t>Pada penelitian ini digunakan 5 ekor kelinci umur 4-5 bulan dengan berat badan 1-2 kg.</w:t>
      </w:r>
    </w:p>
    <w:p w:rsidR="00D76662" w:rsidRPr="009B0EC5" w:rsidRDefault="00D76662" w:rsidP="009B0EC5">
      <w:pPr>
        <w:spacing w:line="240" w:lineRule="auto"/>
        <w:jc w:val="both"/>
        <w:rPr>
          <w:rFonts w:asciiTheme="majorHAnsi" w:hAnsiTheme="majorHAnsi" w:cs="Times New Roman"/>
          <w:b/>
          <w:bCs/>
          <w:lang w:val="en-US"/>
        </w:rPr>
      </w:pPr>
      <w:r w:rsidRPr="009B0EC5">
        <w:rPr>
          <w:rFonts w:asciiTheme="majorHAnsi" w:hAnsiTheme="majorHAnsi" w:cs="Times New Roman"/>
          <w:b/>
          <w:bCs/>
          <w:lang w:val="en-US"/>
        </w:rPr>
        <w:t>Pengolahan Sampel</w:t>
      </w:r>
    </w:p>
    <w:p w:rsidR="00D76662" w:rsidRPr="00D76662" w:rsidRDefault="00D76662" w:rsidP="00D76662">
      <w:pPr>
        <w:pStyle w:val="ListParagraph"/>
        <w:spacing w:after="0" w:line="240" w:lineRule="auto"/>
        <w:ind w:left="0" w:firstLine="709"/>
        <w:contextualSpacing w:val="0"/>
        <w:jc w:val="both"/>
        <w:rPr>
          <w:rFonts w:asciiTheme="majorHAnsi" w:hAnsiTheme="majorHAnsi" w:cs="Times New Roman"/>
          <w:b/>
          <w:bCs/>
          <w:lang w:val="en-US"/>
        </w:rPr>
      </w:pPr>
      <w:r w:rsidRPr="00D76662">
        <w:rPr>
          <w:rFonts w:asciiTheme="majorHAnsi" w:hAnsiTheme="majorHAnsi" w:cs="Times New Roman"/>
          <w:lang w:val="en-US"/>
        </w:rPr>
        <w:t>8 kg daun singkong (</w:t>
      </w:r>
      <w:r w:rsidRPr="00D76662">
        <w:rPr>
          <w:rFonts w:asciiTheme="majorHAnsi" w:hAnsiTheme="majorHAnsi" w:cs="Times New Roman"/>
          <w:i/>
          <w:iCs/>
          <w:lang w:val="en-US"/>
        </w:rPr>
        <w:t xml:space="preserve">Manihot esculenta </w:t>
      </w:r>
      <w:r w:rsidRPr="00D76662">
        <w:rPr>
          <w:rFonts w:asciiTheme="majorHAnsi" w:hAnsiTheme="majorHAnsi" w:cs="Times New Roman"/>
          <w:lang w:val="en-US"/>
        </w:rPr>
        <w:t>Crants) dibersihkan, dialirkan dengan air mengalir dan ditiriskan, dimasukkan dalam lemari pengering suhu 40-50</w:t>
      </w:r>
      <w:r w:rsidRPr="00D76662">
        <w:rPr>
          <w:rFonts w:asciiTheme="majorHAnsi" w:hAnsiTheme="majorHAnsi" w:cs="Times New Roman"/>
          <w:vertAlign w:val="superscript"/>
          <w:lang w:val="en-US"/>
        </w:rPr>
        <w:t>o</w:t>
      </w:r>
      <w:r w:rsidRPr="00D76662">
        <w:rPr>
          <w:rFonts w:asciiTheme="majorHAnsi" w:hAnsiTheme="majorHAnsi" w:cs="Times New Roman"/>
          <w:lang w:val="en-US"/>
        </w:rPr>
        <w:t>C hingga didapat tumbuhan rapuh bila diremas, dihasilkan simplisia kering berat 4 kg. simplisia dibuat jadi serbuk dengan ayakan dan dihasilkan serbuk kering berat 500 g.</w:t>
      </w:r>
    </w:p>
    <w:p w:rsidR="00D76662" w:rsidRPr="00D76662" w:rsidRDefault="00D76662" w:rsidP="00D76662">
      <w:pPr>
        <w:pStyle w:val="ListParagraph"/>
        <w:spacing w:after="0" w:line="240" w:lineRule="auto"/>
        <w:ind w:left="0"/>
        <w:contextualSpacing w:val="0"/>
        <w:jc w:val="both"/>
        <w:rPr>
          <w:rFonts w:asciiTheme="majorHAnsi" w:hAnsiTheme="majorHAnsi" w:cs="Times New Roman"/>
          <w:b/>
          <w:bCs/>
          <w:lang w:val="en-US"/>
        </w:rPr>
      </w:pPr>
      <w:r>
        <w:rPr>
          <w:rFonts w:asciiTheme="majorHAnsi" w:hAnsiTheme="majorHAnsi" w:cs="Times New Roman"/>
          <w:b/>
          <w:bCs/>
          <w:lang w:val="en-US"/>
        </w:rPr>
        <w:t>Pengolahan</w:t>
      </w:r>
      <w:r w:rsidRPr="00D76662">
        <w:rPr>
          <w:rFonts w:asciiTheme="majorHAnsi" w:hAnsiTheme="majorHAnsi" w:cs="Times New Roman"/>
          <w:b/>
          <w:bCs/>
          <w:lang w:val="en-US"/>
        </w:rPr>
        <w:t xml:space="preserve"> Ekstrak</w:t>
      </w:r>
    </w:p>
    <w:p w:rsidR="00D76662" w:rsidRPr="00D76662" w:rsidRDefault="00B0388E" w:rsidP="00B0388E">
      <w:pPr>
        <w:pStyle w:val="ListParagraph"/>
        <w:spacing w:after="0" w:line="240" w:lineRule="auto"/>
        <w:ind w:left="0" w:firstLine="709"/>
        <w:contextualSpacing w:val="0"/>
        <w:jc w:val="both"/>
        <w:rPr>
          <w:rFonts w:asciiTheme="majorHAnsi" w:hAnsiTheme="majorHAnsi" w:cs="Times New Roman"/>
          <w:lang w:val="en-US"/>
        </w:rPr>
      </w:pPr>
      <w:r w:rsidRPr="00B0388E">
        <w:rPr>
          <w:rFonts w:asciiTheme="majorHAnsi" w:hAnsiTheme="majorHAnsi" w:cs="Times New Roman"/>
          <w:lang w:val="en-US"/>
        </w:rPr>
        <w:t xml:space="preserve">500 g serbuk daun </w:t>
      </w:r>
      <w:r>
        <w:rPr>
          <w:rFonts w:asciiTheme="majorHAnsi" w:hAnsiTheme="majorHAnsi" w:cs="Times New Roman"/>
          <w:lang w:val="en-US"/>
        </w:rPr>
        <w:t>singkong</w:t>
      </w:r>
      <w:r w:rsidRPr="00B0388E">
        <w:rPr>
          <w:rFonts w:asciiTheme="majorHAnsi" w:hAnsiTheme="majorHAnsi" w:cs="Times New Roman"/>
          <w:lang w:val="en-US"/>
        </w:rPr>
        <w:t xml:space="preserve"> kering diekstraksi dengan merendamnya dalam etanol 96%. Metode ini dilakukan dengan menempatkan 10 bagian serbuk </w:t>
      </w:r>
      <w:r>
        <w:rPr>
          <w:rFonts w:asciiTheme="majorHAnsi" w:hAnsiTheme="majorHAnsi" w:cs="Times New Roman"/>
          <w:lang w:val="en-US"/>
        </w:rPr>
        <w:t>s</w:t>
      </w:r>
      <w:r w:rsidRPr="00B0388E">
        <w:rPr>
          <w:rFonts w:asciiTheme="majorHAnsi" w:hAnsiTheme="majorHAnsi" w:cs="Times New Roman"/>
          <w:lang w:val="en-US"/>
        </w:rPr>
        <w:t xml:space="preserve">implisia kering dalam wadah dan 7,5 bagian larutan filter dalam wadah untuk melindunginya dari </w:t>
      </w:r>
      <w:r w:rsidRPr="00B0388E">
        <w:rPr>
          <w:rFonts w:asciiTheme="majorHAnsi" w:hAnsiTheme="majorHAnsi" w:cs="Times New Roman"/>
          <w:lang w:val="en-US"/>
        </w:rPr>
        <w:lastRenderedPageBreak/>
        <w:t xml:space="preserve">cahaya saat ditutup. </w:t>
      </w:r>
      <w:r>
        <w:rPr>
          <w:rFonts w:asciiTheme="majorHAnsi" w:hAnsiTheme="majorHAnsi" w:cs="Times New Roman"/>
          <w:lang w:val="en-US"/>
        </w:rPr>
        <w:t>Diaduk</w:t>
      </w:r>
      <w:r w:rsidRPr="00B0388E">
        <w:rPr>
          <w:rFonts w:asciiTheme="majorHAnsi" w:hAnsiTheme="majorHAnsi" w:cs="Times New Roman"/>
          <w:lang w:val="en-US"/>
        </w:rPr>
        <w:t xml:space="preserve"> dari waktu ke waktu. Setelah direndam selama 5 hari, saring </w:t>
      </w:r>
      <w:r>
        <w:rPr>
          <w:rFonts w:asciiTheme="majorHAnsi" w:hAnsiTheme="majorHAnsi" w:cs="Times New Roman"/>
          <w:lang w:val="en-US"/>
        </w:rPr>
        <w:t>rendaman</w:t>
      </w:r>
      <w:r w:rsidRPr="00B0388E">
        <w:rPr>
          <w:rFonts w:asciiTheme="majorHAnsi" w:hAnsiTheme="majorHAnsi" w:cs="Times New Roman"/>
          <w:lang w:val="en-US"/>
        </w:rPr>
        <w:t xml:space="preserve"> sambil diperas dengan kain flanel dan kertas saring. Pelarut yang tersisa digunakan untuk membilas feses kemudian disaring kembali. Filtrat yang disaring dipekatkan pada </w:t>
      </w:r>
      <w:r w:rsidRPr="00B0388E">
        <w:rPr>
          <w:rFonts w:asciiTheme="majorHAnsi" w:hAnsiTheme="majorHAnsi" w:cs="Times New Roman"/>
          <w:i/>
          <w:iCs/>
          <w:lang w:val="en-US"/>
        </w:rPr>
        <w:t xml:space="preserve">rotary evaporator </w:t>
      </w:r>
      <w:r>
        <w:rPr>
          <w:rFonts w:asciiTheme="majorHAnsi" w:hAnsiTheme="majorHAnsi" w:cs="Times New Roman"/>
          <w:lang w:val="en-US"/>
        </w:rPr>
        <w:t>pada suhu 50</w:t>
      </w:r>
      <w:r w:rsidRPr="00B0388E">
        <w:rPr>
          <w:rFonts w:asciiTheme="majorHAnsi" w:hAnsiTheme="majorHAnsi" w:cs="Times New Roman"/>
          <w:lang w:val="en-US"/>
        </w:rPr>
        <w:t>°C sampai diperoleh ekstrak pekat.</w:t>
      </w:r>
      <w:r w:rsidR="00D76662" w:rsidRPr="00D76662">
        <w:rPr>
          <w:rFonts w:asciiTheme="majorHAnsi" w:hAnsiTheme="majorHAnsi" w:cs="Times New Roman"/>
          <w:lang w:val="en-US"/>
        </w:rPr>
        <w:t xml:space="preserve"> (Marianne dkk, 2014). </w:t>
      </w:r>
    </w:p>
    <w:p w:rsidR="00B0388E" w:rsidRDefault="00B0388E" w:rsidP="00D76662">
      <w:pPr>
        <w:pStyle w:val="ListParagraph"/>
        <w:spacing w:after="0" w:line="240" w:lineRule="auto"/>
        <w:ind w:left="0"/>
        <w:contextualSpacing w:val="0"/>
        <w:jc w:val="both"/>
        <w:rPr>
          <w:rFonts w:asciiTheme="majorHAnsi" w:hAnsiTheme="majorHAnsi" w:cs="Times New Roman"/>
          <w:b/>
          <w:bCs/>
          <w:lang w:val="en-US"/>
        </w:rPr>
      </w:pPr>
    </w:p>
    <w:p w:rsidR="00D76662" w:rsidRPr="00D76662" w:rsidRDefault="00D76662" w:rsidP="00D76662">
      <w:pPr>
        <w:pStyle w:val="ListParagraph"/>
        <w:spacing w:after="0" w:line="240" w:lineRule="auto"/>
        <w:ind w:left="0"/>
        <w:contextualSpacing w:val="0"/>
        <w:jc w:val="both"/>
        <w:rPr>
          <w:rFonts w:asciiTheme="majorHAnsi" w:hAnsiTheme="majorHAnsi" w:cs="Times New Roman"/>
          <w:b/>
          <w:bCs/>
          <w:i/>
          <w:iCs/>
          <w:lang w:val="en-US"/>
        </w:rPr>
      </w:pPr>
      <w:r>
        <w:rPr>
          <w:rFonts w:asciiTheme="majorHAnsi" w:hAnsiTheme="majorHAnsi" w:cs="Times New Roman"/>
          <w:b/>
          <w:bCs/>
          <w:lang w:val="en-US"/>
        </w:rPr>
        <w:t>Pengo</w:t>
      </w:r>
      <w:r w:rsidRPr="00D76662">
        <w:rPr>
          <w:rFonts w:asciiTheme="majorHAnsi" w:hAnsiTheme="majorHAnsi" w:cs="Times New Roman"/>
          <w:b/>
          <w:bCs/>
          <w:lang w:val="en-US"/>
        </w:rPr>
        <w:t xml:space="preserve">lahan </w:t>
      </w:r>
      <w:r w:rsidRPr="00D76662">
        <w:rPr>
          <w:rFonts w:asciiTheme="majorHAnsi" w:hAnsiTheme="majorHAnsi" w:cs="Times New Roman"/>
          <w:b/>
          <w:bCs/>
          <w:i/>
          <w:iCs/>
          <w:lang w:val="en-US"/>
        </w:rPr>
        <w:t>Hair Tonic</w:t>
      </w:r>
    </w:p>
    <w:p w:rsidR="00B0388E" w:rsidRDefault="00B0388E" w:rsidP="00B0388E">
      <w:pPr>
        <w:pStyle w:val="Caption"/>
        <w:ind w:left="0" w:firstLine="709"/>
        <w:rPr>
          <w:rFonts w:asciiTheme="majorHAnsi" w:hAnsiTheme="majorHAnsi"/>
          <w:b/>
          <w:sz w:val="20"/>
          <w:szCs w:val="20"/>
          <w:lang w:val="en-US"/>
        </w:rPr>
      </w:pPr>
      <w:r w:rsidRPr="00B0388E">
        <w:rPr>
          <w:rFonts w:asciiTheme="majorHAnsi" w:eastAsiaTheme="minorHAnsi" w:hAnsiTheme="majorHAnsi"/>
          <w:i/>
          <w:color w:val="auto"/>
          <w:sz w:val="22"/>
          <w:szCs w:val="22"/>
          <w:lang w:val="en-US"/>
        </w:rPr>
        <w:t>Hair tonic</w:t>
      </w:r>
      <w:r w:rsidRPr="00B0388E">
        <w:rPr>
          <w:rFonts w:asciiTheme="majorHAnsi" w:eastAsiaTheme="minorHAnsi" w:hAnsiTheme="majorHAnsi"/>
          <w:iCs w:val="0"/>
          <w:color w:val="auto"/>
          <w:sz w:val="22"/>
          <w:szCs w:val="22"/>
          <w:lang w:val="en-US"/>
        </w:rPr>
        <w:t xml:space="preserve"> diolah menjadi 5 formula yang masing-masing mengandung ekstrak daun </w:t>
      </w:r>
      <w:r>
        <w:rPr>
          <w:rFonts w:asciiTheme="majorHAnsi" w:eastAsiaTheme="minorHAnsi" w:hAnsiTheme="majorHAnsi"/>
          <w:iCs w:val="0"/>
          <w:color w:val="auto"/>
          <w:sz w:val="22"/>
          <w:szCs w:val="22"/>
          <w:lang w:val="en-US"/>
        </w:rPr>
        <w:t>singkong</w:t>
      </w:r>
      <w:r w:rsidRPr="00B0388E">
        <w:rPr>
          <w:rFonts w:asciiTheme="majorHAnsi" w:eastAsiaTheme="minorHAnsi" w:hAnsiTheme="majorHAnsi"/>
          <w:iCs w:val="0"/>
          <w:color w:val="auto"/>
          <w:sz w:val="22"/>
          <w:szCs w:val="22"/>
          <w:lang w:val="en-US"/>
        </w:rPr>
        <w:t xml:space="preserve"> 5%, 7,5% dan 10%. Hasil olahan </w:t>
      </w:r>
      <w:r w:rsidRPr="00B0388E">
        <w:rPr>
          <w:rFonts w:asciiTheme="majorHAnsi" w:eastAsiaTheme="minorHAnsi" w:hAnsiTheme="majorHAnsi"/>
          <w:i/>
          <w:color w:val="auto"/>
          <w:sz w:val="22"/>
          <w:szCs w:val="22"/>
          <w:lang w:val="en-US"/>
        </w:rPr>
        <w:t>hair tonic</w:t>
      </w:r>
      <w:r w:rsidRPr="00B0388E">
        <w:rPr>
          <w:rFonts w:asciiTheme="majorHAnsi" w:eastAsiaTheme="minorHAnsi" w:hAnsiTheme="majorHAnsi"/>
          <w:iCs w:val="0"/>
          <w:color w:val="auto"/>
          <w:sz w:val="22"/>
          <w:szCs w:val="22"/>
          <w:lang w:val="en-US"/>
        </w:rPr>
        <w:t xml:space="preserve"> tersebut mendapat tambahan bahan berupa air mawar, propilen glikol, BHT, aquadest, methylparaben, menthol, nipadin dan nipasol. </w:t>
      </w:r>
      <w:r w:rsidRPr="00B0388E">
        <w:rPr>
          <w:rFonts w:asciiTheme="majorHAnsi" w:eastAsiaTheme="minorHAnsi" w:hAnsiTheme="majorHAnsi"/>
          <w:b/>
          <w:bCs/>
          <w:iCs w:val="0"/>
          <w:color w:val="auto"/>
          <w:sz w:val="22"/>
          <w:szCs w:val="22"/>
          <w:lang w:val="en-US"/>
        </w:rPr>
        <w:t>Tabel 1</w:t>
      </w:r>
      <w:r w:rsidRPr="00B0388E">
        <w:rPr>
          <w:rFonts w:asciiTheme="majorHAnsi" w:eastAsiaTheme="minorHAnsi" w:hAnsiTheme="majorHAnsi"/>
          <w:iCs w:val="0"/>
          <w:color w:val="auto"/>
          <w:sz w:val="22"/>
          <w:szCs w:val="22"/>
          <w:lang w:val="en-US"/>
        </w:rPr>
        <w:t xml:space="preserve"> menunjukkan tonik rambut yang diproses.</w:t>
      </w:r>
    </w:p>
    <w:p w:rsidR="00D76662" w:rsidRPr="00D76662" w:rsidRDefault="00D76662" w:rsidP="00B0388E">
      <w:pPr>
        <w:pStyle w:val="Caption"/>
        <w:ind w:left="0" w:firstLine="0"/>
        <w:rPr>
          <w:rFonts w:asciiTheme="majorHAnsi" w:hAnsiTheme="majorHAnsi"/>
          <w:sz w:val="20"/>
          <w:szCs w:val="20"/>
          <w:lang w:val="en-US"/>
        </w:rPr>
      </w:pPr>
      <w:r w:rsidRPr="00D76662">
        <w:rPr>
          <w:rFonts w:asciiTheme="majorHAnsi" w:hAnsiTheme="majorHAnsi"/>
          <w:b/>
          <w:sz w:val="20"/>
          <w:szCs w:val="20"/>
        </w:rPr>
        <w:t>Tabel</w:t>
      </w:r>
      <w:r w:rsidRPr="00D76662">
        <w:rPr>
          <w:rFonts w:asciiTheme="majorHAnsi" w:hAnsiTheme="majorHAnsi"/>
          <w:b/>
          <w:sz w:val="20"/>
          <w:szCs w:val="20"/>
          <w:lang w:val="en-US"/>
        </w:rPr>
        <w:t xml:space="preserve"> 1 </w:t>
      </w:r>
      <w:r w:rsidRPr="00D76662">
        <w:rPr>
          <w:rFonts w:asciiTheme="majorHAnsi" w:hAnsiTheme="majorHAnsi"/>
          <w:sz w:val="20"/>
          <w:szCs w:val="20"/>
          <w:lang w:val="en-US"/>
        </w:rPr>
        <w:t>Olahan</w:t>
      </w:r>
      <w:r w:rsidRPr="00D76662">
        <w:rPr>
          <w:rFonts w:asciiTheme="majorHAnsi" w:hAnsiTheme="majorHAnsi"/>
          <w:sz w:val="20"/>
          <w:szCs w:val="20"/>
        </w:rPr>
        <w:t xml:space="preserve"> </w:t>
      </w:r>
      <w:r w:rsidRPr="00D76662">
        <w:rPr>
          <w:rFonts w:asciiTheme="majorHAnsi" w:hAnsiTheme="majorHAnsi"/>
          <w:iCs w:val="0"/>
          <w:sz w:val="20"/>
          <w:szCs w:val="20"/>
        </w:rPr>
        <w:t>Hair Tonic</w:t>
      </w:r>
      <w:r w:rsidRPr="00D76662">
        <w:rPr>
          <w:rFonts w:asciiTheme="majorHAnsi" w:hAnsiTheme="majorHAnsi"/>
          <w:i/>
          <w:sz w:val="20"/>
          <w:szCs w:val="20"/>
          <w:lang w:val="en-US"/>
        </w:rPr>
        <w:t xml:space="preserve"> </w:t>
      </w:r>
    </w:p>
    <w:tbl>
      <w:tblPr>
        <w:tblW w:w="5995" w:type="pct"/>
        <w:tblInd w:w="-743" w:type="dxa"/>
        <w:tblLayout w:type="fixed"/>
        <w:tblLook w:val="04A0" w:firstRow="1" w:lastRow="0" w:firstColumn="1" w:lastColumn="0" w:noHBand="0" w:noVBand="1"/>
      </w:tblPr>
      <w:tblGrid>
        <w:gridCol w:w="1558"/>
        <w:gridCol w:w="913"/>
        <w:gridCol w:w="739"/>
        <w:gridCol w:w="739"/>
        <w:gridCol w:w="739"/>
        <w:gridCol w:w="983"/>
      </w:tblGrid>
      <w:tr w:rsidR="00B61C43" w:rsidRPr="00D76662" w:rsidTr="00B61C43">
        <w:trPr>
          <w:trHeight w:val="20"/>
        </w:trPr>
        <w:tc>
          <w:tcPr>
            <w:tcW w:w="1373" w:type="pct"/>
            <w:vMerge w:val="restart"/>
            <w:tcBorders>
              <w:top w:val="single" w:sz="4" w:space="0" w:color="auto"/>
              <w:left w:val="nil"/>
              <w:right w:val="nil"/>
            </w:tcBorders>
            <w:vAlign w:val="center"/>
          </w:tcPr>
          <w:p w:rsidR="00D76662" w:rsidRPr="00D76662" w:rsidRDefault="00D76662" w:rsidP="00F516E1">
            <w:pPr>
              <w:spacing w:line="240" w:lineRule="auto"/>
              <w:jc w:val="center"/>
              <w:rPr>
                <w:rFonts w:asciiTheme="majorHAnsi" w:hAnsiTheme="majorHAnsi" w:cs="Times New Roman"/>
                <w:b/>
                <w:sz w:val="20"/>
                <w:szCs w:val="20"/>
              </w:rPr>
            </w:pPr>
            <w:r w:rsidRPr="00D76662">
              <w:rPr>
                <w:rFonts w:asciiTheme="majorHAnsi" w:hAnsiTheme="majorHAnsi" w:cs="Times New Roman"/>
                <w:b/>
                <w:sz w:val="20"/>
                <w:szCs w:val="20"/>
              </w:rPr>
              <w:t>Bahan</w:t>
            </w:r>
          </w:p>
        </w:tc>
        <w:tc>
          <w:tcPr>
            <w:tcW w:w="3627" w:type="pct"/>
            <w:gridSpan w:val="5"/>
            <w:tcBorders>
              <w:top w:val="single" w:sz="4" w:space="0" w:color="auto"/>
              <w:left w:val="nil"/>
              <w:right w:val="nil"/>
            </w:tcBorders>
            <w:vAlign w:val="center"/>
          </w:tcPr>
          <w:p w:rsidR="00D76662" w:rsidRPr="00D76662" w:rsidRDefault="00D76662" w:rsidP="00F516E1">
            <w:pPr>
              <w:spacing w:line="240" w:lineRule="auto"/>
              <w:jc w:val="center"/>
              <w:rPr>
                <w:rFonts w:asciiTheme="majorHAnsi" w:hAnsiTheme="majorHAnsi" w:cs="Times New Roman"/>
                <w:b/>
                <w:sz w:val="20"/>
                <w:szCs w:val="20"/>
              </w:rPr>
            </w:pPr>
            <w:r w:rsidRPr="00D76662">
              <w:rPr>
                <w:rFonts w:asciiTheme="majorHAnsi" w:hAnsiTheme="majorHAnsi" w:cs="Times New Roman"/>
                <w:b/>
                <w:sz w:val="20"/>
                <w:szCs w:val="20"/>
              </w:rPr>
              <w:t>Konsentrasi (%) (b/b)</w:t>
            </w:r>
          </w:p>
        </w:tc>
      </w:tr>
      <w:tr w:rsidR="00D76662" w:rsidRPr="00D76662" w:rsidTr="00B61C43">
        <w:trPr>
          <w:trHeight w:val="20"/>
        </w:trPr>
        <w:tc>
          <w:tcPr>
            <w:tcW w:w="1373" w:type="pct"/>
            <w:vMerge/>
            <w:tcBorders>
              <w:left w:val="nil"/>
              <w:bottom w:val="single" w:sz="4" w:space="0" w:color="000000"/>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p>
        </w:tc>
        <w:tc>
          <w:tcPr>
            <w:tcW w:w="804" w:type="pct"/>
            <w:tcBorders>
              <w:left w:val="nil"/>
              <w:bottom w:val="single" w:sz="4" w:space="0" w:color="000000"/>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Kontrol</w:t>
            </w:r>
          </w:p>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Negatif</w:t>
            </w:r>
          </w:p>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652" w:type="pct"/>
            <w:tcBorders>
              <w:left w:val="nil"/>
              <w:bottom w:val="single" w:sz="4" w:space="0" w:color="000000"/>
              <w:right w:val="nil"/>
            </w:tcBorders>
            <w:vAlign w:val="center"/>
          </w:tcPr>
          <w:p w:rsidR="00D76662" w:rsidRPr="00D76662" w:rsidRDefault="00B61C43" w:rsidP="00F516E1">
            <w:pPr>
              <w:spacing w:line="240" w:lineRule="auto"/>
              <w:jc w:val="center"/>
              <w:rPr>
                <w:rFonts w:asciiTheme="majorHAnsi" w:hAnsiTheme="majorHAnsi" w:cs="Times New Roman"/>
                <w:sz w:val="20"/>
                <w:szCs w:val="20"/>
              </w:rPr>
            </w:pPr>
            <w:r>
              <w:rPr>
                <w:rFonts w:asciiTheme="majorHAnsi" w:hAnsiTheme="majorHAnsi" w:cs="Times New Roman"/>
                <w:sz w:val="20"/>
                <w:szCs w:val="20"/>
                <w:lang w:val="en-US"/>
              </w:rPr>
              <w:t>F</w:t>
            </w:r>
            <w:r w:rsidR="00D76662" w:rsidRPr="00D76662">
              <w:rPr>
                <w:rFonts w:asciiTheme="majorHAnsi" w:hAnsiTheme="majorHAnsi" w:cs="Times New Roman"/>
                <w:sz w:val="20"/>
                <w:szCs w:val="20"/>
              </w:rPr>
              <w:t>1</w:t>
            </w:r>
          </w:p>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652" w:type="pct"/>
            <w:tcBorders>
              <w:left w:val="nil"/>
              <w:bottom w:val="single" w:sz="4" w:space="0" w:color="000000"/>
              <w:right w:val="nil"/>
            </w:tcBorders>
            <w:vAlign w:val="center"/>
          </w:tcPr>
          <w:p w:rsidR="00D76662" w:rsidRPr="00D76662" w:rsidRDefault="00B61C43" w:rsidP="00F516E1">
            <w:pPr>
              <w:spacing w:line="240" w:lineRule="auto"/>
              <w:jc w:val="center"/>
              <w:rPr>
                <w:rFonts w:asciiTheme="majorHAnsi" w:hAnsiTheme="majorHAnsi" w:cs="Times New Roman"/>
                <w:sz w:val="20"/>
                <w:szCs w:val="20"/>
              </w:rPr>
            </w:pPr>
            <w:r>
              <w:rPr>
                <w:rFonts w:asciiTheme="majorHAnsi" w:hAnsiTheme="majorHAnsi" w:cs="Times New Roman"/>
                <w:sz w:val="20"/>
                <w:szCs w:val="20"/>
                <w:lang w:val="en-US"/>
              </w:rPr>
              <w:t>F</w:t>
            </w:r>
            <w:r w:rsidR="00D76662" w:rsidRPr="00D76662">
              <w:rPr>
                <w:rFonts w:asciiTheme="majorHAnsi" w:hAnsiTheme="majorHAnsi" w:cs="Times New Roman"/>
                <w:sz w:val="20"/>
                <w:szCs w:val="20"/>
              </w:rPr>
              <w:t xml:space="preserve"> 2</w:t>
            </w:r>
          </w:p>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652" w:type="pct"/>
            <w:tcBorders>
              <w:left w:val="nil"/>
              <w:bottom w:val="single" w:sz="4" w:space="0" w:color="000000"/>
              <w:right w:val="nil"/>
            </w:tcBorders>
            <w:vAlign w:val="center"/>
          </w:tcPr>
          <w:p w:rsidR="00D76662" w:rsidRPr="00D76662" w:rsidRDefault="00B61C43" w:rsidP="00F516E1">
            <w:pPr>
              <w:spacing w:line="240" w:lineRule="auto"/>
              <w:jc w:val="center"/>
              <w:rPr>
                <w:rFonts w:asciiTheme="majorHAnsi" w:hAnsiTheme="majorHAnsi" w:cs="Times New Roman"/>
                <w:sz w:val="20"/>
                <w:szCs w:val="20"/>
              </w:rPr>
            </w:pPr>
            <w:r>
              <w:rPr>
                <w:rFonts w:asciiTheme="majorHAnsi" w:hAnsiTheme="majorHAnsi" w:cs="Times New Roman"/>
                <w:sz w:val="20"/>
                <w:szCs w:val="20"/>
                <w:lang w:val="en-US"/>
              </w:rPr>
              <w:t>F</w:t>
            </w:r>
            <w:r w:rsidR="00D76662" w:rsidRPr="00D76662">
              <w:rPr>
                <w:rFonts w:asciiTheme="majorHAnsi" w:hAnsiTheme="majorHAnsi" w:cs="Times New Roman"/>
                <w:sz w:val="20"/>
                <w:szCs w:val="20"/>
              </w:rPr>
              <w:t xml:space="preserve"> 3</w:t>
            </w:r>
          </w:p>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868" w:type="pct"/>
            <w:tcBorders>
              <w:left w:val="nil"/>
              <w:bottom w:val="single" w:sz="4" w:space="0" w:color="000000"/>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Kontrol</w:t>
            </w:r>
          </w:p>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Positif</w:t>
            </w:r>
          </w:p>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Ekstrak daun</w:t>
            </w:r>
          </w:p>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Singkong</w:t>
            </w:r>
          </w:p>
        </w:tc>
        <w:tc>
          <w:tcPr>
            <w:tcW w:w="804" w:type="pct"/>
            <w:tcBorders>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652" w:type="pct"/>
            <w:tcBorders>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5,00</w:t>
            </w:r>
          </w:p>
        </w:tc>
        <w:tc>
          <w:tcPr>
            <w:tcW w:w="652" w:type="pct"/>
            <w:tcBorders>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7,50</w:t>
            </w:r>
          </w:p>
        </w:tc>
        <w:tc>
          <w:tcPr>
            <w:tcW w:w="652" w:type="pct"/>
            <w:tcBorders>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10,00</w:t>
            </w:r>
          </w:p>
        </w:tc>
        <w:tc>
          <w:tcPr>
            <w:tcW w:w="868" w:type="pct"/>
            <w:tcBorders>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top w:val="nil"/>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Natur</w:t>
            </w:r>
          </w:p>
        </w:tc>
        <w:tc>
          <w:tcPr>
            <w:tcW w:w="804"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c>
          <w:tcPr>
            <w:tcW w:w="868"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2,00</w:t>
            </w:r>
          </w:p>
        </w:tc>
      </w:tr>
      <w:tr w:rsidR="00D76662" w:rsidRPr="00D76662" w:rsidTr="00B61C43">
        <w:trPr>
          <w:trHeight w:val="20"/>
        </w:trPr>
        <w:tc>
          <w:tcPr>
            <w:tcW w:w="1373" w:type="pct"/>
            <w:tcBorders>
              <w:top w:val="nil"/>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Propilenglikol</w:t>
            </w:r>
          </w:p>
        </w:tc>
        <w:tc>
          <w:tcPr>
            <w:tcW w:w="804"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15,00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15,00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15,00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15,00</w:t>
            </w:r>
          </w:p>
        </w:tc>
        <w:tc>
          <w:tcPr>
            <w:tcW w:w="868"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top w:val="nil"/>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BHT</w:t>
            </w:r>
          </w:p>
        </w:tc>
        <w:tc>
          <w:tcPr>
            <w:tcW w:w="804"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868"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top w:val="nil"/>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Nipagin</w:t>
            </w:r>
          </w:p>
        </w:tc>
        <w:tc>
          <w:tcPr>
            <w:tcW w:w="804"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0,1</w:t>
            </w:r>
          </w:p>
        </w:tc>
        <w:tc>
          <w:tcPr>
            <w:tcW w:w="868"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top w:val="nil"/>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Nipasol</w:t>
            </w:r>
          </w:p>
        </w:tc>
        <w:tc>
          <w:tcPr>
            <w:tcW w:w="804"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0,01</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0,01</w:t>
            </w:r>
          </w:p>
        </w:tc>
        <w:tc>
          <w:tcPr>
            <w:tcW w:w="868"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top w:val="nil"/>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Mentol</w:t>
            </w:r>
          </w:p>
        </w:tc>
        <w:tc>
          <w:tcPr>
            <w:tcW w:w="804"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0,30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0,30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0,30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0,30</w:t>
            </w:r>
          </w:p>
        </w:tc>
        <w:tc>
          <w:tcPr>
            <w:tcW w:w="868"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top w:val="nil"/>
              <w:left w:val="nil"/>
              <w:bottom w:val="nil"/>
              <w:right w:val="nil"/>
            </w:tcBorders>
            <w:vAlign w:val="center"/>
          </w:tcPr>
          <w:p w:rsidR="00D76662" w:rsidRPr="00D76662" w:rsidRDefault="00D76662" w:rsidP="00F516E1">
            <w:pPr>
              <w:spacing w:line="240" w:lineRule="auto"/>
              <w:rPr>
                <w:rFonts w:asciiTheme="majorHAnsi" w:hAnsiTheme="majorHAnsi" w:cs="Times New Roman"/>
                <w:sz w:val="20"/>
                <w:szCs w:val="20"/>
              </w:rPr>
            </w:pPr>
            <w:r w:rsidRPr="00D76662">
              <w:rPr>
                <w:rFonts w:asciiTheme="majorHAnsi" w:hAnsiTheme="majorHAnsi" w:cs="Times New Roman"/>
                <w:sz w:val="20"/>
                <w:szCs w:val="20"/>
              </w:rPr>
              <w:t>Perasan air mawar</w:t>
            </w:r>
          </w:p>
        </w:tc>
        <w:tc>
          <w:tcPr>
            <w:tcW w:w="804"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2,00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2,00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2,00</w:t>
            </w:r>
          </w:p>
        </w:tc>
        <w:tc>
          <w:tcPr>
            <w:tcW w:w="652"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2,00</w:t>
            </w:r>
          </w:p>
        </w:tc>
        <w:tc>
          <w:tcPr>
            <w:tcW w:w="868" w:type="pct"/>
            <w:tcBorders>
              <w:top w:val="nil"/>
              <w:left w:val="nil"/>
              <w:bottom w:val="nil"/>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r w:rsidR="00D76662" w:rsidRPr="00D76662" w:rsidTr="00B61C43">
        <w:trPr>
          <w:trHeight w:val="20"/>
        </w:trPr>
        <w:tc>
          <w:tcPr>
            <w:tcW w:w="1373" w:type="pct"/>
            <w:tcBorders>
              <w:top w:val="nil"/>
              <w:left w:val="nil"/>
              <w:bottom w:val="single" w:sz="4" w:space="0" w:color="auto"/>
              <w:right w:val="nil"/>
            </w:tcBorders>
            <w:vAlign w:val="center"/>
          </w:tcPr>
          <w:p w:rsidR="00D76662" w:rsidRPr="00D76662" w:rsidRDefault="00D76662" w:rsidP="00F516E1">
            <w:pPr>
              <w:spacing w:line="240" w:lineRule="auto"/>
              <w:rPr>
                <w:rFonts w:asciiTheme="majorHAnsi" w:hAnsiTheme="majorHAnsi" w:cs="Times New Roman"/>
                <w:sz w:val="20"/>
                <w:szCs w:val="20"/>
                <w:lang w:val="en-US"/>
              </w:rPr>
            </w:pPr>
            <w:r>
              <w:rPr>
                <w:rFonts w:asciiTheme="majorHAnsi" w:hAnsiTheme="majorHAnsi" w:cs="Times New Roman"/>
                <w:sz w:val="20"/>
                <w:szCs w:val="20"/>
              </w:rPr>
              <w:t>Akuades</w:t>
            </w:r>
          </w:p>
        </w:tc>
        <w:tc>
          <w:tcPr>
            <w:tcW w:w="804" w:type="pct"/>
            <w:tcBorders>
              <w:top w:val="nil"/>
              <w:left w:val="nil"/>
              <w:bottom w:val="single" w:sz="4" w:space="0" w:color="auto"/>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31,49</w:t>
            </w:r>
          </w:p>
        </w:tc>
        <w:tc>
          <w:tcPr>
            <w:tcW w:w="652" w:type="pct"/>
            <w:tcBorders>
              <w:top w:val="nil"/>
              <w:left w:val="nil"/>
              <w:bottom w:val="single" w:sz="4" w:space="0" w:color="auto"/>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26,49</w:t>
            </w:r>
          </w:p>
        </w:tc>
        <w:tc>
          <w:tcPr>
            <w:tcW w:w="652" w:type="pct"/>
            <w:tcBorders>
              <w:top w:val="nil"/>
              <w:left w:val="nil"/>
              <w:bottom w:val="single" w:sz="4" w:space="0" w:color="auto"/>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23,99</w:t>
            </w:r>
          </w:p>
        </w:tc>
        <w:tc>
          <w:tcPr>
            <w:tcW w:w="652" w:type="pct"/>
            <w:tcBorders>
              <w:top w:val="nil"/>
              <w:left w:val="nil"/>
              <w:bottom w:val="single" w:sz="4" w:space="0" w:color="auto"/>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21,49</w:t>
            </w:r>
          </w:p>
        </w:tc>
        <w:tc>
          <w:tcPr>
            <w:tcW w:w="868" w:type="pct"/>
            <w:tcBorders>
              <w:top w:val="nil"/>
              <w:left w:val="nil"/>
              <w:bottom w:val="single" w:sz="4" w:space="0" w:color="auto"/>
              <w:right w:val="nil"/>
            </w:tcBorders>
            <w:vAlign w:val="center"/>
          </w:tcPr>
          <w:p w:rsidR="00D76662" w:rsidRPr="00D76662" w:rsidRDefault="00D76662" w:rsidP="00F516E1">
            <w:pPr>
              <w:spacing w:line="240" w:lineRule="auto"/>
              <w:jc w:val="center"/>
              <w:rPr>
                <w:rFonts w:asciiTheme="majorHAnsi" w:hAnsiTheme="majorHAnsi" w:cs="Times New Roman"/>
                <w:sz w:val="20"/>
                <w:szCs w:val="20"/>
              </w:rPr>
            </w:pPr>
            <w:r w:rsidRPr="00D76662">
              <w:rPr>
                <w:rFonts w:asciiTheme="majorHAnsi" w:hAnsiTheme="majorHAnsi" w:cs="Times New Roman"/>
                <w:sz w:val="20"/>
                <w:szCs w:val="20"/>
              </w:rPr>
              <w:t>-</w:t>
            </w:r>
          </w:p>
        </w:tc>
      </w:tr>
    </w:tbl>
    <w:p w:rsidR="001E0A4A" w:rsidRDefault="001E0A4A" w:rsidP="004632FF">
      <w:pPr>
        <w:spacing w:line="240" w:lineRule="auto"/>
        <w:rPr>
          <w:rFonts w:asciiTheme="majorHAnsi" w:hAnsiTheme="majorHAnsi" w:cs="Times New Roman"/>
          <w:b/>
          <w:sz w:val="20"/>
          <w:szCs w:val="20"/>
          <w:lang w:val="en-US"/>
        </w:rPr>
      </w:pPr>
    </w:p>
    <w:p w:rsidR="009C3536" w:rsidRPr="009C3536" w:rsidRDefault="009C3536" w:rsidP="00B0388E">
      <w:pPr>
        <w:pStyle w:val="ListParagraph"/>
        <w:spacing w:after="0" w:line="240" w:lineRule="auto"/>
        <w:ind w:left="0"/>
        <w:contextualSpacing w:val="0"/>
        <w:jc w:val="both"/>
        <w:rPr>
          <w:rFonts w:asciiTheme="majorHAnsi" w:hAnsiTheme="majorHAnsi" w:cs="Times New Roman"/>
          <w:b/>
          <w:bCs/>
          <w:lang w:val="en-US"/>
        </w:rPr>
      </w:pPr>
      <w:r w:rsidRPr="009C3536">
        <w:rPr>
          <w:rFonts w:asciiTheme="majorHAnsi" w:hAnsiTheme="majorHAnsi" w:cs="Times New Roman"/>
          <w:b/>
          <w:bCs/>
          <w:lang w:val="en-US"/>
        </w:rPr>
        <w:t xml:space="preserve">Uji </w:t>
      </w:r>
      <w:r w:rsidR="00B0388E">
        <w:rPr>
          <w:rFonts w:asciiTheme="majorHAnsi" w:hAnsiTheme="majorHAnsi" w:cs="Times New Roman"/>
          <w:b/>
          <w:bCs/>
          <w:lang w:val="en-US"/>
        </w:rPr>
        <w:t>Pengo</w:t>
      </w:r>
      <w:r w:rsidRPr="009C3536">
        <w:rPr>
          <w:rFonts w:asciiTheme="majorHAnsi" w:hAnsiTheme="majorHAnsi" w:cs="Times New Roman"/>
          <w:b/>
          <w:bCs/>
          <w:lang w:val="en-US"/>
        </w:rPr>
        <w:t xml:space="preserve">lahan </w:t>
      </w:r>
      <w:r w:rsidRPr="009C3536">
        <w:rPr>
          <w:rFonts w:asciiTheme="majorHAnsi" w:hAnsiTheme="majorHAnsi" w:cs="Times New Roman"/>
          <w:b/>
          <w:bCs/>
          <w:i/>
          <w:iCs/>
          <w:lang w:val="en-US"/>
        </w:rPr>
        <w:t>Hair Tonic</w:t>
      </w:r>
    </w:p>
    <w:p w:rsidR="009C3536" w:rsidRPr="009C3536" w:rsidRDefault="009C3536" w:rsidP="009C3536">
      <w:pPr>
        <w:pStyle w:val="Heading3"/>
        <w:spacing w:after="0"/>
        <w:rPr>
          <w:rFonts w:asciiTheme="majorHAnsi" w:hAnsiTheme="majorHAnsi"/>
          <w:sz w:val="22"/>
          <w:szCs w:val="22"/>
        </w:rPr>
      </w:pPr>
      <w:r w:rsidRPr="009C3536">
        <w:rPr>
          <w:rFonts w:asciiTheme="majorHAnsi" w:hAnsiTheme="majorHAnsi"/>
          <w:sz w:val="22"/>
          <w:szCs w:val="22"/>
        </w:rPr>
        <w:t>Organoleptik</w:t>
      </w:r>
    </w:p>
    <w:p w:rsidR="00B0388E" w:rsidRDefault="00B0388E" w:rsidP="00B0388E">
      <w:pPr>
        <w:pStyle w:val="Heading3"/>
        <w:spacing w:after="0"/>
        <w:ind w:left="0" w:firstLine="709"/>
        <w:rPr>
          <w:rFonts w:asciiTheme="majorHAnsi" w:eastAsiaTheme="minorHAnsi" w:hAnsiTheme="majorHAnsi" w:cstheme="minorBidi"/>
          <w:b w:val="0"/>
          <w:sz w:val="22"/>
          <w:szCs w:val="22"/>
        </w:rPr>
      </w:pPr>
      <w:bookmarkStart w:id="0" w:name="_Toc39066012"/>
      <w:r w:rsidRPr="00B0388E">
        <w:rPr>
          <w:rFonts w:asciiTheme="majorHAnsi" w:eastAsiaTheme="minorHAnsi" w:hAnsiTheme="majorHAnsi" w:cstheme="minorBidi"/>
          <w:b w:val="0"/>
          <w:sz w:val="22"/>
          <w:szCs w:val="22"/>
          <w:lang w:val="id-ID"/>
        </w:rPr>
        <w:t xml:space="preserve">Pengamatan </w:t>
      </w:r>
      <w:r>
        <w:rPr>
          <w:rFonts w:asciiTheme="majorHAnsi" w:eastAsiaTheme="minorHAnsi" w:hAnsiTheme="majorHAnsi" w:cstheme="minorBidi"/>
          <w:b w:val="0"/>
          <w:sz w:val="22"/>
          <w:szCs w:val="22"/>
        </w:rPr>
        <w:t>organoleptik</w:t>
      </w:r>
      <w:r w:rsidRPr="00B0388E">
        <w:rPr>
          <w:rFonts w:asciiTheme="majorHAnsi" w:eastAsiaTheme="minorHAnsi" w:hAnsiTheme="majorHAnsi" w:cstheme="minorBidi"/>
          <w:b w:val="0"/>
          <w:sz w:val="22"/>
          <w:szCs w:val="22"/>
          <w:lang w:val="id-ID"/>
        </w:rPr>
        <w:t xml:space="preserve"> dilakukan dengan mengamati bentuk, bau, rasa dan warna.</w:t>
      </w:r>
    </w:p>
    <w:p w:rsidR="00B0388E" w:rsidRDefault="00B0388E" w:rsidP="009C3536">
      <w:pPr>
        <w:pStyle w:val="Heading3"/>
        <w:spacing w:after="0"/>
        <w:rPr>
          <w:rFonts w:asciiTheme="majorHAnsi" w:hAnsiTheme="majorHAnsi"/>
          <w:sz w:val="22"/>
          <w:szCs w:val="22"/>
        </w:rPr>
      </w:pPr>
    </w:p>
    <w:p w:rsidR="009C3536" w:rsidRPr="009C3536" w:rsidRDefault="009C3536" w:rsidP="009C3536">
      <w:pPr>
        <w:pStyle w:val="Heading3"/>
        <w:spacing w:after="0"/>
        <w:rPr>
          <w:rFonts w:asciiTheme="majorHAnsi" w:hAnsiTheme="majorHAnsi"/>
          <w:sz w:val="22"/>
          <w:szCs w:val="22"/>
        </w:rPr>
      </w:pPr>
      <w:r w:rsidRPr="009C3536">
        <w:rPr>
          <w:rFonts w:asciiTheme="majorHAnsi" w:hAnsiTheme="majorHAnsi"/>
          <w:sz w:val="22"/>
          <w:szCs w:val="22"/>
        </w:rPr>
        <w:t>Pengukuran pH</w:t>
      </w:r>
      <w:bookmarkEnd w:id="0"/>
    </w:p>
    <w:p w:rsidR="009C3536" w:rsidRPr="009C3536" w:rsidRDefault="009C3536" w:rsidP="009C3536">
      <w:pPr>
        <w:spacing w:line="240" w:lineRule="auto"/>
        <w:ind w:firstLine="709"/>
        <w:jc w:val="both"/>
        <w:rPr>
          <w:rFonts w:asciiTheme="majorHAnsi" w:hAnsiTheme="majorHAnsi"/>
        </w:rPr>
      </w:pPr>
      <w:r w:rsidRPr="009C3536">
        <w:rPr>
          <w:rFonts w:asciiTheme="majorHAnsi" w:hAnsiTheme="majorHAnsi"/>
        </w:rPr>
        <w:t xml:space="preserve">pH olahan </w:t>
      </w:r>
      <w:r w:rsidRPr="009C3536">
        <w:rPr>
          <w:rFonts w:asciiTheme="majorHAnsi" w:hAnsiTheme="majorHAnsi"/>
          <w:i/>
          <w:iCs/>
        </w:rPr>
        <w:t>hair tonic</w:t>
      </w:r>
      <w:r w:rsidRPr="009C3536">
        <w:rPr>
          <w:rFonts w:asciiTheme="majorHAnsi" w:hAnsiTheme="majorHAnsi"/>
        </w:rPr>
        <w:t xml:space="preserve"> diamati dengan pH meter digital.</w:t>
      </w:r>
    </w:p>
    <w:p w:rsidR="00B0388E" w:rsidRDefault="00B0388E" w:rsidP="009C3536">
      <w:pPr>
        <w:pStyle w:val="Heading3"/>
        <w:spacing w:after="0"/>
        <w:rPr>
          <w:rFonts w:asciiTheme="majorHAnsi" w:hAnsiTheme="majorHAnsi"/>
          <w:sz w:val="22"/>
          <w:szCs w:val="22"/>
        </w:rPr>
      </w:pPr>
      <w:bookmarkStart w:id="1" w:name="_Toc39066013"/>
    </w:p>
    <w:p w:rsidR="009C3536" w:rsidRPr="009C3536" w:rsidRDefault="009C3536" w:rsidP="009C3536">
      <w:pPr>
        <w:pStyle w:val="Heading3"/>
        <w:spacing w:after="0"/>
        <w:rPr>
          <w:rFonts w:asciiTheme="majorHAnsi" w:hAnsiTheme="majorHAnsi"/>
          <w:sz w:val="22"/>
          <w:szCs w:val="22"/>
        </w:rPr>
      </w:pPr>
      <w:r w:rsidRPr="009C3536">
        <w:rPr>
          <w:rFonts w:asciiTheme="majorHAnsi" w:hAnsiTheme="majorHAnsi"/>
          <w:sz w:val="22"/>
          <w:szCs w:val="22"/>
        </w:rPr>
        <w:t>Pengamatan Iritasi</w:t>
      </w:r>
      <w:bookmarkEnd w:id="1"/>
    </w:p>
    <w:p w:rsidR="009C3536" w:rsidRPr="009C3536" w:rsidRDefault="00B0388E" w:rsidP="00B0388E">
      <w:pPr>
        <w:spacing w:line="240" w:lineRule="auto"/>
        <w:ind w:firstLine="709"/>
        <w:jc w:val="both"/>
        <w:rPr>
          <w:rFonts w:asciiTheme="majorHAnsi" w:hAnsiTheme="majorHAnsi"/>
        </w:rPr>
      </w:pPr>
      <w:r w:rsidRPr="00B0388E">
        <w:rPr>
          <w:rFonts w:asciiTheme="majorHAnsi" w:hAnsiTheme="majorHAnsi"/>
        </w:rPr>
        <w:t xml:space="preserve">Ekstrak daun </w:t>
      </w:r>
      <w:r>
        <w:rPr>
          <w:rFonts w:asciiTheme="majorHAnsi" w:hAnsiTheme="majorHAnsi"/>
          <w:lang w:val="en-US"/>
        </w:rPr>
        <w:t>singkong</w:t>
      </w:r>
      <w:r w:rsidRPr="00B0388E">
        <w:rPr>
          <w:rFonts w:asciiTheme="majorHAnsi" w:hAnsiTheme="majorHAnsi"/>
        </w:rPr>
        <w:t xml:space="preserve"> toniknya diberikan kepada 12 sukarelawan untuk mengamati iritasi. Oleskan ke tempat yang mudah dilihat seperti di belakang telinga, amati, </w:t>
      </w:r>
      <w:r w:rsidRPr="00B0388E">
        <w:rPr>
          <w:rFonts w:asciiTheme="majorHAnsi" w:hAnsiTheme="majorHAnsi"/>
        </w:rPr>
        <w:lastRenderedPageBreak/>
        <w:t>dan biarkan selama 24 jam. Persepsi iritasi berupa kemerahan, gatal dan tonjolan pada kulit.</w:t>
      </w:r>
      <w:r w:rsidR="009C3536" w:rsidRPr="009C3536">
        <w:rPr>
          <w:rFonts w:asciiTheme="majorHAnsi" w:hAnsiTheme="majorHAnsi"/>
        </w:rPr>
        <w:t xml:space="preserve"> (Wasitaatmadja, 1997).</w:t>
      </w:r>
    </w:p>
    <w:p w:rsidR="009C3536" w:rsidRDefault="009C3536" w:rsidP="009C3536">
      <w:pPr>
        <w:spacing w:line="240" w:lineRule="auto"/>
        <w:jc w:val="both"/>
        <w:rPr>
          <w:rFonts w:asciiTheme="majorHAnsi" w:hAnsiTheme="majorHAnsi"/>
          <w:b/>
          <w:bCs/>
          <w:lang w:val="en-US"/>
        </w:rPr>
      </w:pPr>
    </w:p>
    <w:p w:rsidR="009C3536" w:rsidRPr="009C3536" w:rsidRDefault="00B0388E" w:rsidP="00B0388E">
      <w:pPr>
        <w:spacing w:line="240" w:lineRule="auto"/>
        <w:jc w:val="both"/>
        <w:rPr>
          <w:rFonts w:asciiTheme="majorHAnsi" w:hAnsiTheme="majorHAnsi"/>
          <w:b/>
          <w:bCs/>
        </w:rPr>
      </w:pPr>
      <w:r w:rsidRPr="00B0388E">
        <w:rPr>
          <w:rFonts w:asciiTheme="majorHAnsi" w:hAnsiTheme="majorHAnsi"/>
          <w:b/>
          <w:bCs/>
        </w:rPr>
        <w:t xml:space="preserve">Pengamatan </w:t>
      </w:r>
      <w:r>
        <w:rPr>
          <w:rFonts w:asciiTheme="majorHAnsi" w:hAnsiTheme="majorHAnsi"/>
          <w:b/>
          <w:bCs/>
          <w:lang w:val="en-US"/>
        </w:rPr>
        <w:t>P</w:t>
      </w:r>
      <w:r w:rsidRPr="00B0388E">
        <w:rPr>
          <w:rFonts w:asciiTheme="majorHAnsi" w:hAnsiTheme="majorHAnsi"/>
          <w:b/>
          <w:bCs/>
        </w:rPr>
        <w:t xml:space="preserve">ertumbuhan </w:t>
      </w:r>
      <w:r>
        <w:rPr>
          <w:rFonts w:asciiTheme="majorHAnsi" w:hAnsiTheme="majorHAnsi"/>
          <w:b/>
          <w:bCs/>
          <w:lang w:val="en-US"/>
        </w:rPr>
        <w:t>R</w:t>
      </w:r>
      <w:r w:rsidRPr="00B0388E">
        <w:rPr>
          <w:rFonts w:asciiTheme="majorHAnsi" w:hAnsiTheme="majorHAnsi"/>
          <w:b/>
          <w:bCs/>
        </w:rPr>
        <w:t xml:space="preserve">ambut </w:t>
      </w:r>
      <w:r>
        <w:rPr>
          <w:rFonts w:asciiTheme="majorHAnsi" w:hAnsiTheme="majorHAnsi"/>
          <w:b/>
          <w:bCs/>
          <w:lang w:val="en-US"/>
        </w:rPr>
        <w:t>K</w:t>
      </w:r>
      <w:r w:rsidRPr="00B0388E">
        <w:rPr>
          <w:rFonts w:asciiTheme="majorHAnsi" w:hAnsiTheme="majorHAnsi"/>
          <w:b/>
          <w:bCs/>
        </w:rPr>
        <w:t xml:space="preserve">elinci </w:t>
      </w:r>
      <w:r>
        <w:rPr>
          <w:rFonts w:asciiTheme="majorHAnsi" w:hAnsiTheme="majorHAnsi"/>
          <w:b/>
          <w:bCs/>
          <w:lang w:val="en-US"/>
        </w:rPr>
        <w:t>M</w:t>
      </w:r>
      <w:r w:rsidRPr="00B0388E">
        <w:rPr>
          <w:rFonts w:asciiTheme="majorHAnsi" w:hAnsiTheme="majorHAnsi"/>
          <w:b/>
          <w:bCs/>
        </w:rPr>
        <w:t xml:space="preserve">emproses </w:t>
      </w:r>
      <w:r>
        <w:rPr>
          <w:rFonts w:asciiTheme="majorHAnsi" w:hAnsiTheme="majorHAnsi"/>
          <w:b/>
          <w:bCs/>
          <w:lang w:val="en-US"/>
        </w:rPr>
        <w:t>H</w:t>
      </w:r>
      <w:r w:rsidRPr="00B0388E">
        <w:rPr>
          <w:rFonts w:asciiTheme="majorHAnsi" w:hAnsiTheme="majorHAnsi"/>
          <w:b/>
          <w:bCs/>
        </w:rPr>
        <w:t xml:space="preserve">air </w:t>
      </w:r>
      <w:r>
        <w:rPr>
          <w:rFonts w:asciiTheme="majorHAnsi" w:hAnsiTheme="majorHAnsi"/>
          <w:b/>
          <w:bCs/>
          <w:lang w:val="en-US"/>
        </w:rPr>
        <w:t>T</w:t>
      </w:r>
      <w:r w:rsidRPr="00B0388E">
        <w:rPr>
          <w:rFonts w:asciiTheme="majorHAnsi" w:hAnsiTheme="majorHAnsi"/>
          <w:b/>
          <w:bCs/>
        </w:rPr>
        <w:t xml:space="preserve">onic </w:t>
      </w:r>
      <w:r>
        <w:rPr>
          <w:rFonts w:asciiTheme="majorHAnsi" w:hAnsiTheme="majorHAnsi"/>
          <w:b/>
          <w:bCs/>
          <w:lang w:val="en-US"/>
        </w:rPr>
        <w:t>S</w:t>
      </w:r>
      <w:r w:rsidRPr="00B0388E">
        <w:rPr>
          <w:rFonts w:asciiTheme="majorHAnsi" w:hAnsiTheme="majorHAnsi"/>
          <w:b/>
          <w:bCs/>
        </w:rPr>
        <w:t xml:space="preserve">etelah </w:t>
      </w:r>
      <w:r>
        <w:rPr>
          <w:rFonts w:asciiTheme="majorHAnsi" w:hAnsiTheme="majorHAnsi"/>
          <w:b/>
          <w:bCs/>
          <w:lang w:val="en-US"/>
        </w:rPr>
        <w:t>M</w:t>
      </w:r>
      <w:r w:rsidRPr="00B0388E">
        <w:rPr>
          <w:rFonts w:asciiTheme="majorHAnsi" w:hAnsiTheme="majorHAnsi"/>
          <w:b/>
          <w:bCs/>
        </w:rPr>
        <w:t xml:space="preserve">engoleskan </w:t>
      </w:r>
      <w:r>
        <w:rPr>
          <w:rFonts w:asciiTheme="majorHAnsi" w:hAnsiTheme="majorHAnsi"/>
          <w:b/>
          <w:bCs/>
          <w:lang w:val="en-US"/>
        </w:rPr>
        <w:t>E</w:t>
      </w:r>
      <w:r w:rsidRPr="00B0388E">
        <w:rPr>
          <w:rFonts w:asciiTheme="majorHAnsi" w:hAnsiTheme="majorHAnsi"/>
          <w:b/>
          <w:bCs/>
        </w:rPr>
        <w:t xml:space="preserve">kstrak </w:t>
      </w:r>
      <w:r>
        <w:rPr>
          <w:rFonts w:asciiTheme="majorHAnsi" w:hAnsiTheme="majorHAnsi"/>
          <w:b/>
          <w:bCs/>
          <w:lang w:val="en-US"/>
        </w:rPr>
        <w:t>D</w:t>
      </w:r>
      <w:r w:rsidRPr="00B0388E">
        <w:rPr>
          <w:rFonts w:asciiTheme="majorHAnsi" w:hAnsiTheme="majorHAnsi"/>
          <w:b/>
          <w:bCs/>
        </w:rPr>
        <w:t xml:space="preserve">aun </w:t>
      </w:r>
      <w:r>
        <w:rPr>
          <w:rFonts w:asciiTheme="majorHAnsi" w:hAnsiTheme="majorHAnsi"/>
          <w:b/>
          <w:bCs/>
          <w:lang w:val="en-US"/>
        </w:rPr>
        <w:t>Singkong</w:t>
      </w:r>
      <w:r w:rsidRPr="00B0388E">
        <w:rPr>
          <w:rFonts w:asciiTheme="majorHAnsi" w:hAnsiTheme="majorHAnsi"/>
          <w:b/>
          <w:bCs/>
        </w:rPr>
        <w:t xml:space="preserve"> </w:t>
      </w:r>
      <w:r w:rsidR="009C3536" w:rsidRPr="009C3536">
        <w:rPr>
          <w:rFonts w:asciiTheme="majorHAnsi" w:hAnsiTheme="majorHAnsi"/>
          <w:b/>
          <w:bCs/>
        </w:rPr>
        <w:t>(</w:t>
      </w:r>
      <w:r w:rsidR="009C3536" w:rsidRPr="009C3536">
        <w:rPr>
          <w:rFonts w:asciiTheme="majorHAnsi" w:hAnsiTheme="majorHAnsi"/>
          <w:b/>
          <w:bCs/>
          <w:i/>
          <w:iCs/>
        </w:rPr>
        <w:t xml:space="preserve">Manihot esculenta </w:t>
      </w:r>
      <w:r w:rsidR="009C3536" w:rsidRPr="009C3536">
        <w:rPr>
          <w:rFonts w:asciiTheme="majorHAnsi" w:hAnsiTheme="majorHAnsi"/>
          <w:b/>
          <w:bCs/>
        </w:rPr>
        <w:t>Crants)</w:t>
      </w:r>
    </w:p>
    <w:p w:rsidR="00376940" w:rsidRPr="00376940" w:rsidRDefault="009C3536" w:rsidP="00376940">
      <w:pPr>
        <w:spacing w:line="240" w:lineRule="auto"/>
        <w:ind w:firstLine="709"/>
        <w:jc w:val="both"/>
        <w:rPr>
          <w:rFonts w:asciiTheme="majorHAnsi" w:hAnsiTheme="majorHAnsi"/>
          <w:lang w:val="en-US"/>
        </w:rPr>
      </w:pPr>
      <w:r w:rsidRPr="009C3536">
        <w:rPr>
          <w:rFonts w:asciiTheme="majorHAnsi" w:hAnsiTheme="majorHAnsi"/>
        </w:rPr>
        <w:t xml:space="preserve">Pengadaptasian kelinci dilakukan selama 1 minggu sebelum diberikan perlakuan. Pembersihan punggung kelinci dengan cara pencukuran rambut. Punggung tersebut dicukur berbentuk segi empat ukuran 3x3 cm. </w:t>
      </w:r>
      <w:r w:rsidR="00376940" w:rsidRPr="00376940">
        <w:rPr>
          <w:rFonts w:asciiTheme="majorHAnsi" w:hAnsiTheme="majorHAnsi"/>
        </w:rPr>
        <w:t>Alkohol diberikan sebagai desinfektan sebelum dan sesudah proses pencukuran.</w:t>
      </w:r>
      <w:r w:rsidR="00376940">
        <w:rPr>
          <w:rFonts w:asciiTheme="majorHAnsi" w:hAnsiTheme="majorHAnsi"/>
          <w:lang w:val="en-US"/>
        </w:rPr>
        <w:t xml:space="preserve"> </w:t>
      </w:r>
      <w:r w:rsidR="00376940" w:rsidRPr="00376940">
        <w:rPr>
          <w:rFonts w:asciiTheme="majorHAnsi" w:hAnsiTheme="majorHAnsi"/>
          <w:lang w:val="en-US"/>
        </w:rPr>
        <w:t>Pengelompokan kelinci dapat ditentukan sebagai berikut:</w:t>
      </w:r>
    </w:p>
    <w:p w:rsidR="009C3536" w:rsidRPr="009C3536" w:rsidRDefault="009C3536" w:rsidP="00376940">
      <w:pPr>
        <w:spacing w:line="240" w:lineRule="auto"/>
        <w:ind w:firstLine="709"/>
        <w:jc w:val="both"/>
        <w:rPr>
          <w:rFonts w:asciiTheme="majorHAnsi" w:hAnsiTheme="majorHAnsi" w:cs="Times New Roman"/>
        </w:rPr>
      </w:pPr>
      <w:r w:rsidRPr="009C3536">
        <w:rPr>
          <w:rFonts w:asciiTheme="majorHAnsi" w:hAnsiTheme="majorHAnsi" w:cs="Times New Roman"/>
        </w:rPr>
        <w:t xml:space="preserve">Kelinci I diberi olahan </w:t>
      </w:r>
      <w:r w:rsidRPr="009C3536">
        <w:rPr>
          <w:rFonts w:asciiTheme="majorHAnsi" w:hAnsiTheme="majorHAnsi" w:cs="Times New Roman"/>
          <w:i/>
        </w:rPr>
        <w:t>hair tonic</w:t>
      </w:r>
      <w:r w:rsidRPr="009C3536">
        <w:rPr>
          <w:rFonts w:asciiTheme="majorHAnsi" w:hAnsiTheme="majorHAnsi" w:cs="Times New Roman"/>
        </w:rPr>
        <w:t xml:space="preserve"> blanko</w:t>
      </w:r>
    </w:p>
    <w:p w:rsidR="009C3536" w:rsidRPr="009C3536" w:rsidRDefault="009C3536" w:rsidP="009C3536">
      <w:pPr>
        <w:numPr>
          <w:ilvl w:val="0"/>
          <w:numId w:val="3"/>
        </w:numPr>
        <w:spacing w:line="240" w:lineRule="auto"/>
        <w:jc w:val="both"/>
        <w:rPr>
          <w:rFonts w:asciiTheme="majorHAnsi" w:hAnsiTheme="majorHAnsi" w:cs="Times New Roman"/>
        </w:rPr>
      </w:pPr>
      <w:r w:rsidRPr="009C3536">
        <w:rPr>
          <w:rFonts w:asciiTheme="majorHAnsi" w:hAnsiTheme="majorHAnsi" w:cs="Times New Roman"/>
        </w:rPr>
        <w:t xml:space="preserve">Kelinci II diberi olahan </w:t>
      </w:r>
      <w:r w:rsidRPr="009C3536">
        <w:rPr>
          <w:rFonts w:asciiTheme="majorHAnsi" w:hAnsiTheme="majorHAnsi" w:cs="Times New Roman"/>
          <w:i/>
        </w:rPr>
        <w:t>hair tonic</w:t>
      </w:r>
      <w:r w:rsidRPr="009C3536">
        <w:rPr>
          <w:rFonts w:asciiTheme="majorHAnsi" w:hAnsiTheme="majorHAnsi" w:cs="Times New Roman"/>
        </w:rPr>
        <w:t xml:space="preserve"> konsentrasi 5% </w:t>
      </w:r>
    </w:p>
    <w:p w:rsidR="009C3536" w:rsidRPr="009C3536" w:rsidRDefault="009C3536" w:rsidP="009C3536">
      <w:pPr>
        <w:numPr>
          <w:ilvl w:val="0"/>
          <w:numId w:val="3"/>
        </w:numPr>
        <w:spacing w:line="240" w:lineRule="auto"/>
        <w:jc w:val="both"/>
        <w:rPr>
          <w:rFonts w:asciiTheme="majorHAnsi" w:hAnsiTheme="majorHAnsi" w:cs="Times New Roman"/>
        </w:rPr>
      </w:pPr>
      <w:r w:rsidRPr="009C3536">
        <w:rPr>
          <w:rFonts w:asciiTheme="majorHAnsi" w:hAnsiTheme="majorHAnsi" w:cs="Times New Roman"/>
        </w:rPr>
        <w:t xml:space="preserve">Kelinci III diberi olahan </w:t>
      </w:r>
      <w:r w:rsidRPr="009C3536">
        <w:rPr>
          <w:rFonts w:asciiTheme="majorHAnsi" w:hAnsiTheme="majorHAnsi" w:cs="Times New Roman"/>
          <w:i/>
        </w:rPr>
        <w:t>hair tonic</w:t>
      </w:r>
      <w:r w:rsidRPr="009C3536">
        <w:rPr>
          <w:rFonts w:asciiTheme="majorHAnsi" w:hAnsiTheme="majorHAnsi" w:cs="Times New Roman"/>
        </w:rPr>
        <w:t xml:space="preserve"> konsentrasi 7,5%</w:t>
      </w:r>
    </w:p>
    <w:p w:rsidR="009C3536" w:rsidRPr="009C3536" w:rsidRDefault="009C3536" w:rsidP="009C3536">
      <w:pPr>
        <w:numPr>
          <w:ilvl w:val="0"/>
          <w:numId w:val="3"/>
        </w:numPr>
        <w:spacing w:line="240" w:lineRule="auto"/>
        <w:jc w:val="both"/>
        <w:rPr>
          <w:rFonts w:asciiTheme="majorHAnsi" w:hAnsiTheme="majorHAnsi" w:cs="Times New Roman"/>
        </w:rPr>
      </w:pPr>
      <w:r w:rsidRPr="009C3536">
        <w:rPr>
          <w:rFonts w:asciiTheme="majorHAnsi" w:hAnsiTheme="majorHAnsi" w:cs="Times New Roman"/>
        </w:rPr>
        <w:t xml:space="preserve">Kelinci IV diberi olahan </w:t>
      </w:r>
      <w:r w:rsidRPr="009C3536">
        <w:rPr>
          <w:rFonts w:asciiTheme="majorHAnsi" w:hAnsiTheme="majorHAnsi" w:cs="Times New Roman"/>
          <w:i/>
        </w:rPr>
        <w:t>hair tonic</w:t>
      </w:r>
      <w:r w:rsidRPr="009C3536">
        <w:rPr>
          <w:rFonts w:asciiTheme="majorHAnsi" w:hAnsiTheme="majorHAnsi" w:cs="Times New Roman"/>
        </w:rPr>
        <w:t xml:space="preserve"> konsentrasi 10%</w:t>
      </w:r>
    </w:p>
    <w:p w:rsidR="009C3536" w:rsidRPr="009C3536" w:rsidRDefault="009C3536" w:rsidP="009C3536">
      <w:pPr>
        <w:numPr>
          <w:ilvl w:val="0"/>
          <w:numId w:val="3"/>
        </w:numPr>
        <w:spacing w:line="240" w:lineRule="auto"/>
        <w:jc w:val="both"/>
        <w:rPr>
          <w:rFonts w:asciiTheme="majorHAnsi" w:hAnsiTheme="majorHAnsi" w:cs="Times New Roman"/>
        </w:rPr>
      </w:pPr>
      <w:r w:rsidRPr="009C3536">
        <w:rPr>
          <w:rFonts w:asciiTheme="majorHAnsi" w:hAnsiTheme="majorHAnsi" w:cs="Times New Roman"/>
        </w:rPr>
        <w:t xml:space="preserve">Kelinci V diberi olahan </w:t>
      </w:r>
      <w:r w:rsidRPr="009C3536">
        <w:rPr>
          <w:rFonts w:asciiTheme="majorHAnsi" w:hAnsiTheme="majorHAnsi" w:cs="Times New Roman"/>
          <w:i/>
        </w:rPr>
        <w:t>hair tonic</w:t>
      </w:r>
      <w:r w:rsidRPr="009C3536">
        <w:rPr>
          <w:rFonts w:asciiTheme="majorHAnsi" w:hAnsiTheme="majorHAnsi" w:cs="Times New Roman"/>
        </w:rPr>
        <w:t xml:space="preserve"> natur </w:t>
      </w:r>
    </w:p>
    <w:p w:rsidR="00DD1B21" w:rsidRDefault="00DD1B21" w:rsidP="00DD1B21">
      <w:pPr>
        <w:spacing w:line="240" w:lineRule="auto"/>
        <w:jc w:val="both"/>
        <w:rPr>
          <w:rFonts w:asciiTheme="majorHAnsi" w:hAnsiTheme="majorHAnsi" w:cs="Times New Roman"/>
          <w:lang w:val="en-US"/>
        </w:rPr>
      </w:pPr>
    </w:p>
    <w:p w:rsidR="000A7F89" w:rsidRDefault="00DD1B21" w:rsidP="000A7F89">
      <w:pPr>
        <w:spacing w:line="240" w:lineRule="auto"/>
        <w:ind w:firstLine="709"/>
        <w:jc w:val="both"/>
        <w:rPr>
          <w:rFonts w:asciiTheme="majorHAnsi" w:hAnsiTheme="majorHAnsi" w:cs="Times New Roman"/>
          <w:lang w:val="en-US"/>
        </w:rPr>
      </w:pPr>
      <w:r>
        <w:rPr>
          <w:rFonts w:asciiTheme="majorHAnsi" w:hAnsiTheme="majorHAnsi" w:cs="Times New Roman"/>
          <w:lang w:val="en-US"/>
        </w:rPr>
        <w:t>T</w:t>
      </w:r>
      <w:r w:rsidRPr="00DD1B21">
        <w:rPr>
          <w:rFonts w:asciiTheme="majorHAnsi" w:hAnsiTheme="majorHAnsi" w:cs="Times New Roman"/>
        </w:rPr>
        <w:t xml:space="preserve">onik rambut diberikan setiap hari dalam volume 1 ml untuk setiap formulasi. </w:t>
      </w:r>
      <w:r>
        <w:rPr>
          <w:rFonts w:asciiTheme="majorHAnsi" w:hAnsiTheme="majorHAnsi" w:cs="Times New Roman"/>
          <w:lang w:val="en-US"/>
        </w:rPr>
        <w:t>Di</w:t>
      </w:r>
      <w:r w:rsidRPr="00DD1B21">
        <w:rPr>
          <w:rFonts w:asciiTheme="majorHAnsi" w:hAnsiTheme="majorHAnsi" w:cs="Times New Roman"/>
        </w:rPr>
        <w:t xml:space="preserve">lihat selama 4 minggu. Tonik rambut yang dirawat dioleskan ke area yang ditentukan secara teratur. Pencabutan rambut menggunakan pinset agar dapat diamati.  Dari 20 helai rambut yang </w:t>
      </w:r>
      <w:r w:rsidR="000A7F89">
        <w:rPr>
          <w:rFonts w:asciiTheme="majorHAnsi" w:hAnsiTheme="majorHAnsi" w:cs="Times New Roman"/>
          <w:lang w:val="en-US"/>
        </w:rPr>
        <w:t>di</w:t>
      </w:r>
      <w:r w:rsidRPr="00DD1B21">
        <w:rPr>
          <w:rFonts w:asciiTheme="majorHAnsi" w:hAnsiTheme="majorHAnsi" w:cs="Times New Roman"/>
        </w:rPr>
        <w:t xml:space="preserve">cabut, </w:t>
      </w:r>
      <w:r w:rsidR="000A7F89">
        <w:rPr>
          <w:rFonts w:asciiTheme="majorHAnsi" w:hAnsiTheme="majorHAnsi" w:cs="Times New Roman"/>
          <w:lang w:val="en-US"/>
        </w:rPr>
        <w:t>dipilih</w:t>
      </w:r>
      <w:r w:rsidRPr="00DD1B21">
        <w:rPr>
          <w:rFonts w:asciiTheme="majorHAnsi" w:hAnsiTheme="majorHAnsi" w:cs="Times New Roman"/>
        </w:rPr>
        <w:t xml:space="preserve"> 10 helai rambut terpanjang dan mengukurnya</w:t>
      </w:r>
      <w:r w:rsidR="000A7F89">
        <w:rPr>
          <w:rFonts w:asciiTheme="majorHAnsi" w:hAnsiTheme="majorHAnsi" w:cs="Times New Roman"/>
          <w:lang w:val="en-US"/>
        </w:rPr>
        <w:t>.</w:t>
      </w:r>
      <w:r w:rsidRPr="00DD1B21">
        <w:rPr>
          <w:rFonts w:asciiTheme="majorHAnsi" w:hAnsiTheme="majorHAnsi" w:cs="Times New Roman"/>
        </w:rPr>
        <w:t xml:space="preserve"> </w:t>
      </w:r>
      <w:r w:rsidR="000A7F89" w:rsidRPr="000A7F89">
        <w:rPr>
          <w:rFonts w:asciiTheme="majorHAnsi" w:hAnsiTheme="majorHAnsi" w:cs="Times New Roman"/>
        </w:rPr>
        <w:t>Jangka waktu pencabutan rambut setiap 1 minggu sekali.</w:t>
      </w:r>
    </w:p>
    <w:p w:rsidR="003D4893" w:rsidRPr="000A7F89" w:rsidRDefault="003D4893" w:rsidP="000A7F89">
      <w:pPr>
        <w:spacing w:line="240" w:lineRule="auto"/>
        <w:jc w:val="both"/>
        <w:rPr>
          <w:rFonts w:asciiTheme="majorHAnsi" w:hAnsiTheme="majorHAnsi" w:cs="Times New Roman"/>
          <w:b/>
          <w:lang w:val="en-US"/>
        </w:rPr>
      </w:pPr>
      <w:r w:rsidRPr="000A7F89">
        <w:rPr>
          <w:rFonts w:asciiTheme="majorHAnsi" w:hAnsiTheme="majorHAnsi" w:cs="Times New Roman"/>
          <w:b/>
          <w:lang w:val="en-US"/>
        </w:rPr>
        <w:t>Hasil</w:t>
      </w:r>
      <w:r w:rsidR="004632FF" w:rsidRPr="000A7F89">
        <w:rPr>
          <w:rFonts w:asciiTheme="majorHAnsi" w:hAnsiTheme="majorHAnsi" w:cs="Times New Roman"/>
          <w:b/>
          <w:lang w:val="en-US"/>
        </w:rPr>
        <w:t xml:space="preserve"> </w:t>
      </w:r>
      <w:r w:rsidRPr="000A7F89">
        <w:rPr>
          <w:rFonts w:asciiTheme="majorHAnsi" w:hAnsiTheme="majorHAnsi" w:cs="Times New Roman"/>
          <w:b/>
          <w:lang w:val="en-US"/>
        </w:rPr>
        <w:t xml:space="preserve"> dan </w:t>
      </w:r>
      <w:r w:rsidR="006456CB" w:rsidRPr="000A7F89">
        <w:rPr>
          <w:rFonts w:asciiTheme="majorHAnsi" w:hAnsiTheme="majorHAnsi" w:cs="Times New Roman"/>
          <w:b/>
          <w:lang w:val="en-US"/>
        </w:rPr>
        <w:t>Pembahasan</w:t>
      </w:r>
    </w:p>
    <w:p w:rsidR="00E66290" w:rsidRPr="00B61C43" w:rsidRDefault="00E66290" w:rsidP="00B61C43">
      <w:pPr>
        <w:pStyle w:val="Heading2"/>
        <w:spacing w:line="240" w:lineRule="auto"/>
        <w:jc w:val="both"/>
        <w:rPr>
          <w:color w:val="auto"/>
          <w:sz w:val="22"/>
          <w:szCs w:val="22"/>
          <w:lang w:val="en-US"/>
        </w:rPr>
      </w:pPr>
      <w:r w:rsidRPr="00B61C43">
        <w:rPr>
          <w:color w:val="auto"/>
          <w:sz w:val="22"/>
          <w:szCs w:val="22"/>
          <w:lang w:val="en-US"/>
        </w:rPr>
        <w:t>Pengamatan Pertumbuhan Rambut</w:t>
      </w:r>
    </w:p>
    <w:p w:rsidR="00AB6ECB" w:rsidRDefault="00AB6ECB" w:rsidP="00AB6ECB">
      <w:pPr>
        <w:pStyle w:val="Caption"/>
        <w:ind w:left="0" w:firstLine="709"/>
        <w:rPr>
          <w:rFonts w:asciiTheme="majorHAnsi" w:eastAsiaTheme="minorHAnsi" w:hAnsiTheme="majorHAnsi" w:cstheme="minorBidi"/>
          <w:iCs w:val="0"/>
          <w:color w:val="auto"/>
          <w:sz w:val="22"/>
          <w:szCs w:val="22"/>
          <w:lang w:val="en-US"/>
        </w:rPr>
      </w:pPr>
      <w:bookmarkStart w:id="2" w:name="_Toc39062370"/>
      <w:bookmarkStart w:id="3" w:name="_Toc39062552"/>
      <w:r w:rsidRPr="00AB6ECB">
        <w:rPr>
          <w:rFonts w:asciiTheme="majorHAnsi" w:eastAsiaTheme="minorHAnsi" w:hAnsiTheme="majorHAnsi" w:cstheme="minorBidi"/>
          <w:iCs w:val="0"/>
          <w:color w:val="auto"/>
          <w:sz w:val="22"/>
          <w:szCs w:val="22"/>
        </w:rPr>
        <w:t xml:space="preserve">Setelah diamati, semua </w:t>
      </w:r>
      <w:r w:rsidRPr="00AB6ECB">
        <w:rPr>
          <w:rFonts w:asciiTheme="majorHAnsi" w:eastAsiaTheme="minorHAnsi" w:hAnsiTheme="majorHAnsi" w:cstheme="minorBidi"/>
          <w:i/>
          <w:color w:val="auto"/>
          <w:sz w:val="22"/>
          <w:szCs w:val="22"/>
        </w:rPr>
        <w:t>hair tonic</w:t>
      </w:r>
      <w:r w:rsidRPr="00AB6ECB">
        <w:rPr>
          <w:rFonts w:asciiTheme="majorHAnsi" w:eastAsiaTheme="minorHAnsi" w:hAnsiTheme="majorHAnsi" w:cstheme="minorBidi"/>
          <w:iCs w:val="0"/>
          <w:color w:val="auto"/>
          <w:sz w:val="22"/>
          <w:szCs w:val="22"/>
        </w:rPr>
        <w:t xml:space="preserve"> yang diberikan pada hewan coba meningkatkan pertumbuhan panjang rambut. Peningkatan pertumbuhan panjang rambut pada perlakuan </w:t>
      </w:r>
      <w:r w:rsidRPr="00AB6ECB">
        <w:rPr>
          <w:rFonts w:asciiTheme="majorHAnsi" w:eastAsiaTheme="minorHAnsi" w:hAnsiTheme="majorHAnsi" w:cstheme="minorBidi"/>
          <w:i/>
          <w:color w:val="auto"/>
          <w:sz w:val="22"/>
          <w:szCs w:val="22"/>
        </w:rPr>
        <w:t>hair tonic</w:t>
      </w:r>
      <w:r w:rsidRPr="00AB6ECB">
        <w:rPr>
          <w:rFonts w:asciiTheme="majorHAnsi" w:eastAsiaTheme="minorHAnsi" w:hAnsiTheme="majorHAnsi" w:cstheme="minorBidi"/>
          <w:iCs w:val="0"/>
          <w:color w:val="auto"/>
          <w:sz w:val="22"/>
          <w:szCs w:val="22"/>
        </w:rPr>
        <w:t xml:space="preserve"> dengan ekstrak daun </w:t>
      </w:r>
      <w:r>
        <w:rPr>
          <w:rFonts w:asciiTheme="majorHAnsi" w:eastAsiaTheme="minorHAnsi" w:hAnsiTheme="majorHAnsi" w:cstheme="minorBidi"/>
          <w:iCs w:val="0"/>
          <w:color w:val="auto"/>
          <w:sz w:val="22"/>
          <w:szCs w:val="22"/>
          <w:lang w:val="en-US"/>
        </w:rPr>
        <w:t>singkong</w:t>
      </w:r>
      <w:r w:rsidRPr="00AB6ECB">
        <w:rPr>
          <w:rFonts w:asciiTheme="majorHAnsi" w:eastAsiaTheme="minorHAnsi" w:hAnsiTheme="majorHAnsi" w:cstheme="minorBidi"/>
          <w:iCs w:val="0"/>
          <w:color w:val="auto"/>
          <w:sz w:val="22"/>
          <w:szCs w:val="22"/>
        </w:rPr>
        <w:t xml:space="preserve"> kombinasi air mawar tidak berbeda dengan</w:t>
      </w:r>
      <w:r w:rsidRPr="00AB6ECB">
        <w:rPr>
          <w:rFonts w:asciiTheme="majorHAnsi" w:eastAsiaTheme="minorHAnsi" w:hAnsiTheme="majorHAnsi" w:cstheme="minorBidi"/>
          <w:i/>
          <w:color w:val="auto"/>
          <w:sz w:val="22"/>
          <w:szCs w:val="22"/>
        </w:rPr>
        <w:t xml:space="preserve"> hair tonic</w:t>
      </w:r>
      <w:r w:rsidRPr="00AB6ECB">
        <w:rPr>
          <w:rFonts w:asciiTheme="majorHAnsi" w:eastAsiaTheme="minorHAnsi" w:hAnsiTheme="majorHAnsi" w:cstheme="minorBidi"/>
          <w:iCs w:val="0"/>
          <w:color w:val="auto"/>
          <w:sz w:val="22"/>
          <w:szCs w:val="22"/>
        </w:rPr>
        <w:t xml:space="preserve"> alami sebagai kontrol positif. Semakin tinggi konsentrasi ekstrak daun </w:t>
      </w:r>
      <w:r>
        <w:rPr>
          <w:rFonts w:asciiTheme="majorHAnsi" w:eastAsiaTheme="minorHAnsi" w:hAnsiTheme="majorHAnsi" w:cstheme="minorBidi"/>
          <w:iCs w:val="0"/>
          <w:color w:val="auto"/>
          <w:sz w:val="22"/>
          <w:szCs w:val="22"/>
          <w:lang w:val="en-US"/>
        </w:rPr>
        <w:t>singkong</w:t>
      </w:r>
      <w:r w:rsidRPr="00AB6ECB">
        <w:rPr>
          <w:rFonts w:asciiTheme="majorHAnsi" w:eastAsiaTheme="minorHAnsi" w:hAnsiTheme="majorHAnsi" w:cstheme="minorBidi"/>
          <w:iCs w:val="0"/>
          <w:color w:val="auto"/>
          <w:sz w:val="22"/>
          <w:szCs w:val="22"/>
        </w:rPr>
        <w:t xml:space="preserve">, semakin cepat panjang rambut tumbuh. Panjang rambut dapat dilihat pada </w:t>
      </w:r>
      <w:r w:rsidRPr="00AB6ECB">
        <w:rPr>
          <w:rFonts w:asciiTheme="majorHAnsi" w:eastAsiaTheme="minorHAnsi" w:hAnsiTheme="majorHAnsi" w:cstheme="minorBidi"/>
          <w:b/>
          <w:bCs/>
          <w:iCs w:val="0"/>
          <w:color w:val="auto"/>
          <w:sz w:val="22"/>
          <w:szCs w:val="22"/>
        </w:rPr>
        <w:t>Tabel 2</w:t>
      </w:r>
      <w:r w:rsidRPr="00AB6ECB">
        <w:rPr>
          <w:rFonts w:asciiTheme="majorHAnsi" w:eastAsiaTheme="minorHAnsi" w:hAnsiTheme="majorHAnsi" w:cstheme="minorBidi"/>
          <w:iCs w:val="0"/>
          <w:color w:val="auto"/>
          <w:sz w:val="22"/>
          <w:szCs w:val="22"/>
        </w:rPr>
        <w:t>.</w:t>
      </w:r>
    </w:p>
    <w:p w:rsidR="00AB6ECB" w:rsidRPr="00AB6ECB" w:rsidRDefault="00AB6ECB" w:rsidP="00AB6ECB">
      <w:pPr>
        <w:rPr>
          <w:lang w:val="en-US"/>
        </w:rPr>
      </w:pPr>
    </w:p>
    <w:p w:rsidR="00C82611" w:rsidRPr="00C82611" w:rsidRDefault="00C82611" w:rsidP="00C82611">
      <w:pPr>
        <w:pStyle w:val="Caption"/>
        <w:ind w:left="1134" w:hanging="1134"/>
        <w:rPr>
          <w:rFonts w:asciiTheme="majorHAnsi" w:hAnsiTheme="majorHAnsi"/>
          <w:color w:val="auto"/>
          <w:sz w:val="22"/>
          <w:szCs w:val="22"/>
          <w:lang w:val="en-US"/>
        </w:rPr>
      </w:pPr>
      <w:r w:rsidRPr="00C82611">
        <w:rPr>
          <w:rFonts w:asciiTheme="majorHAnsi" w:hAnsiTheme="majorHAnsi"/>
          <w:b/>
          <w:color w:val="auto"/>
          <w:sz w:val="22"/>
          <w:szCs w:val="22"/>
          <w:lang w:val="en-US"/>
        </w:rPr>
        <w:lastRenderedPageBreak/>
        <w:t>Tabel 2</w:t>
      </w:r>
      <w:r w:rsidRPr="00C82611">
        <w:rPr>
          <w:rFonts w:asciiTheme="majorHAnsi" w:hAnsiTheme="majorHAnsi"/>
          <w:color w:val="auto"/>
          <w:sz w:val="22"/>
          <w:szCs w:val="22"/>
          <w:lang w:val="en-US"/>
        </w:rPr>
        <w:t xml:space="preserve"> </w:t>
      </w:r>
      <w:bookmarkEnd w:id="2"/>
      <w:bookmarkEnd w:id="3"/>
      <w:r w:rsidRPr="00C82611">
        <w:rPr>
          <w:rFonts w:asciiTheme="majorHAnsi" w:hAnsiTheme="majorHAnsi"/>
          <w:color w:val="auto"/>
          <w:sz w:val="22"/>
          <w:szCs w:val="22"/>
          <w:lang w:val="en-US"/>
        </w:rPr>
        <w:t xml:space="preserve">Ukuran Panjang Rambut  </w:t>
      </w:r>
    </w:p>
    <w:tbl>
      <w:tblPr>
        <w:tblW w:w="5785" w:type="pct"/>
        <w:tblInd w:w="-743" w:type="dxa"/>
        <w:tblBorders>
          <w:top w:val="single" w:sz="4" w:space="0" w:color="auto"/>
          <w:bottom w:val="single" w:sz="4" w:space="0" w:color="auto"/>
        </w:tblBorders>
        <w:tblLook w:val="04A0" w:firstRow="1" w:lastRow="0" w:firstColumn="1" w:lastColumn="0" w:noHBand="0" w:noVBand="1"/>
      </w:tblPr>
      <w:tblGrid>
        <w:gridCol w:w="1155"/>
        <w:gridCol w:w="868"/>
        <w:gridCol w:w="590"/>
        <w:gridCol w:w="1333"/>
        <w:gridCol w:w="649"/>
        <w:gridCol w:w="878"/>
      </w:tblGrid>
      <w:tr w:rsidR="00C82611" w:rsidRPr="00C82611" w:rsidTr="00C82611">
        <w:trPr>
          <w:trHeight w:val="252"/>
        </w:trPr>
        <w:tc>
          <w:tcPr>
            <w:tcW w:w="1095" w:type="pct"/>
            <w:vMerge w:val="restart"/>
            <w:vAlign w:val="center"/>
          </w:tcPr>
          <w:p w:rsidR="00C82611" w:rsidRPr="00C82611" w:rsidRDefault="00C82611" w:rsidP="00C82611">
            <w:pPr>
              <w:spacing w:line="240" w:lineRule="auto"/>
              <w:jc w:val="center"/>
              <w:rPr>
                <w:rFonts w:asciiTheme="majorHAnsi" w:hAnsiTheme="majorHAnsi" w:cs="Times New Roman"/>
                <w:b/>
                <w:sz w:val="20"/>
                <w:szCs w:val="20"/>
              </w:rPr>
            </w:pPr>
            <w:r w:rsidRPr="00C82611">
              <w:rPr>
                <w:rFonts w:asciiTheme="majorHAnsi" w:hAnsiTheme="majorHAnsi" w:cs="Times New Roman"/>
                <w:b/>
                <w:sz w:val="20"/>
                <w:szCs w:val="20"/>
              </w:rPr>
              <w:t>Waktu</w:t>
            </w:r>
          </w:p>
          <w:p w:rsidR="00C82611" w:rsidRPr="00C82611" w:rsidRDefault="00C82611" w:rsidP="00C82611">
            <w:pPr>
              <w:spacing w:line="240" w:lineRule="auto"/>
              <w:jc w:val="center"/>
              <w:rPr>
                <w:rFonts w:asciiTheme="majorHAnsi" w:hAnsiTheme="majorHAnsi" w:cs="Times New Roman"/>
                <w:b/>
                <w:sz w:val="20"/>
                <w:szCs w:val="20"/>
              </w:rPr>
            </w:pPr>
            <w:r w:rsidRPr="00C82611">
              <w:rPr>
                <w:rFonts w:asciiTheme="majorHAnsi" w:hAnsiTheme="majorHAnsi" w:cs="Times New Roman"/>
                <w:b/>
                <w:sz w:val="20"/>
                <w:szCs w:val="20"/>
              </w:rPr>
              <w:t>(</w:t>
            </w:r>
            <w:r>
              <w:rPr>
                <w:rFonts w:asciiTheme="majorHAnsi" w:hAnsiTheme="majorHAnsi" w:cs="Times New Roman"/>
                <w:b/>
                <w:sz w:val="20"/>
                <w:szCs w:val="20"/>
              </w:rPr>
              <w:t>mingg</w:t>
            </w:r>
            <w:r>
              <w:rPr>
                <w:rFonts w:asciiTheme="majorHAnsi" w:hAnsiTheme="majorHAnsi" w:cs="Times New Roman"/>
                <w:b/>
                <w:sz w:val="20"/>
                <w:szCs w:val="20"/>
                <w:lang w:val="en-US"/>
              </w:rPr>
              <w:t>u</w:t>
            </w:r>
            <w:r w:rsidRPr="00C82611">
              <w:rPr>
                <w:rFonts w:asciiTheme="majorHAnsi" w:hAnsiTheme="majorHAnsi" w:cs="Times New Roman"/>
                <w:b/>
                <w:sz w:val="20"/>
                <w:szCs w:val="20"/>
              </w:rPr>
              <w:t>)</w:t>
            </w:r>
          </w:p>
        </w:tc>
        <w:tc>
          <w:tcPr>
            <w:tcW w:w="785" w:type="pct"/>
            <w:vMerge w:val="restart"/>
            <w:vAlign w:val="center"/>
          </w:tcPr>
          <w:p w:rsidR="00C82611" w:rsidRPr="00C82611" w:rsidRDefault="00C82611" w:rsidP="00C82611">
            <w:pPr>
              <w:spacing w:line="240" w:lineRule="auto"/>
              <w:jc w:val="both"/>
              <w:rPr>
                <w:rFonts w:asciiTheme="majorHAnsi" w:hAnsiTheme="majorHAnsi" w:cs="Times New Roman"/>
                <w:b/>
                <w:sz w:val="20"/>
                <w:szCs w:val="20"/>
              </w:rPr>
            </w:pPr>
            <w:r w:rsidRPr="00C82611">
              <w:rPr>
                <w:rFonts w:asciiTheme="majorHAnsi" w:hAnsiTheme="majorHAnsi" w:cs="Times New Roman"/>
                <w:b/>
                <w:sz w:val="20"/>
                <w:szCs w:val="20"/>
              </w:rPr>
              <w:t>Blanko</w:t>
            </w:r>
          </w:p>
        </w:tc>
        <w:tc>
          <w:tcPr>
            <w:tcW w:w="534" w:type="pct"/>
            <w:tcBorders>
              <w:top w:val="single" w:sz="4" w:space="0" w:color="auto"/>
              <w:bottom w:val="single" w:sz="4" w:space="0" w:color="auto"/>
            </w:tcBorders>
            <w:vAlign w:val="bottom"/>
          </w:tcPr>
          <w:p w:rsidR="00C82611" w:rsidRPr="00C82611" w:rsidRDefault="00C82611" w:rsidP="00C82611">
            <w:pPr>
              <w:spacing w:line="240" w:lineRule="auto"/>
              <w:jc w:val="both"/>
              <w:rPr>
                <w:rFonts w:asciiTheme="majorHAnsi" w:hAnsiTheme="majorHAnsi" w:cs="Times New Roman"/>
                <w:b/>
                <w:sz w:val="20"/>
                <w:szCs w:val="20"/>
              </w:rPr>
            </w:pPr>
          </w:p>
        </w:tc>
        <w:tc>
          <w:tcPr>
            <w:tcW w:w="1204" w:type="pct"/>
            <w:tcBorders>
              <w:top w:val="single" w:sz="4" w:space="0" w:color="auto"/>
              <w:bottom w:val="single" w:sz="4" w:space="0" w:color="auto"/>
            </w:tcBorders>
            <w:vAlign w:val="bottom"/>
          </w:tcPr>
          <w:p w:rsidR="00C82611" w:rsidRPr="00C82611" w:rsidRDefault="00C82611" w:rsidP="00C82611">
            <w:pPr>
              <w:spacing w:line="240" w:lineRule="auto"/>
              <w:jc w:val="both"/>
              <w:rPr>
                <w:rFonts w:asciiTheme="majorHAnsi" w:hAnsiTheme="majorHAnsi" w:cs="Times New Roman"/>
                <w:b/>
                <w:sz w:val="20"/>
                <w:szCs w:val="20"/>
              </w:rPr>
            </w:pPr>
            <w:r w:rsidRPr="00C82611">
              <w:rPr>
                <w:rFonts w:asciiTheme="majorHAnsi" w:hAnsiTheme="majorHAnsi" w:cs="Times New Roman"/>
                <w:b/>
                <w:sz w:val="20"/>
                <w:szCs w:val="20"/>
              </w:rPr>
              <w:t>Konsentrasi</w:t>
            </w:r>
          </w:p>
        </w:tc>
        <w:tc>
          <w:tcPr>
            <w:tcW w:w="587" w:type="pct"/>
            <w:tcBorders>
              <w:top w:val="single" w:sz="4" w:space="0" w:color="auto"/>
              <w:bottom w:val="single" w:sz="4" w:space="0" w:color="auto"/>
            </w:tcBorders>
            <w:vAlign w:val="bottom"/>
          </w:tcPr>
          <w:p w:rsidR="00C82611" w:rsidRPr="00C82611" w:rsidRDefault="00C82611" w:rsidP="00C82611">
            <w:pPr>
              <w:spacing w:line="240" w:lineRule="auto"/>
              <w:jc w:val="both"/>
              <w:rPr>
                <w:rFonts w:asciiTheme="majorHAnsi" w:hAnsiTheme="majorHAnsi" w:cs="Times New Roman"/>
                <w:b/>
                <w:sz w:val="20"/>
                <w:szCs w:val="20"/>
              </w:rPr>
            </w:pPr>
          </w:p>
        </w:tc>
        <w:tc>
          <w:tcPr>
            <w:tcW w:w="794" w:type="pct"/>
            <w:vMerge w:val="restart"/>
            <w:vAlign w:val="center"/>
          </w:tcPr>
          <w:p w:rsidR="00C82611" w:rsidRPr="00C82611" w:rsidRDefault="00C82611" w:rsidP="00C82611">
            <w:pPr>
              <w:spacing w:line="240" w:lineRule="auto"/>
              <w:jc w:val="both"/>
              <w:rPr>
                <w:rFonts w:asciiTheme="majorHAnsi" w:hAnsiTheme="majorHAnsi" w:cs="Times New Roman"/>
                <w:b/>
                <w:sz w:val="20"/>
                <w:szCs w:val="20"/>
              </w:rPr>
            </w:pPr>
            <w:r w:rsidRPr="00C82611">
              <w:rPr>
                <w:rFonts w:asciiTheme="majorHAnsi" w:hAnsiTheme="majorHAnsi" w:cs="Times New Roman"/>
                <w:b/>
                <w:sz w:val="20"/>
                <w:szCs w:val="20"/>
              </w:rPr>
              <w:t>NATUR</w:t>
            </w:r>
          </w:p>
        </w:tc>
      </w:tr>
      <w:tr w:rsidR="00C82611" w:rsidRPr="00C82611" w:rsidTr="00C82611">
        <w:trPr>
          <w:trHeight w:val="251"/>
        </w:trPr>
        <w:tc>
          <w:tcPr>
            <w:tcW w:w="1095" w:type="pct"/>
            <w:vMerge/>
            <w:tcBorders>
              <w:bottom w:val="single" w:sz="4" w:space="0" w:color="auto"/>
            </w:tcBorders>
            <w:vAlign w:val="center"/>
          </w:tcPr>
          <w:p w:rsidR="00C82611" w:rsidRPr="00C82611" w:rsidRDefault="00C82611" w:rsidP="00C82611">
            <w:pPr>
              <w:spacing w:line="240" w:lineRule="auto"/>
              <w:jc w:val="both"/>
              <w:rPr>
                <w:rFonts w:asciiTheme="majorHAnsi" w:hAnsiTheme="majorHAnsi" w:cs="Times New Roman"/>
                <w:b/>
                <w:sz w:val="20"/>
                <w:szCs w:val="20"/>
              </w:rPr>
            </w:pPr>
          </w:p>
        </w:tc>
        <w:tc>
          <w:tcPr>
            <w:tcW w:w="785" w:type="pct"/>
            <w:vMerge/>
            <w:tcBorders>
              <w:bottom w:val="single" w:sz="4" w:space="0" w:color="auto"/>
            </w:tcBorders>
            <w:vAlign w:val="center"/>
          </w:tcPr>
          <w:p w:rsidR="00C82611" w:rsidRPr="00C82611" w:rsidRDefault="00C82611" w:rsidP="00C82611">
            <w:pPr>
              <w:spacing w:line="240" w:lineRule="auto"/>
              <w:jc w:val="both"/>
              <w:rPr>
                <w:rFonts w:asciiTheme="majorHAnsi" w:hAnsiTheme="majorHAnsi" w:cs="Times New Roman"/>
                <w:b/>
                <w:sz w:val="20"/>
                <w:szCs w:val="20"/>
              </w:rPr>
            </w:pPr>
          </w:p>
        </w:tc>
        <w:tc>
          <w:tcPr>
            <w:tcW w:w="534" w:type="pct"/>
            <w:tcBorders>
              <w:top w:val="single" w:sz="4" w:space="0" w:color="auto"/>
              <w:bottom w:val="single" w:sz="4" w:space="0" w:color="auto"/>
            </w:tcBorders>
            <w:vAlign w:val="bottom"/>
          </w:tcPr>
          <w:p w:rsidR="00C82611" w:rsidRPr="00C82611" w:rsidRDefault="00C82611" w:rsidP="00C82611">
            <w:pPr>
              <w:spacing w:line="240" w:lineRule="auto"/>
              <w:jc w:val="both"/>
              <w:rPr>
                <w:rFonts w:asciiTheme="majorHAnsi" w:hAnsiTheme="majorHAnsi" w:cs="Times New Roman"/>
                <w:b/>
                <w:sz w:val="20"/>
                <w:szCs w:val="20"/>
              </w:rPr>
            </w:pPr>
            <w:r w:rsidRPr="00C82611">
              <w:rPr>
                <w:rFonts w:asciiTheme="majorHAnsi" w:hAnsiTheme="majorHAnsi" w:cs="Times New Roman"/>
                <w:b/>
                <w:sz w:val="20"/>
                <w:szCs w:val="20"/>
              </w:rPr>
              <w:t>5%</w:t>
            </w:r>
          </w:p>
        </w:tc>
        <w:tc>
          <w:tcPr>
            <w:tcW w:w="1204" w:type="pct"/>
            <w:tcBorders>
              <w:top w:val="single" w:sz="4" w:space="0" w:color="auto"/>
              <w:bottom w:val="single" w:sz="4" w:space="0" w:color="auto"/>
            </w:tcBorders>
            <w:vAlign w:val="bottom"/>
          </w:tcPr>
          <w:p w:rsidR="00C82611" w:rsidRPr="00C82611" w:rsidRDefault="00C82611" w:rsidP="00C82611">
            <w:pPr>
              <w:spacing w:line="240" w:lineRule="auto"/>
              <w:jc w:val="both"/>
              <w:rPr>
                <w:rFonts w:asciiTheme="majorHAnsi" w:hAnsiTheme="majorHAnsi" w:cs="Times New Roman"/>
                <w:b/>
                <w:sz w:val="20"/>
                <w:szCs w:val="20"/>
              </w:rPr>
            </w:pPr>
            <w:r w:rsidRPr="00C82611">
              <w:rPr>
                <w:rFonts w:asciiTheme="majorHAnsi" w:hAnsiTheme="majorHAnsi" w:cs="Times New Roman"/>
                <w:b/>
                <w:sz w:val="20"/>
                <w:szCs w:val="20"/>
              </w:rPr>
              <w:t>7,5%</w:t>
            </w:r>
          </w:p>
        </w:tc>
        <w:tc>
          <w:tcPr>
            <w:tcW w:w="587" w:type="pct"/>
            <w:tcBorders>
              <w:top w:val="single" w:sz="4" w:space="0" w:color="auto"/>
              <w:bottom w:val="single" w:sz="4" w:space="0" w:color="auto"/>
            </w:tcBorders>
            <w:vAlign w:val="bottom"/>
          </w:tcPr>
          <w:p w:rsidR="00C82611" w:rsidRPr="00C82611" w:rsidRDefault="00C82611" w:rsidP="00C82611">
            <w:pPr>
              <w:spacing w:line="240" w:lineRule="auto"/>
              <w:jc w:val="both"/>
              <w:rPr>
                <w:rFonts w:asciiTheme="majorHAnsi" w:hAnsiTheme="majorHAnsi" w:cs="Times New Roman"/>
                <w:b/>
                <w:sz w:val="20"/>
                <w:szCs w:val="20"/>
              </w:rPr>
            </w:pPr>
            <w:r w:rsidRPr="00C82611">
              <w:rPr>
                <w:rFonts w:asciiTheme="majorHAnsi" w:hAnsiTheme="majorHAnsi" w:cs="Times New Roman"/>
                <w:b/>
                <w:sz w:val="20"/>
                <w:szCs w:val="20"/>
              </w:rPr>
              <w:t>10%</w:t>
            </w:r>
          </w:p>
        </w:tc>
        <w:tc>
          <w:tcPr>
            <w:tcW w:w="794" w:type="pct"/>
            <w:vMerge/>
            <w:tcBorders>
              <w:bottom w:val="single" w:sz="4" w:space="0" w:color="auto"/>
            </w:tcBorders>
            <w:vAlign w:val="center"/>
          </w:tcPr>
          <w:p w:rsidR="00C82611" w:rsidRPr="00C82611" w:rsidRDefault="00C82611" w:rsidP="00C82611">
            <w:pPr>
              <w:spacing w:line="240" w:lineRule="auto"/>
              <w:jc w:val="both"/>
              <w:rPr>
                <w:rFonts w:asciiTheme="majorHAnsi" w:hAnsiTheme="majorHAnsi" w:cs="Times New Roman"/>
                <w:b/>
                <w:sz w:val="20"/>
                <w:szCs w:val="20"/>
              </w:rPr>
            </w:pPr>
          </w:p>
        </w:tc>
      </w:tr>
      <w:tr w:rsidR="00C82611" w:rsidRPr="00C82611" w:rsidTr="00C82611">
        <w:trPr>
          <w:trHeight w:val="283"/>
        </w:trPr>
        <w:tc>
          <w:tcPr>
            <w:tcW w:w="1095" w:type="pct"/>
            <w:tcBorders>
              <w:top w:val="single" w:sz="4" w:space="0" w:color="auto"/>
              <w:bottom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1</w:t>
            </w:r>
          </w:p>
        </w:tc>
        <w:tc>
          <w:tcPr>
            <w:tcW w:w="785" w:type="pct"/>
            <w:tcBorders>
              <w:top w:val="single" w:sz="4" w:space="0" w:color="auto"/>
              <w:bottom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0,15</w:t>
            </w:r>
          </w:p>
        </w:tc>
        <w:tc>
          <w:tcPr>
            <w:tcW w:w="534" w:type="pct"/>
            <w:tcBorders>
              <w:top w:val="single" w:sz="4" w:space="0" w:color="auto"/>
              <w:bottom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0,21</w:t>
            </w:r>
          </w:p>
        </w:tc>
        <w:tc>
          <w:tcPr>
            <w:tcW w:w="1204" w:type="pct"/>
            <w:tcBorders>
              <w:top w:val="single" w:sz="4" w:space="0" w:color="auto"/>
              <w:bottom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0,22</w:t>
            </w:r>
          </w:p>
        </w:tc>
        <w:tc>
          <w:tcPr>
            <w:tcW w:w="587" w:type="pct"/>
            <w:tcBorders>
              <w:top w:val="single" w:sz="4" w:space="0" w:color="auto"/>
              <w:bottom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0,23</w:t>
            </w:r>
          </w:p>
        </w:tc>
        <w:tc>
          <w:tcPr>
            <w:tcW w:w="794" w:type="pct"/>
            <w:tcBorders>
              <w:top w:val="single" w:sz="4" w:space="0" w:color="auto"/>
              <w:bottom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0,21</w:t>
            </w:r>
          </w:p>
        </w:tc>
      </w:tr>
      <w:tr w:rsidR="00C82611" w:rsidRPr="00C82611" w:rsidTr="00C82611">
        <w:trPr>
          <w:trHeight w:val="283"/>
        </w:trPr>
        <w:tc>
          <w:tcPr>
            <w:tcW w:w="1095" w:type="pct"/>
            <w:tcBorders>
              <w:top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2</w:t>
            </w:r>
          </w:p>
        </w:tc>
        <w:tc>
          <w:tcPr>
            <w:tcW w:w="785" w:type="pct"/>
            <w:tcBorders>
              <w:top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0,16</w:t>
            </w:r>
          </w:p>
        </w:tc>
        <w:tc>
          <w:tcPr>
            <w:tcW w:w="534" w:type="pct"/>
            <w:tcBorders>
              <w:top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0,22</w:t>
            </w:r>
          </w:p>
        </w:tc>
        <w:tc>
          <w:tcPr>
            <w:tcW w:w="1204" w:type="pct"/>
            <w:tcBorders>
              <w:top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0,23</w:t>
            </w:r>
          </w:p>
        </w:tc>
        <w:tc>
          <w:tcPr>
            <w:tcW w:w="587" w:type="pct"/>
            <w:tcBorders>
              <w:top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0,24</w:t>
            </w:r>
          </w:p>
        </w:tc>
        <w:tc>
          <w:tcPr>
            <w:tcW w:w="794" w:type="pct"/>
            <w:tcBorders>
              <w:top w:val="nil"/>
            </w:tcBorders>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0,22</w:t>
            </w:r>
          </w:p>
        </w:tc>
      </w:tr>
      <w:tr w:rsidR="00C82611" w:rsidRPr="00C82611" w:rsidTr="00C82611">
        <w:trPr>
          <w:trHeight w:val="283"/>
        </w:trPr>
        <w:tc>
          <w:tcPr>
            <w:tcW w:w="1095"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3</w:t>
            </w:r>
          </w:p>
        </w:tc>
        <w:tc>
          <w:tcPr>
            <w:tcW w:w="785"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0,17</w:t>
            </w:r>
          </w:p>
        </w:tc>
        <w:tc>
          <w:tcPr>
            <w:tcW w:w="534"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0,24</w:t>
            </w:r>
          </w:p>
        </w:tc>
        <w:tc>
          <w:tcPr>
            <w:tcW w:w="1204"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0,25</w:t>
            </w:r>
          </w:p>
        </w:tc>
        <w:tc>
          <w:tcPr>
            <w:tcW w:w="587"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0,26</w:t>
            </w:r>
          </w:p>
        </w:tc>
        <w:tc>
          <w:tcPr>
            <w:tcW w:w="794"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0,24</w:t>
            </w:r>
          </w:p>
        </w:tc>
      </w:tr>
      <w:tr w:rsidR="00C82611" w:rsidRPr="00C82611" w:rsidTr="00C82611">
        <w:trPr>
          <w:trHeight w:val="283"/>
        </w:trPr>
        <w:tc>
          <w:tcPr>
            <w:tcW w:w="1095"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4</w:t>
            </w:r>
          </w:p>
        </w:tc>
        <w:tc>
          <w:tcPr>
            <w:tcW w:w="785"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0,18</w:t>
            </w:r>
          </w:p>
        </w:tc>
        <w:tc>
          <w:tcPr>
            <w:tcW w:w="534"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0,26</w:t>
            </w:r>
          </w:p>
        </w:tc>
        <w:tc>
          <w:tcPr>
            <w:tcW w:w="1204"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0,27</w:t>
            </w:r>
          </w:p>
        </w:tc>
        <w:tc>
          <w:tcPr>
            <w:tcW w:w="587"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0,30</w:t>
            </w:r>
          </w:p>
        </w:tc>
        <w:tc>
          <w:tcPr>
            <w:tcW w:w="794" w:type="pct"/>
          </w:tcPr>
          <w:p w:rsidR="00C82611" w:rsidRPr="00C82611" w:rsidRDefault="00C82611" w:rsidP="00C82611">
            <w:pPr>
              <w:spacing w:line="240" w:lineRule="auto"/>
              <w:jc w:val="both"/>
              <w:rPr>
                <w:rFonts w:asciiTheme="majorHAnsi" w:hAnsiTheme="majorHAnsi" w:cs="Times New Roman"/>
                <w:sz w:val="20"/>
                <w:szCs w:val="20"/>
              </w:rPr>
            </w:pPr>
            <w:r w:rsidRPr="00C82611">
              <w:rPr>
                <w:rFonts w:asciiTheme="majorHAnsi" w:hAnsiTheme="majorHAnsi" w:cs="Times New Roman"/>
                <w:sz w:val="20"/>
                <w:szCs w:val="20"/>
              </w:rPr>
              <w:t>0,25</w:t>
            </w:r>
          </w:p>
        </w:tc>
      </w:tr>
    </w:tbl>
    <w:p w:rsidR="00C82611" w:rsidRPr="00C82611" w:rsidRDefault="00C82611" w:rsidP="00C82611">
      <w:pPr>
        <w:spacing w:line="240" w:lineRule="auto"/>
        <w:jc w:val="both"/>
        <w:rPr>
          <w:rFonts w:asciiTheme="majorHAnsi" w:hAnsiTheme="majorHAnsi" w:cs="Times New Roman"/>
        </w:rPr>
      </w:pPr>
    </w:p>
    <w:p w:rsidR="00C82611" w:rsidRPr="00C82611" w:rsidRDefault="00C82611" w:rsidP="00C82611">
      <w:pPr>
        <w:spacing w:line="240" w:lineRule="auto"/>
        <w:ind w:firstLine="709"/>
        <w:jc w:val="both"/>
        <w:rPr>
          <w:rFonts w:asciiTheme="majorHAnsi" w:hAnsiTheme="majorHAnsi" w:cs="Times New Roman"/>
        </w:rPr>
      </w:pPr>
      <w:r w:rsidRPr="00C82611">
        <w:rPr>
          <w:rFonts w:asciiTheme="majorHAnsi" w:hAnsiTheme="majorHAnsi" w:cs="Times New Roman"/>
        </w:rPr>
        <w:t xml:space="preserve">Grafik variasi konsentrasi olahan </w:t>
      </w:r>
      <w:r w:rsidRPr="00C82611">
        <w:rPr>
          <w:rFonts w:asciiTheme="majorHAnsi" w:hAnsiTheme="majorHAnsi" w:cs="Times New Roman"/>
          <w:i/>
          <w:iCs/>
        </w:rPr>
        <w:t>hair tonic</w:t>
      </w:r>
      <w:r w:rsidRPr="00C82611">
        <w:rPr>
          <w:rFonts w:asciiTheme="majorHAnsi" w:hAnsiTheme="majorHAnsi" w:cs="Times New Roman"/>
        </w:rPr>
        <w:t xml:space="preserve"> versus waktu dapat dibuat berdasar </w:t>
      </w:r>
      <w:r w:rsidRPr="00C82611">
        <w:rPr>
          <w:rFonts w:asciiTheme="majorHAnsi" w:hAnsiTheme="majorHAnsi" w:cs="Times New Roman"/>
          <w:b/>
          <w:bCs/>
        </w:rPr>
        <w:t>Tabel 2.</w:t>
      </w:r>
      <w:r w:rsidRPr="00C82611">
        <w:rPr>
          <w:rFonts w:asciiTheme="majorHAnsi" w:hAnsiTheme="majorHAnsi" w:cs="Times New Roman"/>
        </w:rPr>
        <w:t xml:space="preserve"> Grafik tersebut bisa dilihat di </w:t>
      </w:r>
      <w:r w:rsidRPr="00C82611">
        <w:rPr>
          <w:rFonts w:asciiTheme="majorHAnsi" w:hAnsiTheme="majorHAnsi" w:cs="Times New Roman"/>
          <w:b/>
          <w:bCs/>
        </w:rPr>
        <w:t xml:space="preserve">Gambar 1 </w:t>
      </w:r>
      <w:r w:rsidRPr="00C82611">
        <w:rPr>
          <w:rFonts w:asciiTheme="majorHAnsi" w:hAnsiTheme="majorHAnsi" w:cs="Times New Roman"/>
        </w:rPr>
        <w:t xml:space="preserve"> berikut</w:t>
      </w:r>
      <w:r w:rsidRPr="00C82611">
        <w:rPr>
          <w:rFonts w:asciiTheme="majorHAnsi" w:hAnsiTheme="majorHAnsi" w:cs="Times New Roman"/>
          <w:b/>
          <w:bCs/>
        </w:rPr>
        <w:t>.</w:t>
      </w:r>
      <w:r w:rsidRPr="00C82611">
        <w:rPr>
          <w:rFonts w:asciiTheme="majorHAnsi" w:hAnsiTheme="majorHAnsi" w:cs="Times New Roman"/>
        </w:rPr>
        <w:tab/>
      </w:r>
    </w:p>
    <w:p w:rsidR="00C82611" w:rsidRDefault="00C82611" w:rsidP="00C82611">
      <w:pPr>
        <w:spacing w:line="240" w:lineRule="auto"/>
        <w:rPr>
          <w:rFonts w:cs="Times New Roman"/>
          <w:sz w:val="24"/>
          <w:szCs w:val="24"/>
        </w:rPr>
      </w:pPr>
    </w:p>
    <w:p w:rsidR="00C82611" w:rsidRDefault="00C82611" w:rsidP="00C82611">
      <w:pPr>
        <w:spacing w:line="240" w:lineRule="auto"/>
        <w:rPr>
          <w:rFonts w:cs="Times New Roman"/>
          <w:sz w:val="24"/>
          <w:szCs w:val="24"/>
        </w:rPr>
      </w:pPr>
      <w:r>
        <w:rPr>
          <w:rFonts w:cs="Times New Roman"/>
          <w:noProof/>
          <w:sz w:val="24"/>
          <w:szCs w:val="24"/>
          <w:lang w:val="en-US"/>
        </w:rPr>
        <w:drawing>
          <wp:inline distT="0" distB="0" distL="0" distR="0">
            <wp:extent cx="2847975" cy="16002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2611" w:rsidRPr="0067154F" w:rsidRDefault="00C82611" w:rsidP="00836BCB">
      <w:pPr>
        <w:pStyle w:val="Caption"/>
        <w:ind w:left="0" w:firstLine="0"/>
        <w:outlineLvl w:val="0"/>
        <w:rPr>
          <w:rFonts w:asciiTheme="majorHAnsi" w:hAnsiTheme="majorHAnsi"/>
          <w:sz w:val="20"/>
          <w:szCs w:val="20"/>
          <w:lang w:val="en-US"/>
        </w:rPr>
      </w:pPr>
      <w:bookmarkStart w:id="4" w:name="_Toc49872775"/>
      <w:r w:rsidRPr="0067154F">
        <w:rPr>
          <w:rFonts w:asciiTheme="majorHAnsi" w:hAnsiTheme="majorHAnsi"/>
          <w:b/>
          <w:sz w:val="20"/>
          <w:szCs w:val="20"/>
        </w:rPr>
        <w:t>Gambar 1</w:t>
      </w:r>
      <w:r w:rsidRPr="0067154F">
        <w:rPr>
          <w:rFonts w:asciiTheme="majorHAnsi" w:hAnsiTheme="majorHAnsi"/>
          <w:b/>
          <w:sz w:val="20"/>
          <w:szCs w:val="20"/>
          <w:lang w:val="en-US"/>
        </w:rPr>
        <w:t xml:space="preserve"> </w:t>
      </w:r>
      <w:r w:rsidRPr="0067154F">
        <w:rPr>
          <w:rFonts w:asciiTheme="majorHAnsi" w:hAnsiTheme="majorHAnsi"/>
          <w:sz w:val="20"/>
          <w:szCs w:val="20"/>
          <w:lang w:val="en-US"/>
        </w:rPr>
        <w:t xml:space="preserve">Grafik </w:t>
      </w:r>
      <w:bookmarkEnd w:id="4"/>
      <w:r w:rsidRPr="0067154F">
        <w:rPr>
          <w:rFonts w:asciiTheme="majorHAnsi" w:hAnsiTheme="majorHAnsi"/>
          <w:sz w:val="20"/>
          <w:szCs w:val="20"/>
          <w:lang w:val="en-US"/>
        </w:rPr>
        <w:t xml:space="preserve">Variasi Konsentrasi Olahan </w:t>
      </w:r>
      <w:r w:rsidRPr="0067154F">
        <w:rPr>
          <w:rFonts w:asciiTheme="majorHAnsi" w:hAnsiTheme="majorHAnsi"/>
          <w:i/>
          <w:iCs w:val="0"/>
          <w:sz w:val="20"/>
          <w:szCs w:val="20"/>
          <w:lang w:val="en-US"/>
        </w:rPr>
        <w:t>Hair Tonic</w:t>
      </w:r>
      <w:r w:rsidRPr="0067154F">
        <w:rPr>
          <w:rFonts w:asciiTheme="majorHAnsi" w:hAnsiTheme="majorHAnsi"/>
          <w:sz w:val="20"/>
          <w:szCs w:val="20"/>
          <w:lang w:val="en-US"/>
        </w:rPr>
        <w:t xml:space="preserve"> Vs Waktu</w:t>
      </w:r>
    </w:p>
    <w:p w:rsidR="00C82611" w:rsidRPr="00941A19" w:rsidRDefault="00C82611" w:rsidP="00941A19">
      <w:pPr>
        <w:spacing w:line="240" w:lineRule="auto"/>
        <w:ind w:firstLine="709"/>
        <w:jc w:val="both"/>
        <w:rPr>
          <w:rFonts w:asciiTheme="majorHAnsi" w:hAnsiTheme="majorHAnsi" w:cs="Times New Roman"/>
          <w:lang w:val="en-US"/>
        </w:rPr>
      </w:pPr>
      <w:r w:rsidRPr="00FE1C07">
        <w:rPr>
          <w:rFonts w:asciiTheme="majorHAnsi" w:hAnsiTheme="majorHAnsi" w:cs="Times New Roman"/>
        </w:rPr>
        <w:t xml:space="preserve">Sudah terlihat pertumbuhan panjang rambut yang berbeda pada minggu pertama sampai keempat. Hal ini bisa dilihat di </w:t>
      </w:r>
      <w:r w:rsidRPr="00FE1C07">
        <w:rPr>
          <w:rFonts w:asciiTheme="majorHAnsi" w:hAnsiTheme="majorHAnsi" w:cs="Times New Roman"/>
          <w:b/>
          <w:bCs/>
        </w:rPr>
        <w:t>Gambar 1.</w:t>
      </w:r>
      <w:r w:rsidRPr="00FE1C07">
        <w:rPr>
          <w:rFonts w:asciiTheme="majorHAnsi" w:hAnsiTheme="majorHAnsi" w:cs="Times New Roman"/>
        </w:rPr>
        <w:t xml:space="preserve"> Pada konsentrasi 10% olahan </w:t>
      </w:r>
      <w:r w:rsidRPr="00FE1C07">
        <w:rPr>
          <w:rFonts w:asciiTheme="majorHAnsi" w:hAnsiTheme="majorHAnsi" w:cs="Times New Roman"/>
          <w:i/>
          <w:iCs/>
        </w:rPr>
        <w:t xml:space="preserve">hair tonic </w:t>
      </w:r>
      <w:r w:rsidRPr="00FE1C07">
        <w:rPr>
          <w:rFonts w:asciiTheme="majorHAnsi" w:hAnsiTheme="majorHAnsi" w:cs="Times New Roman"/>
        </w:rPr>
        <w:t xml:space="preserve">ekstrak daun singkong kombinasi perasan air mawar sudah menunjukkan hasil yang lebih baik. Pengamatan dilakukan dengan mengukur diameter panjang rambut kelinci. Pada konsentrasi tersebut dihasilkan diameter panjang rmabut sebesar 0,30 mm, lebih panjang </w:t>
      </w:r>
      <w:r w:rsidRPr="00941A19">
        <w:rPr>
          <w:rFonts w:asciiTheme="majorHAnsi" w:hAnsiTheme="majorHAnsi" w:cs="Times New Roman"/>
        </w:rPr>
        <w:t xml:space="preserve">dari olahan </w:t>
      </w:r>
      <w:r w:rsidRPr="00941A19">
        <w:rPr>
          <w:rFonts w:asciiTheme="majorHAnsi" w:hAnsiTheme="majorHAnsi" w:cs="Times New Roman"/>
          <w:i/>
          <w:iCs/>
        </w:rPr>
        <w:t xml:space="preserve">hair tonic </w:t>
      </w:r>
      <w:r w:rsidRPr="00941A19">
        <w:rPr>
          <w:rFonts w:asciiTheme="majorHAnsi" w:hAnsiTheme="majorHAnsi" w:cs="Times New Roman"/>
        </w:rPr>
        <w:t xml:space="preserve"> Natur sebagai kontro</w:t>
      </w:r>
      <w:r w:rsidR="00F32B06" w:rsidRPr="00941A19">
        <w:rPr>
          <w:rFonts w:asciiTheme="majorHAnsi" w:hAnsiTheme="majorHAnsi" w:cs="Times New Roman"/>
        </w:rPr>
        <w:t>l positif yaitu sebesar 0,24 mm</w:t>
      </w:r>
      <w:r w:rsidR="00F32B06" w:rsidRPr="00941A19">
        <w:rPr>
          <w:rFonts w:asciiTheme="majorHAnsi" w:hAnsiTheme="majorHAnsi" w:cs="Times New Roman"/>
          <w:lang w:val="en-US"/>
        </w:rPr>
        <w:t>.</w:t>
      </w:r>
    </w:p>
    <w:p w:rsidR="00F32B06" w:rsidRPr="00941A19" w:rsidRDefault="00F32B06" w:rsidP="00941A19">
      <w:pPr>
        <w:pStyle w:val="Heading2"/>
        <w:spacing w:line="240" w:lineRule="auto"/>
        <w:jc w:val="both"/>
        <w:rPr>
          <w:color w:val="auto"/>
          <w:sz w:val="22"/>
          <w:szCs w:val="22"/>
          <w:lang w:val="en-US"/>
        </w:rPr>
      </w:pPr>
      <w:bookmarkStart w:id="5" w:name="_Toc39066024"/>
      <w:r w:rsidRPr="00941A19">
        <w:rPr>
          <w:color w:val="auto"/>
          <w:sz w:val="22"/>
          <w:szCs w:val="22"/>
          <w:lang w:val="en-US"/>
        </w:rPr>
        <w:t xml:space="preserve">Hasil Pengamatan </w:t>
      </w:r>
      <w:r w:rsidRPr="00941A19">
        <w:rPr>
          <w:i/>
          <w:iCs/>
          <w:color w:val="auto"/>
          <w:sz w:val="22"/>
          <w:szCs w:val="22"/>
          <w:lang w:val="en-US"/>
        </w:rPr>
        <w:t>Hair Tonic</w:t>
      </w:r>
      <w:bookmarkEnd w:id="5"/>
    </w:p>
    <w:p w:rsidR="00F32B06" w:rsidRPr="00941A19" w:rsidRDefault="00F32B06" w:rsidP="00941A19">
      <w:pPr>
        <w:pStyle w:val="Heading3"/>
        <w:spacing w:after="0"/>
        <w:rPr>
          <w:rFonts w:asciiTheme="majorHAnsi" w:hAnsiTheme="majorHAnsi"/>
          <w:sz w:val="22"/>
          <w:szCs w:val="22"/>
        </w:rPr>
      </w:pPr>
      <w:bookmarkStart w:id="6" w:name="_Toc39066025"/>
      <w:r w:rsidRPr="00941A19">
        <w:rPr>
          <w:rFonts w:asciiTheme="majorHAnsi" w:hAnsiTheme="majorHAnsi"/>
          <w:sz w:val="22"/>
          <w:szCs w:val="22"/>
        </w:rPr>
        <w:t>Pengamatan Organoleptik</w:t>
      </w:r>
      <w:bookmarkEnd w:id="6"/>
    </w:p>
    <w:p w:rsidR="00F32B06" w:rsidRDefault="00F32B06" w:rsidP="00941A19">
      <w:pPr>
        <w:spacing w:line="240" w:lineRule="auto"/>
        <w:ind w:firstLine="709"/>
        <w:jc w:val="both"/>
        <w:rPr>
          <w:rFonts w:asciiTheme="majorHAnsi" w:hAnsiTheme="majorHAnsi" w:cs="Times New Roman"/>
          <w:lang w:val="en-US"/>
        </w:rPr>
      </w:pPr>
      <w:r w:rsidRPr="00941A19">
        <w:rPr>
          <w:rFonts w:asciiTheme="majorHAnsi" w:hAnsiTheme="majorHAnsi" w:cs="Times New Roman"/>
        </w:rPr>
        <w:t xml:space="preserve">Pengamatan organoleptik dengan mengamati bentuk, bau dan warna. Pengamatan tersebut dapat dilihat di </w:t>
      </w:r>
      <w:r w:rsidRPr="00941A19">
        <w:rPr>
          <w:rFonts w:asciiTheme="majorHAnsi" w:hAnsiTheme="majorHAnsi" w:cs="Times New Roman"/>
          <w:b/>
          <w:bCs/>
        </w:rPr>
        <w:t>Tabel 3</w:t>
      </w:r>
      <w:r w:rsidRPr="00941A19">
        <w:rPr>
          <w:rFonts w:asciiTheme="majorHAnsi" w:hAnsiTheme="majorHAnsi" w:cs="Times New Roman"/>
        </w:rPr>
        <w:t xml:space="preserve"> berikut.</w:t>
      </w:r>
    </w:p>
    <w:p w:rsidR="00836BCB" w:rsidRDefault="00836BCB" w:rsidP="00941A19">
      <w:pPr>
        <w:spacing w:line="240" w:lineRule="auto"/>
        <w:ind w:firstLine="709"/>
        <w:jc w:val="both"/>
        <w:rPr>
          <w:rFonts w:asciiTheme="majorHAnsi" w:hAnsiTheme="majorHAnsi" w:cs="Times New Roman"/>
          <w:lang w:val="en-US"/>
        </w:rPr>
      </w:pPr>
    </w:p>
    <w:p w:rsidR="00836BCB" w:rsidRDefault="00836BCB" w:rsidP="00941A19">
      <w:pPr>
        <w:spacing w:line="240" w:lineRule="auto"/>
        <w:ind w:firstLine="709"/>
        <w:jc w:val="both"/>
        <w:rPr>
          <w:rFonts w:asciiTheme="majorHAnsi" w:hAnsiTheme="majorHAnsi" w:cs="Times New Roman"/>
          <w:lang w:val="en-US"/>
        </w:rPr>
      </w:pPr>
    </w:p>
    <w:p w:rsidR="00836BCB" w:rsidRDefault="00836BCB" w:rsidP="00941A19">
      <w:pPr>
        <w:spacing w:line="240" w:lineRule="auto"/>
        <w:ind w:firstLine="709"/>
        <w:jc w:val="both"/>
        <w:rPr>
          <w:rFonts w:asciiTheme="majorHAnsi" w:hAnsiTheme="majorHAnsi" w:cs="Times New Roman"/>
          <w:lang w:val="en-US"/>
        </w:rPr>
      </w:pPr>
    </w:p>
    <w:p w:rsidR="00836BCB" w:rsidRDefault="00836BCB" w:rsidP="00941A19">
      <w:pPr>
        <w:spacing w:line="240" w:lineRule="auto"/>
        <w:ind w:firstLine="709"/>
        <w:jc w:val="both"/>
        <w:rPr>
          <w:rFonts w:asciiTheme="majorHAnsi" w:hAnsiTheme="majorHAnsi" w:cs="Times New Roman"/>
          <w:lang w:val="en-US"/>
        </w:rPr>
      </w:pPr>
    </w:p>
    <w:p w:rsidR="00836BCB" w:rsidRPr="00836BCB" w:rsidRDefault="00836BCB" w:rsidP="00941A19">
      <w:pPr>
        <w:spacing w:line="240" w:lineRule="auto"/>
        <w:ind w:firstLine="709"/>
        <w:jc w:val="both"/>
        <w:rPr>
          <w:rFonts w:asciiTheme="majorHAnsi" w:hAnsiTheme="majorHAnsi" w:cs="Times New Roman"/>
          <w:lang w:val="en-US"/>
        </w:rPr>
      </w:pPr>
    </w:p>
    <w:p w:rsidR="00955C55" w:rsidRPr="00941A19" w:rsidRDefault="00127014" w:rsidP="00941A19">
      <w:pPr>
        <w:pStyle w:val="Caption"/>
        <w:ind w:left="1134" w:hanging="1134"/>
        <w:rPr>
          <w:rFonts w:asciiTheme="majorHAnsi" w:hAnsiTheme="majorHAnsi"/>
          <w:i/>
          <w:iCs w:val="0"/>
          <w:color w:val="auto"/>
          <w:sz w:val="22"/>
          <w:szCs w:val="22"/>
          <w:lang w:val="en-US"/>
        </w:rPr>
      </w:pPr>
      <w:bookmarkStart w:id="7" w:name="_Toc39062371"/>
      <w:bookmarkStart w:id="8" w:name="_Toc39062553"/>
      <w:r w:rsidRPr="00941A19">
        <w:rPr>
          <w:rFonts w:asciiTheme="majorHAnsi" w:hAnsiTheme="majorHAnsi"/>
          <w:b/>
          <w:color w:val="auto"/>
          <w:sz w:val="22"/>
          <w:szCs w:val="22"/>
          <w:lang w:val="en-US"/>
        </w:rPr>
        <w:lastRenderedPageBreak/>
        <w:t xml:space="preserve">Table 3 </w:t>
      </w:r>
      <w:r w:rsidRPr="00941A19">
        <w:rPr>
          <w:rFonts w:asciiTheme="majorHAnsi" w:hAnsiTheme="majorHAnsi"/>
          <w:color w:val="auto"/>
          <w:sz w:val="22"/>
          <w:szCs w:val="22"/>
          <w:lang w:val="en-US"/>
        </w:rPr>
        <w:t xml:space="preserve">Pengamatan Organoleptik Olahan </w:t>
      </w:r>
      <w:r w:rsidR="00955C55" w:rsidRPr="00941A19">
        <w:rPr>
          <w:rFonts w:asciiTheme="majorHAnsi" w:hAnsiTheme="majorHAnsi"/>
          <w:i/>
          <w:iCs w:val="0"/>
          <w:color w:val="auto"/>
          <w:sz w:val="22"/>
          <w:szCs w:val="22"/>
          <w:lang w:val="en-US"/>
        </w:rPr>
        <w:t xml:space="preserve">Hair </w:t>
      </w:r>
    </w:p>
    <w:p w:rsidR="00955C55" w:rsidRPr="00941A19" w:rsidRDefault="00955C55" w:rsidP="00941A19">
      <w:pPr>
        <w:pStyle w:val="Caption"/>
        <w:ind w:left="1134" w:hanging="1134"/>
        <w:rPr>
          <w:rFonts w:asciiTheme="majorHAnsi" w:hAnsiTheme="majorHAnsi"/>
          <w:color w:val="auto"/>
          <w:sz w:val="22"/>
          <w:szCs w:val="22"/>
          <w:lang w:val="en-US"/>
        </w:rPr>
      </w:pPr>
      <w:r w:rsidRPr="00941A19">
        <w:rPr>
          <w:rFonts w:asciiTheme="majorHAnsi" w:hAnsiTheme="majorHAnsi"/>
          <w:i/>
          <w:iCs w:val="0"/>
          <w:color w:val="auto"/>
          <w:sz w:val="22"/>
          <w:szCs w:val="22"/>
          <w:lang w:val="en-US"/>
        </w:rPr>
        <w:t xml:space="preserve">                  </w:t>
      </w:r>
      <w:r w:rsidR="00127014" w:rsidRPr="00941A19">
        <w:rPr>
          <w:rFonts w:asciiTheme="majorHAnsi" w:hAnsiTheme="majorHAnsi"/>
          <w:i/>
          <w:iCs w:val="0"/>
          <w:color w:val="auto"/>
          <w:sz w:val="22"/>
          <w:szCs w:val="22"/>
          <w:lang w:val="en-US"/>
        </w:rPr>
        <w:t>Tonic</w:t>
      </w:r>
      <w:r w:rsidR="00127014" w:rsidRPr="00941A19">
        <w:rPr>
          <w:rFonts w:asciiTheme="majorHAnsi" w:hAnsiTheme="majorHAnsi"/>
          <w:color w:val="auto"/>
          <w:sz w:val="22"/>
          <w:szCs w:val="22"/>
          <w:lang w:val="en-US"/>
        </w:rPr>
        <w:t xml:space="preserve"> Ekstrak Daun Singkong</w:t>
      </w:r>
    </w:p>
    <w:p w:rsidR="00127014" w:rsidRPr="00941A19" w:rsidRDefault="00955C55" w:rsidP="00941A19">
      <w:pPr>
        <w:pStyle w:val="Caption"/>
        <w:ind w:left="1134" w:hanging="1134"/>
        <w:rPr>
          <w:rFonts w:asciiTheme="majorHAnsi" w:hAnsiTheme="majorHAnsi"/>
          <w:color w:val="auto"/>
          <w:sz w:val="22"/>
          <w:szCs w:val="22"/>
          <w:lang w:val="en-US"/>
        </w:rPr>
      </w:pPr>
      <w:r w:rsidRPr="00941A19">
        <w:rPr>
          <w:rFonts w:asciiTheme="majorHAnsi" w:hAnsiTheme="majorHAnsi"/>
          <w:i/>
          <w:iCs w:val="0"/>
          <w:color w:val="auto"/>
          <w:sz w:val="22"/>
          <w:szCs w:val="22"/>
          <w:lang w:val="en-US"/>
        </w:rPr>
        <w:t xml:space="preserve">                 </w:t>
      </w:r>
      <w:r w:rsidR="00127014" w:rsidRPr="00941A19">
        <w:rPr>
          <w:rFonts w:asciiTheme="majorHAnsi" w:hAnsiTheme="majorHAnsi"/>
          <w:color w:val="auto"/>
          <w:sz w:val="22"/>
          <w:szCs w:val="22"/>
          <w:lang w:val="en-US"/>
        </w:rPr>
        <w:t xml:space="preserve"> Kombinasi Perasan Air Mawar</w:t>
      </w:r>
      <w:bookmarkEnd w:id="7"/>
      <w:bookmarkEnd w:id="8"/>
      <w:r w:rsidR="00127014" w:rsidRPr="00941A19">
        <w:rPr>
          <w:rFonts w:asciiTheme="majorHAnsi" w:hAnsiTheme="majorHAnsi"/>
          <w:color w:val="auto"/>
          <w:sz w:val="22"/>
          <w:szCs w:val="22"/>
          <w:lang w:val="en-US"/>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1408"/>
        <w:gridCol w:w="1547"/>
        <w:gridCol w:w="898"/>
        <w:gridCol w:w="877"/>
      </w:tblGrid>
      <w:tr w:rsidR="00512C2C" w:rsidRPr="00941A19" w:rsidTr="00F516E1">
        <w:trPr>
          <w:trHeight w:val="283"/>
        </w:trPr>
        <w:tc>
          <w:tcPr>
            <w:tcW w:w="1457" w:type="pct"/>
            <w:tcBorders>
              <w:top w:val="single" w:sz="4" w:space="0" w:color="auto"/>
              <w:bottom w:val="single" w:sz="4" w:space="0" w:color="auto"/>
            </w:tcBorders>
            <w:vAlign w:val="center"/>
          </w:tcPr>
          <w:p w:rsidR="00512C2C" w:rsidRPr="00941A19" w:rsidRDefault="00512C2C" w:rsidP="00941A19">
            <w:pPr>
              <w:spacing w:line="240" w:lineRule="auto"/>
              <w:jc w:val="both"/>
              <w:rPr>
                <w:rFonts w:asciiTheme="majorHAnsi" w:hAnsiTheme="majorHAnsi" w:cs="Times New Roman"/>
                <w:b/>
              </w:rPr>
            </w:pPr>
            <w:r w:rsidRPr="00941A19">
              <w:rPr>
                <w:rFonts w:asciiTheme="majorHAnsi" w:hAnsiTheme="majorHAnsi" w:cs="Times New Roman"/>
                <w:b/>
                <w:lang w:val="en-US"/>
              </w:rPr>
              <w:t>Pengo</w:t>
            </w:r>
            <w:r w:rsidRPr="00941A19">
              <w:rPr>
                <w:rFonts w:asciiTheme="majorHAnsi" w:hAnsiTheme="majorHAnsi" w:cs="Times New Roman"/>
                <w:b/>
              </w:rPr>
              <w:t>lahan</w:t>
            </w:r>
          </w:p>
          <w:p w:rsidR="00512C2C" w:rsidRPr="00941A19" w:rsidRDefault="00512C2C" w:rsidP="00941A19">
            <w:pPr>
              <w:spacing w:line="240" w:lineRule="auto"/>
              <w:jc w:val="both"/>
              <w:rPr>
                <w:rFonts w:asciiTheme="majorHAnsi" w:hAnsiTheme="majorHAnsi" w:cs="Times New Roman"/>
                <w:b/>
              </w:rPr>
            </w:pPr>
            <w:r w:rsidRPr="00941A19">
              <w:rPr>
                <w:rFonts w:asciiTheme="majorHAnsi" w:hAnsiTheme="majorHAnsi" w:cs="Times New Roman"/>
                <w:b/>
                <w:i/>
              </w:rPr>
              <w:t>Hair Tonic</w:t>
            </w:r>
          </w:p>
        </w:tc>
        <w:tc>
          <w:tcPr>
            <w:tcW w:w="1813" w:type="pct"/>
            <w:tcBorders>
              <w:top w:val="single" w:sz="4" w:space="0" w:color="auto"/>
              <w:bottom w:val="single" w:sz="4" w:space="0" w:color="auto"/>
            </w:tcBorders>
            <w:vAlign w:val="center"/>
          </w:tcPr>
          <w:p w:rsidR="00512C2C" w:rsidRPr="00941A19" w:rsidRDefault="00512C2C" w:rsidP="00941A19">
            <w:pPr>
              <w:spacing w:line="240" w:lineRule="auto"/>
              <w:jc w:val="both"/>
              <w:rPr>
                <w:rFonts w:asciiTheme="majorHAnsi" w:hAnsiTheme="majorHAnsi" w:cs="Times New Roman"/>
                <w:b/>
              </w:rPr>
            </w:pPr>
            <w:r w:rsidRPr="00941A19">
              <w:rPr>
                <w:rFonts w:asciiTheme="majorHAnsi" w:hAnsiTheme="majorHAnsi" w:cs="Times New Roman"/>
                <w:b/>
              </w:rPr>
              <w:t>Bentuk</w:t>
            </w:r>
          </w:p>
        </w:tc>
        <w:tc>
          <w:tcPr>
            <w:tcW w:w="1070" w:type="pct"/>
            <w:tcBorders>
              <w:top w:val="single" w:sz="4" w:space="0" w:color="auto"/>
              <w:bottom w:val="single" w:sz="4" w:space="0" w:color="auto"/>
            </w:tcBorders>
            <w:vAlign w:val="center"/>
          </w:tcPr>
          <w:p w:rsidR="00512C2C" w:rsidRPr="00941A19" w:rsidRDefault="00512C2C" w:rsidP="00941A19">
            <w:pPr>
              <w:spacing w:line="240" w:lineRule="auto"/>
              <w:jc w:val="both"/>
              <w:rPr>
                <w:rFonts w:asciiTheme="majorHAnsi" w:hAnsiTheme="majorHAnsi" w:cs="Times New Roman"/>
                <w:b/>
              </w:rPr>
            </w:pPr>
            <w:r w:rsidRPr="00941A19">
              <w:rPr>
                <w:rFonts w:asciiTheme="majorHAnsi" w:hAnsiTheme="majorHAnsi" w:cs="Times New Roman"/>
                <w:b/>
              </w:rPr>
              <w:t>Warna</w:t>
            </w:r>
          </w:p>
        </w:tc>
        <w:tc>
          <w:tcPr>
            <w:tcW w:w="660" w:type="pct"/>
            <w:tcBorders>
              <w:top w:val="single" w:sz="4" w:space="0" w:color="auto"/>
              <w:bottom w:val="single" w:sz="4" w:space="0" w:color="auto"/>
            </w:tcBorders>
            <w:vAlign w:val="center"/>
          </w:tcPr>
          <w:p w:rsidR="00512C2C" w:rsidRPr="00941A19" w:rsidRDefault="00512C2C" w:rsidP="00941A19">
            <w:pPr>
              <w:spacing w:line="240" w:lineRule="auto"/>
              <w:jc w:val="both"/>
              <w:rPr>
                <w:rFonts w:asciiTheme="majorHAnsi" w:hAnsiTheme="majorHAnsi" w:cs="Times New Roman"/>
                <w:b/>
              </w:rPr>
            </w:pPr>
            <w:r w:rsidRPr="00941A19">
              <w:rPr>
                <w:rFonts w:asciiTheme="majorHAnsi" w:hAnsiTheme="majorHAnsi" w:cs="Times New Roman"/>
                <w:b/>
              </w:rPr>
              <w:t>Bau</w:t>
            </w:r>
          </w:p>
        </w:tc>
      </w:tr>
      <w:tr w:rsidR="00512C2C" w:rsidRPr="00941A19" w:rsidTr="00F516E1">
        <w:trPr>
          <w:trHeight w:val="283"/>
        </w:trPr>
        <w:tc>
          <w:tcPr>
            <w:tcW w:w="1457" w:type="pct"/>
            <w:tcBorders>
              <w:top w:val="single" w:sz="4" w:space="0" w:color="auto"/>
            </w:tcBorders>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Blanko</w:t>
            </w:r>
          </w:p>
        </w:tc>
        <w:tc>
          <w:tcPr>
            <w:tcW w:w="1813" w:type="pct"/>
            <w:tcBorders>
              <w:top w:val="single" w:sz="4" w:space="0" w:color="auto"/>
            </w:tcBorders>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Cair, Tidak Mengendap</w:t>
            </w:r>
          </w:p>
        </w:tc>
        <w:tc>
          <w:tcPr>
            <w:tcW w:w="1070" w:type="pct"/>
            <w:tcBorders>
              <w:top w:val="single" w:sz="4" w:space="0" w:color="auto"/>
            </w:tcBorders>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Putih Bening</w:t>
            </w:r>
          </w:p>
        </w:tc>
        <w:tc>
          <w:tcPr>
            <w:tcW w:w="660" w:type="pct"/>
            <w:tcBorders>
              <w:top w:val="single" w:sz="4" w:space="0" w:color="auto"/>
            </w:tcBorders>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Mentol</w:t>
            </w:r>
          </w:p>
        </w:tc>
      </w:tr>
      <w:tr w:rsidR="00512C2C" w:rsidRPr="00941A19" w:rsidTr="00F516E1">
        <w:trPr>
          <w:trHeight w:val="283"/>
        </w:trPr>
        <w:tc>
          <w:tcPr>
            <w:tcW w:w="1457"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Konsentrasi 5%</w:t>
            </w:r>
          </w:p>
        </w:tc>
        <w:tc>
          <w:tcPr>
            <w:tcW w:w="1813"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Cair, Tidak Mengendap</w:t>
            </w:r>
          </w:p>
        </w:tc>
        <w:tc>
          <w:tcPr>
            <w:tcW w:w="1070"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Coklat</w:t>
            </w:r>
          </w:p>
        </w:tc>
        <w:tc>
          <w:tcPr>
            <w:tcW w:w="660"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Mentol</w:t>
            </w:r>
          </w:p>
        </w:tc>
      </w:tr>
      <w:tr w:rsidR="00512C2C" w:rsidRPr="00941A19" w:rsidTr="00F516E1">
        <w:trPr>
          <w:trHeight w:val="283"/>
        </w:trPr>
        <w:tc>
          <w:tcPr>
            <w:tcW w:w="1457"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Konsentrasi 7,5%</w:t>
            </w:r>
          </w:p>
        </w:tc>
        <w:tc>
          <w:tcPr>
            <w:tcW w:w="1813"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Cair, Tidak Mengendap</w:t>
            </w:r>
          </w:p>
        </w:tc>
        <w:tc>
          <w:tcPr>
            <w:tcW w:w="1070"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Coklat</w:t>
            </w:r>
          </w:p>
        </w:tc>
        <w:tc>
          <w:tcPr>
            <w:tcW w:w="660"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Mentol</w:t>
            </w:r>
          </w:p>
        </w:tc>
      </w:tr>
      <w:tr w:rsidR="00512C2C" w:rsidRPr="00941A19" w:rsidTr="00F516E1">
        <w:trPr>
          <w:trHeight w:val="283"/>
        </w:trPr>
        <w:tc>
          <w:tcPr>
            <w:tcW w:w="1457"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Konsentrasi 10%</w:t>
            </w:r>
          </w:p>
        </w:tc>
        <w:tc>
          <w:tcPr>
            <w:tcW w:w="1813"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Cair, Tidak Mengendap</w:t>
            </w:r>
          </w:p>
        </w:tc>
        <w:tc>
          <w:tcPr>
            <w:tcW w:w="1070"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Coklat</w:t>
            </w:r>
          </w:p>
        </w:tc>
        <w:tc>
          <w:tcPr>
            <w:tcW w:w="660" w:type="pct"/>
            <w:vAlign w:val="center"/>
          </w:tcPr>
          <w:p w:rsidR="00512C2C" w:rsidRPr="00941A19" w:rsidRDefault="00512C2C" w:rsidP="00941A19">
            <w:pPr>
              <w:spacing w:line="240" w:lineRule="auto"/>
              <w:jc w:val="both"/>
              <w:rPr>
                <w:rFonts w:asciiTheme="majorHAnsi" w:hAnsiTheme="majorHAnsi" w:cs="Times New Roman"/>
              </w:rPr>
            </w:pPr>
            <w:r w:rsidRPr="00941A19">
              <w:rPr>
                <w:rFonts w:asciiTheme="majorHAnsi" w:hAnsiTheme="majorHAnsi" w:cs="Times New Roman"/>
              </w:rPr>
              <w:t>Mentol</w:t>
            </w:r>
          </w:p>
        </w:tc>
      </w:tr>
    </w:tbl>
    <w:p w:rsidR="00FF1E07" w:rsidRPr="00941A19" w:rsidRDefault="00FF1E07" w:rsidP="00941A19">
      <w:pPr>
        <w:spacing w:line="240" w:lineRule="auto"/>
        <w:jc w:val="both"/>
        <w:rPr>
          <w:rFonts w:asciiTheme="majorHAnsi" w:hAnsiTheme="majorHAnsi"/>
          <w:lang w:val="en-US"/>
        </w:rPr>
      </w:pPr>
    </w:p>
    <w:p w:rsidR="00886753" w:rsidRPr="00941A19" w:rsidRDefault="00886753" w:rsidP="00941A19">
      <w:pPr>
        <w:spacing w:line="240" w:lineRule="auto"/>
        <w:ind w:firstLine="709"/>
        <w:jc w:val="both"/>
        <w:rPr>
          <w:rFonts w:asciiTheme="majorHAnsi" w:hAnsiTheme="majorHAnsi" w:cs="Times New Roman"/>
        </w:rPr>
      </w:pPr>
      <w:r w:rsidRPr="00941A19">
        <w:rPr>
          <w:rFonts w:asciiTheme="majorHAnsi" w:hAnsiTheme="majorHAnsi" w:cs="Times New Roman"/>
          <w:lang w:val="en-US"/>
        </w:rPr>
        <w:t>Pengo</w:t>
      </w:r>
      <w:r w:rsidRPr="00941A19">
        <w:rPr>
          <w:rFonts w:asciiTheme="majorHAnsi" w:hAnsiTheme="majorHAnsi" w:cs="Times New Roman"/>
        </w:rPr>
        <w:t xml:space="preserve">lahan </w:t>
      </w:r>
      <w:r w:rsidRPr="00941A19">
        <w:rPr>
          <w:rFonts w:asciiTheme="majorHAnsi" w:hAnsiTheme="majorHAnsi" w:cs="Times New Roman"/>
          <w:i/>
          <w:iCs/>
        </w:rPr>
        <w:t>hair tonic</w:t>
      </w:r>
      <w:r w:rsidRPr="00941A19">
        <w:rPr>
          <w:rFonts w:asciiTheme="majorHAnsi" w:hAnsiTheme="majorHAnsi" w:cs="Times New Roman"/>
        </w:rPr>
        <w:t xml:space="preserve"> di </w:t>
      </w:r>
      <w:r w:rsidRPr="00941A19">
        <w:rPr>
          <w:rFonts w:asciiTheme="majorHAnsi" w:hAnsiTheme="majorHAnsi" w:cs="Times New Roman"/>
          <w:b/>
          <w:bCs/>
        </w:rPr>
        <w:t xml:space="preserve">Tabel 3 </w:t>
      </w:r>
      <w:r w:rsidRPr="00941A19">
        <w:rPr>
          <w:rFonts w:asciiTheme="majorHAnsi" w:hAnsiTheme="majorHAnsi" w:cs="Times New Roman"/>
        </w:rPr>
        <w:t xml:space="preserve"> terlihat bentuknya cair, tidak mengendap, berwarna coklat dan berbau mentol. Ani dan Purwati (2019) menyebutkan bahwa olahan </w:t>
      </w:r>
      <w:r w:rsidRPr="00941A19">
        <w:rPr>
          <w:rFonts w:asciiTheme="majorHAnsi" w:hAnsiTheme="majorHAnsi" w:cs="Times New Roman"/>
          <w:i/>
          <w:iCs/>
        </w:rPr>
        <w:t xml:space="preserve">hair tonic </w:t>
      </w:r>
      <w:r w:rsidRPr="00941A19">
        <w:rPr>
          <w:rFonts w:asciiTheme="majorHAnsi" w:hAnsiTheme="majorHAnsi" w:cs="Times New Roman"/>
        </w:rPr>
        <w:t xml:space="preserve"> dikatakan stabil jika tidak mengalami perubahan fisik pada warna, aroma, bentuk sediaan serta homogen.</w:t>
      </w:r>
    </w:p>
    <w:p w:rsidR="00886753" w:rsidRPr="00941A19" w:rsidRDefault="00886753" w:rsidP="00941A19">
      <w:pPr>
        <w:spacing w:line="240" w:lineRule="auto"/>
        <w:jc w:val="both"/>
        <w:rPr>
          <w:rFonts w:asciiTheme="majorHAnsi" w:hAnsiTheme="majorHAnsi" w:cs="Times New Roman"/>
        </w:rPr>
      </w:pPr>
      <w:r w:rsidRPr="00941A19">
        <w:rPr>
          <w:rFonts w:asciiTheme="majorHAnsi" w:hAnsiTheme="majorHAnsi" w:cs="Times New Roman"/>
        </w:rPr>
        <w:tab/>
        <w:t xml:space="preserve"> </w:t>
      </w:r>
    </w:p>
    <w:p w:rsidR="00886753" w:rsidRPr="00941A19" w:rsidRDefault="00886753" w:rsidP="00941A19">
      <w:pPr>
        <w:pStyle w:val="Heading3"/>
        <w:spacing w:after="0"/>
        <w:ind w:left="0" w:firstLine="0"/>
        <w:rPr>
          <w:rFonts w:asciiTheme="majorHAnsi" w:hAnsiTheme="majorHAnsi"/>
          <w:sz w:val="22"/>
          <w:szCs w:val="22"/>
        </w:rPr>
      </w:pPr>
      <w:bookmarkStart w:id="9" w:name="_Toc39066026"/>
      <w:r w:rsidRPr="00941A19">
        <w:rPr>
          <w:rFonts w:asciiTheme="majorHAnsi" w:hAnsiTheme="majorHAnsi"/>
          <w:sz w:val="22"/>
          <w:szCs w:val="22"/>
        </w:rPr>
        <w:t>Hasil Pengukuran pH</w:t>
      </w:r>
      <w:bookmarkEnd w:id="9"/>
    </w:p>
    <w:p w:rsidR="00886753" w:rsidRPr="00941A19" w:rsidRDefault="00886753" w:rsidP="00941A19">
      <w:pPr>
        <w:spacing w:line="240" w:lineRule="auto"/>
        <w:ind w:firstLine="709"/>
        <w:jc w:val="both"/>
        <w:rPr>
          <w:rFonts w:asciiTheme="majorHAnsi" w:hAnsiTheme="majorHAnsi"/>
          <w:b/>
          <w:bCs/>
          <w:lang w:val="en-US"/>
        </w:rPr>
      </w:pPr>
      <w:r w:rsidRPr="00941A19">
        <w:rPr>
          <w:rFonts w:asciiTheme="majorHAnsi" w:hAnsiTheme="majorHAnsi"/>
          <w:lang w:val="en-US"/>
        </w:rPr>
        <w:t>Pengo</w:t>
      </w:r>
      <w:r w:rsidRPr="00941A19">
        <w:rPr>
          <w:rFonts w:asciiTheme="majorHAnsi" w:hAnsiTheme="majorHAnsi"/>
        </w:rPr>
        <w:t xml:space="preserve">lahan </w:t>
      </w:r>
      <w:r w:rsidRPr="00941A19">
        <w:rPr>
          <w:rFonts w:asciiTheme="majorHAnsi" w:hAnsiTheme="majorHAnsi"/>
          <w:i/>
          <w:iCs/>
        </w:rPr>
        <w:t xml:space="preserve">hair tonic </w:t>
      </w:r>
      <w:r w:rsidRPr="00941A19">
        <w:rPr>
          <w:rFonts w:asciiTheme="majorHAnsi" w:hAnsiTheme="majorHAnsi"/>
        </w:rPr>
        <w:t xml:space="preserve"> ekstrak daun singkong kombinasi perasan air mawar diukur pHnya. Cara mengukur pH dengan beberapa perlakuan, yaitu indikator tetes, kertas lakmus dan pH meter </w:t>
      </w:r>
      <w:r w:rsidRPr="00941A19">
        <w:rPr>
          <w:rFonts w:asciiTheme="majorHAnsi" w:hAnsiTheme="majorHAnsi"/>
          <w:i/>
          <w:iCs/>
        </w:rPr>
        <w:t>Handy Digital</w:t>
      </w:r>
      <w:r w:rsidRPr="00941A19">
        <w:rPr>
          <w:rFonts w:asciiTheme="majorHAnsi" w:hAnsiTheme="majorHAnsi"/>
        </w:rPr>
        <w:t xml:space="preserve">. Pengukuran pH dari olahan </w:t>
      </w:r>
      <w:r w:rsidRPr="00941A19">
        <w:rPr>
          <w:rFonts w:asciiTheme="majorHAnsi" w:hAnsiTheme="majorHAnsi"/>
          <w:i/>
          <w:iCs/>
        </w:rPr>
        <w:t xml:space="preserve">hair tonic </w:t>
      </w:r>
      <w:r w:rsidRPr="00941A19">
        <w:rPr>
          <w:rFonts w:asciiTheme="majorHAnsi" w:hAnsiTheme="majorHAnsi"/>
        </w:rPr>
        <w:t xml:space="preserve"> tersebut bisa dilihat pada </w:t>
      </w:r>
      <w:r w:rsidRPr="00941A19">
        <w:rPr>
          <w:rFonts w:asciiTheme="majorHAnsi" w:hAnsiTheme="majorHAnsi"/>
          <w:b/>
          <w:bCs/>
        </w:rPr>
        <w:t>Tabel 4.</w:t>
      </w:r>
    </w:p>
    <w:p w:rsidR="00900750" w:rsidRPr="00941A19" w:rsidRDefault="00900750" w:rsidP="00941A19">
      <w:pPr>
        <w:pStyle w:val="Caption"/>
        <w:ind w:left="1134" w:hanging="1134"/>
        <w:rPr>
          <w:rFonts w:asciiTheme="majorHAnsi" w:hAnsiTheme="majorHAnsi"/>
          <w:color w:val="auto"/>
          <w:sz w:val="22"/>
          <w:szCs w:val="22"/>
          <w:lang w:val="en-US"/>
        </w:rPr>
      </w:pPr>
      <w:r w:rsidRPr="00941A19">
        <w:rPr>
          <w:rFonts w:asciiTheme="majorHAnsi" w:hAnsiTheme="majorHAnsi"/>
          <w:b/>
          <w:color w:val="auto"/>
          <w:sz w:val="22"/>
          <w:szCs w:val="22"/>
          <w:lang w:val="en-US"/>
        </w:rPr>
        <w:t xml:space="preserve">Tabel 4 </w:t>
      </w:r>
      <w:r w:rsidRPr="00941A19">
        <w:rPr>
          <w:rFonts w:asciiTheme="majorHAnsi" w:hAnsiTheme="majorHAnsi"/>
          <w:color w:val="auto"/>
          <w:sz w:val="22"/>
          <w:szCs w:val="22"/>
          <w:lang w:val="en-US"/>
        </w:rPr>
        <w:t xml:space="preserve">pH Olahan </w:t>
      </w:r>
      <w:r w:rsidRPr="00941A19">
        <w:rPr>
          <w:rFonts w:asciiTheme="majorHAnsi" w:hAnsiTheme="majorHAnsi"/>
          <w:i/>
          <w:color w:val="auto"/>
          <w:sz w:val="22"/>
          <w:szCs w:val="22"/>
          <w:lang w:val="en-US"/>
        </w:rPr>
        <w:t>Hair Tonic</w:t>
      </w:r>
      <w:r w:rsidRPr="00941A19">
        <w:rPr>
          <w:rFonts w:asciiTheme="majorHAnsi" w:hAnsiTheme="majorHAnsi"/>
          <w:color w:val="auto"/>
          <w:sz w:val="22"/>
          <w:szCs w:val="22"/>
          <w:lang w:val="en-US"/>
        </w:rPr>
        <w:t xml:space="preserve"> Ekstrak Daun</w:t>
      </w:r>
    </w:p>
    <w:p w:rsidR="00900750" w:rsidRPr="00941A19" w:rsidRDefault="00900750" w:rsidP="00941A19">
      <w:pPr>
        <w:pStyle w:val="Caption"/>
        <w:ind w:left="1134" w:hanging="1134"/>
        <w:rPr>
          <w:rFonts w:asciiTheme="majorHAnsi" w:hAnsiTheme="majorHAnsi"/>
          <w:color w:val="auto"/>
          <w:sz w:val="22"/>
          <w:szCs w:val="22"/>
          <w:lang w:val="en-US"/>
        </w:rPr>
      </w:pPr>
      <w:r w:rsidRPr="00941A19">
        <w:rPr>
          <w:rFonts w:asciiTheme="majorHAnsi" w:hAnsiTheme="majorHAnsi"/>
          <w:color w:val="auto"/>
          <w:sz w:val="22"/>
          <w:szCs w:val="22"/>
          <w:lang w:val="en-US"/>
        </w:rPr>
        <w:t xml:space="preserve">                 Singkong Kombinasi Perasan Air </w:t>
      </w:r>
    </w:p>
    <w:p w:rsidR="00900750" w:rsidRPr="00941A19" w:rsidRDefault="00900750" w:rsidP="00941A19">
      <w:pPr>
        <w:pStyle w:val="Caption"/>
        <w:ind w:left="1134" w:hanging="1134"/>
        <w:rPr>
          <w:rFonts w:asciiTheme="majorHAnsi" w:hAnsiTheme="majorHAnsi"/>
          <w:color w:val="auto"/>
          <w:sz w:val="22"/>
          <w:szCs w:val="22"/>
          <w:lang w:val="en-US"/>
        </w:rPr>
      </w:pPr>
      <w:r w:rsidRPr="00941A19">
        <w:rPr>
          <w:rFonts w:asciiTheme="majorHAnsi" w:hAnsiTheme="majorHAnsi"/>
          <w:b/>
          <w:color w:val="auto"/>
          <w:sz w:val="22"/>
          <w:szCs w:val="22"/>
          <w:lang w:val="en-US"/>
        </w:rPr>
        <w:t xml:space="preserve">                 </w:t>
      </w:r>
      <w:r w:rsidRPr="00941A19">
        <w:rPr>
          <w:rFonts w:asciiTheme="majorHAnsi" w:hAnsiTheme="majorHAnsi"/>
          <w:color w:val="auto"/>
          <w:sz w:val="22"/>
          <w:szCs w:val="22"/>
          <w:lang w:val="en-US"/>
        </w:rPr>
        <w:t>Mawar</w:t>
      </w:r>
    </w:p>
    <w:tbl>
      <w:tblPr>
        <w:tblW w:w="4413" w:type="pct"/>
        <w:tblBorders>
          <w:top w:val="single" w:sz="4" w:space="0" w:color="auto"/>
          <w:bottom w:val="single" w:sz="4" w:space="0" w:color="auto"/>
        </w:tblBorders>
        <w:tblLook w:val="04A0" w:firstRow="1" w:lastRow="0" w:firstColumn="1" w:lastColumn="0" w:noHBand="0" w:noVBand="1"/>
      </w:tblPr>
      <w:tblGrid>
        <w:gridCol w:w="2037"/>
        <w:gridCol w:w="2138"/>
      </w:tblGrid>
      <w:tr w:rsidR="00695F9E" w:rsidRPr="00941A19" w:rsidTr="00F516E1">
        <w:trPr>
          <w:trHeight w:val="283"/>
        </w:trPr>
        <w:tc>
          <w:tcPr>
            <w:tcW w:w="2439" w:type="pct"/>
            <w:tcBorders>
              <w:top w:val="single" w:sz="4" w:space="0" w:color="auto"/>
              <w:bottom w:val="single" w:sz="4" w:space="0" w:color="auto"/>
            </w:tcBorders>
            <w:vAlign w:val="center"/>
          </w:tcPr>
          <w:p w:rsidR="00695F9E" w:rsidRPr="00941A19" w:rsidRDefault="00695F9E" w:rsidP="00941A19">
            <w:pPr>
              <w:spacing w:line="240" w:lineRule="auto"/>
              <w:jc w:val="both"/>
              <w:rPr>
                <w:rFonts w:asciiTheme="majorHAnsi" w:hAnsiTheme="majorHAnsi" w:cs="Times New Roman"/>
                <w:b/>
                <w:i/>
              </w:rPr>
            </w:pPr>
            <w:r w:rsidRPr="00941A19">
              <w:rPr>
                <w:rFonts w:asciiTheme="majorHAnsi" w:hAnsiTheme="majorHAnsi" w:cs="Times New Roman"/>
                <w:b/>
              </w:rPr>
              <w:t xml:space="preserve">Olahan </w:t>
            </w:r>
            <w:r w:rsidRPr="00941A19">
              <w:rPr>
                <w:rFonts w:asciiTheme="majorHAnsi" w:hAnsiTheme="majorHAnsi" w:cs="Times New Roman"/>
                <w:b/>
                <w:i/>
              </w:rPr>
              <w:t>Hair Tonic</w:t>
            </w:r>
          </w:p>
        </w:tc>
        <w:tc>
          <w:tcPr>
            <w:tcW w:w="2561" w:type="pct"/>
            <w:tcBorders>
              <w:top w:val="single" w:sz="4" w:space="0" w:color="auto"/>
              <w:bottom w:val="single" w:sz="4" w:space="0" w:color="auto"/>
            </w:tcBorders>
            <w:vAlign w:val="center"/>
          </w:tcPr>
          <w:p w:rsidR="00695F9E" w:rsidRPr="00941A19" w:rsidRDefault="00695F9E" w:rsidP="00941A19">
            <w:pPr>
              <w:spacing w:line="240" w:lineRule="auto"/>
              <w:jc w:val="both"/>
              <w:rPr>
                <w:rFonts w:asciiTheme="majorHAnsi" w:hAnsiTheme="majorHAnsi" w:cs="Times New Roman"/>
                <w:b/>
              </w:rPr>
            </w:pPr>
            <w:r w:rsidRPr="00941A19">
              <w:rPr>
                <w:rFonts w:asciiTheme="majorHAnsi" w:hAnsiTheme="majorHAnsi" w:cs="Times New Roman"/>
                <w:b/>
              </w:rPr>
              <w:t>pH</w:t>
            </w:r>
          </w:p>
        </w:tc>
      </w:tr>
      <w:tr w:rsidR="00695F9E" w:rsidRPr="00941A19" w:rsidTr="00F516E1">
        <w:trPr>
          <w:trHeight w:val="283"/>
        </w:trPr>
        <w:tc>
          <w:tcPr>
            <w:tcW w:w="2439" w:type="pct"/>
            <w:tcBorders>
              <w:top w:val="single" w:sz="4" w:space="0" w:color="auto"/>
            </w:tcBorders>
            <w:vAlign w:val="center"/>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Blanko</w:t>
            </w:r>
          </w:p>
        </w:tc>
        <w:tc>
          <w:tcPr>
            <w:tcW w:w="2561" w:type="pct"/>
            <w:tcBorders>
              <w:top w:val="single" w:sz="4" w:space="0" w:color="auto"/>
            </w:tcBorders>
            <w:vAlign w:val="center"/>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4,8</w:t>
            </w:r>
          </w:p>
        </w:tc>
      </w:tr>
      <w:tr w:rsidR="00695F9E" w:rsidRPr="00941A19" w:rsidTr="00F516E1">
        <w:trPr>
          <w:trHeight w:val="283"/>
        </w:trPr>
        <w:tc>
          <w:tcPr>
            <w:tcW w:w="2439" w:type="pct"/>
            <w:vAlign w:val="center"/>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Konsentarasi 5%</w:t>
            </w:r>
          </w:p>
        </w:tc>
        <w:tc>
          <w:tcPr>
            <w:tcW w:w="2561" w:type="pct"/>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4,5</w:t>
            </w:r>
          </w:p>
        </w:tc>
      </w:tr>
      <w:tr w:rsidR="00695F9E" w:rsidRPr="00941A19" w:rsidTr="00F516E1">
        <w:trPr>
          <w:trHeight w:val="283"/>
        </w:trPr>
        <w:tc>
          <w:tcPr>
            <w:tcW w:w="2439" w:type="pct"/>
            <w:vAlign w:val="center"/>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Konsentrasi 7,5%</w:t>
            </w:r>
          </w:p>
        </w:tc>
        <w:tc>
          <w:tcPr>
            <w:tcW w:w="2561" w:type="pct"/>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4,7</w:t>
            </w:r>
          </w:p>
        </w:tc>
      </w:tr>
      <w:tr w:rsidR="00695F9E" w:rsidRPr="00941A19" w:rsidTr="00F516E1">
        <w:trPr>
          <w:trHeight w:val="283"/>
        </w:trPr>
        <w:tc>
          <w:tcPr>
            <w:tcW w:w="2439" w:type="pct"/>
            <w:vAlign w:val="center"/>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Konsentrasi 10%</w:t>
            </w:r>
          </w:p>
        </w:tc>
        <w:tc>
          <w:tcPr>
            <w:tcW w:w="2561" w:type="pct"/>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4,9</w:t>
            </w:r>
          </w:p>
        </w:tc>
      </w:tr>
      <w:tr w:rsidR="00695F9E" w:rsidRPr="00941A19" w:rsidTr="00F516E1">
        <w:trPr>
          <w:trHeight w:val="283"/>
        </w:trPr>
        <w:tc>
          <w:tcPr>
            <w:tcW w:w="2439" w:type="pct"/>
            <w:vAlign w:val="center"/>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NATUR</w:t>
            </w:r>
          </w:p>
        </w:tc>
        <w:tc>
          <w:tcPr>
            <w:tcW w:w="2561" w:type="pct"/>
          </w:tcPr>
          <w:p w:rsidR="00695F9E" w:rsidRPr="00941A19" w:rsidRDefault="00695F9E" w:rsidP="00941A19">
            <w:pPr>
              <w:spacing w:line="240" w:lineRule="auto"/>
              <w:jc w:val="both"/>
              <w:rPr>
                <w:rFonts w:asciiTheme="majorHAnsi" w:hAnsiTheme="majorHAnsi" w:cs="Times New Roman"/>
              </w:rPr>
            </w:pPr>
            <w:r w:rsidRPr="00941A19">
              <w:rPr>
                <w:rFonts w:asciiTheme="majorHAnsi" w:hAnsiTheme="majorHAnsi" w:cs="Times New Roman"/>
              </w:rPr>
              <w:t>4,3</w:t>
            </w:r>
          </w:p>
        </w:tc>
      </w:tr>
    </w:tbl>
    <w:p w:rsidR="00900750" w:rsidRPr="00941A19" w:rsidRDefault="00900750" w:rsidP="00941A19">
      <w:pPr>
        <w:spacing w:line="240" w:lineRule="auto"/>
        <w:jc w:val="both"/>
        <w:rPr>
          <w:rFonts w:asciiTheme="majorHAnsi" w:hAnsiTheme="majorHAnsi"/>
          <w:lang w:val="en-US"/>
        </w:rPr>
      </w:pPr>
    </w:p>
    <w:p w:rsidR="00941A19" w:rsidRPr="00941A19" w:rsidRDefault="00941A19" w:rsidP="00941A19">
      <w:pPr>
        <w:spacing w:line="240" w:lineRule="auto"/>
        <w:ind w:firstLine="709"/>
        <w:jc w:val="both"/>
        <w:rPr>
          <w:rFonts w:asciiTheme="majorHAnsi" w:hAnsiTheme="majorHAnsi" w:cs="Times New Roman"/>
        </w:rPr>
      </w:pPr>
      <w:r>
        <w:rPr>
          <w:rFonts w:asciiTheme="majorHAnsi" w:hAnsiTheme="majorHAnsi" w:cs="Times New Roman"/>
          <w:lang w:val="en-US"/>
        </w:rPr>
        <w:t>Pengol</w:t>
      </w:r>
      <w:r w:rsidRPr="00941A19">
        <w:rPr>
          <w:rFonts w:asciiTheme="majorHAnsi" w:hAnsiTheme="majorHAnsi" w:cs="Times New Roman"/>
        </w:rPr>
        <w:t xml:space="preserve">ahan </w:t>
      </w:r>
      <w:r w:rsidRPr="00941A19">
        <w:rPr>
          <w:rFonts w:asciiTheme="majorHAnsi" w:hAnsiTheme="majorHAnsi" w:cs="Times New Roman"/>
          <w:i/>
          <w:iCs/>
        </w:rPr>
        <w:t>hair tonic</w:t>
      </w:r>
      <w:r w:rsidRPr="00941A19">
        <w:rPr>
          <w:rFonts w:asciiTheme="majorHAnsi" w:hAnsiTheme="majorHAnsi" w:cs="Times New Roman"/>
        </w:rPr>
        <w:t xml:space="preserve"> harus memiliki nilai pH yang sesuai dengan SNI No. 06-2692-1992 yaitu 4,0-7,0. Ketiga konsentasi olahan </w:t>
      </w:r>
      <w:r w:rsidRPr="00941A19">
        <w:rPr>
          <w:rFonts w:asciiTheme="majorHAnsi" w:hAnsiTheme="majorHAnsi" w:cs="Times New Roman"/>
          <w:i/>
          <w:iCs/>
        </w:rPr>
        <w:t xml:space="preserve">hair tonic </w:t>
      </w:r>
      <w:r w:rsidRPr="00941A19">
        <w:rPr>
          <w:rFonts w:asciiTheme="majorHAnsi" w:hAnsiTheme="majorHAnsi" w:cs="Times New Roman"/>
        </w:rPr>
        <w:t xml:space="preserve"> ekstrak daun singkong kombinasi perasan air mawar sudah memenuhi syarat yang ditetapkan SNI tersebut yaitu 4,5-5,9. </w:t>
      </w:r>
    </w:p>
    <w:p w:rsidR="00941A19" w:rsidRPr="003C6B88" w:rsidRDefault="00941A19" w:rsidP="003C6B88">
      <w:pPr>
        <w:spacing w:line="240" w:lineRule="auto"/>
        <w:ind w:firstLine="709"/>
        <w:jc w:val="both"/>
        <w:rPr>
          <w:rFonts w:asciiTheme="majorHAnsi" w:hAnsiTheme="majorHAnsi" w:cs="Times New Roman"/>
        </w:rPr>
      </w:pPr>
      <w:r w:rsidRPr="00941A19">
        <w:rPr>
          <w:rFonts w:asciiTheme="majorHAnsi" w:hAnsiTheme="majorHAnsi" w:cs="Times New Roman"/>
        </w:rPr>
        <w:t xml:space="preserve">Nilai pH formulasi </w:t>
      </w:r>
      <w:r w:rsidRPr="00941A19">
        <w:rPr>
          <w:rFonts w:asciiTheme="majorHAnsi" w:hAnsiTheme="majorHAnsi" w:cs="Times New Roman"/>
          <w:iCs/>
        </w:rPr>
        <w:t>hair tonic</w:t>
      </w:r>
      <w:r w:rsidRPr="00941A19">
        <w:rPr>
          <w:rFonts w:asciiTheme="majorHAnsi" w:hAnsiTheme="majorHAnsi" w:cs="Times New Roman"/>
          <w:i/>
        </w:rPr>
        <w:t xml:space="preserve"> </w:t>
      </w:r>
      <w:r w:rsidRPr="00941A19">
        <w:rPr>
          <w:rFonts w:asciiTheme="majorHAnsi" w:hAnsiTheme="majorHAnsi" w:cs="Times New Roman"/>
        </w:rPr>
        <w:t xml:space="preserve">harus memenuhi persyaratan yang ditetapkan dalam SNI No. 06-2692-1992 yaitu berkisar 4,0-7,0. </w:t>
      </w:r>
      <w:r w:rsidRPr="00941A19">
        <w:rPr>
          <w:rFonts w:asciiTheme="majorHAnsi" w:hAnsiTheme="majorHAnsi" w:cs="Times New Roman"/>
        </w:rPr>
        <w:lastRenderedPageBreak/>
        <w:t xml:space="preserve">Berdasarkan hasil pengukuran pH </w:t>
      </w:r>
      <w:r w:rsidRPr="003C6B88">
        <w:rPr>
          <w:rFonts w:asciiTheme="majorHAnsi" w:hAnsiTheme="majorHAnsi" w:cs="Times New Roman"/>
        </w:rPr>
        <w:t xml:space="preserve">menggunakan pH meter digital, ketiga formulasi hair tonic mememuhi syarat yang ditetapkan SNI yaitu sekitar 4,5-4,9. </w:t>
      </w:r>
    </w:p>
    <w:p w:rsidR="00941A19" w:rsidRPr="003C6B88" w:rsidRDefault="00941A19" w:rsidP="003C6B88">
      <w:pPr>
        <w:pStyle w:val="Heading3"/>
        <w:spacing w:after="0"/>
        <w:rPr>
          <w:rFonts w:asciiTheme="majorHAnsi" w:hAnsiTheme="majorHAnsi"/>
          <w:sz w:val="22"/>
          <w:szCs w:val="22"/>
        </w:rPr>
      </w:pPr>
      <w:bookmarkStart w:id="10" w:name="_Toc39066027"/>
    </w:p>
    <w:p w:rsidR="00941A19" w:rsidRPr="003C6B88" w:rsidRDefault="00941A19" w:rsidP="003C6B88">
      <w:pPr>
        <w:pStyle w:val="Heading3"/>
        <w:spacing w:after="0"/>
        <w:rPr>
          <w:rFonts w:asciiTheme="majorHAnsi" w:hAnsiTheme="majorHAnsi"/>
          <w:sz w:val="22"/>
          <w:szCs w:val="22"/>
        </w:rPr>
      </w:pPr>
      <w:r w:rsidRPr="003C6B88">
        <w:rPr>
          <w:rFonts w:asciiTheme="majorHAnsi" w:hAnsiTheme="majorHAnsi"/>
          <w:sz w:val="22"/>
          <w:szCs w:val="22"/>
        </w:rPr>
        <w:t>Pengamatan Iritasi</w:t>
      </w:r>
      <w:bookmarkEnd w:id="10"/>
    </w:p>
    <w:p w:rsidR="00941A19" w:rsidRPr="003C6B88" w:rsidRDefault="00941A19" w:rsidP="003C6B88">
      <w:pPr>
        <w:spacing w:line="240" w:lineRule="auto"/>
        <w:ind w:firstLine="709"/>
        <w:jc w:val="both"/>
        <w:rPr>
          <w:rFonts w:asciiTheme="majorHAnsi" w:hAnsiTheme="majorHAnsi"/>
          <w:b/>
          <w:bCs/>
        </w:rPr>
      </w:pPr>
      <w:r w:rsidRPr="003C6B88">
        <w:rPr>
          <w:rFonts w:asciiTheme="majorHAnsi" w:hAnsiTheme="majorHAnsi"/>
        </w:rPr>
        <w:t xml:space="preserve">Gejala yang sering timbul pada kulit atau selaput lendir apabila terkena iritasi yaitu panas, gatal, kemerahan akibat rangsangan dari zat asing. Pengamatan iritasi olahan </w:t>
      </w:r>
      <w:r w:rsidRPr="003C6B88">
        <w:rPr>
          <w:rFonts w:asciiTheme="majorHAnsi" w:hAnsiTheme="majorHAnsi"/>
          <w:i/>
          <w:iCs/>
        </w:rPr>
        <w:t>hair tonic</w:t>
      </w:r>
      <w:r w:rsidRPr="003C6B88">
        <w:rPr>
          <w:rFonts w:asciiTheme="majorHAnsi" w:hAnsiTheme="majorHAnsi"/>
        </w:rPr>
        <w:t xml:space="preserve"> ekstrak daun singkong kombinasi perasan air mawat dilihat di </w:t>
      </w:r>
      <w:r w:rsidRPr="003C6B88">
        <w:rPr>
          <w:rFonts w:asciiTheme="majorHAnsi" w:hAnsiTheme="majorHAnsi"/>
          <w:b/>
          <w:bCs/>
        </w:rPr>
        <w:t>Tabel 5.</w:t>
      </w:r>
    </w:p>
    <w:p w:rsidR="00941A19" w:rsidRPr="003C6B88" w:rsidRDefault="001F5AB9" w:rsidP="003C6B88">
      <w:pPr>
        <w:pStyle w:val="Caption"/>
        <w:ind w:left="1134" w:hanging="1134"/>
        <w:rPr>
          <w:rFonts w:asciiTheme="majorHAnsi" w:hAnsiTheme="majorHAnsi"/>
          <w:b/>
          <w:color w:val="auto"/>
          <w:sz w:val="22"/>
          <w:szCs w:val="22"/>
          <w:lang w:val="en-US"/>
        </w:rPr>
      </w:pPr>
      <w:bookmarkStart w:id="11" w:name="_Toc39062555"/>
      <w:r w:rsidRPr="003C6B88">
        <w:rPr>
          <w:rFonts w:asciiTheme="majorHAnsi" w:hAnsiTheme="majorHAnsi"/>
          <w:b/>
          <w:color w:val="auto"/>
          <w:sz w:val="22"/>
          <w:szCs w:val="22"/>
          <w:lang w:val="en-US"/>
        </w:rPr>
        <w:t xml:space="preserve">Tabel 5 </w:t>
      </w:r>
      <w:r w:rsidRPr="003C6B88">
        <w:rPr>
          <w:rFonts w:asciiTheme="majorHAnsi" w:hAnsiTheme="majorHAnsi"/>
          <w:color w:val="auto"/>
          <w:sz w:val="22"/>
          <w:szCs w:val="22"/>
          <w:lang w:val="en-US"/>
        </w:rPr>
        <w:t xml:space="preserve">Pengamatan Iritasi Olahan </w:t>
      </w:r>
      <w:r w:rsidRPr="003C6B88">
        <w:rPr>
          <w:rFonts w:asciiTheme="majorHAnsi" w:hAnsiTheme="majorHAnsi"/>
          <w:i/>
          <w:color w:val="auto"/>
          <w:sz w:val="22"/>
          <w:szCs w:val="22"/>
          <w:lang w:val="en-US"/>
        </w:rPr>
        <w:t>Hair Tonic</w:t>
      </w:r>
      <w:bookmarkEnd w:id="11"/>
    </w:p>
    <w:tbl>
      <w:tblPr>
        <w:tblW w:w="5395" w:type="pct"/>
        <w:tblInd w:w="-601" w:type="dxa"/>
        <w:tblBorders>
          <w:top w:val="single" w:sz="4" w:space="0" w:color="auto"/>
          <w:bottom w:val="single" w:sz="4" w:space="0" w:color="auto"/>
        </w:tblBorders>
        <w:tblLook w:val="04A0" w:firstRow="1" w:lastRow="0" w:firstColumn="1" w:lastColumn="0" w:noHBand="0" w:noVBand="1"/>
      </w:tblPr>
      <w:tblGrid>
        <w:gridCol w:w="1879"/>
        <w:gridCol w:w="814"/>
        <w:gridCol w:w="992"/>
        <w:gridCol w:w="1419"/>
      </w:tblGrid>
      <w:tr w:rsidR="005A1DA3" w:rsidRPr="003C6B88" w:rsidTr="005A1DA3">
        <w:tc>
          <w:tcPr>
            <w:tcW w:w="1841" w:type="pct"/>
            <w:vMerge w:val="restart"/>
            <w:vAlign w:val="center"/>
          </w:tcPr>
          <w:p w:rsidR="005A1DA3" w:rsidRPr="003C6B88" w:rsidRDefault="005A1DA3" w:rsidP="003C6B88">
            <w:pPr>
              <w:spacing w:line="240" w:lineRule="auto"/>
              <w:jc w:val="both"/>
              <w:rPr>
                <w:rFonts w:asciiTheme="majorHAnsi" w:hAnsiTheme="majorHAnsi" w:cs="Times New Roman"/>
                <w:b/>
                <w:i/>
                <w:sz w:val="20"/>
                <w:szCs w:val="20"/>
              </w:rPr>
            </w:pPr>
            <w:r w:rsidRPr="003C6B88">
              <w:rPr>
                <w:rFonts w:asciiTheme="majorHAnsi" w:hAnsiTheme="majorHAnsi" w:cs="Times New Roman"/>
                <w:b/>
                <w:i/>
                <w:sz w:val="20"/>
                <w:szCs w:val="20"/>
              </w:rPr>
              <w:t>Hair Tonic</w:t>
            </w:r>
          </w:p>
        </w:tc>
        <w:tc>
          <w:tcPr>
            <w:tcW w:w="3159" w:type="pct"/>
            <w:gridSpan w:val="3"/>
            <w:tcBorders>
              <w:bottom w:val="single" w:sz="4" w:space="0" w:color="auto"/>
            </w:tcBorders>
            <w:vAlign w:val="center"/>
          </w:tcPr>
          <w:p w:rsidR="005A1DA3" w:rsidRPr="003C6B88" w:rsidRDefault="005A1DA3" w:rsidP="003C6B88">
            <w:pPr>
              <w:spacing w:line="240" w:lineRule="auto"/>
              <w:jc w:val="both"/>
              <w:rPr>
                <w:rFonts w:asciiTheme="majorHAnsi" w:hAnsiTheme="majorHAnsi" w:cs="Times New Roman"/>
                <w:b/>
                <w:sz w:val="20"/>
                <w:szCs w:val="20"/>
              </w:rPr>
            </w:pPr>
            <w:r w:rsidRPr="003C6B88">
              <w:rPr>
                <w:rFonts w:asciiTheme="majorHAnsi" w:hAnsiTheme="majorHAnsi" w:cs="Times New Roman"/>
                <w:b/>
                <w:sz w:val="20"/>
                <w:szCs w:val="20"/>
              </w:rPr>
              <w:t>Pengamatan</w:t>
            </w:r>
          </w:p>
        </w:tc>
      </w:tr>
      <w:tr w:rsidR="005A1DA3" w:rsidRPr="003C6B88" w:rsidTr="005A1DA3">
        <w:tc>
          <w:tcPr>
            <w:tcW w:w="1841" w:type="pct"/>
            <w:vMerge/>
            <w:tcBorders>
              <w:bottom w:val="single" w:sz="4" w:space="0" w:color="auto"/>
            </w:tcBorders>
            <w:vAlign w:val="center"/>
          </w:tcPr>
          <w:p w:rsidR="005A1DA3" w:rsidRPr="003C6B88" w:rsidRDefault="005A1DA3" w:rsidP="003C6B88">
            <w:pPr>
              <w:spacing w:line="240" w:lineRule="auto"/>
              <w:jc w:val="both"/>
              <w:rPr>
                <w:rFonts w:asciiTheme="majorHAnsi" w:hAnsiTheme="majorHAnsi" w:cs="Times New Roman"/>
                <w:b/>
                <w:sz w:val="20"/>
                <w:szCs w:val="20"/>
              </w:rPr>
            </w:pPr>
          </w:p>
        </w:tc>
        <w:tc>
          <w:tcPr>
            <w:tcW w:w="797" w:type="pct"/>
            <w:tcBorders>
              <w:top w:val="single" w:sz="4" w:space="0" w:color="auto"/>
              <w:bottom w:val="single" w:sz="4" w:space="0" w:color="auto"/>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Kulit Merah</w:t>
            </w:r>
          </w:p>
        </w:tc>
        <w:tc>
          <w:tcPr>
            <w:tcW w:w="972" w:type="pct"/>
            <w:tcBorders>
              <w:top w:val="single" w:sz="4" w:space="0" w:color="auto"/>
              <w:bottom w:val="single" w:sz="4" w:space="0" w:color="auto"/>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Gatal</w:t>
            </w:r>
          </w:p>
        </w:tc>
        <w:tc>
          <w:tcPr>
            <w:tcW w:w="1390" w:type="pct"/>
            <w:tcBorders>
              <w:top w:val="single" w:sz="4" w:space="0" w:color="auto"/>
              <w:bottom w:val="single" w:sz="4" w:space="0" w:color="auto"/>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Bengkak</w:t>
            </w:r>
          </w:p>
        </w:tc>
      </w:tr>
      <w:tr w:rsidR="005A1DA3" w:rsidRPr="003C6B88" w:rsidTr="005A1DA3">
        <w:tc>
          <w:tcPr>
            <w:tcW w:w="1841" w:type="pct"/>
            <w:tcBorders>
              <w:top w:val="single" w:sz="4" w:space="0" w:color="auto"/>
              <w:bottom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Blanko</w:t>
            </w:r>
          </w:p>
        </w:tc>
        <w:tc>
          <w:tcPr>
            <w:tcW w:w="797" w:type="pct"/>
            <w:tcBorders>
              <w:top w:val="single" w:sz="4" w:space="0" w:color="auto"/>
              <w:bottom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972" w:type="pct"/>
            <w:tcBorders>
              <w:top w:val="single" w:sz="4" w:space="0" w:color="auto"/>
              <w:bottom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1390" w:type="pct"/>
            <w:tcBorders>
              <w:top w:val="single" w:sz="4" w:space="0" w:color="auto"/>
              <w:bottom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r>
      <w:tr w:rsidR="005A1DA3" w:rsidRPr="003C6B88" w:rsidTr="005A1DA3">
        <w:tc>
          <w:tcPr>
            <w:tcW w:w="1841" w:type="pct"/>
            <w:tcBorders>
              <w:top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Konsentrasi 5%</w:t>
            </w:r>
          </w:p>
        </w:tc>
        <w:tc>
          <w:tcPr>
            <w:tcW w:w="797" w:type="pct"/>
            <w:tcBorders>
              <w:top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972" w:type="pct"/>
            <w:tcBorders>
              <w:top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1390" w:type="pct"/>
            <w:tcBorders>
              <w:top w:val="nil"/>
            </w:tcBorders>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r>
      <w:tr w:rsidR="005A1DA3" w:rsidRPr="003C6B88" w:rsidTr="005A1DA3">
        <w:tc>
          <w:tcPr>
            <w:tcW w:w="1841"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Konsentrasi 7,5%</w:t>
            </w:r>
          </w:p>
        </w:tc>
        <w:tc>
          <w:tcPr>
            <w:tcW w:w="797"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972"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1390"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r>
      <w:tr w:rsidR="005A1DA3" w:rsidRPr="003C6B88" w:rsidTr="005A1DA3">
        <w:tc>
          <w:tcPr>
            <w:tcW w:w="1841"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Konsentrasi 10%</w:t>
            </w:r>
          </w:p>
        </w:tc>
        <w:tc>
          <w:tcPr>
            <w:tcW w:w="797"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972"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1390"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r>
      <w:tr w:rsidR="005A1DA3" w:rsidRPr="003C6B88" w:rsidTr="005A1DA3">
        <w:tc>
          <w:tcPr>
            <w:tcW w:w="1841"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NATUR</w:t>
            </w:r>
          </w:p>
        </w:tc>
        <w:tc>
          <w:tcPr>
            <w:tcW w:w="797"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972"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c>
          <w:tcPr>
            <w:tcW w:w="1390" w:type="pct"/>
            <w:vAlign w:val="center"/>
          </w:tcPr>
          <w:p w:rsidR="005A1DA3" w:rsidRPr="003C6B88" w:rsidRDefault="005A1DA3" w:rsidP="003C6B88">
            <w:pPr>
              <w:spacing w:line="240" w:lineRule="auto"/>
              <w:jc w:val="both"/>
              <w:rPr>
                <w:rFonts w:asciiTheme="majorHAnsi" w:hAnsiTheme="majorHAnsi" w:cs="Times New Roman"/>
                <w:sz w:val="20"/>
                <w:szCs w:val="20"/>
              </w:rPr>
            </w:pPr>
            <w:r w:rsidRPr="003C6B88">
              <w:rPr>
                <w:rFonts w:asciiTheme="majorHAnsi" w:hAnsiTheme="majorHAnsi" w:cs="Times New Roman"/>
                <w:sz w:val="20"/>
                <w:szCs w:val="20"/>
              </w:rPr>
              <w:t>-</w:t>
            </w:r>
          </w:p>
        </w:tc>
      </w:tr>
    </w:tbl>
    <w:p w:rsidR="00941A19" w:rsidRPr="003C6B88" w:rsidRDefault="00941A19" w:rsidP="003C6B88">
      <w:pPr>
        <w:pStyle w:val="Caption"/>
        <w:ind w:left="1134" w:hanging="1134"/>
        <w:rPr>
          <w:rFonts w:asciiTheme="majorHAnsi" w:hAnsiTheme="majorHAnsi"/>
          <w:b/>
          <w:color w:val="auto"/>
          <w:sz w:val="22"/>
          <w:szCs w:val="22"/>
          <w:lang w:val="en-US"/>
        </w:rPr>
      </w:pPr>
    </w:p>
    <w:p w:rsidR="00E67CD3" w:rsidRPr="003C6B88" w:rsidRDefault="00E67CD3" w:rsidP="003C6B88">
      <w:pPr>
        <w:spacing w:line="240" w:lineRule="auto"/>
        <w:jc w:val="both"/>
        <w:rPr>
          <w:rFonts w:asciiTheme="majorHAnsi" w:hAnsiTheme="majorHAnsi" w:cs="Times New Roman"/>
        </w:rPr>
      </w:pPr>
      <w:r w:rsidRPr="003C6B88">
        <w:rPr>
          <w:rFonts w:asciiTheme="majorHAnsi" w:hAnsiTheme="majorHAnsi" w:cs="Times New Roman"/>
        </w:rPr>
        <w:t>Keterangan:</w:t>
      </w:r>
    </w:p>
    <w:p w:rsidR="00E67CD3" w:rsidRPr="003C6B88" w:rsidRDefault="00E67CD3" w:rsidP="003C6B88">
      <w:pPr>
        <w:spacing w:line="240" w:lineRule="auto"/>
        <w:jc w:val="both"/>
        <w:rPr>
          <w:rFonts w:asciiTheme="majorHAnsi" w:hAnsiTheme="majorHAnsi" w:cs="Times New Roman"/>
        </w:rPr>
      </w:pPr>
      <w:r w:rsidRPr="003C6B88">
        <w:rPr>
          <w:rFonts w:asciiTheme="majorHAnsi" w:hAnsiTheme="majorHAnsi" w:cs="Times New Roman"/>
        </w:rPr>
        <w:t>(-) : Tidak berefek</w:t>
      </w:r>
    </w:p>
    <w:p w:rsidR="00E67CD3" w:rsidRPr="003C6B88" w:rsidRDefault="00E67CD3" w:rsidP="003C6B88">
      <w:pPr>
        <w:spacing w:line="240" w:lineRule="auto"/>
        <w:ind w:firstLine="709"/>
        <w:jc w:val="both"/>
        <w:rPr>
          <w:rFonts w:asciiTheme="majorHAnsi" w:hAnsiTheme="majorHAnsi" w:cs="Times New Roman"/>
        </w:rPr>
      </w:pPr>
      <w:r w:rsidRPr="003C6B88">
        <w:rPr>
          <w:rFonts w:asciiTheme="majorHAnsi" w:hAnsiTheme="majorHAnsi" w:cs="Times New Roman"/>
        </w:rPr>
        <w:t xml:space="preserve">Tidak terlihat adanya iritasi pada pengamatan terhadap 12 orang sukarelawan. Seseorang dikatakan mengalami iritasi jika kulitnya kemerahan, gatal dan bengkak. Pengamatan yang dihasilkan olahan </w:t>
      </w:r>
      <w:r w:rsidRPr="003C6B88">
        <w:rPr>
          <w:rFonts w:asciiTheme="majorHAnsi" w:hAnsiTheme="majorHAnsi" w:cs="Times New Roman"/>
          <w:i/>
          <w:iCs/>
        </w:rPr>
        <w:t>hair tonic</w:t>
      </w:r>
      <w:r w:rsidRPr="003C6B88">
        <w:rPr>
          <w:rFonts w:asciiTheme="majorHAnsi" w:hAnsiTheme="majorHAnsi" w:cs="Times New Roman"/>
        </w:rPr>
        <w:t xml:space="preserve"> ekstrak daun singkong kombinasi perasan air mawar tidak menimbulkan terjadinya iritasi pada sukarelawan. Jadi, kesimpulan diperoleh bahwa olahan </w:t>
      </w:r>
      <w:r w:rsidRPr="003C6B88">
        <w:rPr>
          <w:rFonts w:asciiTheme="majorHAnsi" w:hAnsiTheme="majorHAnsi" w:cs="Times New Roman"/>
          <w:i/>
          <w:iCs/>
        </w:rPr>
        <w:t>hair tonic</w:t>
      </w:r>
      <w:r w:rsidRPr="003C6B88">
        <w:rPr>
          <w:rFonts w:asciiTheme="majorHAnsi" w:hAnsiTheme="majorHAnsi" w:cs="Times New Roman"/>
        </w:rPr>
        <w:t xml:space="preserve"> konsentrasi 5%, 7,5% dan 10% aman digunakan.</w:t>
      </w:r>
    </w:p>
    <w:p w:rsidR="00E67CD3" w:rsidRPr="003C6B88" w:rsidRDefault="00E67CD3" w:rsidP="003C6B88">
      <w:pPr>
        <w:pStyle w:val="Heading3"/>
        <w:spacing w:after="0"/>
        <w:rPr>
          <w:rFonts w:asciiTheme="majorHAnsi" w:hAnsiTheme="majorHAnsi"/>
          <w:sz w:val="22"/>
          <w:szCs w:val="22"/>
        </w:rPr>
      </w:pPr>
      <w:bookmarkStart w:id="12" w:name="_Toc39066028"/>
      <w:r w:rsidRPr="003C6B88">
        <w:rPr>
          <w:rFonts w:asciiTheme="majorHAnsi" w:hAnsiTheme="majorHAnsi"/>
          <w:sz w:val="22"/>
          <w:szCs w:val="22"/>
        </w:rPr>
        <w:t>Penimbangan Berat Rambut</w:t>
      </w:r>
      <w:bookmarkEnd w:id="12"/>
    </w:p>
    <w:p w:rsidR="00E67CD3" w:rsidRPr="003C6B88" w:rsidRDefault="00E67CD3" w:rsidP="003C6B88">
      <w:pPr>
        <w:spacing w:line="240" w:lineRule="auto"/>
        <w:ind w:firstLine="709"/>
        <w:jc w:val="both"/>
        <w:rPr>
          <w:rFonts w:asciiTheme="majorHAnsi" w:hAnsiTheme="majorHAnsi" w:cs="Times New Roman"/>
          <w:b/>
          <w:bCs/>
          <w:lang w:val="en-US"/>
        </w:rPr>
      </w:pPr>
      <w:r w:rsidRPr="003C6B88">
        <w:rPr>
          <w:rFonts w:asciiTheme="majorHAnsi" w:hAnsiTheme="majorHAnsi" w:cs="Times New Roman"/>
        </w:rPr>
        <w:t xml:space="preserve">Adanya efek tumbuhnya rambut pada kelinci bisa diamati dengan cara menimbang rambut kelinci tersebut. Hasil penimbangan bisa dilihat di </w:t>
      </w:r>
      <w:r w:rsidRPr="003C6B88">
        <w:rPr>
          <w:rFonts w:asciiTheme="majorHAnsi" w:hAnsiTheme="majorHAnsi" w:cs="Times New Roman"/>
          <w:b/>
          <w:bCs/>
        </w:rPr>
        <w:t>Tabel 6.</w:t>
      </w:r>
    </w:p>
    <w:p w:rsidR="00337E0A" w:rsidRPr="003C6B88" w:rsidRDefault="00337E0A" w:rsidP="003C6B88">
      <w:pPr>
        <w:pStyle w:val="Caption"/>
        <w:ind w:left="0" w:firstLine="0"/>
        <w:rPr>
          <w:rFonts w:asciiTheme="majorHAnsi" w:hAnsiTheme="majorHAnsi"/>
          <w:color w:val="auto"/>
          <w:sz w:val="22"/>
          <w:szCs w:val="22"/>
          <w:lang w:val="en-US"/>
        </w:rPr>
      </w:pPr>
      <w:bookmarkStart w:id="13" w:name="_Toc39062556"/>
      <w:r w:rsidRPr="003C6B88">
        <w:rPr>
          <w:rFonts w:asciiTheme="majorHAnsi" w:hAnsiTheme="majorHAnsi"/>
          <w:b/>
          <w:color w:val="auto"/>
          <w:sz w:val="22"/>
          <w:szCs w:val="22"/>
        </w:rPr>
        <w:t>T</w:t>
      </w:r>
      <w:r w:rsidRPr="003C6B88">
        <w:rPr>
          <w:rFonts w:asciiTheme="majorHAnsi" w:hAnsiTheme="majorHAnsi"/>
          <w:b/>
          <w:color w:val="auto"/>
          <w:sz w:val="22"/>
          <w:szCs w:val="22"/>
          <w:lang w:val="en-US"/>
        </w:rPr>
        <w:t xml:space="preserve">abel 6 </w:t>
      </w:r>
      <w:r w:rsidRPr="003C6B88">
        <w:rPr>
          <w:rFonts w:asciiTheme="majorHAnsi" w:hAnsiTheme="majorHAnsi"/>
          <w:color w:val="auto"/>
          <w:sz w:val="22"/>
          <w:szCs w:val="22"/>
          <w:lang w:val="en-US"/>
        </w:rPr>
        <w:t xml:space="preserve"> Hasil Penimbangan Berat Rambut</w:t>
      </w:r>
      <w:bookmarkEnd w:id="13"/>
    </w:p>
    <w:tbl>
      <w:tblPr>
        <w:tblW w:w="5000" w:type="pct"/>
        <w:tblBorders>
          <w:top w:val="single" w:sz="4" w:space="0" w:color="auto"/>
          <w:bottom w:val="single" w:sz="4" w:space="0" w:color="auto"/>
        </w:tblBorders>
        <w:tblLook w:val="04A0" w:firstRow="1" w:lastRow="0" w:firstColumn="1" w:lastColumn="0" w:noHBand="0" w:noVBand="1"/>
      </w:tblPr>
      <w:tblGrid>
        <w:gridCol w:w="2697"/>
        <w:gridCol w:w="2033"/>
      </w:tblGrid>
      <w:tr w:rsidR="00653735" w:rsidRPr="003C6B88" w:rsidTr="00F516E1">
        <w:tc>
          <w:tcPr>
            <w:tcW w:w="2851" w:type="pct"/>
            <w:tcBorders>
              <w:top w:val="single" w:sz="4" w:space="0" w:color="auto"/>
              <w:bottom w:val="single" w:sz="4" w:space="0" w:color="auto"/>
            </w:tcBorders>
            <w:vAlign w:val="center"/>
          </w:tcPr>
          <w:p w:rsidR="00653735" w:rsidRPr="003C6B88" w:rsidRDefault="00653735" w:rsidP="003C6B88">
            <w:pPr>
              <w:spacing w:line="240" w:lineRule="auto"/>
              <w:jc w:val="both"/>
              <w:rPr>
                <w:rFonts w:asciiTheme="majorHAnsi" w:hAnsiTheme="majorHAnsi" w:cs="Times New Roman"/>
                <w:b/>
                <w:i/>
                <w:lang w:val="en-US"/>
              </w:rPr>
            </w:pPr>
            <w:r w:rsidRPr="003C6B88">
              <w:rPr>
                <w:rFonts w:asciiTheme="majorHAnsi" w:hAnsiTheme="majorHAnsi" w:cs="Times New Roman"/>
                <w:b/>
                <w:i/>
              </w:rPr>
              <w:t>Hair Tonic</w:t>
            </w:r>
          </w:p>
        </w:tc>
        <w:tc>
          <w:tcPr>
            <w:tcW w:w="2149" w:type="pct"/>
            <w:tcBorders>
              <w:top w:val="single" w:sz="4" w:space="0" w:color="auto"/>
              <w:bottom w:val="single" w:sz="4" w:space="0" w:color="auto"/>
            </w:tcBorders>
            <w:vAlign w:val="center"/>
          </w:tcPr>
          <w:p w:rsidR="00653735" w:rsidRPr="003C6B88" w:rsidRDefault="00653735" w:rsidP="003C6B88">
            <w:pPr>
              <w:spacing w:line="240" w:lineRule="auto"/>
              <w:jc w:val="both"/>
              <w:rPr>
                <w:rFonts w:asciiTheme="majorHAnsi" w:hAnsiTheme="majorHAnsi" w:cs="Times New Roman"/>
                <w:b/>
              </w:rPr>
            </w:pPr>
            <w:r w:rsidRPr="003C6B88">
              <w:rPr>
                <w:rFonts w:asciiTheme="majorHAnsi" w:hAnsiTheme="majorHAnsi" w:cs="Times New Roman"/>
                <w:b/>
              </w:rPr>
              <w:t>Berat (gram)</w:t>
            </w:r>
          </w:p>
        </w:tc>
      </w:tr>
      <w:tr w:rsidR="00653735" w:rsidRPr="003C6B88" w:rsidTr="00F516E1">
        <w:tc>
          <w:tcPr>
            <w:tcW w:w="2851" w:type="pct"/>
            <w:tcBorders>
              <w:top w:val="single" w:sz="4" w:space="0" w:color="auto"/>
            </w:tcBorders>
            <w:vAlign w:val="center"/>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Natur</w:t>
            </w:r>
          </w:p>
        </w:tc>
        <w:tc>
          <w:tcPr>
            <w:tcW w:w="2149" w:type="pct"/>
            <w:tcBorders>
              <w:top w:val="single" w:sz="4" w:space="0" w:color="auto"/>
            </w:tcBorders>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0,0693</w:t>
            </w:r>
          </w:p>
        </w:tc>
      </w:tr>
      <w:tr w:rsidR="00653735" w:rsidRPr="003C6B88" w:rsidTr="00F516E1">
        <w:tc>
          <w:tcPr>
            <w:tcW w:w="2851" w:type="pct"/>
            <w:vAlign w:val="center"/>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Blanko</w:t>
            </w:r>
          </w:p>
        </w:tc>
        <w:tc>
          <w:tcPr>
            <w:tcW w:w="2149" w:type="pct"/>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0,0577</w:t>
            </w:r>
          </w:p>
        </w:tc>
      </w:tr>
      <w:tr w:rsidR="00653735" w:rsidRPr="003C6B88" w:rsidTr="00F516E1">
        <w:tc>
          <w:tcPr>
            <w:tcW w:w="2851" w:type="pct"/>
            <w:vAlign w:val="center"/>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Konsentrasi 5%</w:t>
            </w:r>
          </w:p>
        </w:tc>
        <w:tc>
          <w:tcPr>
            <w:tcW w:w="2149" w:type="pct"/>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0,1105</w:t>
            </w:r>
          </w:p>
        </w:tc>
      </w:tr>
      <w:tr w:rsidR="00653735" w:rsidRPr="003C6B88" w:rsidTr="00F516E1">
        <w:tc>
          <w:tcPr>
            <w:tcW w:w="2851" w:type="pct"/>
            <w:vAlign w:val="center"/>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Konsentrasi 7,5%</w:t>
            </w:r>
          </w:p>
        </w:tc>
        <w:tc>
          <w:tcPr>
            <w:tcW w:w="2149" w:type="pct"/>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0,1119</w:t>
            </w:r>
          </w:p>
        </w:tc>
      </w:tr>
      <w:tr w:rsidR="00653735" w:rsidRPr="003C6B88" w:rsidTr="00F516E1">
        <w:tc>
          <w:tcPr>
            <w:tcW w:w="2851" w:type="pct"/>
            <w:vAlign w:val="center"/>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Konsentrasi 10%</w:t>
            </w:r>
          </w:p>
        </w:tc>
        <w:tc>
          <w:tcPr>
            <w:tcW w:w="2149" w:type="pct"/>
          </w:tcPr>
          <w:p w:rsidR="00653735" w:rsidRPr="003C6B88" w:rsidRDefault="00653735" w:rsidP="003C6B88">
            <w:pPr>
              <w:spacing w:line="240" w:lineRule="auto"/>
              <w:jc w:val="both"/>
              <w:rPr>
                <w:rFonts w:asciiTheme="majorHAnsi" w:hAnsiTheme="majorHAnsi" w:cs="Times New Roman"/>
              </w:rPr>
            </w:pPr>
            <w:r w:rsidRPr="003C6B88">
              <w:rPr>
                <w:rFonts w:asciiTheme="majorHAnsi" w:hAnsiTheme="majorHAnsi" w:cs="Times New Roman"/>
              </w:rPr>
              <w:t>0,1224</w:t>
            </w:r>
          </w:p>
        </w:tc>
      </w:tr>
    </w:tbl>
    <w:p w:rsidR="00E67CD3" w:rsidRPr="003C6B88" w:rsidRDefault="00E67CD3" w:rsidP="003C6B88">
      <w:pPr>
        <w:spacing w:line="240" w:lineRule="auto"/>
        <w:jc w:val="both"/>
        <w:rPr>
          <w:rFonts w:asciiTheme="majorHAnsi" w:hAnsiTheme="majorHAnsi" w:cs="Times New Roman"/>
          <w:sz w:val="24"/>
          <w:szCs w:val="24"/>
          <w:lang w:val="en-US"/>
        </w:rPr>
      </w:pPr>
    </w:p>
    <w:p w:rsidR="003C6B88" w:rsidRPr="003C6B88" w:rsidRDefault="003C6B88" w:rsidP="003C6B88">
      <w:pPr>
        <w:spacing w:line="240" w:lineRule="auto"/>
        <w:ind w:firstLine="709"/>
        <w:jc w:val="both"/>
        <w:rPr>
          <w:rFonts w:asciiTheme="majorHAnsi" w:hAnsiTheme="majorHAnsi" w:cs="Times New Roman"/>
          <w:b/>
          <w:bCs/>
          <w:sz w:val="24"/>
          <w:szCs w:val="24"/>
        </w:rPr>
      </w:pPr>
      <w:r w:rsidRPr="003C6B88">
        <w:rPr>
          <w:rFonts w:asciiTheme="majorHAnsi" w:hAnsiTheme="majorHAnsi" w:cs="Times New Roman"/>
          <w:b/>
          <w:bCs/>
          <w:sz w:val="24"/>
          <w:szCs w:val="24"/>
        </w:rPr>
        <w:t>Tabel 6</w:t>
      </w:r>
      <w:r w:rsidRPr="003C6B88">
        <w:rPr>
          <w:rFonts w:asciiTheme="majorHAnsi" w:hAnsiTheme="majorHAnsi" w:cs="Times New Roman"/>
          <w:sz w:val="24"/>
          <w:szCs w:val="24"/>
        </w:rPr>
        <w:t xml:space="preserve"> terlihat olahan </w:t>
      </w:r>
      <w:r w:rsidRPr="003C6B88">
        <w:rPr>
          <w:rFonts w:asciiTheme="majorHAnsi" w:hAnsiTheme="majorHAnsi" w:cs="Times New Roman"/>
          <w:i/>
          <w:iCs/>
          <w:sz w:val="24"/>
          <w:szCs w:val="24"/>
        </w:rPr>
        <w:t xml:space="preserve">hair tonic </w:t>
      </w:r>
      <w:r w:rsidRPr="003C6B88">
        <w:rPr>
          <w:rFonts w:asciiTheme="majorHAnsi" w:hAnsiTheme="majorHAnsi" w:cs="Times New Roman"/>
          <w:sz w:val="24"/>
          <w:szCs w:val="24"/>
        </w:rPr>
        <w:t xml:space="preserve">pada konsentrasi 10% mempunyai berat rambut paling banyak yaitu 0, 1224 g. Hasil </w:t>
      </w:r>
      <w:r w:rsidRPr="003C6B88">
        <w:rPr>
          <w:rFonts w:asciiTheme="majorHAnsi" w:hAnsiTheme="majorHAnsi" w:cs="Times New Roman"/>
          <w:sz w:val="24"/>
          <w:szCs w:val="24"/>
        </w:rPr>
        <w:lastRenderedPageBreak/>
        <w:t xml:space="preserve">ini sesuai jika dikaitkan dengan penelitian Amelia (2016) yang menjelaskan tentang pertumbuhan rambut akan semakin cepat jika konsentrasi olahan </w:t>
      </w:r>
      <w:r w:rsidRPr="003C6B88">
        <w:rPr>
          <w:rFonts w:asciiTheme="majorHAnsi" w:hAnsiTheme="majorHAnsi" w:cs="Times New Roman"/>
          <w:i/>
          <w:iCs/>
          <w:sz w:val="24"/>
          <w:szCs w:val="24"/>
        </w:rPr>
        <w:t xml:space="preserve">hair tonic </w:t>
      </w:r>
      <w:r w:rsidRPr="003C6B88">
        <w:rPr>
          <w:rFonts w:asciiTheme="majorHAnsi" w:hAnsiTheme="majorHAnsi" w:cs="Times New Roman"/>
          <w:sz w:val="24"/>
          <w:szCs w:val="24"/>
        </w:rPr>
        <w:t xml:space="preserve"> semakin tinggi. </w:t>
      </w:r>
      <w:r w:rsidRPr="003C6B88">
        <w:rPr>
          <w:rFonts w:asciiTheme="majorHAnsi" w:hAnsiTheme="majorHAnsi" w:cs="Times New Roman"/>
          <w:b/>
          <w:bCs/>
          <w:sz w:val="24"/>
          <w:szCs w:val="24"/>
        </w:rPr>
        <w:tab/>
      </w:r>
    </w:p>
    <w:p w:rsidR="003C6B88" w:rsidRPr="003C6B88" w:rsidRDefault="004624C6" w:rsidP="004624C6">
      <w:pPr>
        <w:spacing w:line="240" w:lineRule="auto"/>
        <w:ind w:firstLine="709"/>
        <w:jc w:val="both"/>
        <w:rPr>
          <w:rFonts w:asciiTheme="majorHAnsi" w:hAnsiTheme="majorHAnsi" w:cs="Times New Roman"/>
          <w:sz w:val="24"/>
          <w:szCs w:val="24"/>
        </w:rPr>
      </w:pPr>
      <w:r w:rsidRPr="004624C6">
        <w:rPr>
          <w:rFonts w:asciiTheme="majorHAnsi" w:hAnsiTheme="majorHAnsi" w:cs="Times New Roman"/>
          <w:sz w:val="24"/>
          <w:szCs w:val="24"/>
        </w:rPr>
        <w:t>Propy</w:t>
      </w:r>
      <w:r>
        <w:rPr>
          <w:rFonts w:asciiTheme="majorHAnsi" w:hAnsiTheme="majorHAnsi" w:cs="Times New Roman"/>
          <w:sz w:val="24"/>
          <w:szCs w:val="24"/>
        </w:rPr>
        <w:t>lene</w:t>
      </w:r>
      <w:r w:rsidRPr="004624C6">
        <w:rPr>
          <w:rFonts w:asciiTheme="majorHAnsi" w:hAnsiTheme="majorHAnsi" w:cs="Times New Roman"/>
          <w:sz w:val="24"/>
          <w:szCs w:val="24"/>
        </w:rPr>
        <w:t xml:space="preserve">glycol yang mengandung bahan tambahan pada </w:t>
      </w:r>
      <w:r>
        <w:rPr>
          <w:rFonts w:asciiTheme="majorHAnsi" w:hAnsiTheme="majorHAnsi" w:cs="Times New Roman"/>
          <w:sz w:val="24"/>
          <w:szCs w:val="24"/>
          <w:lang w:val="en-US"/>
        </w:rPr>
        <w:t>olahan</w:t>
      </w:r>
      <w:r w:rsidRPr="004624C6">
        <w:rPr>
          <w:rFonts w:asciiTheme="majorHAnsi" w:hAnsiTheme="majorHAnsi" w:cs="Times New Roman"/>
          <w:sz w:val="24"/>
          <w:szCs w:val="24"/>
        </w:rPr>
        <w:t xml:space="preserve"> </w:t>
      </w:r>
      <w:r w:rsidRPr="004624C6">
        <w:rPr>
          <w:rFonts w:asciiTheme="majorHAnsi" w:hAnsiTheme="majorHAnsi" w:cs="Times New Roman"/>
          <w:i/>
          <w:iCs/>
          <w:sz w:val="24"/>
          <w:szCs w:val="24"/>
        </w:rPr>
        <w:t xml:space="preserve">hair tonic </w:t>
      </w:r>
      <w:r w:rsidRPr="004624C6">
        <w:rPr>
          <w:rFonts w:asciiTheme="majorHAnsi" w:hAnsiTheme="majorHAnsi" w:cs="Times New Roman"/>
          <w:sz w:val="24"/>
          <w:szCs w:val="24"/>
        </w:rPr>
        <w:t>bermanfaat sebagai peningka</w:t>
      </w:r>
      <w:bookmarkStart w:id="14" w:name="_GoBack"/>
      <w:bookmarkEnd w:id="14"/>
      <w:r w:rsidRPr="004624C6">
        <w:rPr>
          <w:rFonts w:asciiTheme="majorHAnsi" w:hAnsiTheme="majorHAnsi" w:cs="Times New Roman"/>
          <w:sz w:val="24"/>
          <w:szCs w:val="24"/>
        </w:rPr>
        <w:t xml:space="preserve">t kelarutan karena dapat menahan uap air. Komponen-komponen ini dapat meningkatkan viskositas formulasi, yang meningkatkan waktu kontak antara rambut yang dirawat dan kulit dan meningkatkan penetrasi antara ekstrak yucca dan kulit. </w:t>
      </w:r>
      <w:r w:rsidR="003C6B88" w:rsidRPr="003C6B88">
        <w:rPr>
          <w:rFonts w:asciiTheme="majorHAnsi" w:hAnsiTheme="majorHAnsi" w:cs="Times New Roman"/>
          <w:sz w:val="24"/>
          <w:szCs w:val="24"/>
        </w:rPr>
        <w:t>(Indah, 2007).</w:t>
      </w:r>
    </w:p>
    <w:p w:rsidR="003C6B88" w:rsidRPr="003C6B88" w:rsidRDefault="003C6B88" w:rsidP="003C6B88">
      <w:pPr>
        <w:spacing w:line="240" w:lineRule="auto"/>
        <w:ind w:firstLine="709"/>
        <w:jc w:val="both"/>
        <w:rPr>
          <w:rFonts w:asciiTheme="majorHAnsi" w:hAnsiTheme="majorHAnsi" w:cs="Times New Roman"/>
          <w:sz w:val="24"/>
          <w:szCs w:val="24"/>
        </w:rPr>
      </w:pPr>
      <w:r>
        <w:rPr>
          <w:rFonts w:asciiTheme="majorHAnsi" w:hAnsiTheme="majorHAnsi" w:cs="Times New Roman"/>
          <w:sz w:val="24"/>
          <w:szCs w:val="24"/>
          <w:lang w:val="en-US"/>
        </w:rPr>
        <w:t>Pengolahan</w:t>
      </w:r>
      <w:r w:rsidRPr="003C6B88">
        <w:rPr>
          <w:rFonts w:asciiTheme="majorHAnsi" w:hAnsiTheme="majorHAnsi" w:cs="Times New Roman"/>
          <w:sz w:val="24"/>
          <w:szCs w:val="24"/>
        </w:rPr>
        <w:t xml:space="preserve"> </w:t>
      </w:r>
      <w:r w:rsidRPr="003C6B88">
        <w:rPr>
          <w:rFonts w:asciiTheme="majorHAnsi" w:hAnsiTheme="majorHAnsi" w:cs="Times New Roman"/>
          <w:i/>
          <w:iCs/>
          <w:sz w:val="24"/>
          <w:szCs w:val="24"/>
        </w:rPr>
        <w:t>hair tonic</w:t>
      </w:r>
      <w:r w:rsidRPr="003C6B88">
        <w:rPr>
          <w:rFonts w:asciiTheme="majorHAnsi" w:hAnsiTheme="majorHAnsi" w:cs="Times New Roman"/>
          <w:sz w:val="24"/>
          <w:szCs w:val="24"/>
        </w:rPr>
        <w:t xml:space="preserve"> ini menggunakan pengawet kombinasi metil paraben dan propil paraben karena adanya kandungan air yang mengurangi peningkatan pertumbuhan mikroba jika digunakan secara berulang.etanol yang terdapat di olahan </w:t>
      </w:r>
      <w:r w:rsidRPr="003C6B88">
        <w:rPr>
          <w:rFonts w:asciiTheme="majorHAnsi" w:hAnsiTheme="majorHAnsi" w:cs="Times New Roman"/>
          <w:i/>
          <w:iCs/>
          <w:sz w:val="24"/>
          <w:szCs w:val="24"/>
        </w:rPr>
        <w:t>hair tonic</w:t>
      </w:r>
      <w:r w:rsidRPr="003C6B88">
        <w:rPr>
          <w:rFonts w:asciiTheme="majorHAnsi" w:hAnsiTheme="majorHAnsi" w:cs="Times New Roman"/>
          <w:sz w:val="24"/>
          <w:szCs w:val="24"/>
        </w:rPr>
        <w:t xml:space="preserve"> ini tidak hanya sebagai pelarut metil paraben, propil paraben, BHT dan mentol, tetapi bersifat sebagai peningkat penetrasi. Secara umum, jumlah etanol yang dipakai pada sediaan topikal yaitu 60-90%. Tetapi, untuk olahan </w:t>
      </w:r>
      <w:r w:rsidRPr="003C6B88">
        <w:rPr>
          <w:rFonts w:asciiTheme="majorHAnsi" w:hAnsiTheme="majorHAnsi" w:cs="Times New Roman"/>
          <w:i/>
          <w:iCs/>
          <w:sz w:val="24"/>
          <w:szCs w:val="24"/>
        </w:rPr>
        <w:t xml:space="preserve">hair tonic </w:t>
      </w:r>
      <w:r w:rsidRPr="003C6B88">
        <w:rPr>
          <w:rFonts w:asciiTheme="majorHAnsi" w:hAnsiTheme="majorHAnsi" w:cs="Times New Roman"/>
          <w:sz w:val="24"/>
          <w:szCs w:val="24"/>
        </w:rPr>
        <w:t>ini hanya  dipakai etanol 50%, karena jika dipakai lebih dari 50% akan mengakibatkan iritasi (Rowe dkk, 2009).</w:t>
      </w:r>
    </w:p>
    <w:p w:rsidR="003C6B88" w:rsidRPr="003C6B88" w:rsidRDefault="003C6B88" w:rsidP="003C6B88">
      <w:pPr>
        <w:spacing w:line="240" w:lineRule="auto"/>
        <w:ind w:firstLine="720"/>
        <w:jc w:val="both"/>
        <w:rPr>
          <w:rFonts w:asciiTheme="majorHAnsi" w:hAnsiTheme="majorHAnsi" w:cs="Times New Roman"/>
          <w:bCs/>
          <w:sz w:val="24"/>
          <w:szCs w:val="24"/>
        </w:rPr>
      </w:pPr>
      <w:r w:rsidRPr="003C6B88">
        <w:rPr>
          <w:rFonts w:asciiTheme="majorHAnsi" w:hAnsiTheme="majorHAnsi" w:cs="Times New Roman"/>
          <w:bCs/>
          <w:sz w:val="24"/>
          <w:szCs w:val="24"/>
        </w:rPr>
        <w:t xml:space="preserve">Antioksidan yang dipakai untuk mencegah terjadinya oksidasi pada ekstrak daun singkong yaitu BHT. Mentol yang dipakai pada olahan </w:t>
      </w:r>
      <w:r w:rsidRPr="003C6B88">
        <w:rPr>
          <w:rFonts w:asciiTheme="majorHAnsi" w:hAnsiTheme="majorHAnsi" w:cs="Times New Roman"/>
          <w:bCs/>
          <w:i/>
          <w:iCs/>
          <w:sz w:val="24"/>
          <w:szCs w:val="24"/>
        </w:rPr>
        <w:t>ha</w:t>
      </w:r>
      <w:r w:rsidRPr="003C6B88">
        <w:rPr>
          <w:rFonts w:asciiTheme="majorHAnsi" w:hAnsiTheme="majorHAnsi" w:cs="Times New Roman"/>
          <w:bCs/>
          <w:sz w:val="24"/>
          <w:szCs w:val="24"/>
        </w:rPr>
        <w:t xml:space="preserve">ir </w:t>
      </w:r>
      <w:r w:rsidRPr="003C6B88">
        <w:rPr>
          <w:rFonts w:asciiTheme="majorHAnsi" w:hAnsiTheme="majorHAnsi" w:cs="Times New Roman"/>
          <w:bCs/>
          <w:i/>
          <w:iCs/>
          <w:sz w:val="24"/>
          <w:szCs w:val="24"/>
        </w:rPr>
        <w:t>tonic</w:t>
      </w:r>
      <w:r w:rsidRPr="003C6B88">
        <w:rPr>
          <w:rFonts w:asciiTheme="majorHAnsi" w:hAnsiTheme="majorHAnsi" w:cs="Times New Roman"/>
          <w:bCs/>
          <w:sz w:val="24"/>
          <w:szCs w:val="24"/>
        </w:rPr>
        <w:t xml:space="preserve"> ini mampu meningkatkan sensasi dingin pada kulit, selain itu penetrasi olahan </w:t>
      </w:r>
      <w:r w:rsidRPr="003C6B88">
        <w:rPr>
          <w:rFonts w:asciiTheme="majorHAnsi" w:hAnsiTheme="majorHAnsi" w:cs="Times New Roman"/>
          <w:bCs/>
          <w:i/>
          <w:iCs/>
          <w:sz w:val="24"/>
          <w:szCs w:val="24"/>
        </w:rPr>
        <w:t>hair tonic</w:t>
      </w:r>
      <w:r w:rsidRPr="003C6B88">
        <w:rPr>
          <w:rFonts w:asciiTheme="majorHAnsi" w:hAnsiTheme="majorHAnsi" w:cs="Times New Roman"/>
          <w:bCs/>
          <w:sz w:val="24"/>
          <w:szCs w:val="24"/>
        </w:rPr>
        <w:t xml:space="preserve"> tersebut dapat meningkat ke dalam kulit (Rowe dkk, 2009).</w:t>
      </w:r>
    </w:p>
    <w:p w:rsidR="003C6B88" w:rsidRPr="000823CC" w:rsidRDefault="003C6B88" w:rsidP="000823CC">
      <w:pPr>
        <w:spacing w:line="240" w:lineRule="auto"/>
        <w:ind w:firstLine="720"/>
        <w:jc w:val="both"/>
        <w:rPr>
          <w:rFonts w:asciiTheme="majorHAnsi" w:hAnsiTheme="majorHAnsi" w:cs="Times New Roman"/>
          <w:bCs/>
        </w:rPr>
      </w:pPr>
      <w:r w:rsidRPr="003C6B88">
        <w:rPr>
          <w:rFonts w:asciiTheme="majorHAnsi" w:hAnsiTheme="majorHAnsi" w:cs="Times New Roman"/>
          <w:bCs/>
          <w:sz w:val="24"/>
          <w:szCs w:val="24"/>
        </w:rPr>
        <w:t xml:space="preserve">BHT digunakan sebagai antioksidan untuk mencegah terjadinya oksidasi pada ekstrak daun singkong. Mentol digunakan </w:t>
      </w:r>
      <w:r w:rsidRPr="000823CC">
        <w:rPr>
          <w:rFonts w:asciiTheme="majorHAnsi" w:hAnsiTheme="majorHAnsi" w:cs="Times New Roman"/>
          <w:bCs/>
        </w:rPr>
        <w:t>selain untuk sensasi rasa dingin pada kulit juga digunakan untuk meningkatkan penetrasi sediaan hair tonic ke dalam kulit (Rowe dkk, 2009).</w:t>
      </w:r>
    </w:p>
    <w:p w:rsidR="003C6B88" w:rsidRPr="000823CC" w:rsidRDefault="003C6B88" w:rsidP="000823CC">
      <w:pPr>
        <w:spacing w:line="240" w:lineRule="auto"/>
        <w:jc w:val="both"/>
        <w:rPr>
          <w:rFonts w:asciiTheme="majorHAnsi" w:hAnsiTheme="majorHAnsi"/>
          <w:lang w:val="en-US"/>
        </w:rPr>
      </w:pPr>
    </w:p>
    <w:p w:rsidR="003D4893" w:rsidRPr="000823CC" w:rsidRDefault="003D4893" w:rsidP="000823CC">
      <w:pPr>
        <w:spacing w:line="240" w:lineRule="auto"/>
        <w:jc w:val="both"/>
        <w:rPr>
          <w:rFonts w:asciiTheme="majorHAnsi" w:hAnsiTheme="majorHAnsi"/>
          <w:lang w:val="en-US"/>
        </w:rPr>
      </w:pPr>
      <w:r w:rsidRPr="000823CC">
        <w:rPr>
          <w:rFonts w:asciiTheme="majorHAnsi" w:hAnsiTheme="majorHAnsi" w:cs="Times New Roman"/>
          <w:b/>
        </w:rPr>
        <w:lastRenderedPageBreak/>
        <w:t>Kesimpulan</w:t>
      </w:r>
    </w:p>
    <w:p w:rsidR="004135FA" w:rsidRPr="000823CC" w:rsidRDefault="004624C6" w:rsidP="004624C6">
      <w:pPr>
        <w:spacing w:line="240" w:lineRule="auto"/>
        <w:ind w:firstLine="709"/>
        <w:jc w:val="both"/>
        <w:rPr>
          <w:rFonts w:asciiTheme="majorHAnsi" w:hAnsiTheme="majorHAnsi" w:cs="Times New Roman"/>
          <w:b/>
        </w:rPr>
      </w:pPr>
      <w:r w:rsidRPr="004624C6">
        <w:rPr>
          <w:rFonts w:asciiTheme="majorHAnsi" w:hAnsiTheme="majorHAnsi"/>
        </w:rPr>
        <w:t xml:space="preserve">Penelitian ini menyimpulkan </w:t>
      </w:r>
      <w:r w:rsidRPr="004624C6">
        <w:rPr>
          <w:rFonts w:asciiTheme="majorHAnsi" w:hAnsiTheme="majorHAnsi"/>
          <w:i/>
          <w:iCs/>
        </w:rPr>
        <w:t>hair tonic</w:t>
      </w:r>
      <w:r w:rsidRPr="004624C6">
        <w:rPr>
          <w:rFonts w:asciiTheme="majorHAnsi" w:hAnsiTheme="majorHAnsi"/>
        </w:rPr>
        <w:t xml:space="preserve"> ekstrak daun </w:t>
      </w:r>
      <w:r>
        <w:rPr>
          <w:rFonts w:asciiTheme="majorHAnsi" w:hAnsiTheme="majorHAnsi"/>
          <w:lang w:val="en-US"/>
        </w:rPr>
        <w:t>singkong</w:t>
      </w:r>
      <w:r w:rsidRPr="004624C6">
        <w:rPr>
          <w:rFonts w:asciiTheme="majorHAnsi" w:hAnsiTheme="majorHAnsi"/>
        </w:rPr>
        <w:t xml:space="preserve"> yang dikombinasikan dengan air mawar dapat diolah pada konsentrasi 5%. 7,5% dan 10%. Pengujian yang dilakukan dengan </w:t>
      </w:r>
      <w:r>
        <w:rPr>
          <w:rFonts w:asciiTheme="majorHAnsi" w:hAnsiTheme="majorHAnsi"/>
          <w:lang w:val="en-US"/>
        </w:rPr>
        <w:t>penumbuh</w:t>
      </w:r>
      <w:r w:rsidRPr="004624C6">
        <w:rPr>
          <w:rFonts w:asciiTheme="majorHAnsi" w:hAnsiTheme="majorHAnsi"/>
        </w:rPr>
        <w:t xml:space="preserve"> rambut adalah pH, ​​iritasi, uji sensoris, dan berat rambut. Perlakuan dengan konsentrasi </w:t>
      </w:r>
      <w:r w:rsidRPr="004624C6">
        <w:rPr>
          <w:rFonts w:asciiTheme="majorHAnsi" w:hAnsiTheme="majorHAnsi"/>
          <w:i/>
          <w:iCs/>
        </w:rPr>
        <w:t>hair tonic</w:t>
      </w:r>
      <w:r w:rsidRPr="004624C6">
        <w:rPr>
          <w:rFonts w:asciiTheme="majorHAnsi" w:hAnsiTheme="majorHAnsi"/>
        </w:rPr>
        <w:t xml:space="preserve"> 10% dalam ekstrak daun </w:t>
      </w:r>
      <w:r>
        <w:rPr>
          <w:rFonts w:asciiTheme="majorHAnsi" w:hAnsiTheme="majorHAnsi"/>
          <w:lang w:val="en-US"/>
        </w:rPr>
        <w:t>singkong</w:t>
      </w:r>
      <w:r w:rsidRPr="004624C6">
        <w:rPr>
          <w:rFonts w:asciiTheme="majorHAnsi" w:hAnsiTheme="majorHAnsi"/>
        </w:rPr>
        <w:t xml:space="preserve"> yang dikombinasikan dengan air mawar menghasilkan pertumbuhan panjang rambut yang lebih baik sebesar 0,30 mm dibandingkan dengan Natur yang diberi perlakuan yaitu 0,25 mm.</w:t>
      </w:r>
    </w:p>
    <w:p w:rsidR="004135FA" w:rsidRPr="000823CC" w:rsidRDefault="004135FA" w:rsidP="000823CC">
      <w:pPr>
        <w:spacing w:line="240" w:lineRule="auto"/>
        <w:jc w:val="both"/>
        <w:rPr>
          <w:rFonts w:asciiTheme="majorHAnsi" w:hAnsiTheme="majorHAnsi" w:cs="Times New Roman"/>
          <w:b/>
        </w:rPr>
      </w:pPr>
      <w:r w:rsidRPr="000823CC">
        <w:rPr>
          <w:rFonts w:asciiTheme="majorHAnsi" w:hAnsiTheme="majorHAnsi" w:cs="Times New Roman"/>
          <w:b/>
        </w:rPr>
        <w:t>Ucapan Terimakasih</w:t>
      </w:r>
    </w:p>
    <w:p w:rsidR="006B333A" w:rsidRPr="000823CC" w:rsidRDefault="006B333A" w:rsidP="000823CC">
      <w:pPr>
        <w:spacing w:line="240" w:lineRule="auto"/>
        <w:ind w:firstLine="709"/>
        <w:jc w:val="both"/>
        <w:rPr>
          <w:rFonts w:asciiTheme="majorHAnsi" w:hAnsiTheme="majorHAnsi"/>
        </w:rPr>
      </w:pPr>
      <w:r w:rsidRPr="000823CC">
        <w:rPr>
          <w:rFonts w:asciiTheme="majorHAnsi" w:hAnsiTheme="majorHAnsi"/>
        </w:rPr>
        <w:t>Ucapan terima kasih diberikan kepada Program Hibah Penelitian Dosen Pemula SIMLITABMAS, Laboratorium Teknologi Formulasi dan  Laboratorium Farmakologi Inkes Deli Husada Deli Tua.</w:t>
      </w:r>
    </w:p>
    <w:p w:rsidR="008B2E91" w:rsidRPr="000823CC" w:rsidRDefault="008B2E91" w:rsidP="000823CC">
      <w:pPr>
        <w:spacing w:line="240" w:lineRule="auto"/>
        <w:jc w:val="both"/>
        <w:rPr>
          <w:rFonts w:asciiTheme="majorHAnsi" w:hAnsiTheme="majorHAnsi" w:cs="Times New Roman"/>
          <w:b/>
        </w:rPr>
      </w:pPr>
    </w:p>
    <w:p w:rsidR="004135FA" w:rsidRPr="000823CC" w:rsidRDefault="004135FA" w:rsidP="000823CC">
      <w:pPr>
        <w:spacing w:line="240" w:lineRule="auto"/>
        <w:jc w:val="both"/>
        <w:rPr>
          <w:rFonts w:asciiTheme="majorHAnsi" w:hAnsiTheme="majorHAnsi" w:cs="Times New Roman"/>
          <w:b/>
        </w:rPr>
      </w:pPr>
      <w:r w:rsidRPr="000823CC">
        <w:rPr>
          <w:rFonts w:asciiTheme="majorHAnsi" w:hAnsiTheme="majorHAnsi" w:cs="Times New Roman"/>
          <w:b/>
        </w:rPr>
        <w:t xml:space="preserve">Daftar </w:t>
      </w:r>
      <w:r w:rsidR="000823CC" w:rsidRPr="000823CC">
        <w:rPr>
          <w:rFonts w:asciiTheme="majorHAnsi" w:hAnsiTheme="majorHAnsi" w:cs="Times New Roman"/>
          <w:b/>
          <w:lang w:val="en-US"/>
        </w:rPr>
        <w:t>P</w:t>
      </w:r>
      <w:r w:rsidRPr="000823CC">
        <w:rPr>
          <w:rFonts w:asciiTheme="majorHAnsi" w:hAnsiTheme="majorHAnsi" w:cs="Times New Roman"/>
          <w:b/>
        </w:rPr>
        <w:t>utaka</w:t>
      </w:r>
    </w:p>
    <w:p w:rsidR="00F24543" w:rsidRDefault="00F24543" w:rsidP="000823CC">
      <w:pPr>
        <w:spacing w:line="240" w:lineRule="auto"/>
        <w:ind w:left="993" w:hanging="993"/>
        <w:jc w:val="both"/>
        <w:rPr>
          <w:rFonts w:asciiTheme="majorHAnsi" w:hAnsiTheme="majorHAnsi"/>
          <w:lang w:val="en-US"/>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t xml:space="preserve">Ani, H.M., dan Purwati. 2019. Uji Stabilitas Fisik dan Uji Aktivitas Sediaan </w:t>
      </w:r>
      <w:r w:rsidRPr="000823CC">
        <w:rPr>
          <w:rFonts w:asciiTheme="majorHAnsi" w:hAnsiTheme="majorHAnsi"/>
          <w:i/>
          <w:iCs/>
        </w:rPr>
        <w:t xml:space="preserve"> Hair Tonic </w:t>
      </w:r>
      <w:r w:rsidRPr="000823CC">
        <w:rPr>
          <w:rFonts w:asciiTheme="majorHAnsi" w:hAnsiTheme="majorHAnsi"/>
        </w:rPr>
        <w:t>dari Ekstrak Etanol 96% Daun Kangkung (</w:t>
      </w:r>
      <w:r w:rsidRPr="000823CC">
        <w:rPr>
          <w:rFonts w:asciiTheme="majorHAnsi" w:hAnsiTheme="majorHAnsi"/>
          <w:i/>
          <w:iCs/>
        </w:rPr>
        <w:t>Ipomoea aquatica</w:t>
      </w:r>
      <w:r w:rsidRPr="000823CC">
        <w:rPr>
          <w:rFonts w:asciiTheme="majorHAnsi" w:hAnsiTheme="majorHAnsi"/>
        </w:rPr>
        <w:t xml:space="preserve"> Forsk.) Pada Rambut KelinciJantan (</w:t>
      </w:r>
      <w:r w:rsidRPr="000823CC">
        <w:rPr>
          <w:rFonts w:asciiTheme="majorHAnsi" w:hAnsiTheme="majorHAnsi"/>
          <w:i/>
          <w:iCs/>
        </w:rPr>
        <w:t>New Zealand White</w:t>
      </w:r>
      <w:r w:rsidRPr="000823CC">
        <w:rPr>
          <w:rFonts w:asciiTheme="majorHAnsi" w:hAnsiTheme="majorHAnsi"/>
        </w:rPr>
        <w:t xml:space="preserve">). </w:t>
      </w:r>
      <w:r w:rsidRPr="000823CC">
        <w:rPr>
          <w:rFonts w:asciiTheme="majorHAnsi" w:hAnsiTheme="majorHAnsi"/>
          <w:i/>
          <w:iCs/>
        </w:rPr>
        <w:t xml:space="preserve">Indonesia Natural Research Pharmaceutical Journal. </w:t>
      </w:r>
      <w:r w:rsidRPr="000823CC">
        <w:rPr>
          <w:rFonts w:asciiTheme="majorHAnsi" w:hAnsiTheme="majorHAnsi"/>
        </w:rPr>
        <w:t>4(2).</w:t>
      </w:r>
    </w:p>
    <w:p w:rsidR="000823CC" w:rsidRPr="000823CC" w:rsidRDefault="000823CC" w:rsidP="000823CC">
      <w:pPr>
        <w:spacing w:line="240" w:lineRule="auto"/>
        <w:ind w:left="993" w:hanging="993"/>
        <w:jc w:val="both"/>
        <w:rPr>
          <w:rFonts w:asciiTheme="majorHAnsi" w:hAnsiTheme="majorHAnsi"/>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t xml:space="preserve">Amelia, F., dan Berna, E. 2016. Uji Aktivitas Sediaan </w:t>
      </w:r>
      <w:r w:rsidRPr="000823CC">
        <w:rPr>
          <w:rFonts w:asciiTheme="majorHAnsi" w:hAnsiTheme="majorHAnsi"/>
          <w:i/>
          <w:iCs/>
        </w:rPr>
        <w:t>Hair Tonic Ekstrak Daun Kembang Sepatu (Hibiscus archeri</w:t>
      </w:r>
      <w:r w:rsidRPr="000823CC">
        <w:rPr>
          <w:rFonts w:asciiTheme="majorHAnsi" w:hAnsiTheme="majorHAnsi"/>
        </w:rPr>
        <w:t xml:space="preserve"> W.) Pada Pertumbuhan Panjang Rambut Kelinci.</w:t>
      </w:r>
      <w:r w:rsidRPr="000823CC">
        <w:rPr>
          <w:rFonts w:asciiTheme="majorHAnsi" w:hAnsiTheme="majorHAnsi"/>
          <w:i/>
          <w:iCs/>
        </w:rPr>
        <w:t>Skripsi.</w:t>
      </w:r>
      <w:r w:rsidRPr="000823CC">
        <w:rPr>
          <w:rFonts w:asciiTheme="majorHAnsi" w:hAnsiTheme="majorHAnsi"/>
        </w:rPr>
        <w:t xml:space="preserve"> Depok: Fakultas Farmasi. Universitas Indonesia. </w:t>
      </w:r>
    </w:p>
    <w:p w:rsidR="000823CC" w:rsidRPr="000823CC" w:rsidRDefault="000823CC" w:rsidP="000823CC">
      <w:pPr>
        <w:spacing w:line="240" w:lineRule="auto"/>
        <w:ind w:left="993" w:hanging="993"/>
        <w:jc w:val="both"/>
        <w:rPr>
          <w:rFonts w:asciiTheme="majorHAnsi" w:hAnsiTheme="majorHAnsi"/>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lastRenderedPageBreak/>
        <w:t xml:space="preserve">Depkes RI. 1985. Formularium Kosmetika Indonesia. Jakarta: Departemen Kesehatan RI. </w:t>
      </w:r>
    </w:p>
    <w:p w:rsidR="000823CC" w:rsidRPr="000823CC" w:rsidRDefault="000823CC" w:rsidP="000823CC">
      <w:pPr>
        <w:spacing w:line="240" w:lineRule="auto"/>
        <w:ind w:left="993" w:hanging="993"/>
        <w:jc w:val="both"/>
        <w:rPr>
          <w:rFonts w:asciiTheme="majorHAnsi" w:hAnsiTheme="majorHAnsi"/>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t xml:space="preserve">Larasati, K., Imanul, J. dan Jannah, M. 2019. Penumbuhan Ekstrak Air Bonggol Pisang dan Pembuatan </w:t>
      </w:r>
      <w:r w:rsidRPr="000823CC">
        <w:rPr>
          <w:rFonts w:asciiTheme="majorHAnsi" w:hAnsiTheme="majorHAnsi"/>
          <w:i/>
          <w:iCs/>
        </w:rPr>
        <w:t>Hair Tonic. Skripsi.</w:t>
      </w:r>
      <w:r w:rsidRPr="000823CC">
        <w:rPr>
          <w:rFonts w:asciiTheme="majorHAnsi" w:hAnsiTheme="majorHAnsi"/>
        </w:rPr>
        <w:t xml:space="preserve"> Yogyakarta: Universitas Negeri Yogyakarta. </w:t>
      </w:r>
    </w:p>
    <w:p w:rsidR="000823CC" w:rsidRPr="000823CC" w:rsidRDefault="000823CC" w:rsidP="000823CC">
      <w:pPr>
        <w:spacing w:line="240" w:lineRule="auto"/>
        <w:ind w:left="851" w:hanging="851"/>
        <w:jc w:val="both"/>
        <w:rPr>
          <w:rFonts w:asciiTheme="majorHAnsi" w:hAnsiTheme="majorHAnsi" w:cs="Times New Roman"/>
        </w:rPr>
      </w:pPr>
    </w:p>
    <w:p w:rsidR="000823CC" w:rsidRPr="000823CC" w:rsidRDefault="000823CC" w:rsidP="000823CC">
      <w:pPr>
        <w:spacing w:line="240" w:lineRule="auto"/>
        <w:ind w:left="851" w:hanging="851"/>
        <w:jc w:val="both"/>
        <w:rPr>
          <w:rFonts w:asciiTheme="majorHAnsi" w:hAnsiTheme="majorHAnsi" w:cs="Times New Roman"/>
        </w:rPr>
      </w:pPr>
      <w:r w:rsidRPr="000823CC">
        <w:rPr>
          <w:rFonts w:asciiTheme="majorHAnsi" w:hAnsiTheme="majorHAnsi" w:cs="Times New Roman"/>
        </w:rPr>
        <w:t xml:space="preserve">Marianne., Lestari, D., Sukandar, E.Y., Kurniati, N.F., Nasution, R. 2014. Antidiabetic Activity of Leaves Ethanol Extract </w:t>
      </w:r>
      <w:r w:rsidRPr="000823CC">
        <w:rPr>
          <w:rFonts w:asciiTheme="majorHAnsi" w:hAnsiTheme="majorHAnsi" w:cs="Times New Roman"/>
          <w:i/>
          <w:iCs/>
        </w:rPr>
        <w:t>Chromoalena odorata</w:t>
      </w:r>
      <w:r w:rsidRPr="000823CC">
        <w:rPr>
          <w:rFonts w:asciiTheme="majorHAnsi" w:hAnsiTheme="majorHAnsi" w:cs="Times New Roman"/>
        </w:rPr>
        <w:t xml:space="preserve"> (L) R.M. King on Induced Male Mice with Alloxan Monohydrate. </w:t>
      </w:r>
      <w:r w:rsidRPr="000823CC">
        <w:rPr>
          <w:rFonts w:asciiTheme="majorHAnsi" w:hAnsiTheme="majorHAnsi" w:cs="Times New Roman"/>
          <w:i/>
          <w:iCs/>
        </w:rPr>
        <w:t>Jurnal Natural</w:t>
      </w:r>
      <w:r w:rsidRPr="000823CC">
        <w:rPr>
          <w:rFonts w:asciiTheme="majorHAnsi" w:hAnsiTheme="majorHAnsi" w:cs="Times New Roman"/>
        </w:rPr>
        <w:t>. 14(1): 4.-13</w:t>
      </w:r>
    </w:p>
    <w:p w:rsidR="000823CC" w:rsidRPr="000823CC" w:rsidRDefault="000823CC" w:rsidP="000823CC">
      <w:pPr>
        <w:spacing w:line="240" w:lineRule="auto"/>
        <w:ind w:left="993" w:hanging="993"/>
        <w:jc w:val="both"/>
        <w:rPr>
          <w:rFonts w:asciiTheme="majorHAnsi" w:hAnsiTheme="majorHAnsi"/>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t xml:space="preserve">Rowe, R.C., Sheskey, P.J., dan Owen, S.C. 2009. Handbook of Pharmaceutical Exipient. </w:t>
      </w:r>
      <w:r w:rsidRPr="000823CC">
        <w:rPr>
          <w:rFonts w:asciiTheme="majorHAnsi" w:hAnsiTheme="majorHAnsi"/>
          <w:i/>
          <w:iCs/>
        </w:rPr>
        <w:t>Six Edition.</w:t>
      </w:r>
      <w:r w:rsidRPr="000823CC">
        <w:rPr>
          <w:rFonts w:asciiTheme="majorHAnsi" w:hAnsiTheme="majorHAnsi"/>
        </w:rPr>
        <w:t xml:space="preserve"> London: American Pharmaceutical Association.</w:t>
      </w:r>
    </w:p>
    <w:p w:rsidR="000823CC" w:rsidRPr="000823CC" w:rsidRDefault="000823CC" w:rsidP="000823CC">
      <w:pPr>
        <w:spacing w:line="240" w:lineRule="auto"/>
        <w:ind w:left="993" w:hanging="993"/>
        <w:jc w:val="both"/>
        <w:rPr>
          <w:rFonts w:asciiTheme="majorHAnsi" w:hAnsiTheme="majorHAnsi"/>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t>Tanggono dan Latifa. 2007. Buku Pegangan Ilmu Pengetahuan Kosmetik. Jakarta: Gramedia Pustaka Utama.</w:t>
      </w:r>
    </w:p>
    <w:p w:rsidR="000823CC" w:rsidRPr="000823CC" w:rsidRDefault="000823CC" w:rsidP="000823CC">
      <w:pPr>
        <w:spacing w:line="240" w:lineRule="auto"/>
        <w:ind w:left="993" w:hanging="993"/>
        <w:jc w:val="both"/>
        <w:rPr>
          <w:rFonts w:asciiTheme="majorHAnsi" w:hAnsiTheme="majorHAnsi"/>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t>Wasitaadmadja, S.M. 1997. Penentu Ilmu Kosmetik Medis. Jakarta: Universitas Indonesia.</w:t>
      </w:r>
    </w:p>
    <w:p w:rsidR="000823CC" w:rsidRPr="000823CC" w:rsidRDefault="000823CC" w:rsidP="000823CC">
      <w:pPr>
        <w:spacing w:line="240" w:lineRule="auto"/>
        <w:ind w:left="993" w:hanging="993"/>
        <w:jc w:val="both"/>
        <w:rPr>
          <w:rFonts w:asciiTheme="majorHAnsi" w:hAnsiTheme="majorHAnsi"/>
        </w:rPr>
      </w:pPr>
    </w:p>
    <w:p w:rsidR="000823CC" w:rsidRPr="000823CC" w:rsidRDefault="000823CC" w:rsidP="000823CC">
      <w:pPr>
        <w:spacing w:line="240" w:lineRule="auto"/>
        <w:ind w:left="993" w:hanging="993"/>
        <w:jc w:val="both"/>
        <w:rPr>
          <w:rFonts w:asciiTheme="majorHAnsi" w:hAnsiTheme="majorHAnsi"/>
        </w:rPr>
      </w:pPr>
      <w:r w:rsidRPr="000823CC">
        <w:rPr>
          <w:rFonts w:asciiTheme="majorHAnsi" w:hAnsiTheme="majorHAnsi"/>
        </w:rPr>
        <w:t>Zahara, M. 2013. Efek Ekstrak Daun Singkong (</w:t>
      </w:r>
      <w:r w:rsidRPr="000823CC">
        <w:rPr>
          <w:rFonts w:asciiTheme="majorHAnsi" w:hAnsiTheme="majorHAnsi"/>
          <w:i/>
          <w:iCs/>
        </w:rPr>
        <w:t>Manihot utilisima</w:t>
      </w:r>
      <w:r w:rsidRPr="000823CC">
        <w:rPr>
          <w:rFonts w:asciiTheme="majorHAnsi" w:hAnsiTheme="majorHAnsi"/>
        </w:rPr>
        <w:t>) Terhadap Ekspresi Cox-2 Pada Monosit yang Dipapar LPS</w:t>
      </w:r>
      <w:r w:rsidRPr="000823CC">
        <w:rPr>
          <w:rFonts w:asciiTheme="majorHAnsi" w:hAnsiTheme="majorHAnsi"/>
          <w:i/>
          <w:iCs/>
        </w:rPr>
        <w:t xml:space="preserve"> E. coli</w:t>
      </w:r>
      <w:r w:rsidRPr="000823CC">
        <w:rPr>
          <w:rFonts w:asciiTheme="majorHAnsi" w:hAnsiTheme="majorHAnsi"/>
        </w:rPr>
        <w:t xml:space="preserve">. </w:t>
      </w:r>
      <w:r w:rsidRPr="000823CC">
        <w:rPr>
          <w:rFonts w:asciiTheme="majorHAnsi" w:hAnsiTheme="majorHAnsi"/>
          <w:i/>
          <w:iCs/>
        </w:rPr>
        <w:t xml:space="preserve">Skripsi. </w:t>
      </w:r>
      <w:r w:rsidRPr="000823CC">
        <w:rPr>
          <w:rFonts w:asciiTheme="majorHAnsi" w:hAnsiTheme="majorHAnsi"/>
        </w:rPr>
        <w:t xml:space="preserve"> Fakultas Kedokteran Gigi. Universitas Jember.  </w:t>
      </w:r>
    </w:p>
    <w:p w:rsidR="000823CC" w:rsidRPr="000823CC" w:rsidRDefault="000823CC" w:rsidP="000823CC">
      <w:pPr>
        <w:spacing w:line="240" w:lineRule="auto"/>
        <w:jc w:val="both"/>
        <w:rPr>
          <w:rFonts w:asciiTheme="majorHAnsi" w:hAnsiTheme="majorHAnsi"/>
          <w:b/>
          <w:bCs/>
        </w:rPr>
      </w:pPr>
    </w:p>
    <w:p w:rsidR="000823CC" w:rsidRDefault="000823CC" w:rsidP="000823CC">
      <w:pPr>
        <w:spacing w:line="240" w:lineRule="auto"/>
        <w:jc w:val="both"/>
        <w:rPr>
          <w:rFonts w:asciiTheme="majorHAnsi" w:hAnsiTheme="majorHAnsi" w:cs="Times New Roman"/>
          <w:lang w:val="en-US"/>
        </w:rPr>
      </w:pPr>
    </w:p>
    <w:p w:rsidR="000823CC" w:rsidRPr="000823CC" w:rsidRDefault="000823CC" w:rsidP="000823CC">
      <w:pPr>
        <w:spacing w:line="240" w:lineRule="auto"/>
        <w:jc w:val="both"/>
        <w:rPr>
          <w:rFonts w:asciiTheme="majorHAnsi" w:hAnsiTheme="majorHAnsi"/>
          <w:lang w:val="en-US"/>
        </w:rPr>
        <w:sectPr w:rsidR="000823CC" w:rsidRPr="000823CC" w:rsidSect="009129BB">
          <w:type w:val="continuous"/>
          <w:pgSz w:w="12240" w:h="15840"/>
          <w:pgMar w:top="1440" w:right="1440" w:bottom="1440" w:left="1440" w:header="720" w:footer="720" w:gutter="0"/>
          <w:cols w:num="2" w:space="332"/>
          <w:docGrid w:linePitch="360"/>
        </w:sectPr>
      </w:pPr>
    </w:p>
    <w:p w:rsidR="007E5620" w:rsidRPr="007E5620" w:rsidRDefault="007E5620" w:rsidP="008E116A">
      <w:pPr>
        <w:spacing w:line="240" w:lineRule="auto"/>
        <w:rPr>
          <w:rFonts w:asciiTheme="majorHAnsi" w:hAnsiTheme="majorHAnsi"/>
          <w:sz w:val="20"/>
          <w:szCs w:val="20"/>
          <w:lang w:val="en-US"/>
        </w:rPr>
      </w:pPr>
    </w:p>
    <w:sectPr w:rsidR="007E5620" w:rsidRPr="007E5620" w:rsidSect="004632FF">
      <w:type w:val="continuous"/>
      <w:pgSz w:w="12240" w:h="15840"/>
      <w:pgMar w:top="1440" w:right="1440" w:bottom="1440" w:left="1440" w:header="720" w:footer="720" w:gutter="0"/>
      <w:cols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66" w:rsidRDefault="00414E66" w:rsidP="001E66A6">
      <w:pPr>
        <w:spacing w:line="240" w:lineRule="auto"/>
      </w:pPr>
      <w:r>
        <w:separator/>
      </w:r>
    </w:p>
  </w:endnote>
  <w:endnote w:type="continuationSeparator" w:id="0">
    <w:p w:rsidR="00414E66" w:rsidRDefault="00414E66" w:rsidP="001E6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3086"/>
      <w:docPartObj>
        <w:docPartGallery w:val="Page Numbers (Bottom of Page)"/>
        <w:docPartUnique/>
      </w:docPartObj>
    </w:sdtPr>
    <w:sdtEndPr/>
    <w:sdtContent>
      <w:p w:rsidR="006C0A15" w:rsidRDefault="008B2E91">
        <w:pPr>
          <w:pStyle w:val="Footer"/>
          <w:jc w:val="center"/>
        </w:pPr>
        <w:r>
          <w:rPr>
            <w:noProof/>
            <w:lang w:val="en-US"/>
          </w:rPr>
          <mc:AlternateContent>
            <mc:Choice Requires="wps">
              <w:drawing>
                <wp:inline distT="0" distB="0" distL="0" distR="0" wp14:anchorId="09B9490C" wp14:editId="243416AC">
                  <wp:extent cx="5933440" cy="54610"/>
                  <wp:effectExtent l="12065" t="13335" r="7620" b="1778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CSeLuy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6C0A15" w:rsidRDefault="006D5F00">
        <w:pPr>
          <w:pStyle w:val="Footer"/>
          <w:jc w:val="center"/>
        </w:pPr>
        <w:r>
          <w:fldChar w:fldCharType="begin"/>
        </w:r>
        <w:r>
          <w:instrText xml:space="preserve"> PAGE    \* MERGEFORMAT </w:instrText>
        </w:r>
        <w:r>
          <w:fldChar w:fldCharType="separate"/>
        </w:r>
        <w:r w:rsidR="004624C6">
          <w:rPr>
            <w:noProof/>
          </w:rPr>
          <w:t>5</w:t>
        </w:r>
        <w:r>
          <w:rPr>
            <w:noProof/>
          </w:rPr>
          <w:fldChar w:fldCharType="end"/>
        </w:r>
      </w:p>
    </w:sdtContent>
  </w:sdt>
  <w:p w:rsidR="006C0A15" w:rsidRDefault="006C0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66" w:rsidRDefault="00414E66" w:rsidP="001E66A6">
      <w:pPr>
        <w:spacing w:line="240" w:lineRule="auto"/>
      </w:pPr>
      <w:r>
        <w:separator/>
      </w:r>
    </w:p>
  </w:footnote>
  <w:footnote w:type="continuationSeparator" w:id="0">
    <w:p w:rsidR="00414E66" w:rsidRDefault="00414E66" w:rsidP="001E66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230916"/>
      <w:docPartObj>
        <w:docPartGallery w:val="Page Numbers (Top of Page)"/>
        <w:docPartUnique/>
      </w:docPartObj>
    </w:sdtPr>
    <w:sdtEndPr>
      <w:rPr>
        <w:u w:val="single"/>
      </w:rPr>
    </w:sdtEndPr>
    <w:sdtContent>
      <w:p w:rsidR="001E66A6" w:rsidRPr="00FC39BF" w:rsidRDefault="001E66A6" w:rsidP="006F694E">
        <w:pPr>
          <w:pStyle w:val="NoSpacing"/>
          <w:rPr>
            <w:rFonts w:asciiTheme="majorHAnsi" w:hAnsiTheme="majorHAnsi"/>
            <w:sz w:val="20"/>
            <w:szCs w:val="20"/>
          </w:rPr>
        </w:pPr>
        <w:r w:rsidRPr="00FC39BF">
          <w:rPr>
            <w:rFonts w:asciiTheme="majorHAnsi" w:hAnsiTheme="majorHAnsi"/>
            <w:sz w:val="20"/>
            <w:szCs w:val="20"/>
          </w:rPr>
          <w:t xml:space="preserve">Jurnal Biosains Vol. </w:t>
        </w:r>
        <w:r w:rsidR="006F694E">
          <w:rPr>
            <w:rFonts w:asciiTheme="majorHAnsi" w:hAnsiTheme="majorHAnsi"/>
            <w:sz w:val="20"/>
            <w:szCs w:val="20"/>
            <w:lang w:val="en-US"/>
          </w:rPr>
          <w:t>X</w:t>
        </w:r>
        <w:r w:rsidRPr="00FC39BF">
          <w:rPr>
            <w:rFonts w:asciiTheme="majorHAnsi" w:hAnsiTheme="majorHAnsi"/>
            <w:sz w:val="20"/>
            <w:szCs w:val="20"/>
          </w:rPr>
          <w:t xml:space="preserve"> No. </w:t>
        </w:r>
        <w:r w:rsidR="006F694E">
          <w:rPr>
            <w:rFonts w:asciiTheme="majorHAnsi" w:hAnsiTheme="majorHAnsi"/>
            <w:sz w:val="20"/>
            <w:szCs w:val="20"/>
            <w:lang w:val="en-US"/>
          </w:rPr>
          <w:t>X</w:t>
        </w:r>
        <w:r>
          <w:rPr>
            <w:rFonts w:asciiTheme="majorHAnsi" w:hAnsiTheme="majorHAnsi"/>
            <w:sz w:val="20"/>
            <w:szCs w:val="20"/>
          </w:rPr>
          <w:t xml:space="preserve">. </w:t>
        </w:r>
        <w:r w:rsidR="006C0A15">
          <w:rPr>
            <w:rFonts w:asciiTheme="majorHAnsi" w:hAnsiTheme="majorHAnsi"/>
            <w:sz w:val="20"/>
            <w:szCs w:val="20"/>
            <w:lang w:val="en-US"/>
          </w:rPr>
          <w:t>Desember</w:t>
        </w:r>
        <w:r w:rsidRPr="00FC39BF">
          <w:rPr>
            <w:rFonts w:asciiTheme="majorHAnsi" w:hAnsiTheme="majorHAnsi"/>
            <w:sz w:val="20"/>
            <w:szCs w:val="20"/>
          </w:rPr>
          <w:t xml:space="preserve"> 201</w:t>
        </w:r>
        <w:r w:rsidR="006F694E">
          <w:rPr>
            <w:rFonts w:asciiTheme="majorHAnsi" w:hAnsiTheme="majorHAnsi"/>
            <w:sz w:val="20"/>
            <w:szCs w:val="20"/>
            <w:lang w:val="en-US"/>
          </w:rPr>
          <w:t>x</w:t>
        </w:r>
        <w:r w:rsidRPr="00FC39BF">
          <w:rPr>
            <w:rFonts w:asciiTheme="majorHAnsi" w:hAnsiTheme="majorHAnsi"/>
            <w:sz w:val="20"/>
            <w:szCs w:val="20"/>
          </w:rPr>
          <w:t xml:space="preserve">                                                            </w:t>
        </w:r>
        <w:r>
          <w:rPr>
            <w:rFonts w:asciiTheme="majorHAnsi" w:hAnsiTheme="majorHAnsi"/>
            <w:sz w:val="20"/>
            <w:szCs w:val="20"/>
          </w:rPr>
          <w:t xml:space="preserve">  </w:t>
        </w:r>
        <w:r>
          <w:rPr>
            <w:rFonts w:asciiTheme="majorHAnsi" w:hAnsiTheme="majorHAnsi"/>
            <w:sz w:val="20"/>
            <w:szCs w:val="20"/>
          </w:rPr>
          <w:tab/>
          <w:t xml:space="preserve">         </w:t>
        </w:r>
        <w:r w:rsidRPr="00FC39BF">
          <w:rPr>
            <w:rFonts w:asciiTheme="majorHAnsi" w:hAnsiTheme="majorHAnsi"/>
            <w:sz w:val="20"/>
            <w:szCs w:val="20"/>
          </w:rPr>
          <w:t>ISSN 2443-12</w:t>
        </w:r>
        <w:r w:rsidR="006F694E">
          <w:rPr>
            <w:rFonts w:asciiTheme="majorHAnsi" w:hAnsiTheme="majorHAnsi"/>
            <w:sz w:val="20"/>
            <w:szCs w:val="20"/>
            <w:lang w:val="en-US"/>
          </w:rPr>
          <w:t>xx</w:t>
        </w:r>
        <w:r w:rsidRPr="00FC39BF">
          <w:rPr>
            <w:rFonts w:asciiTheme="majorHAnsi" w:hAnsiTheme="majorHAnsi"/>
            <w:sz w:val="20"/>
            <w:szCs w:val="20"/>
          </w:rPr>
          <w:t xml:space="preserve"> (cetak)</w:t>
        </w:r>
      </w:p>
      <w:p w:rsidR="001E66A6" w:rsidRPr="001E66A6" w:rsidRDefault="001E66A6" w:rsidP="006F694E">
        <w:pPr>
          <w:pStyle w:val="NoSpacing"/>
          <w:rPr>
            <w:rFonts w:asciiTheme="majorHAnsi" w:hAnsiTheme="majorHAnsi"/>
            <w:sz w:val="20"/>
            <w:szCs w:val="20"/>
            <w:u w:val="single"/>
          </w:rPr>
        </w:pPr>
        <w:r w:rsidRPr="00FC39BF">
          <w:rPr>
            <w:rFonts w:asciiTheme="majorHAnsi" w:hAnsiTheme="majorHAnsi"/>
            <w:sz w:val="20"/>
            <w:szCs w:val="20"/>
          </w:rPr>
          <w:t xml:space="preserve"> </w:t>
        </w:r>
        <w:r w:rsidRPr="00FC39BF">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Pr="00FC39BF">
          <w:rPr>
            <w:rFonts w:asciiTheme="majorHAnsi" w:hAnsiTheme="majorHAnsi"/>
            <w:sz w:val="20"/>
            <w:szCs w:val="20"/>
          </w:rPr>
          <w:t>ISSN 2460-68</w:t>
        </w:r>
        <w:r w:rsidR="006F694E">
          <w:rPr>
            <w:rFonts w:asciiTheme="majorHAnsi" w:hAnsiTheme="majorHAnsi"/>
            <w:sz w:val="20"/>
            <w:szCs w:val="20"/>
            <w:lang w:val="en-US"/>
          </w:rPr>
          <w:t>xx</w:t>
        </w:r>
        <w:r w:rsidRPr="00FC39BF">
          <w:rPr>
            <w:rFonts w:asciiTheme="majorHAnsi" w:hAnsiTheme="majorHAnsi"/>
            <w:sz w:val="20"/>
            <w:szCs w:val="20"/>
          </w:rPr>
          <w:t xml:space="preserve"> (online)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42D2E"/>
    <w:multiLevelType w:val="hybridMultilevel"/>
    <w:tmpl w:val="427E25CE"/>
    <w:lvl w:ilvl="0" w:tplc="2B166E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C286F0E"/>
    <w:multiLevelType w:val="hybridMultilevel"/>
    <w:tmpl w:val="7756A54C"/>
    <w:lvl w:ilvl="0" w:tplc="881AE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A7C24"/>
    <w:multiLevelType w:val="hybridMultilevel"/>
    <w:tmpl w:val="B4B63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93"/>
    <w:rsid w:val="00002B5D"/>
    <w:rsid w:val="0006613E"/>
    <w:rsid w:val="000823CC"/>
    <w:rsid w:val="00096CB6"/>
    <w:rsid w:val="000A7F89"/>
    <w:rsid w:val="000B3720"/>
    <w:rsid w:val="000D2860"/>
    <w:rsid w:val="000D6A84"/>
    <w:rsid w:val="00127014"/>
    <w:rsid w:val="0019485A"/>
    <w:rsid w:val="001A0A8F"/>
    <w:rsid w:val="001E0A4A"/>
    <w:rsid w:val="001E66A6"/>
    <w:rsid w:val="001F5AB9"/>
    <w:rsid w:val="002018CE"/>
    <w:rsid w:val="002178B4"/>
    <w:rsid w:val="0022007D"/>
    <w:rsid w:val="002941EC"/>
    <w:rsid w:val="0030740F"/>
    <w:rsid w:val="00337E0A"/>
    <w:rsid w:val="00376940"/>
    <w:rsid w:val="003C4E0E"/>
    <w:rsid w:val="003C6B88"/>
    <w:rsid w:val="003D4893"/>
    <w:rsid w:val="003D7216"/>
    <w:rsid w:val="004135FA"/>
    <w:rsid w:val="00414E66"/>
    <w:rsid w:val="004624C6"/>
    <w:rsid w:val="004632FF"/>
    <w:rsid w:val="004943F4"/>
    <w:rsid w:val="004D7638"/>
    <w:rsid w:val="00503B63"/>
    <w:rsid w:val="00512C2C"/>
    <w:rsid w:val="005A1DA3"/>
    <w:rsid w:val="00607F54"/>
    <w:rsid w:val="006456CB"/>
    <w:rsid w:val="00653735"/>
    <w:rsid w:val="00663E71"/>
    <w:rsid w:val="0067154F"/>
    <w:rsid w:val="00685E78"/>
    <w:rsid w:val="00695F9E"/>
    <w:rsid w:val="006B333A"/>
    <w:rsid w:val="006C0A15"/>
    <w:rsid w:val="006D5F00"/>
    <w:rsid w:val="006E1B74"/>
    <w:rsid w:val="006F4A5C"/>
    <w:rsid w:val="006F694E"/>
    <w:rsid w:val="00797600"/>
    <w:rsid w:val="007D6E70"/>
    <w:rsid w:val="007E5620"/>
    <w:rsid w:val="00815185"/>
    <w:rsid w:val="00836BCB"/>
    <w:rsid w:val="00846603"/>
    <w:rsid w:val="00877D78"/>
    <w:rsid w:val="00881DC5"/>
    <w:rsid w:val="00886753"/>
    <w:rsid w:val="008A1A77"/>
    <w:rsid w:val="008B2E91"/>
    <w:rsid w:val="008C70D7"/>
    <w:rsid w:val="008E116A"/>
    <w:rsid w:val="00900750"/>
    <w:rsid w:val="00911E01"/>
    <w:rsid w:val="009129BB"/>
    <w:rsid w:val="009202F1"/>
    <w:rsid w:val="0092294B"/>
    <w:rsid w:val="00941A19"/>
    <w:rsid w:val="00955C55"/>
    <w:rsid w:val="009A116F"/>
    <w:rsid w:val="009B0EC5"/>
    <w:rsid w:val="009C3536"/>
    <w:rsid w:val="009D01D4"/>
    <w:rsid w:val="00A558BE"/>
    <w:rsid w:val="00A565E0"/>
    <w:rsid w:val="00A64964"/>
    <w:rsid w:val="00AB6ECB"/>
    <w:rsid w:val="00B02369"/>
    <w:rsid w:val="00B0388E"/>
    <w:rsid w:val="00B07F32"/>
    <w:rsid w:val="00B61C43"/>
    <w:rsid w:val="00B720B9"/>
    <w:rsid w:val="00B96F7E"/>
    <w:rsid w:val="00BB5812"/>
    <w:rsid w:val="00C2463F"/>
    <w:rsid w:val="00C26AF4"/>
    <w:rsid w:val="00C7329B"/>
    <w:rsid w:val="00C82611"/>
    <w:rsid w:val="00D31C48"/>
    <w:rsid w:val="00D40D1F"/>
    <w:rsid w:val="00D74FD2"/>
    <w:rsid w:val="00D76662"/>
    <w:rsid w:val="00D77A8E"/>
    <w:rsid w:val="00DD1B21"/>
    <w:rsid w:val="00DE2F46"/>
    <w:rsid w:val="00E47CE9"/>
    <w:rsid w:val="00E66290"/>
    <w:rsid w:val="00E67CD3"/>
    <w:rsid w:val="00E93F63"/>
    <w:rsid w:val="00E95C85"/>
    <w:rsid w:val="00EB2F9F"/>
    <w:rsid w:val="00F24543"/>
    <w:rsid w:val="00F2456F"/>
    <w:rsid w:val="00F31E77"/>
    <w:rsid w:val="00F32B06"/>
    <w:rsid w:val="00FA5E89"/>
    <w:rsid w:val="00FB787F"/>
    <w:rsid w:val="00FE1C07"/>
    <w:rsid w:val="00FF07CD"/>
    <w:rsid w:val="00FF1E07"/>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93"/>
    <w:pPr>
      <w:spacing w:line="360" w:lineRule="auto"/>
    </w:pPr>
    <w:rPr>
      <w:lang w:val="id-ID"/>
    </w:rPr>
  </w:style>
  <w:style w:type="paragraph" w:styleId="Heading2">
    <w:name w:val="heading 2"/>
    <w:basedOn w:val="Normal"/>
    <w:next w:val="Normal"/>
    <w:link w:val="Heading2Char"/>
    <w:uiPriority w:val="9"/>
    <w:semiHidden/>
    <w:unhideWhenUsed/>
    <w:qFormat/>
    <w:rsid w:val="009C35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9C3536"/>
    <w:pPr>
      <w:keepNext w:val="0"/>
      <w:keepLines w:val="0"/>
      <w:spacing w:before="0" w:after="280" w:line="240" w:lineRule="auto"/>
      <w:ind w:left="709" w:hanging="709"/>
      <w:jc w:val="both"/>
      <w:outlineLvl w:val="2"/>
    </w:pPr>
    <w:rPr>
      <w:rFonts w:ascii="Times New Roman" w:eastAsia="Calibri" w:hAnsi="Times New Roman" w:cs="Times New Roman"/>
      <w:bCs w:val="0"/>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893"/>
    <w:rPr>
      <w:color w:val="0000FF"/>
      <w:u w:val="single"/>
    </w:rPr>
  </w:style>
  <w:style w:type="paragraph" w:customStyle="1" w:styleId="ListParagraph1">
    <w:name w:val="List Paragraph1"/>
    <w:basedOn w:val="Normal"/>
    <w:uiPriority w:val="34"/>
    <w:qFormat/>
    <w:rsid w:val="003D4893"/>
    <w:pPr>
      <w:spacing w:after="200"/>
      <w:ind w:left="720"/>
      <w:contextualSpacing/>
    </w:pPr>
    <w:rPr>
      <w:rFonts w:ascii="Calibri" w:eastAsia="Calibri" w:hAnsi="Calibri" w:cs="Times New Roman"/>
      <w:lang w:val="en-US"/>
    </w:rPr>
  </w:style>
  <w:style w:type="character" w:customStyle="1" w:styleId="a">
    <w:name w:val="a"/>
    <w:basedOn w:val="DefaultParagraphFont"/>
    <w:rsid w:val="003D4893"/>
  </w:style>
  <w:style w:type="paragraph" w:styleId="NoSpacing">
    <w:name w:val="No Spacing"/>
    <w:uiPriority w:val="1"/>
    <w:qFormat/>
    <w:rsid w:val="006456CB"/>
    <w:pPr>
      <w:spacing w:line="240" w:lineRule="auto"/>
    </w:pPr>
    <w:rPr>
      <w:lang w:val="id-ID"/>
    </w:rPr>
  </w:style>
  <w:style w:type="paragraph" w:styleId="Header">
    <w:name w:val="header"/>
    <w:basedOn w:val="Normal"/>
    <w:link w:val="HeaderChar"/>
    <w:uiPriority w:val="99"/>
    <w:semiHidden/>
    <w:unhideWhenUsed/>
    <w:rsid w:val="001E66A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E66A6"/>
    <w:rPr>
      <w:lang w:val="id-ID"/>
    </w:rPr>
  </w:style>
  <w:style w:type="paragraph" w:styleId="Footer">
    <w:name w:val="footer"/>
    <w:basedOn w:val="Normal"/>
    <w:link w:val="FooterChar"/>
    <w:uiPriority w:val="99"/>
    <w:unhideWhenUsed/>
    <w:rsid w:val="001E66A6"/>
    <w:pPr>
      <w:tabs>
        <w:tab w:val="center" w:pos="4513"/>
        <w:tab w:val="right" w:pos="9026"/>
      </w:tabs>
      <w:spacing w:line="240" w:lineRule="auto"/>
    </w:pPr>
  </w:style>
  <w:style w:type="character" w:customStyle="1" w:styleId="FooterChar">
    <w:name w:val="Footer Char"/>
    <w:basedOn w:val="DefaultParagraphFont"/>
    <w:link w:val="Footer"/>
    <w:uiPriority w:val="99"/>
    <w:rsid w:val="001E66A6"/>
    <w:rPr>
      <w:lang w:val="id-ID"/>
    </w:rPr>
  </w:style>
  <w:style w:type="paragraph" w:styleId="ListParagraph">
    <w:name w:val="List Paragraph"/>
    <w:basedOn w:val="Normal"/>
    <w:uiPriority w:val="34"/>
    <w:qFormat/>
    <w:rsid w:val="004632FF"/>
    <w:pPr>
      <w:spacing w:after="200" w:line="276" w:lineRule="auto"/>
      <w:ind w:left="720"/>
      <w:contextualSpacing/>
    </w:pPr>
  </w:style>
  <w:style w:type="paragraph" w:customStyle="1" w:styleId="Default">
    <w:name w:val="Default"/>
    <w:qFormat/>
    <w:rsid w:val="00D74FD2"/>
    <w:pPr>
      <w:autoSpaceDE w:val="0"/>
      <w:autoSpaceDN w:val="0"/>
      <w:adjustRightInd w:val="0"/>
      <w:spacing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76662"/>
    <w:pPr>
      <w:spacing w:line="240" w:lineRule="auto"/>
      <w:ind w:left="1474" w:hanging="1474"/>
      <w:jc w:val="both"/>
    </w:pPr>
    <w:rPr>
      <w:rFonts w:ascii="Times New Roman" w:eastAsia="Calibri" w:hAnsi="Times New Roman" w:cs="Times New Roman"/>
      <w:iCs/>
      <w:color w:val="000000"/>
      <w:sz w:val="24"/>
      <w:szCs w:val="24"/>
    </w:rPr>
  </w:style>
  <w:style w:type="character" w:customStyle="1" w:styleId="Heading3Char">
    <w:name w:val="Heading 3 Char"/>
    <w:basedOn w:val="DefaultParagraphFont"/>
    <w:link w:val="Heading3"/>
    <w:uiPriority w:val="9"/>
    <w:qFormat/>
    <w:rsid w:val="009C3536"/>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semiHidden/>
    <w:rsid w:val="009C3536"/>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C826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11"/>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93"/>
    <w:pPr>
      <w:spacing w:line="360" w:lineRule="auto"/>
    </w:pPr>
    <w:rPr>
      <w:lang w:val="id-ID"/>
    </w:rPr>
  </w:style>
  <w:style w:type="paragraph" w:styleId="Heading2">
    <w:name w:val="heading 2"/>
    <w:basedOn w:val="Normal"/>
    <w:next w:val="Normal"/>
    <w:link w:val="Heading2Char"/>
    <w:uiPriority w:val="9"/>
    <w:semiHidden/>
    <w:unhideWhenUsed/>
    <w:qFormat/>
    <w:rsid w:val="009C35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9C3536"/>
    <w:pPr>
      <w:keepNext w:val="0"/>
      <w:keepLines w:val="0"/>
      <w:spacing w:before="0" w:after="280" w:line="240" w:lineRule="auto"/>
      <w:ind w:left="709" w:hanging="709"/>
      <w:jc w:val="both"/>
      <w:outlineLvl w:val="2"/>
    </w:pPr>
    <w:rPr>
      <w:rFonts w:ascii="Times New Roman" w:eastAsia="Calibri" w:hAnsi="Times New Roman" w:cs="Times New Roman"/>
      <w:bCs w:val="0"/>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893"/>
    <w:rPr>
      <w:color w:val="0000FF"/>
      <w:u w:val="single"/>
    </w:rPr>
  </w:style>
  <w:style w:type="paragraph" w:customStyle="1" w:styleId="ListParagraph1">
    <w:name w:val="List Paragraph1"/>
    <w:basedOn w:val="Normal"/>
    <w:uiPriority w:val="34"/>
    <w:qFormat/>
    <w:rsid w:val="003D4893"/>
    <w:pPr>
      <w:spacing w:after="200"/>
      <w:ind w:left="720"/>
      <w:contextualSpacing/>
    </w:pPr>
    <w:rPr>
      <w:rFonts w:ascii="Calibri" w:eastAsia="Calibri" w:hAnsi="Calibri" w:cs="Times New Roman"/>
      <w:lang w:val="en-US"/>
    </w:rPr>
  </w:style>
  <w:style w:type="character" w:customStyle="1" w:styleId="a">
    <w:name w:val="a"/>
    <w:basedOn w:val="DefaultParagraphFont"/>
    <w:rsid w:val="003D4893"/>
  </w:style>
  <w:style w:type="paragraph" w:styleId="NoSpacing">
    <w:name w:val="No Spacing"/>
    <w:uiPriority w:val="1"/>
    <w:qFormat/>
    <w:rsid w:val="006456CB"/>
    <w:pPr>
      <w:spacing w:line="240" w:lineRule="auto"/>
    </w:pPr>
    <w:rPr>
      <w:lang w:val="id-ID"/>
    </w:rPr>
  </w:style>
  <w:style w:type="paragraph" w:styleId="Header">
    <w:name w:val="header"/>
    <w:basedOn w:val="Normal"/>
    <w:link w:val="HeaderChar"/>
    <w:uiPriority w:val="99"/>
    <w:semiHidden/>
    <w:unhideWhenUsed/>
    <w:rsid w:val="001E66A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E66A6"/>
    <w:rPr>
      <w:lang w:val="id-ID"/>
    </w:rPr>
  </w:style>
  <w:style w:type="paragraph" w:styleId="Footer">
    <w:name w:val="footer"/>
    <w:basedOn w:val="Normal"/>
    <w:link w:val="FooterChar"/>
    <w:uiPriority w:val="99"/>
    <w:unhideWhenUsed/>
    <w:rsid w:val="001E66A6"/>
    <w:pPr>
      <w:tabs>
        <w:tab w:val="center" w:pos="4513"/>
        <w:tab w:val="right" w:pos="9026"/>
      </w:tabs>
      <w:spacing w:line="240" w:lineRule="auto"/>
    </w:pPr>
  </w:style>
  <w:style w:type="character" w:customStyle="1" w:styleId="FooterChar">
    <w:name w:val="Footer Char"/>
    <w:basedOn w:val="DefaultParagraphFont"/>
    <w:link w:val="Footer"/>
    <w:uiPriority w:val="99"/>
    <w:rsid w:val="001E66A6"/>
    <w:rPr>
      <w:lang w:val="id-ID"/>
    </w:rPr>
  </w:style>
  <w:style w:type="paragraph" w:styleId="ListParagraph">
    <w:name w:val="List Paragraph"/>
    <w:basedOn w:val="Normal"/>
    <w:uiPriority w:val="34"/>
    <w:qFormat/>
    <w:rsid w:val="004632FF"/>
    <w:pPr>
      <w:spacing w:after="200" w:line="276" w:lineRule="auto"/>
      <w:ind w:left="720"/>
      <w:contextualSpacing/>
    </w:pPr>
  </w:style>
  <w:style w:type="paragraph" w:customStyle="1" w:styleId="Default">
    <w:name w:val="Default"/>
    <w:qFormat/>
    <w:rsid w:val="00D74FD2"/>
    <w:pPr>
      <w:autoSpaceDE w:val="0"/>
      <w:autoSpaceDN w:val="0"/>
      <w:adjustRightInd w:val="0"/>
      <w:spacing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76662"/>
    <w:pPr>
      <w:spacing w:line="240" w:lineRule="auto"/>
      <w:ind w:left="1474" w:hanging="1474"/>
      <w:jc w:val="both"/>
    </w:pPr>
    <w:rPr>
      <w:rFonts w:ascii="Times New Roman" w:eastAsia="Calibri" w:hAnsi="Times New Roman" w:cs="Times New Roman"/>
      <w:iCs/>
      <w:color w:val="000000"/>
      <w:sz w:val="24"/>
      <w:szCs w:val="24"/>
    </w:rPr>
  </w:style>
  <w:style w:type="character" w:customStyle="1" w:styleId="Heading3Char">
    <w:name w:val="Heading 3 Char"/>
    <w:basedOn w:val="DefaultParagraphFont"/>
    <w:link w:val="Heading3"/>
    <w:uiPriority w:val="9"/>
    <w:qFormat/>
    <w:rsid w:val="009C3536"/>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semiHidden/>
    <w:rsid w:val="009C3536"/>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C826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11"/>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63321">
      <w:bodyDiv w:val="1"/>
      <w:marLeft w:val="0"/>
      <w:marRight w:val="0"/>
      <w:marTop w:val="0"/>
      <w:marBottom w:val="0"/>
      <w:divBdr>
        <w:top w:val="none" w:sz="0" w:space="0" w:color="auto"/>
        <w:left w:val="none" w:sz="0" w:space="0" w:color="auto"/>
        <w:bottom w:val="none" w:sz="0" w:space="0" w:color="auto"/>
        <w:right w:val="none" w:sz="0" w:space="0" w:color="auto"/>
      </w:divBdr>
      <w:divsChild>
        <w:div w:id="1577280334">
          <w:marLeft w:val="0"/>
          <w:marRight w:val="0"/>
          <w:marTop w:val="0"/>
          <w:marBottom w:val="0"/>
          <w:divBdr>
            <w:top w:val="none" w:sz="0" w:space="0" w:color="auto"/>
            <w:left w:val="none" w:sz="0" w:space="0" w:color="auto"/>
            <w:bottom w:val="none" w:sz="0" w:space="0" w:color="auto"/>
            <w:right w:val="none" w:sz="0" w:space="0" w:color="auto"/>
          </w:divBdr>
        </w:div>
      </w:divsChild>
    </w:div>
    <w:div w:id="1747610462">
      <w:bodyDiv w:val="1"/>
      <w:marLeft w:val="0"/>
      <w:marRight w:val="0"/>
      <w:marTop w:val="0"/>
      <w:marBottom w:val="0"/>
      <w:divBdr>
        <w:top w:val="none" w:sz="0" w:space="0" w:color="auto"/>
        <w:left w:val="none" w:sz="0" w:space="0" w:color="auto"/>
        <w:bottom w:val="none" w:sz="0" w:space="0" w:color="auto"/>
        <w:right w:val="none" w:sz="0" w:space="0" w:color="auto"/>
      </w:divBdr>
      <w:divsChild>
        <w:div w:id="176399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Blanko</c:v>
                </c:pt>
              </c:strCache>
            </c:strRef>
          </c:tx>
          <c:spPr>
            <a:ln w="22211" cap="rnd" cmpd="sng" algn="ctr">
              <a:solidFill>
                <a:schemeClr val="accent1"/>
              </a:solidFill>
              <a:prstDash val="solid"/>
              <a:round/>
            </a:ln>
            <a:effectLst/>
          </c:spPr>
          <c:marker>
            <c:symbol val="diamond"/>
            <c:size val="5"/>
            <c:spPr>
              <a:solidFill>
                <a:schemeClr val="accent1"/>
              </a:solidFill>
              <a:ln w="9519" cap="flat" cmpd="sng" algn="ctr">
                <a:solidFill>
                  <a:schemeClr val="accent1"/>
                </a:solidFill>
                <a:prstDash val="solid"/>
                <a:round/>
              </a:ln>
              <a:effectLst/>
            </c:spPr>
          </c:marker>
          <c:cat>
            <c:numRef>
              <c:f>Sheet1!$A$2:$A$5</c:f>
              <c:numCache>
                <c:formatCode>General</c:formatCode>
                <c:ptCount val="4"/>
                <c:pt idx="0">
                  <c:v>1</c:v>
                </c:pt>
                <c:pt idx="1">
                  <c:v>2</c:v>
                </c:pt>
                <c:pt idx="2">
                  <c:v>3</c:v>
                </c:pt>
                <c:pt idx="3">
                  <c:v>4</c:v>
                </c:pt>
              </c:numCache>
            </c:numRef>
          </c:cat>
          <c:val>
            <c:numRef>
              <c:f>Sheet1!$B$2:$B$5</c:f>
              <c:numCache>
                <c:formatCode>#,##0.00</c:formatCode>
                <c:ptCount val="4"/>
                <c:pt idx="0">
                  <c:v>0.15</c:v>
                </c:pt>
                <c:pt idx="1">
                  <c:v>0.16</c:v>
                </c:pt>
                <c:pt idx="2">
                  <c:v>0.17</c:v>
                </c:pt>
                <c:pt idx="3">
                  <c:v>0.18</c:v>
                </c:pt>
              </c:numCache>
            </c:numRef>
          </c:val>
          <c:smooth val="0"/>
        </c:ser>
        <c:ser>
          <c:idx val="1"/>
          <c:order val="1"/>
          <c:tx>
            <c:strRef>
              <c:f>Sheet1!$C$1</c:f>
              <c:strCache>
                <c:ptCount val="1"/>
                <c:pt idx="0">
                  <c:v>5%</c:v>
                </c:pt>
              </c:strCache>
            </c:strRef>
          </c:tx>
          <c:spPr>
            <a:ln w="22211" cap="rnd" cmpd="sng" algn="ctr">
              <a:solidFill>
                <a:schemeClr val="accent2"/>
              </a:solidFill>
              <a:prstDash val="solid"/>
              <a:round/>
            </a:ln>
            <a:effectLst/>
          </c:spPr>
          <c:marker>
            <c:symbol val="square"/>
            <c:size val="5"/>
            <c:spPr>
              <a:solidFill>
                <a:schemeClr val="accent2"/>
              </a:solidFill>
              <a:ln w="9519" cap="flat" cmpd="sng" algn="ctr">
                <a:solidFill>
                  <a:schemeClr val="accent2"/>
                </a:solidFill>
                <a:prstDash val="solid"/>
                <a:round/>
              </a:ln>
              <a:effectLst/>
            </c:spPr>
          </c:marker>
          <c:cat>
            <c:numRef>
              <c:f>Sheet1!$A$2:$A$5</c:f>
              <c:numCache>
                <c:formatCode>General</c:formatCode>
                <c:ptCount val="4"/>
                <c:pt idx="0">
                  <c:v>1</c:v>
                </c:pt>
                <c:pt idx="1">
                  <c:v>2</c:v>
                </c:pt>
                <c:pt idx="2">
                  <c:v>3</c:v>
                </c:pt>
                <c:pt idx="3">
                  <c:v>4</c:v>
                </c:pt>
              </c:numCache>
            </c:numRef>
          </c:cat>
          <c:val>
            <c:numRef>
              <c:f>Sheet1!$C$2:$C$5</c:f>
              <c:numCache>
                <c:formatCode>#,##0.00</c:formatCode>
                <c:ptCount val="4"/>
                <c:pt idx="0">
                  <c:v>0.21</c:v>
                </c:pt>
                <c:pt idx="1">
                  <c:v>0.22</c:v>
                </c:pt>
                <c:pt idx="2">
                  <c:v>0.25</c:v>
                </c:pt>
                <c:pt idx="3">
                  <c:v>0.26</c:v>
                </c:pt>
              </c:numCache>
            </c:numRef>
          </c:val>
          <c:smooth val="0"/>
        </c:ser>
        <c:ser>
          <c:idx val="2"/>
          <c:order val="2"/>
          <c:tx>
            <c:strRef>
              <c:f>Sheet1!$D$1</c:f>
              <c:strCache>
                <c:ptCount val="1"/>
                <c:pt idx="0">
                  <c:v>7,50%</c:v>
                </c:pt>
              </c:strCache>
            </c:strRef>
          </c:tx>
          <c:spPr>
            <a:ln w="22211" cap="rnd" cmpd="sng" algn="ctr">
              <a:solidFill>
                <a:schemeClr val="accent3"/>
              </a:solidFill>
              <a:prstDash val="solid"/>
              <a:round/>
            </a:ln>
            <a:effectLst/>
          </c:spPr>
          <c:marker>
            <c:symbol val="triangle"/>
            <c:size val="5"/>
            <c:spPr>
              <a:solidFill>
                <a:schemeClr val="accent3"/>
              </a:solidFill>
              <a:ln w="9519" cap="flat" cmpd="sng" algn="ctr">
                <a:solidFill>
                  <a:schemeClr val="accent3"/>
                </a:solidFill>
                <a:prstDash val="solid"/>
                <a:round/>
              </a:ln>
              <a:effectLst/>
            </c:spPr>
          </c:marker>
          <c:cat>
            <c:numRef>
              <c:f>Sheet1!$A$2:$A$5</c:f>
              <c:numCache>
                <c:formatCode>General</c:formatCode>
                <c:ptCount val="4"/>
                <c:pt idx="0">
                  <c:v>1</c:v>
                </c:pt>
                <c:pt idx="1">
                  <c:v>2</c:v>
                </c:pt>
                <c:pt idx="2">
                  <c:v>3</c:v>
                </c:pt>
                <c:pt idx="3">
                  <c:v>4</c:v>
                </c:pt>
              </c:numCache>
            </c:numRef>
          </c:cat>
          <c:val>
            <c:numRef>
              <c:f>Sheet1!$D$2:$D$5</c:f>
              <c:numCache>
                <c:formatCode>#,##0.00</c:formatCode>
                <c:ptCount val="4"/>
                <c:pt idx="0">
                  <c:v>0.22</c:v>
                </c:pt>
                <c:pt idx="1">
                  <c:v>0.23</c:v>
                </c:pt>
                <c:pt idx="2">
                  <c:v>0.26</c:v>
                </c:pt>
                <c:pt idx="3">
                  <c:v>0.28000000000000003</c:v>
                </c:pt>
              </c:numCache>
            </c:numRef>
          </c:val>
          <c:smooth val="0"/>
        </c:ser>
        <c:ser>
          <c:idx val="3"/>
          <c:order val="3"/>
          <c:tx>
            <c:strRef>
              <c:f>Sheet1!$E$1</c:f>
              <c:strCache>
                <c:ptCount val="1"/>
                <c:pt idx="0">
                  <c:v>10%</c:v>
                </c:pt>
              </c:strCache>
            </c:strRef>
          </c:tx>
          <c:spPr>
            <a:ln w="22211" cap="rnd" cmpd="sng" algn="ctr">
              <a:solidFill>
                <a:schemeClr val="accent4"/>
              </a:solidFill>
              <a:prstDash val="solid"/>
              <a:round/>
            </a:ln>
            <a:effectLst/>
          </c:spPr>
          <c:marker>
            <c:symbol val="x"/>
            <c:size val="5"/>
            <c:spPr>
              <a:noFill/>
              <a:ln w="9519" cap="flat" cmpd="sng" algn="ctr">
                <a:solidFill>
                  <a:schemeClr val="accent4"/>
                </a:solidFill>
                <a:prstDash val="solid"/>
                <a:round/>
              </a:ln>
              <a:effectLst/>
            </c:spPr>
          </c:marker>
          <c:cat>
            <c:numRef>
              <c:f>Sheet1!$A$2:$A$5</c:f>
              <c:numCache>
                <c:formatCode>General</c:formatCode>
                <c:ptCount val="4"/>
                <c:pt idx="0">
                  <c:v>1</c:v>
                </c:pt>
                <c:pt idx="1">
                  <c:v>2</c:v>
                </c:pt>
                <c:pt idx="2">
                  <c:v>3</c:v>
                </c:pt>
                <c:pt idx="3">
                  <c:v>4</c:v>
                </c:pt>
              </c:numCache>
            </c:numRef>
          </c:cat>
          <c:val>
            <c:numRef>
              <c:f>Sheet1!$E$2:$E$5</c:f>
              <c:numCache>
                <c:formatCode>#,##0.00</c:formatCode>
                <c:ptCount val="4"/>
                <c:pt idx="0">
                  <c:v>0.23</c:v>
                </c:pt>
                <c:pt idx="1">
                  <c:v>0.24</c:v>
                </c:pt>
                <c:pt idx="2">
                  <c:v>0.28000000000000003</c:v>
                </c:pt>
                <c:pt idx="3">
                  <c:v>0.3</c:v>
                </c:pt>
              </c:numCache>
            </c:numRef>
          </c:val>
          <c:smooth val="0"/>
        </c:ser>
        <c:ser>
          <c:idx val="4"/>
          <c:order val="4"/>
          <c:tx>
            <c:strRef>
              <c:f>Sheet1!$F$1</c:f>
              <c:strCache>
                <c:ptCount val="1"/>
                <c:pt idx="0">
                  <c:v>Natur</c:v>
                </c:pt>
              </c:strCache>
            </c:strRef>
          </c:tx>
          <c:spPr>
            <a:ln w="22211" cap="rnd" cmpd="sng" algn="ctr">
              <a:solidFill>
                <a:schemeClr val="accent5"/>
              </a:solidFill>
              <a:prstDash val="solid"/>
              <a:round/>
            </a:ln>
            <a:effectLst/>
          </c:spPr>
          <c:marker>
            <c:symbol val="star"/>
            <c:size val="5"/>
            <c:spPr>
              <a:noFill/>
              <a:ln w="9519" cap="flat" cmpd="sng" algn="ctr">
                <a:solidFill>
                  <a:schemeClr val="accent5"/>
                </a:solidFill>
                <a:prstDash val="solid"/>
                <a:round/>
              </a:ln>
              <a:effectLst/>
            </c:spPr>
          </c:marker>
          <c:cat>
            <c:numRef>
              <c:f>Sheet1!$A$2:$A$5</c:f>
              <c:numCache>
                <c:formatCode>General</c:formatCode>
                <c:ptCount val="4"/>
                <c:pt idx="0">
                  <c:v>1</c:v>
                </c:pt>
                <c:pt idx="1">
                  <c:v>2</c:v>
                </c:pt>
                <c:pt idx="2">
                  <c:v>3</c:v>
                </c:pt>
                <c:pt idx="3">
                  <c:v>4</c:v>
                </c:pt>
              </c:numCache>
            </c:numRef>
          </c:cat>
          <c:val>
            <c:numRef>
              <c:f>Sheet1!$F$2:$F$5</c:f>
              <c:numCache>
                <c:formatCode>#,##0.00</c:formatCode>
                <c:ptCount val="4"/>
                <c:pt idx="0">
                  <c:v>0.21</c:v>
                </c:pt>
                <c:pt idx="1">
                  <c:v>0.22</c:v>
                </c:pt>
                <c:pt idx="2">
                  <c:v>0.23</c:v>
                </c:pt>
                <c:pt idx="3">
                  <c:v>0.24</c:v>
                </c:pt>
              </c:numCache>
            </c:numRef>
          </c:val>
          <c:smooth val="0"/>
        </c:ser>
        <c:dLbls>
          <c:showLegendKey val="0"/>
          <c:showVal val="0"/>
          <c:showCatName val="0"/>
          <c:showSerName val="0"/>
          <c:showPercent val="0"/>
          <c:showBubbleSize val="0"/>
        </c:dLbls>
        <c:marker val="1"/>
        <c:smooth val="0"/>
        <c:axId val="473851776"/>
        <c:axId val="473858432"/>
      </c:lineChart>
      <c:catAx>
        <c:axId val="473851776"/>
        <c:scaling>
          <c:orientation val="minMax"/>
        </c:scaling>
        <c:delete val="0"/>
        <c:axPos val="b"/>
        <c:title>
          <c:tx>
            <c:rich>
              <a:bodyPr/>
              <a:lstStyle/>
              <a:p>
                <a:pPr>
                  <a:defRPr sz="1049" b="1" i="0" u="none" strike="noStrike" baseline="0">
                    <a:solidFill>
                      <a:srgbClr val="000000"/>
                    </a:solidFill>
                    <a:latin typeface="Times New Roman"/>
                    <a:ea typeface="Times New Roman"/>
                    <a:cs typeface="Times New Roman"/>
                  </a:defRPr>
                </a:pPr>
                <a:r>
                  <a:rPr lang="en-US"/>
                  <a:t>Waktu (Minggu)</a:t>
                </a:r>
              </a:p>
            </c:rich>
          </c:tx>
          <c:layout>
            <c:manualLayout>
              <c:xMode val="edge"/>
              <c:yMode val="edge"/>
              <c:x val="0.45400027308725133"/>
              <c:y val="0.90151177591095422"/>
            </c:manualLayout>
          </c:layout>
          <c:overlay val="0"/>
          <c:spPr>
            <a:noFill/>
            <a:ln w="25384">
              <a:noFill/>
            </a:ln>
          </c:spPr>
        </c:title>
        <c:numFmt formatCode="General" sourceLinked="1"/>
        <c:majorTickMark val="none"/>
        <c:minorTickMark val="none"/>
        <c:tickLblPos val="nextTo"/>
        <c:spPr>
          <a:noFill/>
          <a:ln w="9519"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99" b="0" i="0" u="none" strike="noStrike" kern="1200" cap="all" spc="120" normalizeH="0" baseline="0">
                <a:solidFill>
                  <a:schemeClr val="tx1"/>
                </a:solidFill>
                <a:latin typeface="Times New Roman" panose="02020603050405020304" charset="0"/>
                <a:ea typeface="+mn-ea"/>
                <a:cs typeface="Times New Roman" panose="02020603050405020304" charset="0"/>
              </a:defRPr>
            </a:pPr>
            <a:endParaRPr lang="en-US"/>
          </a:p>
        </c:txPr>
        <c:crossAx val="473858432"/>
        <c:crosses val="autoZero"/>
        <c:auto val="1"/>
        <c:lblAlgn val="ctr"/>
        <c:lblOffset val="100"/>
        <c:noMultiLvlLbl val="0"/>
      </c:catAx>
      <c:valAx>
        <c:axId val="473858432"/>
        <c:scaling>
          <c:orientation val="minMax"/>
        </c:scaling>
        <c:delete val="0"/>
        <c:axPos val="l"/>
        <c:title>
          <c:tx>
            <c:rich>
              <a:bodyPr/>
              <a:lstStyle/>
              <a:p>
                <a:pPr>
                  <a:defRPr sz="1049" b="1" i="0" u="none" strike="noStrike" baseline="0">
                    <a:solidFill>
                      <a:srgbClr val="333333"/>
                    </a:solidFill>
                    <a:latin typeface="Times New Roman"/>
                    <a:ea typeface="Times New Roman"/>
                    <a:cs typeface="Times New Roman"/>
                  </a:defRPr>
                </a:pPr>
                <a:r>
                  <a:rPr lang="en-US"/>
                  <a:t>Pertumbuhan Panjang Rambut</a:t>
                </a:r>
              </a:p>
            </c:rich>
          </c:tx>
          <c:layout>
            <c:manualLayout>
              <c:xMode val="edge"/>
              <c:yMode val="edge"/>
              <c:x val="1.259923434426188E-2"/>
              <c:y val="0.15329383158208904"/>
            </c:manualLayout>
          </c:layout>
          <c:overlay val="0"/>
          <c:spPr>
            <a:noFill/>
            <a:ln w="25384">
              <a:noFill/>
            </a:ln>
          </c:spPr>
        </c:title>
        <c:numFmt formatCode="#,##0.00" sourceLinked="1"/>
        <c:majorTickMark val="none"/>
        <c:minorTickMark val="none"/>
        <c:tickLblPos val="nextTo"/>
        <c:spPr>
          <a:noFill/>
          <a:ln w="9519"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en-US" sz="1199"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73851776"/>
        <c:crosses val="autoZero"/>
        <c:crossBetween val="between"/>
      </c:valAx>
      <c:spPr>
        <a:noFill/>
        <a:ln w="25384">
          <a:noFill/>
        </a:ln>
      </c:spPr>
    </c:plotArea>
    <c:legend>
      <c:legendPos val="t"/>
      <c:overlay val="0"/>
      <c:spPr>
        <a:noFill/>
        <a:ln w="25384">
          <a:noFill/>
        </a:ln>
      </c:spPr>
      <c:txPr>
        <a:bodyPr rot="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a:noFill/>
    </a:ln>
    <a:effectLst/>
  </c:spPr>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235</TotalTime>
  <Pages>6</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 SIANIPAR</dc:creator>
  <cp:lastModifiedBy>Windows User</cp:lastModifiedBy>
  <cp:revision>55</cp:revision>
  <dcterms:created xsi:type="dcterms:W3CDTF">2021-09-28T06:02:00Z</dcterms:created>
  <dcterms:modified xsi:type="dcterms:W3CDTF">2021-09-29T04:50:00Z</dcterms:modified>
</cp:coreProperties>
</file>