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26F2" w:rsidRDefault="006B26F2" w:rsidP="00B116B6">
      <w:pPr>
        <w:spacing w:after="0"/>
        <w:jc w:val="center"/>
        <w:rPr>
          <w:rFonts w:ascii="Book Antiqua" w:hAnsi="Book Antiqua" w:cs="Times New Roman"/>
          <w:b/>
          <w:bCs/>
        </w:rPr>
      </w:pPr>
    </w:p>
    <w:p w:rsidR="0085526C" w:rsidRPr="00D94F15" w:rsidRDefault="0085526C" w:rsidP="0085526C">
      <w:pPr>
        <w:spacing w:after="0"/>
        <w:jc w:val="center"/>
        <w:rPr>
          <w:rFonts w:ascii="Book Antiqua" w:hAnsi="Book Antiqua"/>
          <w:b/>
          <w:bCs/>
          <w:color w:val="000000"/>
          <w:szCs w:val="24"/>
          <w:lang w:val="id-ID"/>
        </w:rPr>
      </w:pPr>
      <w:r w:rsidRPr="00D94F15">
        <w:rPr>
          <w:rFonts w:ascii="Book Antiqua" w:hAnsi="Book Antiqua"/>
          <w:b/>
          <w:bCs/>
          <w:color w:val="000000"/>
          <w:szCs w:val="24"/>
        </w:rPr>
        <w:t xml:space="preserve">PERKEMBANGAN DESA WISATA KREBET </w:t>
      </w:r>
      <w:r w:rsidRPr="00D94F15">
        <w:rPr>
          <w:rFonts w:ascii="Book Antiqua" w:hAnsi="Book Antiqua"/>
          <w:b/>
          <w:bCs/>
          <w:color w:val="000000"/>
          <w:szCs w:val="24"/>
          <w:lang w:val="id-ID"/>
        </w:rPr>
        <w:t>D</w:t>
      </w:r>
      <w:r w:rsidRPr="00D94F15">
        <w:rPr>
          <w:rFonts w:ascii="Book Antiqua" w:hAnsi="Book Antiqua"/>
          <w:b/>
          <w:bCs/>
          <w:color w:val="000000"/>
          <w:szCs w:val="24"/>
        </w:rPr>
        <w:t>AN DAMPAKNYA TERHADAP KONDISI EKONOMI MASYARAKAT DUSUN KREBET, DESA SENDANGSARI, KECAMATAN PAJANGAN, KABUPATEN BANTUL</w:t>
      </w:r>
    </w:p>
    <w:p w:rsidR="006E793F" w:rsidRPr="003F0BBB" w:rsidRDefault="006E793F" w:rsidP="00364FB2">
      <w:pPr>
        <w:spacing w:after="0"/>
        <w:jc w:val="center"/>
        <w:rPr>
          <w:rFonts w:ascii="Book Antiqua" w:hAnsi="Book Antiqua" w:cs="Times New Roman"/>
          <w:iCs/>
        </w:rPr>
      </w:pPr>
    </w:p>
    <w:p w:rsidR="00364FB2" w:rsidRPr="006E793F" w:rsidRDefault="0085526C" w:rsidP="00364FB2">
      <w:pPr>
        <w:spacing w:after="0"/>
        <w:jc w:val="center"/>
        <w:rPr>
          <w:rFonts w:ascii="Book Antiqua" w:hAnsi="Book Antiqua" w:cs="Times New Roman"/>
          <w:iCs/>
          <w:vertAlign w:val="superscript"/>
        </w:rPr>
      </w:pPr>
      <w:r>
        <w:rPr>
          <w:rFonts w:ascii="Book Antiqua" w:hAnsi="Book Antiqua" w:cs="Times New Roman"/>
          <w:b/>
          <w:iCs/>
          <w:lang w:val="id-ID"/>
        </w:rPr>
        <w:t>Rosyida Rahmawati</w:t>
      </w:r>
      <w:r w:rsidR="00B116B6" w:rsidRPr="003F0BBB">
        <w:rPr>
          <w:rFonts w:ascii="Book Antiqua" w:hAnsi="Book Antiqua" w:cs="Times New Roman"/>
          <w:b/>
          <w:iCs/>
          <w:vertAlign w:val="superscript"/>
        </w:rPr>
        <w:t>1</w:t>
      </w:r>
      <w:r>
        <w:rPr>
          <w:rFonts w:ascii="Book Antiqua" w:hAnsi="Book Antiqua" w:cs="Times New Roman"/>
          <w:b/>
          <w:iCs/>
        </w:rPr>
        <w:t xml:space="preserve">, </w:t>
      </w:r>
      <w:r>
        <w:rPr>
          <w:rFonts w:ascii="Book Antiqua" w:hAnsi="Book Antiqua" w:cs="Times New Roman"/>
          <w:b/>
          <w:iCs/>
          <w:lang w:val="id-ID"/>
        </w:rPr>
        <w:t>Joni Purwohandoyo</w:t>
      </w:r>
      <w:r w:rsidR="006E793F">
        <w:rPr>
          <w:rFonts w:ascii="Book Antiqua" w:hAnsi="Book Antiqua" w:cs="Times New Roman"/>
          <w:b/>
          <w:iCs/>
          <w:vertAlign w:val="superscript"/>
        </w:rPr>
        <w:t>2</w:t>
      </w:r>
    </w:p>
    <w:p w:rsidR="00B116B6" w:rsidRPr="0085526C" w:rsidRDefault="007155E0" w:rsidP="00364FB2">
      <w:pPr>
        <w:spacing w:after="0"/>
        <w:jc w:val="center"/>
        <w:rPr>
          <w:rFonts w:ascii="Book Antiqua" w:hAnsi="Book Antiqua" w:cs="Times New Roman"/>
          <w:iCs/>
          <w:lang w:val="id-ID"/>
        </w:rPr>
      </w:pPr>
      <w:r>
        <w:rPr>
          <w:rFonts w:ascii="Book Antiqua" w:hAnsi="Book Antiqua" w:cs="Times New Roman"/>
          <w:iCs/>
          <w:vertAlign w:val="superscript"/>
        </w:rPr>
        <w:t>1</w:t>
      </w:r>
      <w:r w:rsidR="0085526C">
        <w:rPr>
          <w:rFonts w:ascii="Book Antiqua" w:hAnsi="Book Antiqua" w:cs="Times New Roman"/>
          <w:iCs/>
          <w:lang w:val="id-ID"/>
        </w:rPr>
        <w:t>Mahasiswa</w:t>
      </w:r>
      <w:r w:rsidR="00D94F15">
        <w:rPr>
          <w:rFonts w:ascii="Book Antiqua" w:hAnsi="Book Antiqua" w:cs="Times New Roman"/>
          <w:iCs/>
          <w:lang w:val="id-ID"/>
        </w:rPr>
        <w:t xml:space="preserve">, </w:t>
      </w:r>
      <w:r w:rsidR="00D94F15">
        <w:rPr>
          <w:rFonts w:ascii="Book Antiqua" w:hAnsi="Book Antiqua" w:cs="Times New Roman"/>
          <w:iCs/>
          <w:vertAlign w:val="superscript"/>
        </w:rPr>
        <w:t>2</w:t>
      </w:r>
      <w:r w:rsidR="00D94F15">
        <w:rPr>
          <w:rFonts w:ascii="Book Antiqua" w:hAnsi="Book Antiqua" w:cs="Times New Roman"/>
          <w:iCs/>
          <w:lang w:val="id-ID"/>
        </w:rPr>
        <w:t>Dosen;</w:t>
      </w:r>
      <w:r w:rsidR="0085526C">
        <w:rPr>
          <w:rFonts w:ascii="Book Antiqua" w:hAnsi="Book Antiqua" w:cs="Times New Roman"/>
          <w:iCs/>
          <w:lang w:val="id-ID"/>
        </w:rPr>
        <w:t xml:space="preserve"> Program Studi Pembangunan Wilayah, Fakultas Geografi UGM</w:t>
      </w:r>
    </w:p>
    <w:p w:rsidR="006E793F" w:rsidRPr="00D94F15" w:rsidRDefault="00D94F15" w:rsidP="00364FB2">
      <w:pPr>
        <w:spacing w:after="0"/>
        <w:jc w:val="center"/>
        <w:rPr>
          <w:rFonts w:ascii="Book Antiqua" w:hAnsi="Book Antiqua" w:cs="Times New Roman"/>
          <w:iCs/>
          <w:lang w:val="id-ID"/>
        </w:rPr>
      </w:pPr>
      <w:r>
        <w:rPr>
          <w:rFonts w:ascii="Book Antiqua" w:hAnsi="Book Antiqua" w:cs="Times New Roman"/>
          <w:iCs/>
          <w:lang w:val="id-ID"/>
        </w:rPr>
        <w:t>Bulaksumur, Depok, Sleman, D.I.Yogyakarta 55281</w:t>
      </w:r>
    </w:p>
    <w:p w:rsidR="00B116B6" w:rsidRPr="0085526C" w:rsidRDefault="0085526C" w:rsidP="00364FB2">
      <w:pPr>
        <w:spacing w:after="0"/>
        <w:jc w:val="center"/>
        <w:rPr>
          <w:rFonts w:ascii="Book Antiqua" w:hAnsi="Book Antiqua" w:cs="Times New Roman"/>
          <w:iCs/>
          <w:lang w:val="id-ID"/>
        </w:rPr>
      </w:pPr>
      <w:r>
        <w:rPr>
          <w:rFonts w:ascii="Book Antiqua" w:hAnsi="Book Antiqua" w:cs="Times New Roman"/>
          <w:iCs/>
          <w:lang w:val="id-ID"/>
        </w:rPr>
        <w:t>E</w:t>
      </w:r>
      <w:r w:rsidR="006E793F" w:rsidRPr="006E793F">
        <w:rPr>
          <w:rFonts w:ascii="Book Antiqua" w:hAnsi="Book Antiqua" w:cs="Times New Roman"/>
          <w:iCs/>
        </w:rPr>
        <w:t>-mail:</w:t>
      </w:r>
      <w:r>
        <w:rPr>
          <w:rFonts w:ascii="Book Antiqua" w:hAnsi="Book Antiqua" w:cs="Times New Roman"/>
          <w:iCs/>
          <w:lang w:val="id-ID"/>
        </w:rPr>
        <w:t xml:space="preserve"> </w:t>
      </w:r>
      <w:hyperlink r:id="rId9" w:history="1">
        <w:r w:rsidR="00D94F15" w:rsidRPr="00B149B1">
          <w:rPr>
            <w:rStyle w:val="Hyperlink"/>
            <w:rFonts w:ascii="Book Antiqua" w:hAnsi="Book Antiqua" w:cs="Times New Roman"/>
            <w:iCs/>
            <w:lang w:val="id-ID"/>
          </w:rPr>
          <w:t>rosyidarahmawati12@gmail.com</w:t>
        </w:r>
      </w:hyperlink>
      <w:r w:rsidR="00D94F15">
        <w:rPr>
          <w:rFonts w:ascii="Book Antiqua" w:hAnsi="Book Antiqua" w:cs="Times New Roman"/>
          <w:iCs/>
          <w:lang w:val="id-ID"/>
        </w:rPr>
        <w:t xml:space="preserve"> </w:t>
      </w:r>
    </w:p>
    <w:p w:rsidR="006E793F" w:rsidRPr="003F0BBB" w:rsidRDefault="006E793F" w:rsidP="00364FB2">
      <w:pPr>
        <w:spacing w:after="0"/>
        <w:jc w:val="center"/>
        <w:rPr>
          <w:rFonts w:ascii="Book Antiqua" w:hAnsi="Book Antiqua" w:cs="Times New Roman"/>
          <w:iCs/>
          <w:vertAlign w:val="superscript"/>
        </w:rPr>
      </w:pPr>
    </w:p>
    <w:p w:rsidR="006B26F2" w:rsidRPr="00D27410" w:rsidRDefault="003F0BBB" w:rsidP="006B26F2">
      <w:pPr>
        <w:ind w:left="567" w:right="522"/>
        <w:jc w:val="center"/>
        <w:rPr>
          <w:rFonts w:ascii="Book Antiqua" w:hAnsi="Book Antiqua" w:cs="Times New Roman"/>
          <w:b/>
          <w:i/>
          <w:iCs/>
          <w:lang w:val="id-ID"/>
        </w:rPr>
      </w:pPr>
      <w:r w:rsidRPr="00D27410">
        <w:rPr>
          <w:rFonts w:ascii="Book Antiqua" w:hAnsi="Book Antiqua" w:cs="Times New Roman"/>
          <w:b/>
          <w:i/>
          <w:iCs/>
          <w:lang w:val="id-ID"/>
        </w:rPr>
        <w:t>Abstrak</w:t>
      </w:r>
    </w:p>
    <w:p w:rsidR="00240A69" w:rsidRDefault="00875A26" w:rsidP="00875A26">
      <w:pPr>
        <w:spacing w:after="0" w:line="240" w:lineRule="auto"/>
        <w:ind w:left="567" w:right="522"/>
        <w:jc w:val="both"/>
        <w:rPr>
          <w:rFonts w:ascii="Book Antiqua" w:eastAsia="Times New Roman" w:hAnsi="Book Antiqua" w:cs="Times New Roman"/>
          <w:bCs/>
          <w:i/>
          <w:color w:val="000000"/>
          <w:lang w:val="id-ID"/>
        </w:rPr>
      </w:pPr>
      <w:r w:rsidRPr="00875A26">
        <w:rPr>
          <w:rFonts w:ascii="Book Antiqua" w:hAnsi="Book Antiqua" w:cs="Times New Roman"/>
          <w:i/>
          <w:color w:val="000000"/>
          <w:shd w:val="clear" w:color="auto" w:fill="FFFFFF"/>
          <w:lang w:val="id-ID"/>
        </w:rPr>
        <w:t xml:space="preserve">Desa Wisata Krebet </w:t>
      </w:r>
      <w:r>
        <w:rPr>
          <w:rFonts w:ascii="Book Antiqua" w:hAnsi="Book Antiqua" w:cs="Times New Roman"/>
          <w:i/>
          <w:color w:val="000000"/>
          <w:shd w:val="clear" w:color="auto" w:fill="FFFFFF"/>
          <w:lang w:val="id-ID"/>
        </w:rPr>
        <w:t>memiliki</w:t>
      </w:r>
      <w:r w:rsidRPr="00875A26">
        <w:rPr>
          <w:rFonts w:ascii="Book Antiqua" w:hAnsi="Book Antiqua" w:cs="Times New Roman"/>
          <w:i/>
          <w:lang w:val="id-ID"/>
        </w:rPr>
        <w:t xml:space="preserve"> Icon utama kerajinan batik kayu. </w:t>
      </w:r>
      <w:r w:rsidRPr="00875A26">
        <w:rPr>
          <w:rFonts w:ascii="Book Antiqua" w:hAnsi="Book Antiqua" w:cs="Times New Roman"/>
          <w:i/>
          <w:color w:val="000000"/>
          <w:shd w:val="clear" w:color="auto" w:fill="FFFFFF"/>
          <w:lang w:val="id-ID"/>
        </w:rPr>
        <w:t xml:space="preserve">Ada dampak ekonomi yang dirasakan masyarakat Dusun Krebet sejak menjadi desa wisata, yaitu dampak langsung, dampak tidak langsung, dampak </w:t>
      </w:r>
      <w:r>
        <w:rPr>
          <w:rFonts w:ascii="Book Antiqua" w:hAnsi="Book Antiqua" w:cs="Times New Roman"/>
          <w:i/>
          <w:color w:val="000000"/>
          <w:shd w:val="clear" w:color="auto" w:fill="FFFFFF"/>
          <w:lang w:val="id-ID"/>
        </w:rPr>
        <w:t>lanjutan, maupun efek pengganda</w:t>
      </w:r>
      <w:r w:rsidR="000C2C1E">
        <w:rPr>
          <w:rFonts w:ascii="Book Antiqua" w:hAnsi="Book Antiqua" w:cs="Times New Roman"/>
          <w:i/>
          <w:color w:val="000000"/>
          <w:shd w:val="clear" w:color="auto" w:fill="FFFFFF"/>
          <w:lang w:val="id-ID"/>
        </w:rPr>
        <w:t xml:space="preserve"> </w:t>
      </w:r>
      <w:r w:rsidR="000C2C1E" w:rsidRPr="000C2C1E">
        <w:rPr>
          <w:rFonts w:ascii="Book Antiqua" w:hAnsi="Book Antiqua" w:cs="Times New Roman"/>
          <w:i/>
          <w:color w:val="000000"/>
          <w:shd w:val="clear" w:color="auto" w:fill="FFFFFF"/>
          <w:lang w:val="id-ID"/>
        </w:rPr>
        <w:t>dari kegiatan wisata</w:t>
      </w:r>
      <w:r w:rsidRPr="000C2C1E">
        <w:rPr>
          <w:rFonts w:ascii="Book Antiqua" w:hAnsi="Book Antiqua" w:cs="Times New Roman"/>
          <w:i/>
          <w:color w:val="000000"/>
          <w:shd w:val="clear" w:color="auto" w:fill="FFFFFF"/>
          <w:lang w:val="id-ID"/>
        </w:rPr>
        <w:t>.</w:t>
      </w:r>
      <w:r>
        <w:rPr>
          <w:rFonts w:ascii="Book Antiqua" w:hAnsi="Book Antiqua" w:cs="Times New Roman"/>
          <w:i/>
          <w:color w:val="000000"/>
          <w:shd w:val="clear" w:color="auto" w:fill="FFFFFF"/>
          <w:lang w:val="id-ID"/>
        </w:rPr>
        <w:t xml:space="preserve"> </w:t>
      </w:r>
      <w:r w:rsidRPr="00875A26">
        <w:rPr>
          <w:rFonts w:ascii="Book Antiqua" w:hAnsi="Book Antiqua" w:cs="Times New Roman"/>
          <w:i/>
          <w:color w:val="000000"/>
          <w:shd w:val="clear" w:color="auto" w:fill="FFFFFF"/>
          <w:lang w:val="id-ID"/>
        </w:rPr>
        <w:t xml:space="preserve">Penelitian ini bertujuan </w:t>
      </w:r>
      <w:r w:rsidRPr="00875A26">
        <w:rPr>
          <w:rFonts w:ascii="Book Antiqua" w:hAnsi="Book Antiqua" w:cs="Times New Roman"/>
          <w:i/>
          <w:color w:val="000000" w:themeColor="text1"/>
          <w:lang w:val="id-ID"/>
        </w:rPr>
        <w:t xml:space="preserve">mengidentifikasi perkembangan Desa Wisata Krebet, </w:t>
      </w:r>
      <w:r w:rsidRPr="00875A26">
        <w:rPr>
          <w:rFonts w:ascii="Book Antiqua" w:hAnsi="Book Antiqua" w:cs="Times New Roman"/>
          <w:i/>
          <w:lang w:val="id-ID"/>
        </w:rPr>
        <w:t xml:space="preserve">menganalisis efek pengganda dari adanya perkembangan Desa Wisata Krebet, dan </w:t>
      </w:r>
      <w:r w:rsidRPr="00875A26">
        <w:rPr>
          <w:rFonts w:ascii="Book Antiqua" w:hAnsi="Book Antiqua" w:cs="Times New Roman"/>
          <w:i/>
          <w:color w:val="000000" w:themeColor="text1"/>
          <w:lang w:val="id-ID"/>
        </w:rPr>
        <w:t xml:space="preserve">menganalisis </w:t>
      </w:r>
      <w:r w:rsidRPr="00875A26">
        <w:rPr>
          <w:rFonts w:ascii="Book Antiqua" w:hAnsi="Book Antiqua" w:cs="Times New Roman"/>
          <w:i/>
          <w:lang w:val="id-ID"/>
        </w:rPr>
        <w:t>keterkaitan antara perkembangan Desa Wisata Krebet dengan dampak ekonomi yang ditimbulkan. Analisis data dilakukan dengan cara analisis deskriptif, analisis dampak ekonomi kegiatan pariwisata, dan analisis efek pengganda. Hasil penelitian menunjukkan bahwa perkembangan Desa Wisata Krebet yang dilihat dari empat aspek perkembangan desa wisata, saling berhubungan dengan dampak ekonomi yang ditimbulkan. Namun, d</w:t>
      </w:r>
      <w:r w:rsidRPr="00875A26">
        <w:rPr>
          <w:rFonts w:ascii="Book Antiqua" w:eastAsia="Times New Roman" w:hAnsi="Book Antiqua" w:cs="Times New Roman"/>
          <w:bCs/>
          <w:i/>
          <w:color w:val="000000"/>
          <w:lang w:val="id-ID"/>
        </w:rPr>
        <w:t xml:space="preserve">ampak langsung yang </w:t>
      </w:r>
      <w:r w:rsidRPr="00875A26">
        <w:rPr>
          <w:rFonts w:ascii="Book Antiqua" w:hAnsi="Book Antiqua" w:cs="Times New Roman"/>
          <w:i/>
          <w:color w:val="000000"/>
          <w:lang w:val="id-ID"/>
        </w:rPr>
        <w:t xml:space="preserve">berasal dari kegiatan non wisata lebih tinggi </w:t>
      </w:r>
      <w:r w:rsidRPr="00875A26">
        <w:rPr>
          <w:rFonts w:ascii="Book Antiqua" w:eastAsia="Times New Roman" w:hAnsi="Book Antiqua" w:cs="Times New Roman"/>
          <w:i/>
          <w:color w:val="000000"/>
          <w:lang w:val="id-ID"/>
        </w:rPr>
        <w:t xml:space="preserve">dibandingkan dengan </w:t>
      </w:r>
      <w:r w:rsidRPr="00875A26">
        <w:rPr>
          <w:rFonts w:ascii="Book Antiqua" w:eastAsia="Times New Roman" w:hAnsi="Book Antiqua" w:cs="Times New Roman"/>
          <w:bCs/>
          <w:i/>
          <w:color w:val="000000"/>
          <w:lang w:val="id-ID"/>
        </w:rPr>
        <w:t>dampak langsung</w:t>
      </w:r>
      <w:r w:rsidRPr="00875A26">
        <w:rPr>
          <w:rFonts w:ascii="Book Antiqua" w:hAnsi="Book Antiqua" w:cs="Times New Roman"/>
          <w:i/>
          <w:color w:val="000000"/>
          <w:lang w:val="id-ID"/>
        </w:rPr>
        <w:t xml:space="preserve"> </w:t>
      </w:r>
      <w:r w:rsidRPr="00875A26">
        <w:rPr>
          <w:rFonts w:ascii="Book Antiqua" w:eastAsia="Times New Roman" w:hAnsi="Book Antiqua" w:cs="Times New Roman"/>
          <w:i/>
          <w:color w:val="000000"/>
          <w:lang w:val="id-ID"/>
        </w:rPr>
        <w:t xml:space="preserve">yang berasal dari wisatawan. Hal ini menunjukkan bahwa </w:t>
      </w:r>
      <w:r w:rsidRPr="00875A26">
        <w:rPr>
          <w:rFonts w:ascii="Book Antiqua" w:hAnsi="Book Antiqua" w:cs="Times New Roman"/>
          <w:i/>
          <w:color w:val="000000"/>
          <w:lang w:val="id-ID"/>
        </w:rPr>
        <w:t xml:space="preserve">usaha di Desa Wisata Krebet </w:t>
      </w:r>
      <w:r w:rsidRPr="00875A26">
        <w:rPr>
          <w:rFonts w:ascii="Book Antiqua" w:eastAsia="Times New Roman" w:hAnsi="Book Antiqua" w:cs="Times New Roman"/>
          <w:bCs/>
          <w:i/>
          <w:color w:val="000000"/>
          <w:lang w:val="id-ID"/>
        </w:rPr>
        <w:t>akan tetap berjalan meskipun wisatawan yang berkunjung ke Desa Wisata Krebet mengalami kenaikan atau penurunan jumlah kunjungan karena produk kerajinan batik kayu dapat dipasarkan keluar Desa Wisata Krebet. Adanya branding “Desa Wisata Krebet” juga akan membantu pemasaran produk kerajinan batik kayu di luar Desa Wisata Krebet.</w:t>
      </w:r>
    </w:p>
    <w:p w:rsidR="000C2C1E" w:rsidRPr="003D36EC" w:rsidRDefault="000C2C1E" w:rsidP="00875A26">
      <w:pPr>
        <w:spacing w:after="0" w:line="240" w:lineRule="auto"/>
        <w:ind w:left="567" w:right="522"/>
        <w:jc w:val="both"/>
        <w:rPr>
          <w:rFonts w:ascii="Book Antiqua" w:hAnsi="Book Antiqua" w:cs="Times New Roman"/>
          <w:i/>
          <w:iCs/>
          <w:lang w:val="id-ID"/>
        </w:rPr>
      </w:pPr>
    </w:p>
    <w:p w:rsidR="00875A26" w:rsidRPr="003D36EC" w:rsidRDefault="002A16B8" w:rsidP="000C2C1E">
      <w:pPr>
        <w:spacing w:after="0"/>
        <w:ind w:left="567" w:right="522"/>
        <w:jc w:val="both"/>
        <w:rPr>
          <w:rFonts w:ascii="Book Antiqua" w:hAnsi="Book Antiqua" w:cs="Times New Roman"/>
          <w:i/>
          <w:szCs w:val="24"/>
          <w:lang w:val="id-ID"/>
        </w:rPr>
      </w:pPr>
      <w:r w:rsidRPr="003D36EC">
        <w:rPr>
          <w:rFonts w:ascii="Book Antiqua" w:hAnsi="Book Antiqua" w:cs="Times New Roman"/>
          <w:b/>
          <w:bCs/>
          <w:i/>
          <w:szCs w:val="24"/>
          <w:lang w:val="id-ID"/>
        </w:rPr>
        <w:t>Kata kunc</w:t>
      </w:r>
      <w:r w:rsidRPr="003D36EC">
        <w:rPr>
          <w:rFonts w:ascii="Book Antiqua" w:hAnsi="Book Antiqua" w:cs="Times New Roman"/>
          <w:b/>
          <w:bCs/>
          <w:i/>
          <w:lang w:val="id-ID"/>
        </w:rPr>
        <w:t>i:</w:t>
      </w:r>
      <w:r w:rsidRPr="003D36EC">
        <w:rPr>
          <w:rFonts w:ascii="Book Antiqua" w:hAnsi="Book Antiqua" w:cs="Times New Roman"/>
          <w:i/>
          <w:lang w:val="id-ID"/>
        </w:rPr>
        <w:t xml:space="preserve"> </w:t>
      </w:r>
      <w:r w:rsidR="00875A26" w:rsidRPr="003D36EC">
        <w:rPr>
          <w:rFonts w:ascii="Book Antiqua" w:hAnsi="Book Antiqua" w:cs="Times New Roman"/>
          <w:i/>
          <w:color w:val="000000" w:themeColor="text1"/>
          <w:lang w:val="id-ID"/>
        </w:rPr>
        <w:t>Perkembangan Desa Wisata, Dampak Ekonomi, Multiplier Effect.</w:t>
      </w:r>
    </w:p>
    <w:p w:rsidR="003F0BBB" w:rsidRPr="003D36EC" w:rsidRDefault="003F0BBB" w:rsidP="006B26F2">
      <w:pPr>
        <w:spacing w:after="0"/>
        <w:ind w:left="567" w:right="522"/>
        <w:rPr>
          <w:rFonts w:ascii="Book Antiqua" w:hAnsi="Book Antiqua" w:cs="Times New Roman"/>
          <w:i/>
          <w:iCs/>
          <w:lang w:val="id-ID"/>
        </w:rPr>
      </w:pPr>
    </w:p>
    <w:p w:rsidR="006B26F2" w:rsidRPr="003D36EC" w:rsidRDefault="00C809B7" w:rsidP="006B26F2">
      <w:pPr>
        <w:ind w:left="567" w:right="522"/>
        <w:jc w:val="center"/>
        <w:rPr>
          <w:rFonts w:ascii="Book Antiqua" w:hAnsi="Book Antiqua" w:cs="Times New Roman"/>
          <w:b/>
          <w:i/>
          <w:iCs/>
          <w:lang w:val="id-ID"/>
        </w:rPr>
      </w:pPr>
      <w:r w:rsidRPr="003D36EC">
        <w:rPr>
          <w:rFonts w:ascii="Book Antiqua" w:hAnsi="Book Antiqua" w:cs="Times New Roman"/>
          <w:b/>
          <w:i/>
          <w:iCs/>
          <w:lang w:val="id-ID"/>
        </w:rPr>
        <w:t>Abstract</w:t>
      </w:r>
    </w:p>
    <w:p w:rsidR="000C2C1E" w:rsidRPr="003D36EC" w:rsidRDefault="000C2C1E" w:rsidP="000C2C1E">
      <w:pPr>
        <w:spacing w:after="0" w:line="240" w:lineRule="auto"/>
        <w:ind w:left="567" w:right="522"/>
        <w:jc w:val="both"/>
        <w:rPr>
          <w:rFonts w:ascii="Book Antiqua" w:hAnsi="Book Antiqua" w:cs="Times New Roman"/>
          <w:i/>
          <w:lang w:val="id-ID"/>
        </w:rPr>
      </w:pPr>
      <w:r w:rsidRPr="003D36EC">
        <w:rPr>
          <w:rFonts w:ascii="Book Antiqua" w:hAnsi="Book Antiqua" w:cs="Times New Roman"/>
          <w:i/>
          <w:lang w:val="id-ID"/>
        </w:rPr>
        <w:t>The icon of Krebet Tourism Village is wooden batik craft. There is an economic impact felt by the community of Krebet Hamlet since becoming a tourism village, there are direct impacts, indirect impacts, induced impact, and multiplier effects of tourism activities in Krebet Tourism Village. This research aims to identify the development of the Krebet Tourism Village, analyzing the multiplier effects of the development of the Krebet Tourism Village, and analyzing the linkages between the development of the Krebet Tourism Village and the economic impacts. Data analysis done by descriptive analysis, analysis of the economic impact of tourism activities, and analysis of multiplier effects.</w:t>
      </w:r>
      <w:r w:rsidRPr="003D36EC">
        <w:rPr>
          <w:rFonts w:ascii="Book Antiqua" w:hAnsi="Book Antiqua"/>
          <w:lang w:val="id-ID"/>
        </w:rPr>
        <w:t xml:space="preserve"> </w:t>
      </w:r>
      <w:r w:rsidRPr="003D36EC">
        <w:rPr>
          <w:rFonts w:ascii="Book Antiqua" w:hAnsi="Book Antiqua" w:cs="Times New Roman"/>
          <w:i/>
          <w:lang w:val="id-ID"/>
        </w:rPr>
        <w:t>The results of the research indicate that the development of the Krebet Tourism Village which is viewed from four aspects of rural tourism development, were related to economic impact. However, the direct impact from non-tourism activities was higher than the direct impact from tourists. This shows that businesses in the Krebet Tourism Village will continue to run even though tourists who visited Krebet Tourism Village either increased or decreased because the wooden batik craft products can be marketed outside Krebet Tourism Village.The branding of "Krebet Tourism Village" will also help the marketing of wooden batik craft products outside Krebet Tourism Village.</w:t>
      </w:r>
    </w:p>
    <w:p w:rsidR="000C2C1E" w:rsidRPr="000C2C1E" w:rsidRDefault="000C2C1E" w:rsidP="000C2C1E">
      <w:pPr>
        <w:spacing w:after="0" w:line="240" w:lineRule="auto"/>
        <w:ind w:left="567" w:right="522"/>
        <w:jc w:val="both"/>
        <w:rPr>
          <w:rFonts w:ascii="Book Antiqua" w:hAnsi="Book Antiqua" w:cs="Times New Roman"/>
          <w:b/>
          <w:i/>
          <w:iCs/>
          <w:lang w:val="id-ID"/>
        </w:rPr>
      </w:pPr>
    </w:p>
    <w:p w:rsidR="000C2C1E" w:rsidRPr="000C2C1E" w:rsidRDefault="00006033" w:rsidP="000C2C1E">
      <w:pPr>
        <w:spacing w:after="0" w:line="240" w:lineRule="auto"/>
        <w:ind w:left="567" w:right="522"/>
        <w:jc w:val="both"/>
        <w:rPr>
          <w:rFonts w:ascii="Book Antiqua" w:hAnsi="Book Antiqua" w:cs="Times New Roman"/>
          <w:i/>
          <w:lang w:val="id-ID"/>
        </w:rPr>
      </w:pPr>
      <w:r w:rsidRPr="000C2C1E">
        <w:rPr>
          <w:rFonts w:ascii="Book Antiqua" w:hAnsi="Book Antiqua" w:cs="Times New Roman"/>
          <w:b/>
          <w:bCs/>
          <w:i/>
        </w:rPr>
        <w:t>Key words</w:t>
      </w:r>
      <w:r w:rsidR="00364FB2" w:rsidRPr="000C2C1E">
        <w:rPr>
          <w:rFonts w:ascii="Book Antiqua" w:hAnsi="Book Antiqua" w:cs="Times New Roman"/>
          <w:b/>
          <w:bCs/>
          <w:i/>
        </w:rPr>
        <w:t>:</w:t>
      </w:r>
      <w:r w:rsidR="006B26F2" w:rsidRPr="000C2C1E">
        <w:rPr>
          <w:rFonts w:ascii="Book Antiqua" w:hAnsi="Book Antiqua" w:cs="Times New Roman"/>
          <w:b/>
          <w:bCs/>
          <w:i/>
        </w:rPr>
        <w:t xml:space="preserve"> </w:t>
      </w:r>
      <w:r w:rsidR="000C2C1E" w:rsidRPr="000C2C1E">
        <w:rPr>
          <w:rFonts w:ascii="Book Antiqua" w:hAnsi="Book Antiqua" w:cs="Times New Roman"/>
          <w:i/>
          <w:color w:val="000000" w:themeColor="text1"/>
          <w:lang w:val="id-ID"/>
        </w:rPr>
        <w:t>The development of Tourism Village, Economic Impact</w:t>
      </w:r>
      <w:r w:rsidR="000C2C1E">
        <w:rPr>
          <w:rFonts w:ascii="Book Antiqua" w:hAnsi="Book Antiqua" w:cs="Times New Roman"/>
          <w:i/>
          <w:color w:val="000000" w:themeColor="text1"/>
          <w:lang w:val="id-ID"/>
        </w:rPr>
        <w:t>s</w:t>
      </w:r>
      <w:r w:rsidR="000C2C1E" w:rsidRPr="000C2C1E">
        <w:rPr>
          <w:rFonts w:ascii="Book Antiqua" w:hAnsi="Book Antiqua" w:cs="Times New Roman"/>
          <w:i/>
          <w:color w:val="000000" w:themeColor="text1"/>
          <w:lang w:val="id-ID"/>
        </w:rPr>
        <w:t>, Multiplier Effect.</w:t>
      </w:r>
    </w:p>
    <w:p w:rsidR="002A16B8" w:rsidRDefault="002A16B8" w:rsidP="00C809B7">
      <w:pPr>
        <w:spacing w:after="0"/>
        <w:ind w:right="810"/>
        <w:jc w:val="center"/>
        <w:rPr>
          <w:rFonts w:ascii="Book Antiqua" w:hAnsi="Book Antiqua" w:cs="Times New Roman"/>
          <w:lang w:val="en-GB"/>
        </w:rPr>
      </w:pPr>
    </w:p>
    <w:p w:rsidR="00240A69" w:rsidRPr="00240A69" w:rsidRDefault="00240A69" w:rsidP="00C809B7">
      <w:pPr>
        <w:spacing w:after="0"/>
        <w:ind w:right="810"/>
        <w:jc w:val="center"/>
        <w:rPr>
          <w:rFonts w:ascii="Book Antiqua" w:hAnsi="Book Antiqua" w:cs="Times New Roman"/>
          <w:lang w:val="en-GB"/>
        </w:rPr>
        <w:sectPr w:rsidR="00240A69" w:rsidRPr="00240A69" w:rsidSect="00B26EBD">
          <w:headerReference w:type="even" r:id="rId10"/>
          <w:headerReference w:type="default" r:id="rId11"/>
          <w:footerReference w:type="even" r:id="rId12"/>
          <w:footerReference w:type="default" r:id="rId13"/>
          <w:type w:val="continuous"/>
          <w:pgSz w:w="11907" w:h="16839" w:code="9"/>
          <w:pgMar w:top="1440" w:right="1440" w:bottom="1440" w:left="1440" w:header="720" w:footer="720" w:gutter="0"/>
          <w:cols w:space="414"/>
          <w:docGrid w:linePitch="360"/>
        </w:sectPr>
      </w:pPr>
    </w:p>
    <w:p w:rsidR="00A80FFF" w:rsidRPr="003F0BBB" w:rsidRDefault="00A80FFF" w:rsidP="00FB3E76">
      <w:pPr>
        <w:spacing w:after="0"/>
        <w:jc w:val="both"/>
        <w:rPr>
          <w:rFonts w:ascii="Book Antiqua" w:hAnsi="Book Antiqua" w:cs="Times New Roman"/>
          <w:b/>
        </w:rPr>
      </w:pPr>
      <w:r w:rsidRPr="003F0BBB">
        <w:rPr>
          <w:rFonts w:ascii="Book Antiqua" w:hAnsi="Book Antiqua" w:cs="Times New Roman"/>
          <w:b/>
        </w:rPr>
        <w:lastRenderedPageBreak/>
        <w:t>PENDAHULUAN</w:t>
      </w:r>
    </w:p>
    <w:p w:rsidR="00121C7F" w:rsidRDefault="00121C7F" w:rsidP="00121C7F">
      <w:pPr>
        <w:spacing w:after="0"/>
        <w:ind w:firstLine="720"/>
        <w:jc w:val="both"/>
        <w:rPr>
          <w:rFonts w:ascii="Book Antiqua" w:eastAsia="Times New Roman" w:hAnsi="Book Antiqua" w:cs="Times New Roman"/>
          <w:lang w:val="id-ID"/>
        </w:rPr>
      </w:pPr>
      <w:r w:rsidRPr="00121C7F">
        <w:rPr>
          <w:rFonts w:ascii="Book Antiqua" w:eastAsia="Times New Roman" w:hAnsi="Book Antiqua" w:cs="Times New Roman"/>
          <w:szCs w:val="24"/>
          <w:lang w:val="id-ID"/>
        </w:rPr>
        <w:t xml:space="preserve">Pariwisata merupakan sektor unggulan </w:t>
      </w:r>
      <w:r w:rsidRPr="00121C7F">
        <w:rPr>
          <w:rFonts w:ascii="Book Antiqua" w:eastAsia="Times New Roman" w:hAnsi="Book Antiqua" w:cs="Times New Roman"/>
          <w:i/>
          <w:szCs w:val="24"/>
          <w:lang w:val="id-ID"/>
        </w:rPr>
        <w:t xml:space="preserve">(leading sector) </w:t>
      </w:r>
      <w:r w:rsidRPr="00121C7F">
        <w:rPr>
          <w:rFonts w:ascii="Book Antiqua" w:eastAsia="Times New Roman" w:hAnsi="Book Antiqua" w:cs="Times New Roman"/>
          <w:szCs w:val="24"/>
          <w:lang w:val="id-ID"/>
        </w:rPr>
        <w:t>yang menjadi salah satu kunci penting untuk pembangunan wilayah di suatu negara, pendorong pertumbuhan ekonomi, dan peningkatan kesejahteraan masyarakat (UNWTO, 1981 dalam Rencana Strategis Pengembangan Destinasi dan Industri Pariwisata 2015 – 2019).</w:t>
      </w:r>
      <w:r w:rsidRPr="00121C7F">
        <w:rPr>
          <w:rFonts w:ascii="Book Antiqua" w:hAnsi="Book Antiqua" w:cs="Times New Roman"/>
          <w:szCs w:val="24"/>
          <w:lang w:val="id-ID"/>
        </w:rPr>
        <w:t xml:space="preserve"> </w:t>
      </w:r>
      <w:r w:rsidRPr="00121C7F">
        <w:rPr>
          <w:rFonts w:ascii="Book Antiqua" w:eastAsia="Times New Roman" w:hAnsi="Book Antiqua" w:cs="Times New Roman"/>
          <w:szCs w:val="24"/>
          <w:lang w:val="id-ID"/>
        </w:rPr>
        <w:t xml:space="preserve">Hal ini sesuai dengan poin </w:t>
      </w:r>
      <w:r w:rsidRPr="00121C7F">
        <w:rPr>
          <w:rFonts w:ascii="Book Antiqua" w:eastAsia="Times New Roman" w:hAnsi="Book Antiqua" w:cs="Times New Roman"/>
          <w:i/>
          <w:szCs w:val="24"/>
          <w:lang w:val="id-ID"/>
        </w:rPr>
        <w:t>Sustainable Development Goals</w:t>
      </w:r>
      <w:r w:rsidRPr="00121C7F">
        <w:rPr>
          <w:rFonts w:ascii="Book Antiqua" w:eastAsia="Times New Roman" w:hAnsi="Book Antiqua" w:cs="Times New Roman"/>
          <w:szCs w:val="24"/>
          <w:lang w:val="id-ID"/>
        </w:rPr>
        <w:t xml:space="preserve"> (SDGs) nomor delapan yaitu </w:t>
      </w:r>
      <w:r w:rsidRPr="00121C7F">
        <w:rPr>
          <w:rFonts w:ascii="Book Antiqua" w:eastAsia="Times New Roman" w:hAnsi="Book Antiqua" w:cs="Times New Roman"/>
          <w:i/>
          <w:szCs w:val="24"/>
          <w:lang w:val="id-ID"/>
        </w:rPr>
        <w:t xml:space="preserve">Decent Work and Economic Growth, </w:t>
      </w:r>
      <w:r w:rsidRPr="00121C7F">
        <w:rPr>
          <w:rFonts w:ascii="Book Antiqua" w:eastAsia="Times New Roman" w:hAnsi="Book Antiqua" w:cs="Times New Roman"/>
          <w:szCs w:val="24"/>
          <w:lang w:val="id-ID"/>
        </w:rPr>
        <w:t xml:space="preserve">yang memiliki target untuk mempromosikan pertumbuhan ekonomi yang berkelanjutan dan melaksanakan kebijakan untuk promosi pariwisata dan </w:t>
      </w:r>
      <w:r w:rsidRPr="00121C7F">
        <w:rPr>
          <w:rFonts w:ascii="Book Antiqua" w:eastAsia="Times New Roman" w:hAnsi="Book Antiqua" w:cs="Times New Roman"/>
          <w:lang w:val="id-ID"/>
        </w:rPr>
        <w:t>budaya lokal berkelanjutan.</w:t>
      </w:r>
    </w:p>
    <w:p w:rsidR="00121C7F" w:rsidRPr="00121C7F" w:rsidRDefault="00121C7F" w:rsidP="00121C7F">
      <w:pPr>
        <w:spacing w:after="0"/>
        <w:ind w:firstLine="720"/>
        <w:jc w:val="both"/>
        <w:rPr>
          <w:rFonts w:ascii="Book Antiqua" w:eastAsia="Times New Roman" w:hAnsi="Book Antiqua" w:cs="Times New Roman"/>
          <w:lang w:val="id-ID"/>
        </w:rPr>
      </w:pPr>
      <w:r w:rsidRPr="00121C7F">
        <w:rPr>
          <w:rFonts w:ascii="Book Antiqua" w:eastAsia="Times New Roman" w:hAnsi="Book Antiqua" w:cs="Times New Roman"/>
          <w:lang w:val="id-ID"/>
        </w:rPr>
        <w:t xml:space="preserve">Tren perkembangan pariwisata saat ini adalah mengarah ke </w:t>
      </w:r>
      <w:r w:rsidRPr="00121C7F">
        <w:rPr>
          <w:rFonts w:ascii="Book Antiqua" w:eastAsia="Times New Roman" w:hAnsi="Book Antiqua" w:cs="Times New Roman"/>
          <w:i/>
          <w:lang w:val="id-ID"/>
        </w:rPr>
        <w:t>alternative tourism</w:t>
      </w:r>
      <w:r w:rsidRPr="00121C7F">
        <w:rPr>
          <w:rFonts w:ascii="Book Antiqua" w:eastAsia="Times New Roman" w:hAnsi="Book Antiqua" w:cs="Times New Roman"/>
          <w:lang w:val="id-ID"/>
        </w:rPr>
        <w:t xml:space="preserve"> atau wisata minat khusus dengan skala kecil yang sifatnya adalah pembelajaran dan melatih </w:t>
      </w:r>
      <w:r w:rsidRPr="00121C7F">
        <w:rPr>
          <w:rFonts w:ascii="Book Antiqua" w:eastAsia="Times New Roman" w:hAnsi="Book Antiqua" w:cs="Times New Roman"/>
          <w:i/>
          <w:lang w:val="id-ID"/>
        </w:rPr>
        <w:t xml:space="preserve">skill. </w:t>
      </w:r>
      <w:r w:rsidRPr="00121C7F">
        <w:rPr>
          <w:rFonts w:ascii="Book Antiqua" w:eastAsia="Times New Roman" w:hAnsi="Book Antiqua" w:cs="Times New Roman"/>
          <w:lang w:val="id-ID"/>
        </w:rPr>
        <w:t>Salah satu destinasi wisata minat khusus yang dapat dikunjungi oleh wisatawan adalah desa wisata. Desa wisata adalah suatu bentuk integrasi antara atraksi, akomodasi dan fasilitas pendukung yang disajikan dalam suatu struktur kehidupan masyarakat yang menyatu dengan tata cara dan tradisi yang berlaku (Nuryanti, 1993: 2-3).</w:t>
      </w:r>
    </w:p>
    <w:p w:rsidR="00121C7F" w:rsidRPr="00121C7F" w:rsidRDefault="00121C7F" w:rsidP="00121C7F">
      <w:pPr>
        <w:spacing w:after="0"/>
        <w:ind w:firstLine="720"/>
        <w:jc w:val="both"/>
        <w:rPr>
          <w:rFonts w:ascii="Book Antiqua" w:hAnsi="Book Antiqua" w:cs="Times New Roman"/>
          <w:i/>
          <w:color w:val="000000"/>
          <w:shd w:val="clear" w:color="auto" w:fill="FFFFFF"/>
          <w:lang w:val="id-ID"/>
        </w:rPr>
      </w:pPr>
      <w:r w:rsidRPr="00121C7F">
        <w:rPr>
          <w:rFonts w:ascii="Book Antiqua" w:hAnsi="Book Antiqua" w:cs="Times New Roman"/>
          <w:color w:val="000000" w:themeColor="text1"/>
          <w:lang w:val="id-ID"/>
        </w:rPr>
        <w:t xml:space="preserve">Penelitian ini dilakukan di </w:t>
      </w:r>
      <w:r w:rsidRPr="00121C7F">
        <w:rPr>
          <w:rFonts w:ascii="Book Antiqua" w:hAnsi="Book Antiqua" w:cs="Times New Roman"/>
          <w:color w:val="000000"/>
          <w:shd w:val="clear" w:color="auto" w:fill="FFFFFF"/>
          <w:lang w:val="id-ID"/>
        </w:rPr>
        <w:t>Desa Wisata Krebet, Kecamatan Pajangan, Kabupaten Bantul</w:t>
      </w:r>
      <w:r w:rsidRPr="00121C7F">
        <w:rPr>
          <w:rFonts w:ascii="Book Antiqua" w:hAnsi="Book Antiqua" w:cs="Times New Roman"/>
          <w:color w:val="000000" w:themeColor="text1"/>
          <w:lang w:val="id-ID"/>
        </w:rPr>
        <w:t xml:space="preserve">. </w:t>
      </w:r>
      <w:r w:rsidRPr="00121C7F">
        <w:rPr>
          <w:rFonts w:ascii="Book Antiqua" w:hAnsi="Book Antiqua" w:cs="Times New Roman"/>
          <w:i/>
          <w:lang w:val="id-ID"/>
        </w:rPr>
        <w:t>Icon</w:t>
      </w:r>
      <w:r w:rsidRPr="00121C7F">
        <w:rPr>
          <w:rFonts w:ascii="Book Antiqua" w:hAnsi="Book Antiqua" w:cs="Times New Roman"/>
          <w:lang w:val="id-ID"/>
        </w:rPr>
        <w:t xml:space="preserve"> utama dari Desa Wisata Krebet adalah kerajinan batik kayunya. </w:t>
      </w:r>
      <w:r w:rsidRPr="00121C7F">
        <w:rPr>
          <w:rFonts w:ascii="Book Antiqua" w:hAnsi="Book Antiqua" w:cs="Times New Roman"/>
          <w:color w:val="000000"/>
          <w:shd w:val="clear" w:color="auto" w:fill="FFFFFF"/>
          <w:lang w:val="id-ID"/>
        </w:rPr>
        <w:t xml:space="preserve">Sejak menjadi desa wisata, ada dampak yang dirasakan masyarakat Dusun Krebet, yaitu dampak terhadap kondisi ekonomi, baik dampak langsung, tidak langsung, lanjutan, maupun efek pengganda </w:t>
      </w:r>
      <w:r w:rsidRPr="00121C7F">
        <w:rPr>
          <w:rFonts w:ascii="Book Antiqua" w:hAnsi="Book Antiqua" w:cs="Times New Roman"/>
          <w:i/>
          <w:color w:val="000000"/>
          <w:shd w:val="clear" w:color="auto" w:fill="FFFFFF"/>
          <w:lang w:val="id-ID"/>
        </w:rPr>
        <w:t>(multiplier effect).</w:t>
      </w:r>
    </w:p>
    <w:p w:rsidR="00BA60DB" w:rsidRDefault="00121C7F" w:rsidP="00BA60DB">
      <w:pPr>
        <w:spacing w:after="0"/>
        <w:ind w:firstLine="720"/>
        <w:jc w:val="both"/>
        <w:rPr>
          <w:rFonts w:ascii="Book Antiqua" w:eastAsia="Times New Roman" w:hAnsi="Book Antiqua" w:cs="Times New Roman"/>
          <w:lang w:val="id-ID"/>
        </w:rPr>
      </w:pPr>
      <w:r w:rsidRPr="00121C7F">
        <w:rPr>
          <w:rFonts w:ascii="Book Antiqua" w:eastAsia="Times New Roman" w:hAnsi="Book Antiqua" w:cs="Times New Roman"/>
          <w:lang w:val="id-ID"/>
        </w:rPr>
        <w:t xml:space="preserve">Dampak adalah setiap perubahan yang terjadi dalam lingkungan akibat adanya aktivitas manusia (Suratmo, 2004). Teori </w:t>
      </w:r>
      <w:r w:rsidRPr="00121C7F">
        <w:rPr>
          <w:rFonts w:ascii="Book Antiqua" w:eastAsia="Times New Roman" w:hAnsi="Book Antiqua" w:cs="Times New Roman"/>
          <w:i/>
          <w:lang w:val="id-ID"/>
        </w:rPr>
        <w:t>multiplier effect</w:t>
      </w:r>
      <w:r w:rsidRPr="00121C7F">
        <w:rPr>
          <w:rFonts w:ascii="Book Antiqua" w:eastAsia="Times New Roman" w:hAnsi="Book Antiqua" w:cs="Times New Roman"/>
          <w:lang w:val="id-ID"/>
        </w:rPr>
        <w:t xml:space="preserve"> menyatakan bahwa suatu kegiatan akan dapat memacu timbulnya kegiatan lain (Glasson, 1990). </w:t>
      </w:r>
      <w:r w:rsidRPr="00DA0FF0">
        <w:rPr>
          <w:rFonts w:ascii="Book Antiqua" w:eastAsia="Times New Roman" w:hAnsi="Book Antiqua" w:cs="Times New Roman"/>
          <w:lang w:val="id-ID"/>
        </w:rPr>
        <w:lastRenderedPageBreak/>
        <w:t>Teori</w:t>
      </w:r>
      <w:r w:rsidRPr="00121C7F">
        <w:rPr>
          <w:rFonts w:ascii="Book Antiqua" w:eastAsia="Times New Roman" w:hAnsi="Book Antiqua" w:cs="Times New Roman"/>
          <w:i/>
          <w:lang w:val="id-ID"/>
        </w:rPr>
        <w:t xml:space="preserve"> Multiplier Effect</w:t>
      </w:r>
      <w:r w:rsidRPr="00121C7F">
        <w:rPr>
          <w:rFonts w:ascii="Book Antiqua" w:eastAsia="Times New Roman" w:hAnsi="Book Antiqua" w:cs="Times New Roman"/>
          <w:lang w:val="id-ID"/>
        </w:rPr>
        <w:t xml:space="preserve"> berkaitan dengan pengembangan perekonomian suatu daerah. Makin banyak kegiatan yang timbul, makin tinggi pula dinamisasi suatu wilayah yang pada akhirnya akan meni</w:t>
      </w:r>
      <w:r w:rsidR="00BA60DB">
        <w:rPr>
          <w:rFonts w:ascii="Book Antiqua" w:eastAsia="Times New Roman" w:hAnsi="Book Antiqua" w:cs="Times New Roman"/>
          <w:lang w:val="id-ID"/>
        </w:rPr>
        <w:t>ngkatkan  pengembangan wilayah.</w:t>
      </w:r>
    </w:p>
    <w:p w:rsidR="009E161E" w:rsidRPr="003D36EC" w:rsidRDefault="00121C7F" w:rsidP="00BA60DB">
      <w:pPr>
        <w:spacing w:after="0"/>
        <w:ind w:firstLine="720"/>
        <w:jc w:val="both"/>
        <w:rPr>
          <w:rFonts w:ascii="Book Antiqua" w:eastAsia="Times New Roman" w:hAnsi="Book Antiqua" w:cs="Times New Roman"/>
          <w:lang w:val="id-ID"/>
        </w:rPr>
      </w:pPr>
      <w:r w:rsidRPr="00BA60DB">
        <w:rPr>
          <w:rFonts w:ascii="Book Antiqua" w:eastAsia="Times New Roman" w:hAnsi="Book Antiqua" w:cs="Times New Roman"/>
          <w:i/>
          <w:lang w:val="id-ID"/>
        </w:rPr>
        <w:t>Multiplier effect</w:t>
      </w:r>
      <w:r w:rsidRPr="00BA60DB">
        <w:rPr>
          <w:rFonts w:ascii="Book Antiqua" w:eastAsia="Times New Roman" w:hAnsi="Book Antiqua" w:cs="Times New Roman"/>
          <w:lang w:val="id-ID"/>
        </w:rPr>
        <w:t xml:space="preserve"> adalah suatu keterkaitan langsung dan tidak langsung yang kemudian mendorong adanya </w:t>
      </w:r>
      <w:r w:rsidRPr="003D36EC">
        <w:rPr>
          <w:rFonts w:ascii="Book Antiqua" w:eastAsia="Times New Roman" w:hAnsi="Book Antiqua" w:cs="Times New Roman"/>
          <w:lang w:val="id-ID"/>
        </w:rPr>
        <w:t xml:space="preserve">kegiatan pembangunan diakibatkan oleh kegiatan pada bidang tertentu baik bersifat positif ataupun negatif yang menggerakan kegiatan di bidang-bidang lain (Lestari, 2015). Dampak pengganda mengacu pada </w:t>
      </w:r>
      <w:r w:rsidRPr="003D36EC">
        <w:rPr>
          <w:rFonts w:ascii="Book Antiqua" w:eastAsia="Times New Roman" w:hAnsi="Book Antiqua" w:cs="Times New Roman"/>
          <w:i/>
          <w:lang w:val="id-ID"/>
        </w:rPr>
        <w:t>income</w:t>
      </w:r>
      <w:r w:rsidRPr="003D36EC">
        <w:rPr>
          <w:rFonts w:ascii="Book Antiqua" w:eastAsia="Times New Roman" w:hAnsi="Book Antiqua" w:cs="Times New Roman"/>
          <w:lang w:val="id-ID"/>
        </w:rPr>
        <w:t xml:space="preserve"> atau pendapatan yang berasal dari pengeluaran wisatawan di lokasi wisata.</w:t>
      </w:r>
      <w:r w:rsidR="00BA60DB" w:rsidRPr="003D36EC">
        <w:rPr>
          <w:rFonts w:ascii="Book Antiqua" w:eastAsia="Times New Roman" w:hAnsi="Book Antiqua" w:cs="Times New Roman"/>
          <w:lang w:val="id-ID"/>
        </w:rPr>
        <w:t xml:space="preserve"> </w:t>
      </w:r>
      <w:r w:rsidR="009E161E" w:rsidRPr="003D36EC">
        <w:rPr>
          <w:rFonts w:ascii="Book Antiqua" w:hAnsi="Book Antiqua" w:cs="Times New Roman"/>
          <w:lang w:val="id-ID"/>
        </w:rPr>
        <w:t xml:space="preserve">Berdasarkan </w:t>
      </w:r>
      <w:r w:rsidR="009E161E" w:rsidRPr="003D36EC">
        <w:rPr>
          <w:rFonts w:ascii="Book Antiqua" w:hAnsi="Book Antiqua" w:cs="Times New Roman"/>
          <w:i/>
          <w:iCs/>
          <w:lang w:val="id-ID"/>
        </w:rPr>
        <w:t xml:space="preserve">Marine Ecotourism for Atlantic Area </w:t>
      </w:r>
      <w:r w:rsidR="009E161E" w:rsidRPr="003D36EC">
        <w:rPr>
          <w:rFonts w:ascii="Book Antiqua" w:hAnsi="Book Antiqua" w:cs="Times New Roman"/>
          <w:lang w:val="id-ID"/>
        </w:rPr>
        <w:t>(META) (2001), dampak ekonomi terhadap masyarakat lokal dapat diukur menggunakan tiga tipe pengganda, yaitu:</w:t>
      </w:r>
    </w:p>
    <w:p w:rsidR="009E161E" w:rsidRPr="003D36EC" w:rsidRDefault="009E161E" w:rsidP="009E161E">
      <w:pPr>
        <w:pStyle w:val="ListParagraph"/>
        <w:numPr>
          <w:ilvl w:val="0"/>
          <w:numId w:val="9"/>
        </w:numPr>
        <w:tabs>
          <w:tab w:val="left" w:pos="709"/>
        </w:tabs>
        <w:spacing w:after="0" w:line="240" w:lineRule="auto"/>
        <w:ind w:left="284" w:hanging="284"/>
        <w:jc w:val="both"/>
        <w:rPr>
          <w:rFonts w:ascii="Book Antiqua" w:hAnsi="Book Antiqua"/>
          <w:lang w:val="id-ID"/>
        </w:rPr>
      </w:pPr>
      <w:r w:rsidRPr="003D36EC">
        <w:rPr>
          <w:rFonts w:ascii="Book Antiqua" w:hAnsi="Book Antiqua"/>
          <w:i/>
          <w:iCs/>
          <w:color w:val="000000"/>
          <w:lang w:val="id-ID"/>
        </w:rPr>
        <w:t xml:space="preserve">Keynesian Local Income Multiplier, </w:t>
      </w:r>
      <w:r w:rsidRPr="003D36EC">
        <w:rPr>
          <w:rFonts w:ascii="Book Antiqua" w:hAnsi="Book Antiqua"/>
          <w:color w:val="000000"/>
          <w:lang w:val="id-ID"/>
        </w:rPr>
        <w:t>yaitu nilai yang diperoleh dari dampak langsung atas pengeluaran wisatawan.</w:t>
      </w:r>
    </w:p>
    <w:p w:rsidR="009E161E" w:rsidRPr="003D36EC" w:rsidRDefault="009E161E" w:rsidP="009E161E">
      <w:pPr>
        <w:pStyle w:val="ListParagraph"/>
        <w:numPr>
          <w:ilvl w:val="0"/>
          <w:numId w:val="9"/>
        </w:numPr>
        <w:tabs>
          <w:tab w:val="left" w:pos="709"/>
        </w:tabs>
        <w:spacing w:after="0" w:line="240" w:lineRule="auto"/>
        <w:ind w:left="284" w:hanging="284"/>
        <w:jc w:val="both"/>
        <w:rPr>
          <w:rFonts w:ascii="Book Antiqua" w:hAnsi="Book Antiqua"/>
          <w:lang w:val="id-ID"/>
        </w:rPr>
      </w:pPr>
      <w:r w:rsidRPr="003D36EC">
        <w:rPr>
          <w:rFonts w:ascii="Book Antiqua" w:hAnsi="Book Antiqua"/>
          <w:i/>
          <w:iCs/>
          <w:color w:val="000000"/>
          <w:lang w:val="id-ID"/>
        </w:rPr>
        <w:t xml:space="preserve">Ratio Income Multiplier </w:t>
      </w:r>
      <w:r w:rsidRPr="003D36EC">
        <w:rPr>
          <w:rFonts w:ascii="Book Antiqua" w:hAnsi="Book Antiqua"/>
          <w:iCs/>
          <w:color w:val="000000"/>
          <w:lang w:val="id-ID"/>
        </w:rPr>
        <w:t>Tipe I,</w:t>
      </w:r>
      <w:r w:rsidRPr="003D36EC">
        <w:rPr>
          <w:rFonts w:ascii="Book Antiqua" w:hAnsi="Book Antiqua"/>
          <w:i/>
          <w:iCs/>
          <w:color w:val="000000"/>
          <w:lang w:val="id-ID"/>
        </w:rPr>
        <w:t xml:space="preserve"> </w:t>
      </w:r>
      <w:r w:rsidRPr="003D36EC">
        <w:rPr>
          <w:rFonts w:ascii="Book Antiqua" w:hAnsi="Book Antiqua"/>
          <w:color w:val="000000"/>
          <w:lang w:val="id-ID"/>
        </w:rPr>
        <w:t>yaitu nilai yang yang diperoleh dari dampak tidak langsung atas pengeluaran wisatawan.</w:t>
      </w:r>
    </w:p>
    <w:p w:rsidR="009E161E" w:rsidRPr="003D36EC" w:rsidRDefault="009E161E" w:rsidP="00BA60DB">
      <w:pPr>
        <w:pStyle w:val="ListParagraph"/>
        <w:numPr>
          <w:ilvl w:val="0"/>
          <w:numId w:val="9"/>
        </w:numPr>
        <w:tabs>
          <w:tab w:val="left" w:pos="709"/>
        </w:tabs>
        <w:spacing w:after="0" w:line="240" w:lineRule="auto"/>
        <w:ind w:left="284" w:hanging="284"/>
        <w:jc w:val="both"/>
        <w:rPr>
          <w:rFonts w:ascii="Book Antiqua" w:hAnsi="Book Antiqua"/>
          <w:lang w:val="id-ID"/>
        </w:rPr>
      </w:pPr>
      <w:r w:rsidRPr="003D36EC">
        <w:rPr>
          <w:rFonts w:ascii="Book Antiqua" w:hAnsi="Book Antiqua"/>
          <w:i/>
          <w:iCs/>
          <w:color w:val="000000"/>
          <w:lang w:val="id-ID"/>
        </w:rPr>
        <w:t xml:space="preserve">Ratio Income Multiplier </w:t>
      </w:r>
      <w:r w:rsidRPr="003D36EC">
        <w:rPr>
          <w:rFonts w:ascii="Book Antiqua" w:hAnsi="Book Antiqua"/>
          <w:iCs/>
          <w:color w:val="000000"/>
          <w:lang w:val="id-ID"/>
        </w:rPr>
        <w:t>Tipe II,</w:t>
      </w:r>
      <w:r w:rsidRPr="003D36EC">
        <w:rPr>
          <w:rFonts w:ascii="Book Antiqua" w:hAnsi="Book Antiqua"/>
          <w:i/>
          <w:iCs/>
          <w:color w:val="000000"/>
          <w:lang w:val="id-ID"/>
        </w:rPr>
        <w:t xml:space="preserve"> </w:t>
      </w:r>
      <w:r w:rsidRPr="003D36EC">
        <w:rPr>
          <w:rFonts w:ascii="Book Antiqua" w:hAnsi="Book Antiqua"/>
          <w:color w:val="000000"/>
          <w:lang w:val="id-ID"/>
        </w:rPr>
        <w:t>yaitu nilai yang yang diperoleh dari dampak lanjutan.</w:t>
      </w:r>
    </w:p>
    <w:p w:rsidR="00FB3E76" w:rsidRPr="003F0BBB" w:rsidRDefault="00FB3E76" w:rsidP="00FB3E76">
      <w:pPr>
        <w:spacing w:after="0"/>
        <w:ind w:firstLine="720"/>
        <w:jc w:val="both"/>
        <w:rPr>
          <w:rFonts w:ascii="Book Antiqua" w:hAnsi="Book Antiqua" w:cs="Times New Roman"/>
        </w:rPr>
      </w:pPr>
    </w:p>
    <w:p w:rsidR="00DA0FF0" w:rsidRPr="00DA0FF0" w:rsidRDefault="00A80FFF" w:rsidP="00DA0FF0">
      <w:pPr>
        <w:spacing w:after="0"/>
        <w:rPr>
          <w:rFonts w:ascii="Book Antiqua" w:hAnsi="Book Antiqua" w:cs="Times New Roman"/>
          <w:b/>
          <w:color w:val="FF0000"/>
          <w:lang w:val="id-ID"/>
        </w:rPr>
      </w:pPr>
      <w:r w:rsidRPr="009B7FE5">
        <w:rPr>
          <w:rFonts w:ascii="Book Antiqua" w:hAnsi="Book Antiqua" w:cs="Times New Roman"/>
          <w:b/>
        </w:rPr>
        <w:t>METODE</w:t>
      </w:r>
      <w:r w:rsidR="004A3F36">
        <w:rPr>
          <w:rFonts w:ascii="Book Antiqua" w:hAnsi="Book Antiqua" w:cs="Times New Roman"/>
          <w:b/>
        </w:rPr>
        <w:t xml:space="preserve"> PENELITIAN</w:t>
      </w:r>
    </w:p>
    <w:p w:rsidR="007B3A1A" w:rsidRDefault="00DA0FF0" w:rsidP="007B3A1A">
      <w:pPr>
        <w:spacing w:after="0"/>
        <w:ind w:firstLine="720"/>
        <w:jc w:val="both"/>
        <w:rPr>
          <w:rFonts w:ascii="Book Antiqua" w:hAnsi="Book Antiqua" w:cs="Times New Roman"/>
          <w:color w:val="000000" w:themeColor="text1"/>
          <w:lang w:val="id-ID"/>
        </w:rPr>
      </w:pPr>
      <w:r w:rsidRPr="00DA0FF0">
        <w:rPr>
          <w:rFonts w:ascii="Book Antiqua" w:hAnsi="Book Antiqua" w:cs="Times New Roman"/>
          <w:color w:val="000000" w:themeColor="text1"/>
          <w:lang w:val="id-ID"/>
        </w:rPr>
        <w:t xml:space="preserve">Penelitian dilakukan menggunakan metode survey yaitu dengan pengumpulan data primer meliputi observasi, wawancara menggunakan kuesioner, dan wawancara mendalam </w:t>
      </w:r>
      <w:r w:rsidRPr="00DA0FF0">
        <w:rPr>
          <w:rFonts w:ascii="Book Antiqua" w:hAnsi="Book Antiqua" w:cs="Times New Roman"/>
          <w:i/>
          <w:color w:val="000000" w:themeColor="text1"/>
          <w:lang w:val="id-ID"/>
        </w:rPr>
        <w:t>(indepth interview).</w:t>
      </w:r>
      <w:r w:rsidRPr="00DA0FF0">
        <w:rPr>
          <w:rFonts w:ascii="Book Antiqua" w:hAnsi="Book Antiqua" w:cs="Times New Roman"/>
          <w:color w:val="000000" w:themeColor="text1"/>
          <w:lang w:val="id-ID"/>
        </w:rPr>
        <w:t xml:space="preserve"> Data sekunder dikumpulkan dengan  melakukan pengumpulan data terkait profil Dusun Krebet atau Desa Wisata Krebet dan kondisi </w:t>
      </w:r>
      <w:r w:rsidRPr="009E161E">
        <w:rPr>
          <w:rFonts w:ascii="Book Antiqua" w:hAnsi="Book Antiqua" w:cs="Times New Roman"/>
          <w:color w:val="000000" w:themeColor="text1"/>
          <w:lang w:val="id-ID"/>
        </w:rPr>
        <w:t>Desa Sendangsari.</w:t>
      </w:r>
    </w:p>
    <w:p w:rsidR="007B3A1A" w:rsidRDefault="007B3A1A" w:rsidP="00944424">
      <w:pPr>
        <w:spacing w:after="0"/>
        <w:ind w:firstLine="720"/>
        <w:jc w:val="both"/>
        <w:rPr>
          <w:rFonts w:ascii="Book Antiqua" w:hAnsi="Book Antiqua" w:cs="Times New Roman"/>
          <w:color w:val="000000" w:themeColor="text1"/>
          <w:lang w:val="id-ID"/>
        </w:rPr>
      </w:pPr>
      <w:r>
        <w:rPr>
          <w:rFonts w:ascii="Book Antiqua" w:hAnsi="Book Antiqua" w:cs="Times New Roman"/>
          <w:color w:val="000000" w:themeColor="text1"/>
          <w:lang w:val="id-ID"/>
        </w:rPr>
        <w:t>Penelitian ini mengambil obyek penelitian berupa pelaku usaha di Desa Wisata Krebet yang meliputi pelaku usaha sanggar kerajinan batik kayu seb</w:t>
      </w:r>
      <w:r w:rsidR="00944424">
        <w:rPr>
          <w:rFonts w:ascii="Book Antiqua" w:hAnsi="Book Antiqua" w:cs="Times New Roman"/>
          <w:color w:val="000000" w:themeColor="text1"/>
          <w:lang w:val="id-ID"/>
        </w:rPr>
        <w:t xml:space="preserve">anyak 43 orang, pelaku usaha </w:t>
      </w:r>
      <w:r w:rsidR="00944424" w:rsidRPr="00944424">
        <w:rPr>
          <w:rFonts w:ascii="Book Antiqua" w:hAnsi="Book Antiqua" w:cs="Times New Roman"/>
          <w:i/>
          <w:color w:val="000000" w:themeColor="text1"/>
          <w:lang w:val="id-ID"/>
        </w:rPr>
        <w:t>homestay</w:t>
      </w:r>
      <w:r w:rsidR="00944424">
        <w:rPr>
          <w:rFonts w:ascii="Book Antiqua" w:hAnsi="Book Antiqua" w:cs="Times New Roman"/>
          <w:color w:val="000000" w:themeColor="text1"/>
          <w:lang w:val="id-ID"/>
        </w:rPr>
        <w:t xml:space="preserve"> sebanyak 33 orang, pelaku usaha kuliner sebanyak 8 orang, dan tenaga kerja di unit usaha </w:t>
      </w:r>
      <w:r w:rsidR="00944424">
        <w:rPr>
          <w:rFonts w:ascii="Book Antiqua" w:hAnsi="Book Antiqua" w:cs="Times New Roman"/>
          <w:color w:val="000000" w:themeColor="text1"/>
          <w:lang w:val="id-ID"/>
        </w:rPr>
        <w:lastRenderedPageBreak/>
        <w:t xml:space="preserve">sanggar kerajinan batik kayu sebanyak 117 orang. Khusus untuk tenaga kerja yang bekerja di unit usaha sanggar kerajinan batik kayu, metode pengambilan sampel dilakukan dengan menggunakan teknik </w:t>
      </w:r>
      <w:r w:rsidR="00944424" w:rsidRPr="00944424">
        <w:rPr>
          <w:rFonts w:ascii="Book Antiqua" w:hAnsi="Book Antiqua" w:cs="Times New Roman"/>
          <w:i/>
          <w:color w:val="000000" w:themeColor="text1"/>
          <w:lang w:val="id-ID"/>
        </w:rPr>
        <w:t>probability sampling</w:t>
      </w:r>
      <w:r w:rsidR="00944424">
        <w:rPr>
          <w:rFonts w:ascii="Book Antiqua" w:hAnsi="Book Antiqua" w:cs="Times New Roman"/>
          <w:color w:val="000000" w:themeColor="text1"/>
          <w:lang w:val="id-ID"/>
        </w:rPr>
        <w:t xml:space="preserve">, yaitu </w:t>
      </w:r>
      <w:r w:rsidR="00944424" w:rsidRPr="00944424">
        <w:rPr>
          <w:rFonts w:ascii="Book Antiqua" w:hAnsi="Book Antiqua" w:cs="Times New Roman"/>
          <w:i/>
          <w:color w:val="000000" w:themeColor="text1"/>
          <w:lang w:val="id-ID"/>
        </w:rPr>
        <w:t>simple random sampling,</w:t>
      </w:r>
      <w:r w:rsidR="00944424">
        <w:rPr>
          <w:rFonts w:ascii="Book Antiqua" w:hAnsi="Book Antiqua" w:cs="Times New Roman"/>
          <w:color w:val="000000" w:themeColor="text1"/>
          <w:lang w:val="id-ID"/>
        </w:rPr>
        <w:t xml:space="preserve"> sedangkan untuk pelaku usaha dilakukan dengan cara sensus.</w:t>
      </w:r>
    </w:p>
    <w:p w:rsidR="009E161E" w:rsidRPr="009E161E" w:rsidRDefault="009E161E" w:rsidP="009E161E">
      <w:pPr>
        <w:spacing w:after="0"/>
        <w:ind w:firstLine="720"/>
        <w:jc w:val="both"/>
        <w:rPr>
          <w:rFonts w:ascii="Book Antiqua" w:hAnsi="Book Antiqua" w:cs="Times New Roman"/>
          <w:lang w:val="id-ID"/>
        </w:rPr>
      </w:pPr>
      <w:r w:rsidRPr="009E161E">
        <w:rPr>
          <w:rFonts w:ascii="Book Antiqua" w:hAnsi="Book Antiqua" w:cs="Times New Roman"/>
          <w:color w:val="000000" w:themeColor="text1"/>
          <w:lang w:val="id-ID"/>
        </w:rPr>
        <w:t>Analisis data dilakukan  berdasarkan pada masing-masing tujuan penelitian. Tujuan pertama yaitu mengidentifikasi perkembangan Desa Wisata Krebet dari awal terbentuk hingga saat ini, dilakukan dengan analisis deskriptif yang digunakan untuk mendeskripsikan atau menggambarkan kumpulan data berdasarkan hasil pengamatan dilapangan.</w:t>
      </w:r>
    </w:p>
    <w:p w:rsidR="009E161E" w:rsidRDefault="009E161E" w:rsidP="009E161E">
      <w:pPr>
        <w:spacing w:after="0"/>
        <w:ind w:firstLine="720"/>
        <w:jc w:val="both"/>
        <w:rPr>
          <w:rFonts w:ascii="Book Antiqua" w:hAnsi="Book Antiqua" w:cs="Times New Roman"/>
          <w:i/>
          <w:lang w:val="id-ID"/>
        </w:rPr>
      </w:pPr>
      <w:r w:rsidRPr="009E161E">
        <w:rPr>
          <w:rFonts w:ascii="Book Antiqua" w:hAnsi="Book Antiqua" w:cs="Times New Roman"/>
          <w:lang w:val="id-ID"/>
        </w:rPr>
        <w:t xml:space="preserve">Tujuan kedua, menganalisis efek pengganda </w:t>
      </w:r>
      <w:r w:rsidRPr="009E161E">
        <w:rPr>
          <w:rFonts w:ascii="Book Antiqua" w:hAnsi="Book Antiqua" w:cs="Times New Roman"/>
          <w:i/>
          <w:lang w:val="id-ID"/>
        </w:rPr>
        <w:t>(multiplier effect)</w:t>
      </w:r>
      <w:r w:rsidRPr="009E161E">
        <w:rPr>
          <w:rFonts w:ascii="Book Antiqua" w:hAnsi="Book Antiqua" w:cs="Times New Roman"/>
          <w:lang w:val="id-ID"/>
        </w:rPr>
        <w:t xml:space="preserve"> ekonomi dari adanya perkembangan Desa Wisata Krebet dilakukan dengan menggunakan analisis dampak ekonomi kegiatan pariwisata dan analisis efek pengganda </w:t>
      </w:r>
      <w:r w:rsidRPr="009E161E">
        <w:rPr>
          <w:rFonts w:ascii="Book Antiqua" w:hAnsi="Book Antiqua" w:cs="Times New Roman"/>
          <w:i/>
          <w:lang w:val="id-ID"/>
        </w:rPr>
        <w:t>(multiplier effect).</w:t>
      </w:r>
      <w:r w:rsidRPr="009E161E">
        <w:rPr>
          <w:rFonts w:ascii="Book Antiqua" w:hAnsi="Book Antiqua" w:cs="Times New Roman"/>
          <w:lang w:val="id-ID"/>
        </w:rPr>
        <w:t xml:space="preserve"> Dampak ekonomi pariwisata dapat dibedakan menjadi tiga yaitu dampak langsung, tidak langsung, dan lanjutan </w:t>
      </w:r>
      <w:r w:rsidRPr="009E161E">
        <w:rPr>
          <w:rFonts w:ascii="Book Antiqua" w:eastAsia="Times New Roman" w:hAnsi="Book Antiqua" w:cs="Times New Roman"/>
          <w:lang w:val="id-ID"/>
        </w:rPr>
        <w:t xml:space="preserve">(Tribe, 2011). Kemudian dari dampak ekonomi tersebut dapat dihitung nilai </w:t>
      </w:r>
      <w:r>
        <w:rPr>
          <w:rFonts w:ascii="Book Antiqua" w:hAnsi="Book Antiqua" w:cs="Times New Roman"/>
          <w:i/>
          <w:lang w:val="id-ID"/>
        </w:rPr>
        <w:t>multiplier effect</w:t>
      </w:r>
      <w:r w:rsidRPr="009E161E">
        <w:rPr>
          <w:rFonts w:ascii="Book Antiqua" w:hAnsi="Book Antiqua" w:cs="Times New Roman"/>
          <w:lang w:val="id-ID"/>
        </w:rPr>
        <w:t>nya.</w:t>
      </w:r>
    </w:p>
    <w:p w:rsidR="007B3A1A" w:rsidRDefault="009E161E" w:rsidP="005913E0">
      <w:pPr>
        <w:spacing w:after="0"/>
        <w:ind w:firstLine="720"/>
        <w:jc w:val="both"/>
        <w:rPr>
          <w:rFonts w:ascii="Book Antiqua" w:hAnsi="Book Antiqua" w:cs="Times New Roman"/>
          <w:iCs/>
          <w:lang w:val="id-ID"/>
        </w:rPr>
      </w:pPr>
      <w:r w:rsidRPr="009E161E">
        <w:rPr>
          <w:rFonts w:ascii="Book Antiqua" w:hAnsi="Book Antiqua" w:cs="Times New Roman"/>
          <w:color w:val="000000" w:themeColor="text1"/>
          <w:lang w:val="id-ID"/>
        </w:rPr>
        <w:t xml:space="preserve">Tujuan ketiga, menganalisis </w:t>
      </w:r>
      <w:r w:rsidRPr="009E161E">
        <w:rPr>
          <w:rFonts w:ascii="Book Antiqua" w:hAnsi="Book Antiqua" w:cs="Times New Roman"/>
          <w:lang w:val="id-ID"/>
        </w:rPr>
        <w:t xml:space="preserve">keterkaitan antara perkembangan Desa Wisata Krebet dengan dampak ekonomi yang ditimbulkan dilakukan dengan </w:t>
      </w:r>
      <w:r w:rsidRPr="009E161E">
        <w:rPr>
          <w:rFonts w:ascii="Book Antiqua" w:hAnsi="Book Antiqua" w:cs="Times New Roman"/>
          <w:iCs/>
          <w:color w:val="000000"/>
          <w:lang w:val="id-ID"/>
        </w:rPr>
        <w:t>menggu</w:t>
      </w:r>
      <w:r w:rsidR="00BA60DB">
        <w:rPr>
          <w:rFonts w:ascii="Book Antiqua" w:hAnsi="Book Antiqua" w:cs="Times New Roman"/>
          <w:iCs/>
          <w:color w:val="000000"/>
          <w:lang w:val="id-ID"/>
        </w:rPr>
        <w:t xml:space="preserve">nakan hasil dari tujuan pertama </w:t>
      </w:r>
      <w:r w:rsidRPr="009E161E">
        <w:rPr>
          <w:rFonts w:ascii="Book Antiqua" w:hAnsi="Book Antiqua" w:cs="Times New Roman"/>
          <w:iCs/>
          <w:color w:val="000000"/>
          <w:lang w:val="id-ID"/>
        </w:rPr>
        <w:t xml:space="preserve">dan tujuan kedua pada penelitian ini. Dimana hasil dari tujuan pertama yaitu </w:t>
      </w:r>
      <w:r w:rsidRPr="009E161E">
        <w:rPr>
          <w:rFonts w:ascii="Book Antiqua" w:hAnsi="Book Antiqua" w:cs="Times New Roman"/>
          <w:iCs/>
          <w:lang w:val="id-ID"/>
        </w:rPr>
        <w:t xml:space="preserve">analisis secara deskriptif mengenai </w:t>
      </w:r>
      <w:r w:rsidRPr="009E161E">
        <w:rPr>
          <w:rFonts w:ascii="Book Antiqua" w:hAnsi="Book Antiqua" w:cs="Times New Roman"/>
          <w:iCs/>
          <w:color w:val="000000"/>
          <w:lang w:val="id-ID"/>
        </w:rPr>
        <w:t xml:space="preserve">perkembangan Desa Wisata Krebet dan hasil dari tujuan kedua yaitu nilai efek pengganda </w:t>
      </w:r>
      <w:r w:rsidRPr="009E161E">
        <w:rPr>
          <w:rFonts w:ascii="Book Antiqua" w:hAnsi="Book Antiqua" w:cs="Times New Roman"/>
          <w:i/>
          <w:iCs/>
          <w:color w:val="000000"/>
          <w:lang w:val="id-ID"/>
        </w:rPr>
        <w:t>(multiplier effect)</w:t>
      </w:r>
      <w:r w:rsidR="00BA60DB">
        <w:rPr>
          <w:rFonts w:ascii="Book Antiqua" w:hAnsi="Book Antiqua" w:cs="Times New Roman"/>
          <w:iCs/>
          <w:color w:val="000000"/>
          <w:lang w:val="id-ID"/>
        </w:rPr>
        <w:t xml:space="preserve"> yang di </w:t>
      </w:r>
      <w:r w:rsidRPr="009E161E">
        <w:rPr>
          <w:rFonts w:ascii="Book Antiqua" w:hAnsi="Book Antiqua" w:cs="Times New Roman"/>
          <w:iCs/>
          <w:color w:val="000000"/>
          <w:lang w:val="id-ID"/>
        </w:rPr>
        <w:t xml:space="preserve">dalamnya mencakup nilai dampak langsung, tidak langsung, dan lanjutan dari perkembangan Desa Wisata Krebet. Keterkaitan antara perkembangan Desa Wisata Krebet dan dampak ekonomi dijelaskan secara </w:t>
      </w:r>
      <w:r w:rsidR="00BA60DB">
        <w:rPr>
          <w:rFonts w:ascii="Book Antiqua" w:hAnsi="Book Antiqua" w:cs="Times New Roman"/>
          <w:iCs/>
          <w:lang w:val="id-ID"/>
        </w:rPr>
        <w:t>deskriptif analisis.</w:t>
      </w:r>
    </w:p>
    <w:p w:rsidR="005913E0" w:rsidRDefault="005913E0" w:rsidP="005913E0">
      <w:pPr>
        <w:spacing w:after="0"/>
        <w:ind w:firstLine="720"/>
        <w:jc w:val="both"/>
        <w:rPr>
          <w:rFonts w:ascii="Book Antiqua" w:hAnsi="Book Antiqua" w:cs="Times New Roman"/>
          <w:iCs/>
          <w:lang w:val="id-ID"/>
        </w:rPr>
      </w:pPr>
    </w:p>
    <w:p w:rsidR="00AF3680" w:rsidRDefault="007E644A" w:rsidP="007E644A">
      <w:pPr>
        <w:spacing w:after="0"/>
        <w:rPr>
          <w:rFonts w:ascii="Book Antiqua" w:hAnsi="Book Antiqua" w:cs="Times New Roman"/>
          <w:b/>
        </w:rPr>
      </w:pPr>
      <w:r w:rsidRPr="00AF3680">
        <w:rPr>
          <w:rFonts w:ascii="Book Antiqua" w:hAnsi="Book Antiqua" w:cs="Times New Roman"/>
          <w:b/>
        </w:rPr>
        <w:t xml:space="preserve">HASIL DAN </w:t>
      </w:r>
      <w:r w:rsidR="00A80FFF" w:rsidRPr="00AF3680">
        <w:rPr>
          <w:rFonts w:ascii="Book Antiqua" w:hAnsi="Book Antiqua" w:cs="Times New Roman"/>
          <w:b/>
        </w:rPr>
        <w:t>PEMBAHASAN</w:t>
      </w:r>
    </w:p>
    <w:p w:rsidR="00714BE5" w:rsidRPr="00714BE5" w:rsidRDefault="00714BE5" w:rsidP="00714BE5">
      <w:pPr>
        <w:widowControl w:val="0"/>
        <w:autoSpaceDE w:val="0"/>
        <w:autoSpaceDN w:val="0"/>
        <w:adjustRightInd w:val="0"/>
        <w:spacing w:after="0"/>
        <w:jc w:val="both"/>
        <w:rPr>
          <w:rFonts w:ascii="Book Antiqua" w:hAnsi="Book Antiqua" w:cs="Times New Roman"/>
          <w:b/>
          <w:szCs w:val="24"/>
          <w:lang w:val="id-ID"/>
        </w:rPr>
      </w:pPr>
      <w:r w:rsidRPr="00714BE5">
        <w:rPr>
          <w:rFonts w:ascii="Book Antiqua" w:hAnsi="Book Antiqua" w:cs="Times New Roman"/>
          <w:b/>
          <w:szCs w:val="24"/>
          <w:lang w:val="id-ID"/>
        </w:rPr>
        <w:t>Perkembangan Desa Wisata Krebet</w:t>
      </w:r>
    </w:p>
    <w:p w:rsidR="00714BE5" w:rsidRDefault="00714BE5" w:rsidP="00714BE5">
      <w:pPr>
        <w:widowControl w:val="0"/>
        <w:autoSpaceDE w:val="0"/>
        <w:autoSpaceDN w:val="0"/>
        <w:adjustRightInd w:val="0"/>
        <w:spacing w:after="0"/>
        <w:ind w:firstLine="567"/>
        <w:jc w:val="both"/>
        <w:rPr>
          <w:rFonts w:ascii="Book Antiqua" w:hAnsi="Book Antiqua" w:cs="Times New Roman"/>
          <w:bCs/>
          <w:spacing w:val="-5"/>
          <w:lang w:val="id-ID"/>
        </w:rPr>
      </w:pPr>
      <w:r w:rsidRPr="00714BE5">
        <w:rPr>
          <w:rFonts w:ascii="Book Antiqua" w:hAnsi="Book Antiqua" w:cs="Times New Roman"/>
          <w:szCs w:val="24"/>
          <w:lang w:val="id-ID"/>
        </w:rPr>
        <w:t>Kerajinan batik kayu di Dusun Krebet mulai muncul sejak tahun 1970, namun pada saat itu Desa Wisata Krebet belum terbentuk. Pada saat itu mayoritas masyarakat Dusun Krebet bekerja sebagai buruh, peternak, dan petani palawija seperti ketela, jagung, kedelai, dan kacang tanah. Kemudian seiring berjalannya waktu, mulai banyak masyarakat yang tertarik untuk membuat kerajinan batik kayu sehingga profesi masyarakat yang awalnya adalah buruh, petani, ataupun peternak mulai berkurang.</w:t>
      </w:r>
    </w:p>
    <w:p w:rsidR="00714BE5" w:rsidRDefault="00714BE5" w:rsidP="00714BE5">
      <w:pPr>
        <w:widowControl w:val="0"/>
        <w:autoSpaceDE w:val="0"/>
        <w:autoSpaceDN w:val="0"/>
        <w:adjustRightInd w:val="0"/>
        <w:spacing w:after="0"/>
        <w:ind w:firstLine="567"/>
        <w:jc w:val="both"/>
        <w:rPr>
          <w:rFonts w:ascii="Book Antiqua" w:hAnsi="Book Antiqua" w:cs="Times New Roman"/>
          <w:bCs/>
          <w:spacing w:val="-5"/>
          <w:lang w:val="id-ID"/>
        </w:rPr>
      </w:pPr>
      <w:r w:rsidRPr="00714BE5">
        <w:rPr>
          <w:rFonts w:ascii="Book Antiqua" w:hAnsi="Book Antiqua" w:cs="Times New Roman"/>
          <w:szCs w:val="24"/>
          <w:lang w:val="id-ID"/>
        </w:rPr>
        <w:t>Generasi penerus dari para petani dan peternak banyak yang tidak melanjutkan profesi orang tuanya dan lebih tertarik pada kerajinan batik kayu. Hal ini karena kerajinan batik kayu lebih menjanjikan dibandingkan  bertani/beternak. Para orang tua tetap melanjutkan profesinya sebagai petani dan peternak, namun anak-anaknya jarang yang mengikuti jejak para orang tuanya sehingga lama-kelamaan profesi sebagai petani dan peternak pun mulai berkurang dan hingga saat ini sebagian besar masyarakat Dusun Krebet berprofesi sebagai perajin batik kayu.</w:t>
      </w:r>
    </w:p>
    <w:p w:rsidR="00714BE5" w:rsidRDefault="00714BE5" w:rsidP="00714BE5">
      <w:pPr>
        <w:widowControl w:val="0"/>
        <w:autoSpaceDE w:val="0"/>
        <w:autoSpaceDN w:val="0"/>
        <w:adjustRightInd w:val="0"/>
        <w:spacing w:after="0"/>
        <w:ind w:firstLine="567"/>
        <w:jc w:val="both"/>
        <w:rPr>
          <w:rFonts w:ascii="Book Antiqua" w:hAnsi="Book Antiqua" w:cs="Times New Roman"/>
          <w:szCs w:val="24"/>
          <w:lang w:val="id-ID"/>
        </w:rPr>
      </w:pPr>
      <w:r w:rsidRPr="00714BE5">
        <w:rPr>
          <w:rFonts w:ascii="Book Antiqua" w:hAnsi="Book Antiqua" w:cs="Times New Roman"/>
          <w:szCs w:val="24"/>
          <w:lang w:val="id-ID"/>
        </w:rPr>
        <w:t xml:space="preserve">Desa Wisata Krebet mengalami berbagai macam perubahan, mulai dari awal terbentuk hingga saat ini. Perkembangan Desa Wisata Krebet dapat diidentifikasi melalui 4 (empat) aspek yaitu aspek kualitas pelayanan </w:t>
      </w:r>
      <w:r w:rsidRPr="00714BE5">
        <w:rPr>
          <w:rFonts w:ascii="Book Antiqua" w:hAnsi="Book Antiqua" w:cs="Times New Roman"/>
          <w:i/>
          <w:szCs w:val="24"/>
          <w:lang w:val="id-ID"/>
        </w:rPr>
        <w:t>(service quality),</w:t>
      </w:r>
      <w:r w:rsidRPr="00714BE5">
        <w:rPr>
          <w:rFonts w:ascii="Book Antiqua" w:hAnsi="Book Antiqua" w:cs="Times New Roman"/>
          <w:szCs w:val="24"/>
          <w:lang w:val="id-ID"/>
        </w:rPr>
        <w:t xml:space="preserve"> fasilitas </w:t>
      </w:r>
      <w:r w:rsidRPr="00714BE5">
        <w:rPr>
          <w:rFonts w:ascii="Book Antiqua" w:hAnsi="Book Antiqua" w:cs="Times New Roman"/>
          <w:i/>
          <w:szCs w:val="24"/>
          <w:lang w:val="id-ID"/>
        </w:rPr>
        <w:t>(facilities),</w:t>
      </w:r>
      <w:r w:rsidRPr="00714BE5">
        <w:rPr>
          <w:rFonts w:ascii="Book Antiqua" w:hAnsi="Book Antiqua" w:cs="Times New Roman"/>
          <w:szCs w:val="24"/>
          <w:lang w:val="id-ID"/>
        </w:rPr>
        <w:t xml:space="preserve"> manajemen desa </w:t>
      </w:r>
      <w:r w:rsidRPr="00714BE5">
        <w:rPr>
          <w:rFonts w:ascii="Book Antiqua" w:hAnsi="Book Antiqua" w:cs="Times New Roman"/>
          <w:i/>
          <w:szCs w:val="24"/>
          <w:lang w:val="id-ID"/>
        </w:rPr>
        <w:t>(village management),</w:t>
      </w:r>
      <w:r w:rsidRPr="00714BE5">
        <w:rPr>
          <w:rFonts w:ascii="Book Antiqua" w:hAnsi="Book Antiqua" w:cs="Times New Roman"/>
          <w:szCs w:val="24"/>
          <w:lang w:val="id-ID"/>
        </w:rPr>
        <w:t xml:space="preserve"> dan hasil pariwisata </w:t>
      </w:r>
      <w:r w:rsidRPr="00714BE5">
        <w:rPr>
          <w:rFonts w:ascii="Book Antiqua" w:hAnsi="Book Antiqua" w:cs="Times New Roman"/>
          <w:i/>
          <w:szCs w:val="24"/>
          <w:lang w:val="id-ID"/>
        </w:rPr>
        <w:t>(tourism outcomes)</w:t>
      </w:r>
      <w:r w:rsidRPr="00714BE5">
        <w:rPr>
          <w:rFonts w:ascii="Book Antiqua" w:hAnsi="Book Antiqua" w:cs="Times New Roman"/>
          <w:szCs w:val="24"/>
          <w:lang w:val="id-ID"/>
        </w:rPr>
        <w:t xml:space="preserve"> (Park dan Yoon, 2011). Aspek tersebut merupakan aspek pembangunan praktis yang dapat digunakan untuk mengukur pembangunan desa wisata yang berkelanjutan </w:t>
      </w:r>
      <w:r w:rsidRPr="00714BE5">
        <w:rPr>
          <w:rFonts w:ascii="Book Antiqua" w:hAnsi="Book Antiqua" w:cs="Times New Roman"/>
          <w:i/>
          <w:szCs w:val="24"/>
          <w:lang w:val="id-ID"/>
        </w:rPr>
        <w:t>(Sustainable Rural Tourism Development)</w:t>
      </w:r>
      <w:r>
        <w:rPr>
          <w:rFonts w:ascii="Book Antiqua" w:hAnsi="Book Antiqua" w:cs="Times New Roman"/>
          <w:szCs w:val="24"/>
          <w:lang w:val="id-ID"/>
        </w:rPr>
        <w:t>.</w:t>
      </w:r>
    </w:p>
    <w:p w:rsidR="00944424" w:rsidRDefault="00944424" w:rsidP="004906ED">
      <w:pPr>
        <w:widowControl w:val="0"/>
        <w:autoSpaceDE w:val="0"/>
        <w:autoSpaceDN w:val="0"/>
        <w:adjustRightInd w:val="0"/>
        <w:spacing w:after="0"/>
        <w:ind w:firstLine="567"/>
        <w:jc w:val="both"/>
        <w:rPr>
          <w:rFonts w:ascii="Book Antiqua" w:hAnsi="Book Antiqua" w:cs="Times New Roman"/>
          <w:lang w:val="id-ID"/>
        </w:rPr>
      </w:pPr>
    </w:p>
    <w:p w:rsidR="00BA60DB" w:rsidRPr="00BA60DB" w:rsidRDefault="00BA60DB" w:rsidP="00905AAD">
      <w:pPr>
        <w:spacing w:after="0"/>
        <w:jc w:val="center"/>
        <w:rPr>
          <w:rFonts w:ascii="Book Antiqua" w:hAnsi="Book Antiqua" w:cs="Times New Roman"/>
          <w:lang w:val="id-ID"/>
        </w:rPr>
        <w:sectPr w:rsidR="00BA60DB" w:rsidRPr="00BA60DB" w:rsidSect="00BA60DB">
          <w:footerReference w:type="default" r:id="rId14"/>
          <w:type w:val="continuous"/>
          <w:pgSz w:w="11907" w:h="16839" w:code="9"/>
          <w:pgMar w:top="1440" w:right="1440" w:bottom="1440" w:left="1440" w:header="720" w:footer="720" w:gutter="0"/>
          <w:cols w:num="2" w:space="414"/>
          <w:docGrid w:linePitch="360"/>
        </w:sectPr>
      </w:pPr>
    </w:p>
    <w:p w:rsidR="004906ED" w:rsidRDefault="004906ED" w:rsidP="004906ED">
      <w:pPr>
        <w:spacing w:after="0"/>
        <w:jc w:val="center"/>
        <w:rPr>
          <w:rFonts w:ascii="Book Antiqua" w:hAnsi="Book Antiqua" w:cs="Times New Roman"/>
          <w:lang w:val="id-ID"/>
        </w:rPr>
      </w:pPr>
    </w:p>
    <w:p w:rsidR="004906ED" w:rsidRPr="004906ED" w:rsidRDefault="00905AAD" w:rsidP="004906ED">
      <w:pPr>
        <w:spacing w:after="0"/>
        <w:jc w:val="center"/>
        <w:rPr>
          <w:rFonts w:ascii="Book Antiqua" w:hAnsi="Book Antiqua" w:cs="Times New Roman"/>
          <w:lang w:val="id-ID"/>
        </w:rPr>
      </w:pPr>
      <w:proofErr w:type="spellStart"/>
      <w:proofErr w:type="gramStart"/>
      <w:r w:rsidRPr="004906ED">
        <w:rPr>
          <w:rFonts w:ascii="Book Antiqua" w:hAnsi="Book Antiqua" w:cs="Times New Roman"/>
        </w:rPr>
        <w:t>Tabel</w:t>
      </w:r>
      <w:proofErr w:type="spellEnd"/>
      <w:r w:rsidRPr="004906ED">
        <w:rPr>
          <w:rFonts w:ascii="Book Antiqua" w:hAnsi="Book Antiqua" w:cs="Times New Roman"/>
        </w:rPr>
        <w:t xml:space="preserve"> 1.</w:t>
      </w:r>
      <w:proofErr w:type="gramEnd"/>
      <w:r w:rsidRPr="004906ED">
        <w:rPr>
          <w:rFonts w:ascii="Book Antiqua" w:hAnsi="Book Antiqua" w:cs="Times New Roman"/>
        </w:rPr>
        <w:t xml:space="preserve"> </w:t>
      </w:r>
      <w:r w:rsidR="004906ED" w:rsidRPr="004906ED">
        <w:rPr>
          <w:rFonts w:ascii="Book Antiqua" w:hAnsi="Book Antiqua" w:cs="Times New Roman"/>
          <w:color w:val="000000" w:themeColor="text1"/>
          <w:lang w:val="id-ID"/>
        </w:rPr>
        <w:t>Perkembangan Desa Wisata Krebet dari Aspek Kualitas Pelayanan dan Aspek Fasilitas</w:t>
      </w:r>
    </w:p>
    <w:tbl>
      <w:tblPr>
        <w:tblStyle w:val="TableGrid2"/>
        <w:tblW w:w="9781" w:type="dxa"/>
        <w:tblInd w:w="-176" w:type="dxa"/>
        <w:tblLayout w:type="fixed"/>
        <w:tblLook w:val="04A0" w:firstRow="1" w:lastRow="0" w:firstColumn="1" w:lastColumn="0" w:noHBand="0" w:noVBand="1"/>
      </w:tblPr>
      <w:tblGrid>
        <w:gridCol w:w="709"/>
        <w:gridCol w:w="709"/>
        <w:gridCol w:w="709"/>
        <w:gridCol w:w="709"/>
        <w:gridCol w:w="708"/>
        <w:gridCol w:w="851"/>
        <w:gridCol w:w="992"/>
        <w:gridCol w:w="709"/>
        <w:gridCol w:w="709"/>
        <w:gridCol w:w="708"/>
        <w:gridCol w:w="709"/>
        <w:gridCol w:w="851"/>
        <w:gridCol w:w="708"/>
      </w:tblGrid>
      <w:tr w:rsidR="004906ED" w:rsidRPr="004906ED" w:rsidTr="004906ED">
        <w:trPr>
          <w:trHeight w:val="180"/>
        </w:trPr>
        <w:tc>
          <w:tcPr>
            <w:tcW w:w="709" w:type="dxa"/>
            <w:vMerge w:val="restart"/>
            <w:tcBorders>
              <w:left w:val="nil"/>
              <w:right w:val="nil"/>
            </w:tcBorders>
            <w:vAlign w:val="center"/>
          </w:tcPr>
          <w:p w:rsidR="004906ED" w:rsidRPr="004906ED" w:rsidRDefault="004906ED" w:rsidP="004906ED">
            <w:pPr>
              <w:spacing w:after="0" w:line="276" w:lineRule="auto"/>
              <w:jc w:val="center"/>
              <w:rPr>
                <w:rFonts w:ascii="Book Antiqua" w:hAnsi="Book Antiqua"/>
                <w:b/>
                <w:sz w:val="13"/>
                <w:szCs w:val="13"/>
              </w:rPr>
            </w:pPr>
            <w:r w:rsidRPr="004906ED">
              <w:rPr>
                <w:rFonts w:ascii="Book Antiqua" w:hAnsi="Book Antiqua"/>
                <w:b/>
                <w:sz w:val="13"/>
                <w:szCs w:val="13"/>
              </w:rPr>
              <w:t>Tahun</w:t>
            </w:r>
          </w:p>
        </w:tc>
        <w:tc>
          <w:tcPr>
            <w:tcW w:w="4678" w:type="dxa"/>
            <w:gridSpan w:val="6"/>
            <w:vMerge w:val="restart"/>
            <w:tcBorders>
              <w:top w:val="single" w:sz="4" w:space="0" w:color="auto"/>
              <w:left w:val="nil"/>
              <w:right w:val="single" w:sz="4" w:space="0" w:color="auto"/>
            </w:tcBorders>
            <w:vAlign w:val="center"/>
          </w:tcPr>
          <w:p w:rsidR="004906ED" w:rsidRPr="004906ED" w:rsidRDefault="004906ED" w:rsidP="004906ED">
            <w:pPr>
              <w:spacing w:after="0" w:line="240" w:lineRule="auto"/>
              <w:jc w:val="center"/>
              <w:rPr>
                <w:rFonts w:ascii="Book Antiqua" w:hAnsi="Book Antiqua"/>
                <w:b/>
                <w:sz w:val="12"/>
                <w:szCs w:val="12"/>
              </w:rPr>
            </w:pPr>
            <w:r w:rsidRPr="004906ED">
              <w:rPr>
                <w:rFonts w:ascii="Book Antiqua" w:hAnsi="Book Antiqua"/>
                <w:b/>
                <w:sz w:val="14"/>
                <w:szCs w:val="12"/>
              </w:rPr>
              <w:t>Keberadaan dan Jumlah Indikator dari Aspek Kualitas Pelayanan di Desa Wisata Krebet</w:t>
            </w:r>
          </w:p>
        </w:tc>
        <w:tc>
          <w:tcPr>
            <w:tcW w:w="4394" w:type="dxa"/>
            <w:gridSpan w:val="6"/>
            <w:vMerge w:val="restart"/>
            <w:tcBorders>
              <w:top w:val="single" w:sz="4" w:space="0" w:color="auto"/>
              <w:left w:val="single" w:sz="4" w:space="0" w:color="auto"/>
              <w:right w:val="nil"/>
            </w:tcBorders>
            <w:vAlign w:val="center"/>
          </w:tcPr>
          <w:p w:rsidR="004906ED" w:rsidRPr="004906ED" w:rsidRDefault="004906ED" w:rsidP="004906ED">
            <w:pPr>
              <w:spacing w:after="0" w:line="240" w:lineRule="auto"/>
              <w:jc w:val="center"/>
              <w:rPr>
                <w:rFonts w:ascii="Book Antiqua" w:hAnsi="Book Antiqua"/>
                <w:b/>
                <w:sz w:val="12"/>
                <w:szCs w:val="12"/>
              </w:rPr>
            </w:pPr>
            <w:r w:rsidRPr="004906ED">
              <w:rPr>
                <w:rFonts w:ascii="Book Antiqua" w:hAnsi="Book Antiqua"/>
                <w:b/>
                <w:sz w:val="14"/>
                <w:szCs w:val="12"/>
              </w:rPr>
              <w:t>Keberadaan dan Jumlah Indikator dari Aspek Fasilitas di Desa Wisata Krebet</w:t>
            </w:r>
          </w:p>
        </w:tc>
      </w:tr>
      <w:tr w:rsidR="004906ED" w:rsidRPr="004906ED" w:rsidTr="004906ED">
        <w:trPr>
          <w:trHeight w:val="157"/>
        </w:trPr>
        <w:tc>
          <w:tcPr>
            <w:tcW w:w="709" w:type="dxa"/>
            <w:vMerge/>
            <w:tcBorders>
              <w:left w:val="nil"/>
              <w:right w:val="nil"/>
            </w:tcBorders>
            <w:vAlign w:val="center"/>
          </w:tcPr>
          <w:p w:rsidR="004906ED" w:rsidRPr="004906ED" w:rsidRDefault="004906ED" w:rsidP="004906ED">
            <w:pPr>
              <w:spacing w:after="0" w:line="240" w:lineRule="auto"/>
              <w:jc w:val="center"/>
              <w:rPr>
                <w:rFonts w:ascii="Book Antiqua" w:hAnsi="Book Antiqua"/>
                <w:b/>
                <w:sz w:val="13"/>
                <w:szCs w:val="13"/>
              </w:rPr>
            </w:pPr>
          </w:p>
        </w:tc>
        <w:tc>
          <w:tcPr>
            <w:tcW w:w="4678" w:type="dxa"/>
            <w:gridSpan w:val="6"/>
            <w:vMerge/>
            <w:tcBorders>
              <w:left w:val="nil"/>
              <w:bottom w:val="single" w:sz="4" w:space="0" w:color="auto"/>
              <w:right w:val="single" w:sz="4" w:space="0" w:color="auto"/>
            </w:tcBorders>
            <w:vAlign w:val="center"/>
          </w:tcPr>
          <w:p w:rsidR="004906ED" w:rsidRPr="004906ED" w:rsidRDefault="004906ED" w:rsidP="004906ED">
            <w:pPr>
              <w:spacing w:after="0" w:line="240" w:lineRule="auto"/>
              <w:jc w:val="center"/>
              <w:rPr>
                <w:rFonts w:ascii="Book Antiqua" w:hAnsi="Book Antiqua"/>
                <w:b/>
                <w:sz w:val="12"/>
                <w:szCs w:val="12"/>
              </w:rPr>
            </w:pPr>
          </w:p>
        </w:tc>
        <w:tc>
          <w:tcPr>
            <w:tcW w:w="4394" w:type="dxa"/>
            <w:gridSpan w:val="6"/>
            <w:vMerge/>
            <w:tcBorders>
              <w:left w:val="single" w:sz="4" w:space="0" w:color="auto"/>
              <w:bottom w:val="single" w:sz="4" w:space="0" w:color="auto"/>
              <w:right w:val="nil"/>
            </w:tcBorders>
            <w:vAlign w:val="center"/>
          </w:tcPr>
          <w:p w:rsidR="004906ED" w:rsidRPr="004906ED" w:rsidRDefault="004906ED" w:rsidP="004906ED">
            <w:pPr>
              <w:spacing w:after="0" w:line="240" w:lineRule="auto"/>
              <w:jc w:val="center"/>
              <w:rPr>
                <w:rFonts w:ascii="Book Antiqua" w:hAnsi="Book Antiqua"/>
                <w:b/>
                <w:sz w:val="12"/>
                <w:szCs w:val="12"/>
              </w:rPr>
            </w:pPr>
          </w:p>
        </w:tc>
      </w:tr>
      <w:tr w:rsidR="004906ED" w:rsidRPr="004906ED" w:rsidTr="004906ED">
        <w:trPr>
          <w:trHeight w:val="719"/>
        </w:trPr>
        <w:tc>
          <w:tcPr>
            <w:tcW w:w="709" w:type="dxa"/>
            <w:vMerge/>
            <w:tcBorders>
              <w:left w:val="nil"/>
              <w:bottom w:val="single" w:sz="4" w:space="0" w:color="auto"/>
              <w:right w:val="nil"/>
            </w:tcBorders>
            <w:vAlign w:val="center"/>
          </w:tcPr>
          <w:p w:rsidR="004906ED" w:rsidRPr="004906ED" w:rsidRDefault="004906ED" w:rsidP="004906ED">
            <w:pPr>
              <w:spacing w:after="0" w:line="276" w:lineRule="auto"/>
              <w:jc w:val="center"/>
              <w:rPr>
                <w:rFonts w:ascii="Book Antiqua" w:hAnsi="Book Antiqua"/>
                <w:b/>
                <w:sz w:val="13"/>
                <w:szCs w:val="13"/>
              </w:rPr>
            </w:pPr>
          </w:p>
        </w:tc>
        <w:tc>
          <w:tcPr>
            <w:tcW w:w="709" w:type="dxa"/>
            <w:tcBorders>
              <w:top w:val="single" w:sz="4" w:space="0" w:color="auto"/>
              <w:left w:val="nil"/>
              <w:bottom w:val="single" w:sz="4" w:space="0" w:color="auto"/>
              <w:right w:val="nil"/>
            </w:tcBorders>
            <w:vAlign w:val="center"/>
          </w:tcPr>
          <w:p w:rsidR="004906ED" w:rsidRPr="004906ED" w:rsidRDefault="004906ED" w:rsidP="004906ED">
            <w:pPr>
              <w:spacing w:after="0" w:line="276" w:lineRule="auto"/>
              <w:jc w:val="center"/>
              <w:rPr>
                <w:rFonts w:ascii="Book Antiqua" w:hAnsi="Book Antiqua"/>
                <w:b/>
                <w:sz w:val="13"/>
                <w:szCs w:val="13"/>
              </w:rPr>
            </w:pPr>
            <w:r w:rsidRPr="004906ED">
              <w:rPr>
                <w:rFonts w:ascii="Book Antiqua" w:hAnsi="Book Antiqua"/>
                <w:b/>
                <w:sz w:val="13"/>
                <w:szCs w:val="13"/>
              </w:rPr>
              <w:t>Paket Wisata</w:t>
            </w:r>
          </w:p>
        </w:tc>
        <w:tc>
          <w:tcPr>
            <w:tcW w:w="709" w:type="dxa"/>
            <w:tcBorders>
              <w:top w:val="single" w:sz="4" w:space="0" w:color="auto"/>
              <w:left w:val="nil"/>
              <w:bottom w:val="single" w:sz="4" w:space="0" w:color="auto"/>
              <w:right w:val="nil"/>
            </w:tcBorders>
            <w:vAlign w:val="center"/>
          </w:tcPr>
          <w:p w:rsidR="004906ED" w:rsidRPr="004906ED" w:rsidRDefault="004906ED" w:rsidP="004906ED">
            <w:pPr>
              <w:spacing w:after="0" w:line="276" w:lineRule="auto"/>
              <w:jc w:val="center"/>
              <w:rPr>
                <w:rFonts w:ascii="Book Antiqua" w:hAnsi="Book Antiqua"/>
                <w:b/>
                <w:sz w:val="13"/>
                <w:szCs w:val="13"/>
              </w:rPr>
            </w:pPr>
            <w:r w:rsidRPr="004906ED">
              <w:rPr>
                <w:rFonts w:ascii="Book Antiqua" w:hAnsi="Book Antiqua"/>
                <w:b/>
                <w:sz w:val="13"/>
                <w:szCs w:val="13"/>
              </w:rPr>
              <w:t>Potensi Alam</w:t>
            </w:r>
          </w:p>
        </w:tc>
        <w:tc>
          <w:tcPr>
            <w:tcW w:w="709" w:type="dxa"/>
            <w:tcBorders>
              <w:top w:val="single" w:sz="4" w:space="0" w:color="auto"/>
              <w:left w:val="nil"/>
              <w:bottom w:val="single" w:sz="4" w:space="0" w:color="auto"/>
              <w:right w:val="nil"/>
            </w:tcBorders>
            <w:vAlign w:val="center"/>
          </w:tcPr>
          <w:p w:rsidR="004906ED" w:rsidRPr="004906ED" w:rsidRDefault="004906ED" w:rsidP="004906ED">
            <w:pPr>
              <w:spacing w:after="0" w:line="276" w:lineRule="auto"/>
              <w:jc w:val="center"/>
              <w:rPr>
                <w:rFonts w:ascii="Book Antiqua" w:hAnsi="Book Antiqua"/>
                <w:b/>
                <w:sz w:val="13"/>
                <w:szCs w:val="13"/>
              </w:rPr>
            </w:pPr>
            <w:r w:rsidRPr="004906ED">
              <w:rPr>
                <w:rFonts w:ascii="Book Antiqua" w:hAnsi="Book Antiqua"/>
                <w:b/>
                <w:sz w:val="13"/>
                <w:szCs w:val="13"/>
              </w:rPr>
              <w:t>Potensi Budaya</w:t>
            </w:r>
          </w:p>
        </w:tc>
        <w:tc>
          <w:tcPr>
            <w:tcW w:w="708" w:type="dxa"/>
            <w:tcBorders>
              <w:top w:val="single" w:sz="4" w:space="0" w:color="auto"/>
              <w:left w:val="nil"/>
              <w:bottom w:val="single" w:sz="4" w:space="0" w:color="auto"/>
              <w:right w:val="nil"/>
            </w:tcBorders>
            <w:vAlign w:val="center"/>
          </w:tcPr>
          <w:p w:rsidR="004906ED" w:rsidRPr="004906ED" w:rsidRDefault="004906ED" w:rsidP="004906ED">
            <w:pPr>
              <w:spacing w:after="0" w:line="276" w:lineRule="auto"/>
              <w:jc w:val="center"/>
              <w:rPr>
                <w:rFonts w:ascii="Book Antiqua" w:hAnsi="Book Antiqua"/>
                <w:b/>
                <w:sz w:val="13"/>
                <w:szCs w:val="13"/>
              </w:rPr>
            </w:pPr>
            <w:r w:rsidRPr="004906ED">
              <w:rPr>
                <w:rFonts w:ascii="Book Antiqua" w:hAnsi="Book Antiqua"/>
                <w:b/>
                <w:sz w:val="13"/>
                <w:szCs w:val="13"/>
              </w:rPr>
              <w:t>Potensi Buatan</w:t>
            </w:r>
          </w:p>
        </w:tc>
        <w:tc>
          <w:tcPr>
            <w:tcW w:w="851" w:type="dxa"/>
            <w:tcBorders>
              <w:top w:val="single" w:sz="4" w:space="0" w:color="auto"/>
              <w:left w:val="nil"/>
              <w:bottom w:val="single" w:sz="4" w:space="0" w:color="auto"/>
              <w:right w:val="nil"/>
            </w:tcBorders>
            <w:vAlign w:val="center"/>
          </w:tcPr>
          <w:p w:rsidR="004906ED" w:rsidRPr="004906ED" w:rsidRDefault="004906ED" w:rsidP="004906ED">
            <w:pPr>
              <w:spacing w:after="0" w:line="276" w:lineRule="auto"/>
              <w:jc w:val="center"/>
              <w:rPr>
                <w:rFonts w:ascii="Book Antiqua" w:hAnsi="Book Antiqua"/>
                <w:b/>
                <w:sz w:val="13"/>
                <w:szCs w:val="13"/>
              </w:rPr>
            </w:pPr>
            <w:r w:rsidRPr="004906ED">
              <w:rPr>
                <w:rFonts w:ascii="Book Antiqua" w:hAnsi="Book Antiqua"/>
                <w:b/>
                <w:sz w:val="13"/>
                <w:szCs w:val="13"/>
              </w:rPr>
              <w:t>Pemandu Wisata dan Instruktur Kegiatan</w:t>
            </w:r>
          </w:p>
        </w:tc>
        <w:tc>
          <w:tcPr>
            <w:tcW w:w="992" w:type="dxa"/>
            <w:tcBorders>
              <w:top w:val="single" w:sz="4" w:space="0" w:color="auto"/>
              <w:left w:val="nil"/>
              <w:bottom w:val="single" w:sz="4" w:space="0" w:color="auto"/>
              <w:right w:val="single" w:sz="4" w:space="0" w:color="auto"/>
            </w:tcBorders>
            <w:vAlign w:val="center"/>
          </w:tcPr>
          <w:p w:rsidR="004906ED" w:rsidRPr="004906ED" w:rsidRDefault="004906ED" w:rsidP="004906ED">
            <w:pPr>
              <w:spacing w:after="0" w:line="276" w:lineRule="auto"/>
              <w:jc w:val="center"/>
              <w:rPr>
                <w:rFonts w:ascii="Book Antiqua" w:hAnsi="Book Antiqua"/>
                <w:b/>
                <w:sz w:val="12"/>
                <w:szCs w:val="12"/>
              </w:rPr>
            </w:pPr>
            <w:r w:rsidRPr="004906ED">
              <w:rPr>
                <w:rFonts w:ascii="Book Antiqua" w:hAnsi="Book Antiqua"/>
                <w:b/>
                <w:sz w:val="12"/>
                <w:szCs w:val="12"/>
              </w:rPr>
              <w:t>Aksesibilitas</w:t>
            </w:r>
          </w:p>
        </w:tc>
        <w:tc>
          <w:tcPr>
            <w:tcW w:w="709" w:type="dxa"/>
            <w:tcBorders>
              <w:top w:val="single" w:sz="4" w:space="0" w:color="auto"/>
              <w:left w:val="single" w:sz="4" w:space="0" w:color="auto"/>
              <w:bottom w:val="single" w:sz="4" w:space="0" w:color="auto"/>
              <w:right w:val="nil"/>
            </w:tcBorders>
            <w:vAlign w:val="center"/>
          </w:tcPr>
          <w:p w:rsidR="004906ED" w:rsidRPr="004906ED" w:rsidRDefault="004906ED" w:rsidP="004906ED">
            <w:pPr>
              <w:spacing w:after="0" w:line="240" w:lineRule="auto"/>
              <w:jc w:val="center"/>
              <w:rPr>
                <w:rFonts w:ascii="Book Antiqua" w:hAnsi="Book Antiqua"/>
                <w:b/>
                <w:sz w:val="13"/>
                <w:szCs w:val="13"/>
              </w:rPr>
            </w:pPr>
            <w:r w:rsidRPr="004906ED">
              <w:rPr>
                <w:rFonts w:ascii="Book Antiqua" w:hAnsi="Book Antiqua"/>
                <w:b/>
                <w:sz w:val="13"/>
                <w:szCs w:val="13"/>
              </w:rPr>
              <w:t>Tempat Parkir*</w:t>
            </w:r>
          </w:p>
        </w:tc>
        <w:tc>
          <w:tcPr>
            <w:tcW w:w="709" w:type="dxa"/>
            <w:tcBorders>
              <w:top w:val="single" w:sz="4" w:space="0" w:color="auto"/>
              <w:left w:val="nil"/>
              <w:bottom w:val="single" w:sz="4" w:space="0" w:color="auto"/>
              <w:right w:val="nil"/>
            </w:tcBorders>
            <w:vAlign w:val="center"/>
          </w:tcPr>
          <w:p w:rsidR="004906ED" w:rsidRPr="004906ED" w:rsidRDefault="004906ED" w:rsidP="004906ED">
            <w:pPr>
              <w:spacing w:after="0" w:line="240" w:lineRule="auto"/>
              <w:jc w:val="center"/>
              <w:rPr>
                <w:rFonts w:ascii="Book Antiqua" w:hAnsi="Book Antiqua"/>
                <w:b/>
                <w:sz w:val="13"/>
                <w:szCs w:val="13"/>
              </w:rPr>
            </w:pPr>
            <w:r w:rsidRPr="004906ED">
              <w:rPr>
                <w:rFonts w:ascii="Book Antiqua" w:hAnsi="Book Antiqua"/>
                <w:b/>
                <w:sz w:val="13"/>
                <w:szCs w:val="13"/>
              </w:rPr>
              <w:t>Toilet Umum*</w:t>
            </w:r>
          </w:p>
        </w:tc>
        <w:tc>
          <w:tcPr>
            <w:tcW w:w="708" w:type="dxa"/>
            <w:tcBorders>
              <w:top w:val="single" w:sz="4" w:space="0" w:color="auto"/>
              <w:left w:val="nil"/>
              <w:bottom w:val="single" w:sz="4" w:space="0" w:color="auto"/>
              <w:right w:val="nil"/>
            </w:tcBorders>
            <w:vAlign w:val="center"/>
          </w:tcPr>
          <w:p w:rsidR="004906ED" w:rsidRPr="004906ED" w:rsidRDefault="004906ED" w:rsidP="004906ED">
            <w:pPr>
              <w:spacing w:after="0" w:line="240" w:lineRule="auto"/>
              <w:jc w:val="center"/>
              <w:rPr>
                <w:rFonts w:ascii="Book Antiqua" w:hAnsi="Book Antiqua"/>
                <w:b/>
                <w:sz w:val="13"/>
                <w:szCs w:val="13"/>
              </w:rPr>
            </w:pPr>
            <w:r w:rsidRPr="004906ED">
              <w:rPr>
                <w:rFonts w:ascii="Book Antiqua" w:hAnsi="Book Antiqua"/>
                <w:b/>
                <w:sz w:val="13"/>
                <w:szCs w:val="13"/>
              </w:rPr>
              <w:t>Tempat Ibadah</w:t>
            </w:r>
          </w:p>
        </w:tc>
        <w:tc>
          <w:tcPr>
            <w:tcW w:w="709" w:type="dxa"/>
            <w:tcBorders>
              <w:top w:val="single" w:sz="4" w:space="0" w:color="auto"/>
              <w:left w:val="nil"/>
              <w:bottom w:val="single" w:sz="4" w:space="0" w:color="auto"/>
              <w:right w:val="nil"/>
            </w:tcBorders>
            <w:vAlign w:val="center"/>
          </w:tcPr>
          <w:p w:rsidR="004906ED" w:rsidRPr="004906ED" w:rsidRDefault="004906ED" w:rsidP="004906ED">
            <w:pPr>
              <w:spacing w:after="0" w:line="240" w:lineRule="auto"/>
              <w:jc w:val="center"/>
              <w:rPr>
                <w:rFonts w:ascii="Book Antiqua" w:hAnsi="Book Antiqua"/>
                <w:b/>
                <w:sz w:val="13"/>
                <w:szCs w:val="13"/>
              </w:rPr>
            </w:pPr>
            <w:r w:rsidRPr="004906ED">
              <w:rPr>
                <w:rFonts w:ascii="Book Antiqua" w:hAnsi="Book Antiqua"/>
                <w:b/>
                <w:sz w:val="13"/>
                <w:szCs w:val="13"/>
              </w:rPr>
              <w:t>Warung Makan</w:t>
            </w:r>
          </w:p>
        </w:tc>
        <w:tc>
          <w:tcPr>
            <w:tcW w:w="851" w:type="dxa"/>
            <w:tcBorders>
              <w:top w:val="single" w:sz="4" w:space="0" w:color="auto"/>
              <w:left w:val="nil"/>
              <w:bottom w:val="single" w:sz="4" w:space="0" w:color="auto"/>
              <w:right w:val="nil"/>
            </w:tcBorders>
            <w:vAlign w:val="center"/>
          </w:tcPr>
          <w:p w:rsidR="004906ED" w:rsidRPr="004906ED" w:rsidRDefault="004906ED" w:rsidP="004906ED">
            <w:pPr>
              <w:spacing w:after="0" w:line="240" w:lineRule="auto"/>
              <w:jc w:val="center"/>
              <w:rPr>
                <w:rFonts w:ascii="Book Antiqua" w:hAnsi="Book Antiqua"/>
                <w:b/>
                <w:i/>
                <w:sz w:val="13"/>
                <w:szCs w:val="13"/>
              </w:rPr>
            </w:pPr>
            <w:r w:rsidRPr="004906ED">
              <w:rPr>
                <w:rFonts w:ascii="Book Antiqua" w:hAnsi="Book Antiqua"/>
                <w:b/>
                <w:i/>
                <w:sz w:val="13"/>
                <w:szCs w:val="13"/>
              </w:rPr>
              <w:t>Homestay</w:t>
            </w:r>
          </w:p>
        </w:tc>
        <w:tc>
          <w:tcPr>
            <w:tcW w:w="708" w:type="dxa"/>
            <w:tcBorders>
              <w:top w:val="single" w:sz="4" w:space="0" w:color="auto"/>
              <w:left w:val="nil"/>
              <w:bottom w:val="single" w:sz="4" w:space="0" w:color="auto"/>
              <w:right w:val="nil"/>
            </w:tcBorders>
            <w:vAlign w:val="center"/>
          </w:tcPr>
          <w:p w:rsidR="004906ED" w:rsidRPr="004906ED" w:rsidRDefault="004906ED" w:rsidP="004906ED">
            <w:pPr>
              <w:spacing w:after="0" w:line="240" w:lineRule="auto"/>
              <w:jc w:val="center"/>
              <w:rPr>
                <w:rFonts w:ascii="Book Antiqua" w:hAnsi="Book Antiqua"/>
                <w:b/>
                <w:i/>
                <w:sz w:val="13"/>
                <w:szCs w:val="13"/>
              </w:rPr>
            </w:pPr>
            <w:r w:rsidRPr="004906ED">
              <w:rPr>
                <w:rFonts w:ascii="Book Antiqua" w:hAnsi="Book Antiqua"/>
                <w:b/>
                <w:i/>
                <w:sz w:val="13"/>
                <w:szCs w:val="13"/>
              </w:rPr>
              <w:t>Amphi Theater</w:t>
            </w:r>
          </w:p>
        </w:tc>
      </w:tr>
      <w:tr w:rsidR="004906ED" w:rsidRPr="004906ED" w:rsidTr="004906ED">
        <w:tc>
          <w:tcPr>
            <w:tcW w:w="709" w:type="dxa"/>
            <w:tcBorders>
              <w:top w:val="single" w:sz="4" w:space="0" w:color="auto"/>
              <w:left w:val="nil"/>
              <w:bottom w:val="nil"/>
              <w:right w:val="nil"/>
            </w:tcBorders>
            <w:vAlign w:val="center"/>
          </w:tcPr>
          <w:p w:rsidR="004906ED" w:rsidRPr="004906ED" w:rsidRDefault="004906ED" w:rsidP="004906ED">
            <w:pPr>
              <w:spacing w:after="0" w:line="276" w:lineRule="auto"/>
              <w:jc w:val="center"/>
              <w:rPr>
                <w:rFonts w:ascii="Book Antiqua" w:hAnsi="Book Antiqua"/>
                <w:b/>
                <w:sz w:val="13"/>
                <w:szCs w:val="13"/>
              </w:rPr>
            </w:pPr>
            <w:r w:rsidRPr="004906ED">
              <w:rPr>
                <w:rFonts w:ascii="Book Antiqua" w:hAnsi="Book Antiqua"/>
                <w:b/>
                <w:sz w:val="13"/>
                <w:szCs w:val="13"/>
              </w:rPr>
              <w:t>1970 – 2000</w:t>
            </w:r>
          </w:p>
        </w:tc>
        <w:tc>
          <w:tcPr>
            <w:tcW w:w="709" w:type="dxa"/>
            <w:tcBorders>
              <w:top w:val="single" w:sz="4" w:space="0" w:color="auto"/>
              <w:left w:val="nil"/>
              <w:bottom w:val="nil"/>
              <w:right w:val="nil"/>
            </w:tcBorders>
            <w:vAlign w:val="center"/>
          </w:tcPr>
          <w:p w:rsidR="004906ED" w:rsidRPr="004906ED" w:rsidRDefault="004906ED" w:rsidP="004906ED">
            <w:pPr>
              <w:spacing w:after="0" w:line="276" w:lineRule="auto"/>
              <w:jc w:val="center"/>
              <w:rPr>
                <w:rFonts w:ascii="Book Antiqua" w:hAnsi="Book Antiqua"/>
                <w:sz w:val="13"/>
                <w:szCs w:val="13"/>
              </w:rPr>
            </w:pPr>
            <w:r w:rsidRPr="004906ED">
              <w:rPr>
                <w:rFonts w:ascii="Book Antiqua" w:hAnsi="Book Antiqua"/>
                <w:sz w:val="13"/>
                <w:szCs w:val="13"/>
              </w:rPr>
              <w:t>-</w:t>
            </w:r>
          </w:p>
        </w:tc>
        <w:tc>
          <w:tcPr>
            <w:tcW w:w="709" w:type="dxa"/>
            <w:tcBorders>
              <w:top w:val="single" w:sz="4" w:space="0" w:color="auto"/>
              <w:left w:val="nil"/>
              <w:bottom w:val="nil"/>
              <w:right w:val="nil"/>
            </w:tcBorders>
            <w:vAlign w:val="center"/>
          </w:tcPr>
          <w:p w:rsidR="004906ED" w:rsidRPr="004906ED" w:rsidRDefault="004906ED" w:rsidP="004906ED">
            <w:pPr>
              <w:spacing w:after="0" w:line="276" w:lineRule="auto"/>
              <w:jc w:val="center"/>
              <w:rPr>
                <w:rFonts w:ascii="Book Antiqua" w:hAnsi="Book Antiqua"/>
                <w:sz w:val="13"/>
                <w:szCs w:val="13"/>
              </w:rPr>
            </w:pPr>
            <w:r w:rsidRPr="004906ED">
              <w:rPr>
                <w:rFonts w:ascii="Book Antiqua" w:hAnsi="Book Antiqua"/>
                <w:sz w:val="13"/>
                <w:szCs w:val="13"/>
              </w:rPr>
              <w:t>4</w:t>
            </w:r>
          </w:p>
        </w:tc>
        <w:tc>
          <w:tcPr>
            <w:tcW w:w="709" w:type="dxa"/>
            <w:tcBorders>
              <w:top w:val="single" w:sz="4" w:space="0" w:color="auto"/>
              <w:left w:val="nil"/>
              <w:bottom w:val="nil"/>
              <w:right w:val="nil"/>
            </w:tcBorders>
            <w:vAlign w:val="center"/>
          </w:tcPr>
          <w:p w:rsidR="004906ED" w:rsidRPr="004906ED" w:rsidRDefault="004906ED" w:rsidP="004906ED">
            <w:pPr>
              <w:spacing w:after="0" w:line="276" w:lineRule="auto"/>
              <w:jc w:val="center"/>
              <w:rPr>
                <w:rFonts w:ascii="Book Antiqua" w:hAnsi="Book Antiqua"/>
                <w:sz w:val="13"/>
                <w:szCs w:val="13"/>
              </w:rPr>
            </w:pPr>
            <w:r w:rsidRPr="004906ED">
              <w:rPr>
                <w:rFonts w:ascii="Book Antiqua" w:hAnsi="Book Antiqua"/>
                <w:sz w:val="13"/>
                <w:szCs w:val="13"/>
              </w:rPr>
              <w:t>11</w:t>
            </w:r>
          </w:p>
        </w:tc>
        <w:tc>
          <w:tcPr>
            <w:tcW w:w="708" w:type="dxa"/>
            <w:tcBorders>
              <w:top w:val="single" w:sz="4" w:space="0" w:color="auto"/>
              <w:left w:val="nil"/>
              <w:bottom w:val="nil"/>
              <w:right w:val="nil"/>
            </w:tcBorders>
            <w:vAlign w:val="center"/>
          </w:tcPr>
          <w:p w:rsidR="004906ED" w:rsidRPr="004906ED" w:rsidRDefault="004906ED" w:rsidP="004906ED">
            <w:pPr>
              <w:spacing w:after="0" w:line="276" w:lineRule="auto"/>
              <w:jc w:val="center"/>
              <w:rPr>
                <w:rFonts w:ascii="Book Antiqua" w:hAnsi="Book Antiqua"/>
                <w:sz w:val="13"/>
                <w:szCs w:val="13"/>
              </w:rPr>
            </w:pPr>
            <w:r w:rsidRPr="004906ED">
              <w:rPr>
                <w:rFonts w:ascii="Book Antiqua" w:hAnsi="Book Antiqua"/>
                <w:sz w:val="13"/>
                <w:szCs w:val="13"/>
              </w:rPr>
              <w:t>44</w:t>
            </w:r>
          </w:p>
        </w:tc>
        <w:tc>
          <w:tcPr>
            <w:tcW w:w="851" w:type="dxa"/>
            <w:tcBorders>
              <w:top w:val="single" w:sz="4" w:space="0" w:color="auto"/>
              <w:left w:val="nil"/>
              <w:bottom w:val="nil"/>
              <w:right w:val="nil"/>
            </w:tcBorders>
            <w:vAlign w:val="center"/>
          </w:tcPr>
          <w:p w:rsidR="004906ED" w:rsidRPr="004906ED" w:rsidRDefault="004906ED" w:rsidP="004906ED">
            <w:pPr>
              <w:spacing w:after="0" w:line="276" w:lineRule="auto"/>
              <w:jc w:val="center"/>
              <w:rPr>
                <w:rFonts w:ascii="Book Antiqua" w:hAnsi="Book Antiqua"/>
                <w:sz w:val="13"/>
                <w:szCs w:val="13"/>
              </w:rPr>
            </w:pPr>
            <w:r w:rsidRPr="004906ED">
              <w:rPr>
                <w:rFonts w:ascii="Book Antiqua" w:hAnsi="Book Antiqua"/>
                <w:sz w:val="13"/>
                <w:szCs w:val="13"/>
              </w:rPr>
              <w:t>-</w:t>
            </w:r>
          </w:p>
        </w:tc>
        <w:tc>
          <w:tcPr>
            <w:tcW w:w="992" w:type="dxa"/>
            <w:tcBorders>
              <w:top w:val="single" w:sz="4" w:space="0" w:color="auto"/>
              <w:left w:val="nil"/>
              <w:bottom w:val="nil"/>
              <w:right w:val="single" w:sz="4" w:space="0" w:color="auto"/>
            </w:tcBorders>
            <w:vAlign w:val="center"/>
          </w:tcPr>
          <w:p w:rsidR="004906ED" w:rsidRPr="004906ED" w:rsidRDefault="004906ED" w:rsidP="004906ED">
            <w:pPr>
              <w:spacing w:after="0" w:line="276" w:lineRule="auto"/>
              <w:jc w:val="center"/>
              <w:rPr>
                <w:rFonts w:ascii="Book Antiqua" w:hAnsi="Book Antiqua"/>
                <w:sz w:val="13"/>
                <w:szCs w:val="13"/>
              </w:rPr>
            </w:pPr>
            <w:r w:rsidRPr="004906ED">
              <w:rPr>
                <w:rFonts w:ascii="Book Antiqua" w:hAnsi="Book Antiqua"/>
                <w:sz w:val="13"/>
                <w:szCs w:val="13"/>
              </w:rPr>
              <w:t>Jalan Berbatu</w:t>
            </w:r>
          </w:p>
        </w:tc>
        <w:tc>
          <w:tcPr>
            <w:tcW w:w="709" w:type="dxa"/>
            <w:tcBorders>
              <w:top w:val="single" w:sz="4" w:space="0" w:color="auto"/>
              <w:left w:val="single" w:sz="4" w:space="0" w:color="auto"/>
              <w:bottom w:val="nil"/>
              <w:right w:val="nil"/>
            </w:tcBorders>
            <w:vAlign w:val="center"/>
          </w:tcPr>
          <w:p w:rsidR="004906ED" w:rsidRPr="004906ED" w:rsidRDefault="004906ED" w:rsidP="004906ED">
            <w:pPr>
              <w:spacing w:after="0" w:line="240" w:lineRule="auto"/>
              <w:jc w:val="center"/>
              <w:rPr>
                <w:rFonts w:ascii="Book Antiqua" w:hAnsi="Book Antiqua"/>
                <w:sz w:val="13"/>
                <w:szCs w:val="13"/>
              </w:rPr>
            </w:pPr>
            <w:r w:rsidRPr="004906ED">
              <w:rPr>
                <w:rFonts w:ascii="Book Antiqua" w:hAnsi="Book Antiqua"/>
                <w:sz w:val="13"/>
                <w:szCs w:val="13"/>
              </w:rPr>
              <w:t>-</w:t>
            </w:r>
          </w:p>
        </w:tc>
        <w:tc>
          <w:tcPr>
            <w:tcW w:w="709" w:type="dxa"/>
            <w:tcBorders>
              <w:top w:val="single" w:sz="4" w:space="0" w:color="auto"/>
              <w:left w:val="nil"/>
              <w:bottom w:val="nil"/>
              <w:right w:val="nil"/>
            </w:tcBorders>
            <w:vAlign w:val="center"/>
          </w:tcPr>
          <w:p w:rsidR="004906ED" w:rsidRPr="004906ED" w:rsidRDefault="004906ED" w:rsidP="004906ED">
            <w:pPr>
              <w:spacing w:after="0" w:line="240" w:lineRule="auto"/>
              <w:jc w:val="center"/>
              <w:rPr>
                <w:rFonts w:ascii="Book Antiqua" w:hAnsi="Book Antiqua"/>
                <w:sz w:val="13"/>
                <w:szCs w:val="13"/>
              </w:rPr>
            </w:pPr>
            <w:r w:rsidRPr="004906ED">
              <w:rPr>
                <w:rFonts w:ascii="Book Antiqua" w:hAnsi="Book Antiqua"/>
                <w:sz w:val="13"/>
                <w:szCs w:val="13"/>
              </w:rPr>
              <w:t>-</w:t>
            </w:r>
          </w:p>
        </w:tc>
        <w:tc>
          <w:tcPr>
            <w:tcW w:w="708" w:type="dxa"/>
            <w:tcBorders>
              <w:top w:val="single" w:sz="4" w:space="0" w:color="auto"/>
              <w:left w:val="nil"/>
              <w:bottom w:val="nil"/>
              <w:right w:val="nil"/>
            </w:tcBorders>
            <w:vAlign w:val="center"/>
          </w:tcPr>
          <w:p w:rsidR="004906ED" w:rsidRPr="004906ED" w:rsidRDefault="004906ED" w:rsidP="004906ED">
            <w:pPr>
              <w:spacing w:after="0" w:line="240" w:lineRule="auto"/>
              <w:jc w:val="center"/>
              <w:rPr>
                <w:rFonts w:ascii="Book Antiqua" w:hAnsi="Book Antiqua"/>
                <w:sz w:val="13"/>
                <w:szCs w:val="13"/>
              </w:rPr>
            </w:pPr>
            <w:r w:rsidRPr="004906ED">
              <w:rPr>
                <w:rFonts w:ascii="Book Antiqua" w:hAnsi="Book Antiqua"/>
                <w:sz w:val="13"/>
                <w:szCs w:val="13"/>
              </w:rPr>
              <w:t>2</w:t>
            </w:r>
          </w:p>
        </w:tc>
        <w:tc>
          <w:tcPr>
            <w:tcW w:w="709" w:type="dxa"/>
            <w:tcBorders>
              <w:top w:val="single" w:sz="4" w:space="0" w:color="auto"/>
              <w:left w:val="nil"/>
              <w:bottom w:val="nil"/>
              <w:right w:val="nil"/>
            </w:tcBorders>
            <w:vAlign w:val="center"/>
          </w:tcPr>
          <w:p w:rsidR="004906ED" w:rsidRPr="004906ED" w:rsidRDefault="004906ED" w:rsidP="004906ED">
            <w:pPr>
              <w:spacing w:after="0" w:line="240" w:lineRule="auto"/>
              <w:jc w:val="center"/>
              <w:rPr>
                <w:rFonts w:ascii="Book Antiqua" w:hAnsi="Book Antiqua"/>
                <w:sz w:val="13"/>
                <w:szCs w:val="13"/>
              </w:rPr>
            </w:pPr>
            <w:r w:rsidRPr="004906ED">
              <w:rPr>
                <w:rFonts w:ascii="Book Antiqua" w:hAnsi="Book Antiqua"/>
                <w:sz w:val="13"/>
                <w:szCs w:val="13"/>
              </w:rPr>
              <w:t>-</w:t>
            </w:r>
          </w:p>
        </w:tc>
        <w:tc>
          <w:tcPr>
            <w:tcW w:w="851" w:type="dxa"/>
            <w:tcBorders>
              <w:top w:val="single" w:sz="4" w:space="0" w:color="auto"/>
              <w:left w:val="nil"/>
              <w:bottom w:val="nil"/>
              <w:right w:val="nil"/>
            </w:tcBorders>
            <w:vAlign w:val="center"/>
          </w:tcPr>
          <w:p w:rsidR="004906ED" w:rsidRPr="004906ED" w:rsidRDefault="004906ED" w:rsidP="004906ED">
            <w:pPr>
              <w:spacing w:after="0" w:line="240" w:lineRule="auto"/>
              <w:jc w:val="center"/>
              <w:rPr>
                <w:rFonts w:ascii="Book Antiqua" w:hAnsi="Book Antiqua"/>
                <w:sz w:val="13"/>
                <w:szCs w:val="13"/>
              </w:rPr>
            </w:pPr>
            <w:r w:rsidRPr="004906ED">
              <w:rPr>
                <w:rFonts w:ascii="Book Antiqua" w:hAnsi="Book Antiqua"/>
                <w:sz w:val="13"/>
                <w:szCs w:val="13"/>
              </w:rPr>
              <w:t>-</w:t>
            </w:r>
          </w:p>
        </w:tc>
        <w:tc>
          <w:tcPr>
            <w:tcW w:w="708" w:type="dxa"/>
            <w:tcBorders>
              <w:top w:val="single" w:sz="4" w:space="0" w:color="auto"/>
              <w:left w:val="nil"/>
              <w:bottom w:val="nil"/>
              <w:right w:val="nil"/>
            </w:tcBorders>
            <w:vAlign w:val="center"/>
          </w:tcPr>
          <w:p w:rsidR="004906ED" w:rsidRPr="004906ED" w:rsidRDefault="004906ED" w:rsidP="004906ED">
            <w:pPr>
              <w:spacing w:after="0" w:line="240" w:lineRule="auto"/>
              <w:jc w:val="center"/>
              <w:rPr>
                <w:rFonts w:ascii="Book Antiqua" w:hAnsi="Book Antiqua"/>
                <w:sz w:val="13"/>
                <w:szCs w:val="13"/>
              </w:rPr>
            </w:pPr>
            <w:r w:rsidRPr="004906ED">
              <w:rPr>
                <w:rFonts w:ascii="Book Antiqua" w:hAnsi="Book Antiqua"/>
                <w:sz w:val="13"/>
                <w:szCs w:val="13"/>
              </w:rPr>
              <w:t>-</w:t>
            </w:r>
          </w:p>
        </w:tc>
      </w:tr>
      <w:tr w:rsidR="004906ED" w:rsidRPr="004906ED" w:rsidTr="004906ED">
        <w:tc>
          <w:tcPr>
            <w:tcW w:w="709" w:type="dxa"/>
            <w:tcBorders>
              <w:top w:val="nil"/>
              <w:left w:val="nil"/>
              <w:bottom w:val="nil"/>
              <w:right w:val="nil"/>
            </w:tcBorders>
            <w:vAlign w:val="center"/>
          </w:tcPr>
          <w:p w:rsidR="004906ED" w:rsidRPr="004906ED" w:rsidRDefault="004906ED" w:rsidP="004906ED">
            <w:pPr>
              <w:spacing w:after="0" w:line="276" w:lineRule="auto"/>
              <w:jc w:val="center"/>
              <w:rPr>
                <w:rFonts w:ascii="Book Antiqua" w:hAnsi="Book Antiqua"/>
                <w:b/>
                <w:sz w:val="13"/>
                <w:szCs w:val="13"/>
              </w:rPr>
            </w:pPr>
            <w:r w:rsidRPr="004906ED">
              <w:rPr>
                <w:rFonts w:ascii="Book Antiqua" w:hAnsi="Book Antiqua"/>
                <w:b/>
                <w:sz w:val="13"/>
                <w:szCs w:val="13"/>
              </w:rPr>
              <w:t>2001 – 2013</w:t>
            </w:r>
          </w:p>
        </w:tc>
        <w:tc>
          <w:tcPr>
            <w:tcW w:w="709" w:type="dxa"/>
            <w:tcBorders>
              <w:top w:val="nil"/>
              <w:left w:val="nil"/>
              <w:bottom w:val="nil"/>
              <w:right w:val="nil"/>
            </w:tcBorders>
            <w:vAlign w:val="center"/>
          </w:tcPr>
          <w:p w:rsidR="004906ED" w:rsidRPr="004906ED" w:rsidRDefault="004906ED" w:rsidP="004906ED">
            <w:pPr>
              <w:spacing w:after="0" w:line="276" w:lineRule="auto"/>
              <w:jc w:val="center"/>
              <w:rPr>
                <w:rFonts w:ascii="Book Antiqua" w:hAnsi="Book Antiqua"/>
                <w:sz w:val="13"/>
                <w:szCs w:val="13"/>
              </w:rPr>
            </w:pPr>
            <w:r w:rsidRPr="004906ED">
              <w:rPr>
                <w:rFonts w:ascii="Book Antiqua" w:hAnsi="Book Antiqua"/>
                <w:sz w:val="13"/>
                <w:szCs w:val="13"/>
              </w:rPr>
              <w:t>-</w:t>
            </w:r>
          </w:p>
        </w:tc>
        <w:tc>
          <w:tcPr>
            <w:tcW w:w="709" w:type="dxa"/>
            <w:tcBorders>
              <w:top w:val="nil"/>
              <w:left w:val="nil"/>
              <w:bottom w:val="nil"/>
              <w:right w:val="nil"/>
            </w:tcBorders>
            <w:vAlign w:val="center"/>
          </w:tcPr>
          <w:p w:rsidR="004906ED" w:rsidRPr="004906ED" w:rsidRDefault="004906ED" w:rsidP="004906ED">
            <w:pPr>
              <w:spacing w:after="0" w:line="276" w:lineRule="auto"/>
              <w:jc w:val="center"/>
              <w:rPr>
                <w:rFonts w:ascii="Book Antiqua" w:hAnsi="Book Antiqua"/>
                <w:sz w:val="13"/>
                <w:szCs w:val="13"/>
              </w:rPr>
            </w:pPr>
            <w:r w:rsidRPr="004906ED">
              <w:rPr>
                <w:rFonts w:ascii="Book Antiqua" w:hAnsi="Book Antiqua"/>
                <w:sz w:val="13"/>
                <w:szCs w:val="13"/>
              </w:rPr>
              <w:t>4</w:t>
            </w:r>
          </w:p>
        </w:tc>
        <w:tc>
          <w:tcPr>
            <w:tcW w:w="709" w:type="dxa"/>
            <w:tcBorders>
              <w:top w:val="nil"/>
              <w:left w:val="nil"/>
              <w:bottom w:val="nil"/>
              <w:right w:val="nil"/>
            </w:tcBorders>
            <w:vAlign w:val="center"/>
          </w:tcPr>
          <w:p w:rsidR="004906ED" w:rsidRPr="004906ED" w:rsidRDefault="004906ED" w:rsidP="004906ED">
            <w:pPr>
              <w:spacing w:after="0" w:line="276" w:lineRule="auto"/>
              <w:jc w:val="center"/>
              <w:rPr>
                <w:rFonts w:ascii="Book Antiqua" w:hAnsi="Book Antiqua"/>
                <w:sz w:val="13"/>
                <w:szCs w:val="13"/>
              </w:rPr>
            </w:pPr>
            <w:r w:rsidRPr="004906ED">
              <w:rPr>
                <w:rFonts w:ascii="Book Antiqua" w:hAnsi="Book Antiqua"/>
                <w:sz w:val="13"/>
                <w:szCs w:val="13"/>
              </w:rPr>
              <w:t>11</w:t>
            </w:r>
          </w:p>
        </w:tc>
        <w:tc>
          <w:tcPr>
            <w:tcW w:w="708" w:type="dxa"/>
            <w:tcBorders>
              <w:top w:val="nil"/>
              <w:left w:val="nil"/>
              <w:bottom w:val="nil"/>
              <w:right w:val="nil"/>
            </w:tcBorders>
            <w:vAlign w:val="center"/>
          </w:tcPr>
          <w:p w:rsidR="004906ED" w:rsidRPr="004906ED" w:rsidRDefault="004906ED" w:rsidP="004906ED">
            <w:pPr>
              <w:spacing w:after="0" w:line="276" w:lineRule="auto"/>
              <w:jc w:val="center"/>
              <w:rPr>
                <w:rFonts w:ascii="Book Antiqua" w:hAnsi="Book Antiqua"/>
                <w:sz w:val="13"/>
                <w:szCs w:val="13"/>
              </w:rPr>
            </w:pPr>
            <w:r w:rsidRPr="004906ED">
              <w:rPr>
                <w:rFonts w:ascii="Book Antiqua" w:hAnsi="Book Antiqua"/>
                <w:sz w:val="13"/>
                <w:szCs w:val="13"/>
              </w:rPr>
              <w:t>44</w:t>
            </w:r>
          </w:p>
        </w:tc>
        <w:tc>
          <w:tcPr>
            <w:tcW w:w="851" w:type="dxa"/>
            <w:tcBorders>
              <w:top w:val="nil"/>
              <w:left w:val="nil"/>
              <w:bottom w:val="nil"/>
              <w:right w:val="nil"/>
            </w:tcBorders>
            <w:vAlign w:val="center"/>
          </w:tcPr>
          <w:p w:rsidR="004906ED" w:rsidRPr="004906ED" w:rsidRDefault="004906ED" w:rsidP="004906ED">
            <w:pPr>
              <w:spacing w:after="0" w:line="276" w:lineRule="auto"/>
              <w:jc w:val="center"/>
              <w:rPr>
                <w:rFonts w:ascii="Book Antiqua" w:hAnsi="Book Antiqua"/>
                <w:sz w:val="13"/>
                <w:szCs w:val="13"/>
              </w:rPr>
            </w:pPr>
            <w:r w:rsidRPr="004906ED">
              <w:rPr>
                <w:rFonts w:ascii="Book Antiqua" w:hAnsi="Book Antiqua"/>
                <w:sz w:val="13"/>
                <w:szCs w:val="13"/>
              </w:rPr>
              <w:t>-</w:t>
            </w:r>
          </w:p>
        </w:tc>
        <w:tc>
          <w:tcPr>
            <w:tcW w:w="992" w:type="dxa"/>
            <w:tcBorders>
              <w:top w:val="nil"/>
              <w:left w:val="nil"/>
              <w:bottom w:val="nil"/>
              <w:right w:val="single" w:sz="4" w:space="0" w:color="auto"/>
            </w:tcBorders>
            <w:vAlign w:val="center"/>
          </w:tcPr>
          <w:p w:rsidR="004906ED" w:rsidRPr="004906ED" w:rsidRDefault="004906ED" w:rsidP="004906ED">
            <w:pPr>
              <w:spacing w:after="0" w:line="276" w:lineRule="auto"/>
              <w:jc w:val="center"/>
              <w:rPr>
                <w:rFonts w:ascii="Book Antiqua" w:hAnsi="Book Antiqua"/>
                <w:sz w:val="13"/>
                <w:szCs w:val="13"/>
              </w:rPr>
            </w:pPr>
            <w:r w:rsidRPr="004906ED">
              <w:rPr>
                <w:rFonts w:ascii="Book Antiqua" w:hAnsi="Book Antiqua"/>
                <w:sz w:val="13"/>
                <w:szCs w:val="13"/>
              </w:rPr>
              <w:t>Jalan Aspal</w:t>
            </w:r>
          </w:p>
        </w:tc>
        <w:tc>
          <w:tcPr>
            <w:tcW w:w="709" w:type="dxa"/>
            <w:tcBorders>
              <w:top w:val="nil"/>
              <w:left w:val="single" w:sz="4" w:space="0" w:color="auto"/>
              <w:bottom w:val="nil"/>
              <w:right w:val="nil"/>
            </w:tcBorders>
            <w:vAlign w:val="center"/>
          </w:tcPr>
          <w:p w:rsidR="004906ED" w:rsidRPr="004906ED" w:rsidRDefault="004906ED" w:rsidP="004906ED">
            <w:pPr>
              <w:spacing w:after="0" w:line="240" w:lineRule="auto"/>
              <w:jc w:val="center"/>
              <w:rPr>
                <w:rFonts w:ascii="Book Antiqua" w:hAnsi="Book Antiqua"/>
                <w:sz w:val="13"/>
                <w:szCs w:val="13"/>
              </w:rPr>
            </w:pPr>
            <w:r w:rsidRPr="004906ED">
              <w:rPr>
                <w:rFonts w:ascii="Book Antiqua" w:hAnsi="Book Antiqua"/>
                <w:sz w:val="13"/>
                <w:szCs w:val="13"/>
              </w:rPr>
              <w:t>1</w:t>
            </w:r>
          </w:p>
        </w:tc>
        <w:tc>
          <w:tcPr>
            <w:tcW w:w="709" w:type="dxa"/>
            <w:tcBorders>
              <w:top w:val="nil"/>
              <w:left w:val="nil"/>
              <w:bottom w:val="nil"/>
              <w:right w:val="nil"/>
            </w:tcBorders>
            <w:vAlign w:val="center"/>
          </w:tcPr>
          <w:p w:rsidR="004906ED" w:rsidRPr="004906ED" w:rsidRDefault="004906ED" w:rsidP="004906ED">
            <w:pPr>
              <w:spacing w:after="0" w:line="240" w:lineRule="auto"/>
              <w:jc w:val="center"/>
              <w:rPr>
                <w:rFonts w:ascii="Book Antiqua" w:hAnsi="Book Antiqua"/>
                <w:sz w:val="13"/>
                <w:szCs w:val="13"/>
              </w:rPr>
            </w:pPr>
            <w:r w:rsidRPr="004906ED">
              <w:rPr>
                <w:rFonts w:ascii="Book Antiqua" w:hAnsi="Book Antiqua"/>
                <w:sz w:val="13"/>
                <w:szCs w:val="13"/>
              </w:rPr>
              <w:t>-</w:t>
            </w:r>
          </w:p>
        </w:tc>
        <w:tc>
          <w:tcPr>
            <w:tcW w:w="708" w:type="dxa"/>
            <w:tcBorders>
              <w:top w:val="nil"/>
              <w:left w:val="nil"/>
              <w:bottom w:val="nil"/>
              <w:right w:val="nil"/>
            </w:tcBorders>
            <w:vAlign w:val="center"/>
          </w:tcPr>
          <w:p w:rsidR="004906ED" w:rsidRPr="004906ED" w:rsidRDefault="004906ED" w:rsidP="004906ED">
            <w:pPr>
              <w:spacing w:after="0" w:line="240" w:lineRule="auto"/>
              <w:jc w:val="center"/>
              <w:rPr>
                <w:rFonts w:ascii="Book Antiqua" w:hAnsi="Book Antiqua"/>
                <w:sz w:val="13"/>
                <w:szCs w:val="13"/>
              </w:rPr>
            </w:pPr>
            <w:r w:rsidRPr="004906ED">
              <w:rPr>
                <w:rFonts w:ascii="Book Antiqua" w:hAnsi="Book Antiqua"/>
                <w:sz w:val="13"/>
                <w:szCs w:val="13"/>
              </w:rPr>
              <w:t>3</w:t>
            </w:r>
          </w:p>
        </w:tc>
        <w:tc>
          <w:tcPr>
            <w:tcW w:w="709" w:type="dxa"/>
            <w:tcBorders>
              <w:top w:val="nil"/>
              <w:left w:val="nil"/>
              <w:bottom w:val="nil"/>
              <w:right w:val="nil"/>
            </w:tcBorders>
            <w:vAlign w:val="center"/>
          </w:tcPr>
          <w:p w:rsidR="004906ED" w:rsidRPr="004906ED" w:rsidRDefault="004906ED" w:rsidP="004906ED">
            <w:pPr>
              <w:spacing w:after="0" w:line="240" w:lineRule="auto"/>
              <w:jc w:val="center"/>
              <w:rPr>
                <w:rFonts w:ascii="Book Antiqua" w:hAnsi="Book Antiqua"/>
                <w:sz w:val="13"/>
                <w:szCs w:val="13"/>
              </w:rPr>
            </w:pPr>
            <w:r w:rsidRPr="004906ED">
              <w:rPr>
                <w:rFonts w:ascii="Book Antiqua" w:hAnsi="Book Antiqua"/>
                <w:sz w:val="13"/>
                <w:szCs w:val="13"/>
              </w:rPr>
              <w:t>-</w:t>
            </w:r>
          </w:p>
        </w:tc>
        <w:tc>
          <w:tcPr>
            <w:tcW w:w="851" w:type="dxa"/>
            <w:tcBorders>
              <w:top w:val="nil"/>
              <w:left w:val="nil"/>
              <w:bottom w:val="nil"/>
              <w:right w:val="nil"/>
            </w:tcBorders>
            <w:vAlign w:val="center"/>
          </w:tcPr>
          <w:p w:rsidR="004906ED" w:rsidRPr="004906ED" w:rsidRDefault="004906ED" w:rsidP="004906ED">
            <w:pPr>
              <w:spacing w:after="0" w:line="240" w:lineRule="auto"/>
              <w:jc w:val="center"/>
              <w:rPr>
                <w:rFonts w:ascii="Book Antiqua" w:hAnsi="Book Antiqua"/>
                <w:sz w:val="13"/>
                <w:szCs w:val="13"/>
              </w:rPr>
            </w:pPr>
            <w:r w:rsidRPr="004906ED">
              <w:rPr>
                <w:rFonts w:ascii="Book Antiqua" w:hAnsi="Book Antiqua"/>
                <w:sz w:val="13"/>
                <w:szCs w:val="13"/>
              </w:rPr>
              <w:t>-</w:t>
            </w:r>
          </w:p>
        </w:tc>
        <w:tc>
          <w:tcPr>
            <w:tcW w:w="708" w:type="dxa"/>
            <w:tcBorders>
              <w:top w:val="nil"/>
              <w:left w:val="nil"/>
              <w:bottom w:val="nil"/>
              <w:right w:val="nil"/>
            </w:tcBorders>
            <w:vAlign w:val="center"/>
          </w:tcPr>
          <w:p w:rsidR="004906ED" w:rsidRPr="004906ED" w:rsidRDefault="004906ED" w:rsidP="004906ED">
            <w:pPr>
              <w:spacing w:after="0" w:line="240" w:lineRule="auto"/>
              <w:jc w:val="center"/>
              <w:rPr>
                <w:rFonts w:ascii="Book Antiqua" w:hAnsi="Book Antiqua"/>
                <w:sz w:val="13"/>
                <w:szCs w:val="13"/>
              </w:rPr>
            </w:pPr>
            <w:r w:rsidRPr="004906ED">
              <w:rPr>
                <w:rFonts w:ascii="Book Antiqua" w:hAnsi="Book Antiqua"/>
                <w:sz w:val="13"/>
                <w:szCs w:val="13"/>
              </w:rPr>
              <w:t>-</w:t>
            </w:r>
          </w:p>
        </w:tc>
      </w:tr>
      <w:tr w:rsidR="004906ED" w:rsidRPr="004906ED" w:rsidTr="004906ED">
        <w:tc>
          <w:tcPr>
            <w:tcW w:w="709" w:type="dxa"/>
            <w:tcBorders>
              <w:top w:val="nil"/>
              <w:left w:val="nil"/>
              <w:bottom w:val="nil"/>
              <w:right w:val="nil"/>
            </w:tcBorders>
            <w:vAlign w:val="center"/>
          </w:tcPr>
          <w:p w:rsidR="004906ED" w:rsidRPr="004906ED" w:rsidRDefault="004906ED" w:rsidP="004906ED">
            <w:pPr>
              <w:spacing w:after="0" w:line="276" w:lineRule="auto"/>
              <w:jc w:val="center"/>
              <w:rPr>
                <w:rFonts w:ascii="Book Antiqua" w:hAnsi="Book Antiqua"/>
                <w:b/>
                <w:sz w:val="13"/>
                <w:szCs w:val="13"/>
              </w:rPr>
            </w:pPr>
            <w:r w:rsidRPr="004906ED">
              <w:rPr>
                <w:rFonts w:ascii="Book Antiqua" w:hAnsi="Book Antiqua"/>
                <w:b/>
                <w:sz w:val="13"/>
                <w:szCs w:val="13"/>
              </w:rPr>
              <w:t>2014</w:t>
            </w:r>
          </w:p>
        </w:tc>
        <w:tc>
          <w:tcPr>
            <w:tcW w:w="709" w:type="dxa"/>
            <w:tcBorders>
              <w:top w:val="nil"/>
              <w:left w:val="nil"/>
              <w:bottom w:val="nil"/>
              <w:right w:val="nil"/>
            </w:tcBorders>
            <w:vAlign w:val="center"/>
          </w:tcPr>
          <w:p w:rsidR="004906ED" w:rsidRPr="004906ED" w:rsidRDefault="004906ED" w:rsidP="004906ED">
            <w:pPr>
              <w:spacing w:after="0" w:line="276" w:lineRule="auto"/>
              <w:jc w:val="center"/>
              <w:rPr>
                <w:rFonts w:ascii="Book Antiqua" w:hAnsi="Book Antiqua"/>
                <w:sz w:val="13"/>
                <w:szCs w:val="13"/>
              </w:rPr>
            </w:pPr>
            <w:r w:rsidRPr="004906ED">
              <w:rPr>
                <w:rFonts w:ascii="Book Antiqua" w:hAnsi="Book Antiqua"/>
                <w:sz w:val="13"/>
                <w:szCs w:val="13"/>
              </w:rPr>
              <w:t>-</w:t>
            </w:r>
          </w:p>
        </w:tc>
        <w:tc>
          <w:tcPr>
            <w:tcW w:w="709" w:type="dxa"/>
            <w:tcBorders>
              <w:top w:val="nil"/>
              <w:left w:val="nil"/>
              <w:bottom w:val="nil"/>
              <w:right w:val="nil"/>
            </w:tcBorders>
            <w:vAlign w:val="center"/>
          </w:tcPr>
          <w:p w:rsidR="004906ED" w:rsidRPr="004906ED" w:rsidRDefault="004906ED" w:rsidP="004906ED">
            <w:pPr>
              <w:spacing w:after="0" w:line="276" w:lineRule="auto"/>
              <w:jc w:val="center"/>
              <w:rPr>
                <w:rFonts w:ascii="Book Antiqua" w:hAnsi="Book Antiqua"/>
                <w:sz w:val="13"/>
                <w:szCs w:val="13"/>
              </w:rPr>
            </w:pPr>
            <w:r w:rsidRPr="004906ED">
              <w:rPr>
                <w:rFonts w:ascii="Book Antiqua" w:hAnsi="Book Antiqua"/>
                <w:sz w:val="13"/>
                <w:szCs w:val="13"/>
              </w:rPr>
              <w:t>4</w:t>
            </w:r>
          </w:p>
        </w:tc>
        <w:tc>
          <w:tcPr>
            <w:tcW w:w="709" w:type="dxa"/>
            <w:tcBorders>
              <w:top w:val="nil"/>
              <w:left w:val="nil"/>
              <w:bottom w:val="nil"/>
              <w:right w:val="nil"/>
            </w:tcBorders>
            <w:vAlign w:val="center"/>
          </w:tcPr>
          <w:p w:rsidR="004906ED" w:rsidRPr="004906ED" w:rsidRDefault="004906ED" w:rsidP="004906ED">
            <w:pPr>
              <w:spacing w:after="0" w:line="276" w:lineRule="auto"/>
              <w:jc w:val="center"/>
              <w:rPr>
                <w:rFonts w:ascii="Book Antiqua" w:hAnsi="Book Antiqua"/>
                <w:sz w:val="13"/>
                <w:szCs w:val="13"/>
              </w:rPr>
            </w:pPr>
            <w:r w:rsidRPr="004906ED">
              <w:rPr>
                <w:rFonts w:ascii="Book Antiqua" w:hAnsi="Book Antiqua"/>
                <w:sz w:val="13"/>
                <w:szCs w:val="13"/>
              </w:rPr>
              <w:t>12</w:t>
            </w:r>
          </w:p>
        </w:tc>
        <w:tc>
          <w:tcPr>
            <w:tcW w:w="708" w:type="dxa"/>
            <w:tcBorders>
              <w:top w:val="nil"/>
              <w:left w:val="nil"/>
              <w:bottom w:val="nil"/>
              <w:right w:val="nil"/>
            </w:tcBorders>
            <w:vAlign w:val="center"/>
          </w:tcPr>
          <w:p w:rsidR="004906ED" w:rsidRPr="004906ED" w:rsidRDefault="004906ED" w:rsidP="004906ED">
            <w:pPr>
              <w:spacing w:after="0" w:line="276" w:lineRule="auto"/>
              <w:jc w:val="center"/>
              <w:rPr>
                <w:rFonts w:ascii="Book Antiqua" w:hAnsi="Book Antiqua"/>
                <w:sz w:val="13"/>
                <w:szCs w:val="13"/>
              </w:rPr>
            </w:pPr>
            <w:r w:rsidRPr="004906ED">
              <w:rPr>
                <w:rFonts w:ascii="Book Antiqua" w:hAnsi="Book Antiqua"/>
                <w:sz w:val="13"/>
                <w:szCs w:val="13"/>
              </w:rPr>
              <w:t>44</w:t>
            </w:r>
          </w:p>
        </w:tc>
        <w:tc>
          <w:tcPr>
            <w:tcW w:w="851" w:type="dxa"/>
            <w:tcBorders>
              <w:top w:val="nil"/>
              <w:left w:val="nil"/>
              <w:bottom w:val="nil"/>
              <w:right w:val="nil"/>
            </w:tcBorders>
            <w:vAlign w:val="center"/>
          </w:tcPr>
          <w:p w:rsidR="004906ED" w:rsidRPr="004906ED" w:rsidRDefault="004906ED" w:rsidP="004906ED">
            <w:pPr>
              <w:spacing w:after="0" w:line="276" w:lineRule="auto"/>
              <w:jc w:val="center"/>
              <w:rPr>
                <w:rFonts w:ascii="Book Antiqua" w:hAnsi="Book Antiqua"/>
                <w:sz w:val="13"/>
                <w:szCs w:val="13"/>
              </w:rPr>
            </w:pPr>
            <w:r w:rsidRPr="004906ED">
              <w:rPr>
                <w:rFonts w:ascii="Book Antiqua" w:hAnsi="Book Antiqua"/>
                <w:sz w:val="13"/>
                <w:szCs w:val="13"/>
              </w:rPr>
              <w:t>30</w:t>
            </w:r>
          </w:p>
        </w:tc>
        <w:tc>
          <w:tcPr>
            <w:tcW w:w="992" w:type="dxa"/>
            <w:tcBorders>
              <w:top w:val="nil"/>
              <w:left w:val="nil"/>
              <w:bottom w:val="nil"/>
              <w:right w:val="single" w:sz="4" w:space="0" w:color="auto"/>
            </w:tcBorders>
            <w:vAlign w:val="center"/>
          </w:tcPr>
          <w:p w:rsidR="004906ED" w:rsidRPr="004906ED" w:rsidRDefault="004906ED" w:rsidP="004906ED">
            <w:pPr>
              <w:spacing w:after="0" w:line="276" w:lineRule="auto"/>
              <w:jc w:val="center"/>
              <w:rPr>
                <w:rFonts w:ascii="Book Antiqua" w:hAnsi="Book Antiqua"/>
                <w:sz w:val="13"/>
                <w:szCs w:val="13"/>
              </w:rPr>
            </w:pPr>
            <w:r w:rsidRPr="004906ED">
              <w:rPr>
                <w:rFonts w:ascii="Book Antiqua" w:hAnsi="Book Antiqua"/>
                <w:sz w:val="13"/>
                <w:szCs w:val="13"/>
              </w:rPr>
              <w:t>Jalan Aspal</w:t>
            </w:r>
          </w:p>
        </w:tc>
        <w:tc>
          <w:tcPr>
            <w:tcW w:w="709" w:type="dxa"/>
            <w:tcBorders>
              <w:top w:val="nil"/>
              <w:left w:val="single" w:sz="4" w:space="0" w:color="auto"/>
              <w:bottom w:val="nil"/>
              <w:right w:val="nil"/>
            </w:tcBorders>
            <w:vAlign w:val="center"/>
          </w:tcPr>
          <w:p w:rsidR="004906ED" w:rsidRPr="004906ED" w:rsidRDefault="004906ED" w:rsidP="004906ED">
            <w:pPr>
              <w:spacing w:after="0" w:line="240" w:lineRule="auto"/>
              <w:jc w:val="center"/>
              <w:rPr>
                <w:rFonts w:ascii="Book Antiqua" w:hAnsi="Book Antiqua"/>
                <w:sz w:val="13"/>
                <w:szCs w:val="13"/>
              </w:rPr>
            </w:pPr>
            <w:r w:rsidRPr="004906ED">
              <w:rPr>
                <w:rFonts w:ascii="Book Antiqua" w:hAnsi="Book Antiqua"/>
                <w:sz w:val="13"/>
                <w:szCs w:val="13"/>
              </w:rPr>
              <w:t>1</w:t>
            </w:r>
          </w:p>
        </w:tc>
        <w:tc>
          <w:tcPr>
            <w:tcW w:w="709" w:type="dxa"/>
            <w:tcBorders>
              <w:top w:val="nil"/>
              <w:left w:val="nil"/>
              <w:bottom w:val="nil"/>
              <w:right w:val="nil"/>
            </w:tcBorders>
            <w:vAlign w:val="center"/>
          </w:tcPr>
          <w:p w:rsidR="004906ED" w:rsidRPr="004906ED" w:rsidRDefault="004906ED" w:rsidP="004906ED">
            <w:pPr>
              <w:spacing w:after="0" w:line="240" w:lineRule="auto"/>
              <w:jc w:val="center"/>
              <w:rPr>
                <w:rFonts w:ascii="Book Antiqua" w:hAnsi="Book Antiqua"/>
                <w:sz w:val="13"/>
                <w:szCs w:val="13"/>
              </w:rPr>
            </w:pPr>
            <w:r w:rsidRPr="004906ED">
              <w:rPr>
                <w:rFonts w:ascii="Book Antiqua" w:hAnsi="Book Antiqua"/>
                <w:sz w:val="13"/>
                <w:szCs w:val="13"/>
              </w:rPr>
              <w:t>2</w:t>
            </w:r>
          </w:p>
        </w:tc>
        <w:tc>
          <w:tcPr>
            <w:tcW w:w="708" w:type="dxa"/>
            <w:tcBorders>
              <w:top w:val="nil"/>
              <w:left w:val="nil"/>
              <w:bottom w:val="nil"/>
              <w:right w:val="nil"/>
            </w:tcBorders>
            <w:vAlign w:val="center"/>
          </w:tcPr>
          <w:p w:rsidR="004906ED" w:rsidRPr="004906ED" w:rsidRDefault="004906ED" w:rsidP="004906ED">
            <w:pPr>
              <w:spacing w:after="0" w:line="240" w:lineRule="auto"/>
              <w:jc w:val="center"/>
              <w:rPr>
                <w:rFonts w:ascii="Book Antiqua" w:hAnsi="Book Antiqua"/>
                <w:sz w:val="13"/>
                <w:szCs w:val="13"/>
              </w:rPr>
            </w:pPr>
            <w:r w:rsidRPr="004906ED">
              <w:rPr>
                <w:rFonts w:ascii="Book Antiqua" w:hAnsi="Book Antiqua"/>
                <w:sz w:val="13"/>
                <w:szCs w:val="13"/>
              </w:rPr>
              <w:t>3</w:t>
            </w:r>
          </w:p>
        </w:tc>
        <w:tc>
          <w:tcPr>
            <w:tcW w:w="709" w:type="dxa"/>
            <w:tcBorders>
              <w:top w:val="nil"/>
              <w:left w:val="nil"/>
              <w:bottom w:val="nil"/>
              <w:right w:val="nil"/>
            </w:tcBorders>
            <w:vAlign w:val="center"/>
          </w:tcPr>
          <w:p w:rsidR="004906ED" w:rsidRPr="004906ED" w:rsidRDefault="004906ED" w:rsidP="004906ED">
            <w:pPr>
              <w:spacing w:after="0" w:line="240" w:lineRule="auto"/>
              <w:jc w:val="center"/>
              <w:rPr>
                <w:rFonts w:ascii="Book Antiqua" w:hAnsi="Book Antiqua"/>
                <w:sz w:val="13"/>
                <w:szCs w:val="13"/>
              </w:rPr>
            </w:pPr>
            <w:r w:rsidRPr="004906ED">
              <w:rPr>
                <w:rFonts w:ascii="Book Antiqua" w:hAnsi="Book Antiqua"/>
                <w:sz w:val="13"/>
                <w:szCs w:val="13"/>
              </w:rPr>
              <w:t>1</w:t>
            </w:r>
          </w:p>
        </w:tc>
        <w:tc>
          <w:tcPr>
            <w:tcW w:w="851" w:type="dxa"/>
            <w:tcBorders>
              <w:top w:val="nil"/>
              <w:left w:val="nil"/>
              <w:bottom w:val="nil"/>
              <w:right w:val="nil"/>
            </w:tcBorders>
            <w:vAlign w:val="center"/>
          </w:tcPr>
          <w:p w:rsidR="004906ED" w:rsidRPr="004906ED" w:rsidRDefault="004906ED" w:rsidP="004906ED">
            <w:pPr>
              <w:spacing w:after="0" w:line="240" w:lineRule="auto"/>
              <w:jc w:val="center"/>
              <w:rPr>
                <w:rFonts w:ascii="Book Antiqua" w:hAnsi="Book Antiqua"/>
                <w:sz w:val="13"/>
                <w:szCs w:val="13"/>
              </w:rPr>
            </w:pPr>
            <w:r w:rsidRPr="004906ED">
              <w:rPr>
                <w:rFonts w:ascii="Book Antiqua" w:hAnsi="Book Antiqua"/>
                <w:sz w:val="13"/>
                <w:szCs w:val="13"/>
              </w:rPr>
              <w:t>-</w:t>
            </w:r>
          </w:p>
        </w:tc>
        <w:tc>
          <w:tcPr>
            <w:tcW w:w="708" w:type="dxa"/>
            <w:tcBorders>
              <w:top w:val="nil"/>
              <w:left w:val="nil"/>
              <w:bottom w:val="nil"/>
              <w:right w:val="nil"/>
            </w:tcBorders>
            <w:vAlign w:val="center"/>
          </w:tcPr>
          <w:p w:rsidR="004906ED" w:rsidRPr="004906ED" w:rsidRDefault="004906ED" w:rsidP="004906ED">
            <w:pPr>
              <w:spacing w:after="0" w:line="240" w:lineRule="auto"/>
              <w:jc w:val="center"/>
              <w:rPr>
                <w:rFonts w:ascii="Book Antiqua" w:hAnsi="Book Antiqua"/>
                <w:sz w:val="13"/>
                <w:szCs w:val="13"/>
              </w:rPr>
            </w:pPr>
            <w:r w:rsidRPr="004906ED">
              <w:rPr>
                <w:rFonts w:ascii="Book Antiqua" w:hAnsi="Book Antiqua"/>
                <w:sz w:val="13"/>
                <w:szCs w:val="13"/>
              </w:rPr>
              <w:t>-</w:t>
            </w:r>
          </w:p>
        </w:tc>
      </w:tr>
      <w:tr w:rsidR="004906ED" w:rsidRPr="004906ED" w:rsidTr="004906ED">
        <w:tc>
          <w:tcPr>
            <w:tcW w:w="709" w:type="dxa"/>
            <w:tcBorders>
              <w:top w:val="nil"/>
              <w:left w:val="nil"/>
              <w:bottom w:val="nil"/>
              <w:right w:val="nil"/>
            </w:tcBorders>
            <w:vAlign w:val="center"/>
          </w:tcPr>
          <w:p w:rsidR="004906ED" w:rsidRPr="004906ED" w:rsidRDefault="004906ED" w:rsidP="004906ED">
            <w:pPr>
              <w:spacing w:after="0" w:line="276" w:lineRule="auto"/>
              <w:jc w:val="center"/>
              <w:rPr>
                <w:rFonts w:ascii="Book Antiqua" w:hAnsi="Book Antiqua"/>
                <w:b/>
                <w:sz w:val="13"/>
                <w:szCs w:val="13"/>
              </w:rPr>
            </w:pPr>
            <w:r w:rsidRPr="004906ED">
              <w:rPr>
                <w:rFonts w:ascii="Book Antiqua" w:hAnsi="Book Antiqua"/>
                <w:b/>
                <w:sz w:val="13"/>
                <w:szCs w:val="13"/>
              </w:rPr>
              <w:t>2015</w:t>
            </w:r>
          </w:p>
        </w:tc>
        <w:tc>
          <w:tcPr>
            <w:tcW w:w="709" w:type="dxa"/>
            <w:tcBorders>
              <w:top w:val="nil"/>
              <w:left w:val="nil"/>
              <w:bottom w:val="nil"/>
              <w:right w:val="nil"/>
            </w:tcBorders>
            <w:vAlign w:val="center"/>
          </w:tcPr>
          <w:p w:rsidR="004906ED" w:rsidRPr="004906ED" w:rsidRDefault="004906ED" w:rsidP="004906ED">
            <w:pPr>
              <w:spacing w:after="0" w:line="276" w:lineRule="auto"/>
              <w:jc w:val="center"/>
              <w:rPr>
                <w:rFonts w:ascii="Book Antiqua" w:hAnsi="Book Antiqua"/>
                <w:sz w:val="13"/>
                <w:szCs w:val="13"/>
              </w:rPr>
            </w:pPr>
            <w:r w:rsidRPr="004906ED">
              <w:rPr>
                <w:rFonts w:ascii="Book Antiqua" w:hAnsi="Book Antiqua"/>
                <w:sz w:val="13"/>
                <w:szCs w:val="13"/>
              </w:rPr>
              <w:t>-</w:t>
            </w:r>
          </w:p>
        </w:tc>
        <w:tc>
          <w:tcPr>
            <w:tcW w:w="709" w:type="dxa"/>
            <w:tcBorders>
              <w:top w:val="nil"/>
              <w:left w:val="nil"/>
              <w:bottom w:val="nil"/>
              <w:right w:val="nil"/>
            </w:tcBorders>
            <w:vAlign w:val="center"/>
          </w:tcPr>
          <w:p w:rsidR="004906ED" w:rsidRPr="004906ED" w:rsidRDefault="004906ED" w:rsidP="004906ED">
            <w:pPr>
              <w:spacing w:after="0" w:line="276" w:lineRule="auto"/>
              <w:jc w:val="center"/>
              <w:rPr>
                <w:rFonts w:ascii="Book Antiqua" w:hAnsi="Book Antiqua"/>
                <w:sz w:val="13"/>
                <w:szCs w:val="13"/>
              </w:rPr>
            </w:pPr>
            <w:r w:rsidRPr="004906ED">
              <w:rPr>
                <w:rFonts w:ascii="Book Antiqua" w:hAnsi="Book Antiqua"/>
                <w:sz w:val="13"/>
                <w:szCs w:val="13"/>
              </w:rPr>
              <w:t>4</w:t>
            </w:r>
          </w:p>
        </w:tc>
        <w:tc>
          <w:tcPr>
            <w:tcW w:w="709" w:type="dxa"/>
            <w:tcBorders>
              <w:top w:val="nil"/>
              <w:left w:val="nil"/>
              <w:bottom w:val="nil"/>
              <w:right w:val="nil"/>
            </w:tcBorders>
            <w:vAlign w:val="center"/>
          </w:tcPr>
          <w:p w:rsidR="004906ED" w:rsidRPr="004906ED" w:rsidRDefault="004906ED" w:rsidP="004906ED">
            <w:pPr>
              <w:spacing w:after="0" w:line="276" w:lineRule="auto"/>
              <w:jc w:val="center"/>
              <w:rPr>
                <w:rFonts w:ascii="Book Antiqua" w:hAnsi="Book Antiqua"/>
                <w:sz w:val="13"/>
                <w:szCs w:val="13"/>
              </w:rPr>
            </w:pPr>
            <w:r w:rsidRPr="004906ED">
              <w:rPr>
                <w:rFonts w:ascii="Book Antiqua" w:hAnsi="Book Antiqua"/>
                <w:sz w:val="13"/>
                <w:szCs w:val="13"/>
              </w:rPr>
              <w:t>12</w:t>
            </w:r>
          </w:p>
        </w:tc>
        <w:tc>
          <w:tcPr>
            <w:tcW w:w="708" w:type="dxa"/>
            <w:tcBorders>
              <w:top w:val="nil"/>
              <w:left w:val="nil"/>
              <w:bottom w:val="nil"/>
              <w:right w:val="nil"/>
            </w:tcBorders>
            <w:vAlign w:val="center"/>
          </w:tcPr>
          <w:p w:rsidR="004906ED" w:rsidRPr="004906ED" w:rsidRDefault="004906ED" w:rsidP="004906ED">
            <w:pPr>
              <w:spacing w:after="0" w:line="276" w:lineRule="auto"/>
              <w:jc w:val="center"/>
              <w:rPr>
                <w:rFonts w:ascii="Book Antiqua" w:hAnsi="Book Antiqua"/>
                <w:sz w:val="13"/>
                <w:szCs w:val="13"/>
              </w:rPr>
            </w:pPr>
            <w:r w:rsidRPr="004906ED">
              <w:rPr>
                <w:rFonts w:ascii="Book Antiqua" w:hAnsi="Book Antiqua"/>
                <w:sz w:val="13"/>
                <w:szCs w:val="13"/>
              </w:rPr>
              <w:t>45</w:t>
            </w:r>
          </w:p>
        </w:tc>
        <w:tc>
          <w:tcPr>
            <w:tcW w:w="851" w:type="dxa"/>
            <w:tcBorders>
              <w:top w:val="nil"/>
              <w:left w:val="nil"/>
              <w:bottom w:val="nil"/>
              <w:right w:val="nil"/>
            </w:tcBorders>
            <w:vAlign w:val="center"/>
          </w:tcPr>
          <w:p w:rsidR="004906ED" w:rsidRPr="004906ED" w:rsidRDefault="004906ED" w:rsidP="004906ED">
            <w:pPr>
              <w:spacing w:after="0" w:line="276" w:lineRule="auto"/>
              <w:jc w:val="center"/>
              <w:rPr>
                <w:rFonts w:ascii="Book Antiqua" w:hAnsi="Book Antiqua"/>
                <w:sz w:val="13"/>
                <w:szCs w:val="13"/>
              </w:rPr>
            </w:pPr>
            <w:r w:rsidRPr="004906ED">
              <w:rPr>
                <w:rFonts w:ascii="Book Antiqua" w:hAnsi="Book Antiqua"/>
                <w:sz w:val="13"/>
                <w:szCs w:val="13"/>
              </w:rPr>
              <w:t>30</w:t>
            </w:r>
          </w:p>
        </w:tc>
        <w:tc>
          <w:tcPr>
            <w:tcW w:w="992" w:type="dxa"/>
            <w:tcBorders>
              <w:top w:val="nil"/>
              <w:left w:val="nil"/>
              <w:bottom w:val="nil"/>
              <w:right w:val="single" w:sz="4" w:space="0" w:color="auto"/>
            </w:tcBorders>
            <w:vAlign w:val="center"/>
          </w:tcPr>
          <w:p w:rsidR="004906ED" w:rsidRPr="004906ED" w:rsidRDefault="004906ED" w:rsidP="004906ED">
            <w:pPr>
              <w:spacing w:after="0" w:line="276" w:lineRule="auto"/>
              <w:jc w:val="center"/>
              <w:rPr>
                <w:rFonts w:ascii="Book Antiqua" w:hAnsi="Book Antiqua"/>
                <w:sz w:val="13"/>
                <w:szCs w:val="13"/>
              </w:rPr>
            </w:pPr>
            <w:r w:rsidRPr="004906ED">
              <w:rPr>
                <w:rFonts w:ascii="Book Antiqua" w:hAnsi="Book Antiqua"/>
                <w:sz w:val="13"/>
                <w:szCs w:val="13"/>
              </w:rPr>
              <w:t>Jalan Aspal</w:t>
            </w:r>
          </w:p>
        </w:tc>
        <w:tc>
          <w:tcPr>
            <w:tcW w:w="709" w:type="dxa"/>
            <w:tcBorders>
              <w:top w:val="nil"/>
              <w:left w:val="single" w:sz="4" w:space="0" w:color="auto"/>
              <w:bottom w:val="nil"/>
              <w:right w:val="nil"/>
            </w:tcBorders>
            <w:vAlign w:val="center"/>
          </w:tcPr>
          <w:p w:rsidR="004906ED" w:rsidRPr="004906ED" w:rsidRDefault="004906ED" w:rsidP="004906ED">
            <w:pPr>
              <w:spacing w:after="0" w:line="240" w:lineRule="auto"/>
              <w:jc w:val="center"/>
              <w:rPr>
                <w:rFonts w:ascii="Book Antiqua" w:hAnsi="Book Antiqua"/>
                <w:sz w:val="13"/>
                <w:szCs w:val="13"/>
              </w:rPr>
            </w:pPr>
            <w:r w:rsidRPr="004906ED">
              <w:rPr>
                <w:rFonts w:ascii="Book Antiqua" w:hAnsi="Book Antiqua"/>
                <w:sz w:val="13"/>
                <w:szCs w:val="13"/>
              </w:rPr>
              <w:t>1</w:t>
            </w:r>
          </w:p>
        </w:tc>
        <w:tc>
          <w:tcPr>
            <w:tcW w:w="709" w:type="dxa"/>
            <w:tcBorders>
              <w:top w:val="nil"/>
              <w:left w:val="nil"/>
              <w:bottom w:val="nil"/>
              <w:right w:val="nil"/>
            </w:tcBorders>
            <w:vAlign w:val="center"/>
          </w:tcPr>
          <w:p w:rsidR="004906ED" w:rsidRPr="004906ED" w:rsidRDefault="004906ED" w:rsidP="004906ED">
            <w:pPr>
              <w:spacing w:after="0" w:line="240" w:lineRule="auto"/>
              <w:jc w:val="center"/>
              <w:rPr>
                <w:rFonts w:ascii="Book Antiqua" w:hAnsi="Book Antiqua"/>
                <w:sz w:val="13"/>
                <w:szCs w:val="13"/>
              </w:rPr>
            </w:pPr>
            <w:r w:rsidRPr="004906ED">
              <w:rPr>
                <w:rFonts w:ascii="Book Antiqua" w:hAnsi="Book Antiqua"/>
                <w:sz w:val="13"/>
                <w:szCs w:val="13"/>
              </w:rPr>
              <w:t>2</w:t>
            </w:r>
          </w:p>
        </w:tc>
        <w:tc>
          <w:tcPr>
            <w:tcW w:w="708" w:type="dxa"/>
            <w:tcBorders>
              <w:top w:val="nil"/>
              <w:left w:val="nil"/>
              <w:bottom w:val="nil"/>
              <w:right w:val="nil"/>
            </w:tcBorders>
            <w:vAlign w:val="center"/>
          </w:tcPr>
          <w:p w:rsidR="004906ED" w:rsidRPr="004906ED" w:rsidRDefault="004906ED" w:rsidP="004906ED">
            <w:pPr>
              <w:spacing w:after="0" w:line="240" w:lineRule="auto"/>
              <w:jc w:val="center"/>
              <w:rPr>
                <w:rFonts w:ascii="Book Antiqua" w:hAnsi="Book Antiqua"/>
                <w:sz w:val="13"/>
                <w:szCs w:val="13"/>
              </w:rPr>
            </w:pPr>
            <w:r w:rsidRPr="004906ED">
              <w:rPr>
                <w:rFonts w:ascii="Book Antiqua" w:hAnsi="Book Antiqua"/>
                <w:sz w:val="13"/>
                <w:szCs w:val="13"/>
              </w:rPr>
              <w:t>3</w:t>
            </w:r>
          </w:p>
        </w:tc>
        <w:tc>
          <w:tcPr>
            <w:tcW w:w="709" w:type="dxa"/>
            <w:tcBorders>
              <w:top w:val="nil"/>
              <w:left w:val="nil"/>
              <w:bottom w:val="nil"/>
              <w:right w:val="nil"/>
            </w:tcBorders>
            <w:vAlign w:val="center"/>
          </w:tcPr>
          <w:p w:rsidR="004906ED" w:rsidRPr="004906ED" w:rsidRDefault="004906ED" w:rsidP="004906ED">
            <w:pPr>
              <w:spacing w:after="0" w:line="240" w:lineRule="auto"/>
              <w:jc w:val="center"/>
              <w:rPr>
                <w:rFonts w:ascii="Book Antiqua" w:hAnsi="Book Antiqua"/>
                <w:sz w:val="13"/>
                <w:szCs w:val="13"/>
              </w:rPr>
            </w:pPr>
            <w:r w:rsidRPr="004906ED">
              <w:rPr>
                <w:rFonts w:ascii="Book Antiqua" w:hAnsi="Book Antiqua"/>
                <w:sz w:val="13"/>
                <w:szCs w:val="13"/>
              </w:rPr>
              <w:t>2</w:t>
            </w:r>
          </w:p>
        </w:tc>
        <w:tc>
          <w:tcPr>
            <w:tcW w:w="851" w:type="dxa"/>
            <w:tcBorders>
              <w:top w:val="nil"/>
              <w:left w:val="nil"/>
              <w:bottom w:val="nil"/>
              <w:right w:val="nil"/>
            </w:tcBorders>
            <w:vAlign w:val="center"/>
          </w:tcPr>
          <w:p w:rsidR="004906ED" w:rsidRPr="004906ED" w:rsidRDefault="004906ED" w:rsidP="004906ED">
            <w:pPr>
              <w:spacing w:after="0" w:line="240" w:lineRule="auto"/>
              <w:jc w:val="center"/>
              <w:rPr>
                <w:rFonts w:ascii="Book Antiqua" w:hAnsi="Book Antiqua"/>
                <w:sz w:val="13"/>
                <w:szCs w:val="13"/>
              </w:rPr>
            </w:pPr>
            <w:r w:rsidRPr="004906ED">
              <w:rPr>
                <w:rFonts w:ascii="Book Antiqua" w:hAnsi="Book Antiqua"/>
                <w:sz w:val="13"/>
                <w:szCs w:val="13"/>
              </w:rPr>
              <w:t>12</w:t>
            </w:r>
          </w:p>
        </w:tc>
        <w:tc>
          <w:tcPr>
            <w:tcW w:w="708" w:type="dxa"/>
            <w:tcBorders>
              <w:top w:val="nil"/>
              <w:left w:val="nil"/>
              <w:bottom w:val="nil"/>
              <w:right w:val="nil"/>
            </w:tcBorders>
            <w:vAlign w:val="center"/>
          </w:tcPr>
          <w:p w:rsidR="004906ED" w:rsidRPr="004906ED" w:rsidRDefault="004906ED" w:rsidP="004906ED">
            <w:pPr>
              <w:spacing w:after="0" w:line="240" w:lineRule="auto"/>
              <w:jc w:val="center"/>
              <w:rPr>
                <w:rFonts w:ascii="Book Antiqua" w:hAnsi="Book Antiqua"/>
                <w:sz w:val="13"/>
                <w:szCs w:val="13"/>
              </w:rPr>
            </w:pPr>
            <w:r w:rsidRPr="004906ED">
              <w:rPr>
                <w:rFonts w:ascii="Book Antiqua" w:hAnsi="Book Antiqua"/>
                <w:sz w:val="13"/>
                <w:szCs w:val="13"/>
              </w:rPr>
              <w:t>-</w:t>
            </w:r>
          </w:p>
        </w:tc>
      </w:tr>
      <w:tr w:rsidR="004906ED" w:rsidRPr="004906ED" w:rsidTr="004906ED">
        <w:tc>
          <w:tcPr>
            <w:tcW w:w="709" w:type="dxa"/>
            <w:tcBorders>
              <w:top w:val="nil"/>
              <w:left w:val="nil"/>
              <w:bottom w:val="nil"/>
              <w:right w:val="nil"/>
            </w:tcBorders>
            <w:vAlign w:val="center"/>
          </w:tcPr>
          <w:p w:rsidR="004906ED" w:rsidRPr="004906ED" w:rsidRDefault="004906ED" w:rsidP="004906ED">
            <w:pPr>
              <w:spacing w:after="0" w:line="276" w:lineRule="auto"/>
              <w:jc w:val="center"/>
              <w:rPr>
                <w:rFonts w:ascii="Book Antiqua" w:hAnsi="Book Antiqua"/>
                <w:b/>
                <w:sz w:val="13"/>
                <w:szCs w:val="13"/>
              </w:rPr>
            </w:pPr>
            <w:r w:rsidRPr="004906ED">
              <w:rPr>
                <w:rFonts w:ascii="Book Antiqua" w:hAnsi="Book Antiqua"/>
                <w:b/>
                <w:sz w:val="13"/>
                <w:szCs w:val="13"/>
              </w:rPr>
              <w:t>2016</w:t>
            </w:r>
          </w:p>
        </w:tc>
        <w:tc>
          <w:tcPr>
            <w:tcW w:w="709" w:type="dxa"/>
            <w:tcBorders>
              <w:top w:val="nil"/>
              <w:left w:val="nil"/>
              <w:bottom w:val="nil"/>
              <w:right w:val="nil"/>
            </w:tcBorders>
            <w:vAlign w:val="center"/>
          </w:tcPr>
          <w:p w:rsidR="004906ED" w:rsidRPr="004906ED" w:rsidRDefault="004906ED" w:rsidP="004906ED">
            <w:pPr>
              <w:spacing w:after="0" w:line="276" w:lineRule="auto"/>
              <w:jc w:val="center"/>
              <w:rPr>
                <w:rFonts w:ascii="Book Antiqua" w:hAnsi="Book Antiqua"/>
                <w:sz w:val="13"/>
                <w:szCs w:val="13"/>
              </w:rPr>
            </w:pPr>
            <w:r w:rsidRPr="004906ED">
              <w:rPr>
                <w:rFonts w:ascii="Book Antiqua" w:hAnsi="Book Antiqua"/>
                <w:sz w:val="13"/>
                <w:szCs w:val="13"/>
              </w:rPr>
              <w:t>-</w:t>
            </w:r>
          </w:p>
        </w:tc>
        <w:tc>
          <w:tcPr>
            <w:tcW w:w="709" w:type="dxa"/>
            <w:tcBorders>
              <w:top w:val="nil"/>
              <w:left w:val="nil"/>
              <w:bottom w:val="nil"/>
              <w:right w:val="nil"/>
            </w:tcBorders>
            <w:vAlign w:val="center"/>
          </w:tcPr>
          <w:p w:rsidR="004906ED" w:rsidRPr="004906ED" w:rsidRDefault="004906ED" w:rsidP="004906ED">
            <w:pPr>
              <w:spacing w:after="0" w:line="276" w:lineRule="auto"/>
              <w:jc w:val="center"/>
              <w:rPr>
                <w:rFonts w:ascii="Book Antiqua" w:hAnsi="Book Antiqua"/>
                <w:sz w:val="13"/>
                <w:szCs w:val="13"/>
              </w:rPr>
            </w:pPr>
            <w:r w:rsidRPr="004906ED">
              <w:rPr>
                <w:rFonts w:ascii="Book Antiqua" w:hAnsi="Book Antiqua"/>
                <w:sz w:val="13"/>
                <w:szCs w:val="13"/>
              </w:rPr>
              <w:t>4</w:t>
            </w:r>
          </w:p>
        </w:tc>
        <w:tc>
          <w:tcPr>
            <w:tcW w:w="709" w:type="dxa"/>
            <w:tcBorders>
              <w:top w:val="nil"/>
              <w:left w:val="nil"/>
              <w:bottom w:val="nil"/>
              <w:right w:val="nil"/>
            </w:tcBorders>
            <w:vAlign w:val="center"/>
          </w:tcPr>
          <w:p w:rsidR="004906ED" w:rsidRPr="004906ED" w:rsidRDefault="004906ED" w:rsidP="004906ED">
            <w:pPr>
              <w:spacing w:after="0" w:line="276" w:lineRule="auto"/>
              <w:jc w:val="center"/>
              <w:rPr>
                <w:rFonts w:ascii="Book Antiqua" w:hAnsi="Book Antiqua"/>
                <w:sz w:val="13"/>
                <w:szCs w:val="13"/>
              </w:rPr>
            </w:pPr>
            <w:r w:rsidRPr="004906ED">
              <w:rPr>
                <w:rFonts w:ascii="Book Antiqua" w:hAnsi="Book Antiqua"/>
                <w:sz w:val="13"/>
                <w:szCs w:val="13"/>
              </w:rPr>
              <w:t>12</w:t>
            </w:r>
          </w:p>
        </w:tc>
        <w:tc>
          <w:tcPr>
            <w:tcW w:w="708" w:type="dxa"/>
            <w:tcBorders>
              <w:top w:val="nil"/>
              <w:left w:val="nil"/>
              <w:bottom w:val="nil"/>
              <w:right w:val="nil"/>
            </w:tcBorders>
            <w:vAlign w:val="center"/>
          </w:tcPr>
          <w:p w:rsidR="004906ED" w:rsidRPr="004906ED" w:rsidRDefault="004906ED" w:rsidP="004906ED">
            <w:pPr>
              <w:spacing w:after="0" w:line="276" w:lineRule="auto"/>
              <w:jc w:val="center"/>
              <w:rPr>
                <w:rFonts w:ascii="Book Antiqua" w:hAnsi="Book Antiqua"/>
                <w:sz w:val="13"/>
                <w:szCs w:val="13"/>
              </w:rPr>
            </w:pPr>
            <w:r w:rsidRPr="004906ED">
              <w:rPr>
                <w:rFonts w:ascii="Book Antiqua" w:hAnsi="Book Antiqua"/>
                <w:sz w:val="13"/>
                <w:szCs w:val="13"/>
              </w:rPr>
              <w:t>45</w:t>
            </w:r>
          </w:p>
        </w:tc>
        <w:tc>
          <w:tcPr>
            <w:tcW w:w="851" w:type="dxa"/>
            <w:tcBorders>
              <w:top w:val="nil"/>
              <w:left w:val="nil"/>
              <w:bottom w:val="nil"/>
              <w:right w:val="nil"/>
            </w:tcBorders>
            <w:vAlign w:val="center"/>
          </w:tcPr>
          <w:p w:rsidR="004906ED" w:rsidRPr="004906ED" w:rsidRDefault="004906ED" w:rsidP="004906ED">
            <w:pPr>
              <w:spacing w:after="0" w:line="276" w:lineRule="auto"/>
              <w:jc w:val="center"/>
              <w:rPr>
                <w:rFonts w:ascii="Book Antiqua" w:hAnsi="Book Antiqua"/>
                <w:sz w:val="13"/>
                <w:szCs w:val="13"/>
              </w:rPr>
            </w:pPr>
            <w:r w:rsidRPr="004906ED">
              <w:rPr>
                <w:rFonts w:ascii="Book Antiqua" w:hAnsi="Book Antiqua"/>
                <w:sz w:val="13"/>
                <w:szCs w:val="13"/>
              </w:rPr>
              <w:t>30</w:t>
            </w:r>
          </w:p>
        </w:tc>
        <w:tc>
          <w:tcPr>
            <w:tcW w:w="992" w:type="dxa"/>
            <w:tcBorders>
              <w:top w:val="nil"/>
              <w:left w:val="nil"/>
              <w:bottom w:val="nil"/>
              <w:right w:val="single" w:sz="4" w:space="0" w:color="auto"/>
            </w:tcBorders>
            <w:vAlign w:val="center"/>
          </w:tcPr>
          <w:p w:rsidR="004906ED" w:rsidRPr="004906ED" w:rsidRDefault="004906ED" w:rsidP="004906ED">
            <w:pPr>
              <w:spacing w:after="0" w:line="276" w:lineRule="auto"/>
              <w:jc w:val="center"/>
              <w:rPr>
                <w:rFonts w:ascii="Book Antiqua" w:hAnsi="Book Antiqua"/>
                <w:sz w:val="13"/>
                <w:szCs w:val="13"/>
              </w:rPr>
            </w:pPr>
            <w:r w:rsidRPr="004906ED">
              <w:rPr>
                <w:rFonts w:ascii="Book Antiqua" w:hAnsi="Book Antiqua"/>
                <w:sz w:val="13"/>
                <w:szCs w:val="13"/>
              </w:rPr>
              <w:t>Jalan Aspal</w:t>
            </w:r>
          </w:p>
        </w:tc>
        <w:tc>
          <w:tcPr>
            <w:tcW w:w="709" w:type="dxa"/>
            <w:tcBorders>
              <w:top w:val="nil"/>
              <w:left w:val="single" w:sz="4" w:space="0" w:color="auto"/>
              <w:bottom w:val="nil"/>
              <w:right w:val="nil"/>
            </w:tcBorders>
            <w:vAlign w:val="center"/>
          </w:tcPr>
          <w:p w:rsidR="004906ED" w:rsidRPr="004906ED" w:rsidRDefault="004906ED" w:rsidP="004906ED">
            <w:pPr>
              <w:spacing w:after="0" w:line="240" w:lineRule="auto"/>
              <w:jc w:val="center"/>
              <w:rPr>
                <w:rFonts w:ascii="Book Antiqua" w:hAnsi="Book Antiqua"/>
                <w:sz w:val="13"/>
                <w:szCs w:val="13"/>
              </w:rPr>
            </w:pPr>
            <w:r w:rsidRPr="004906ED">
              <w:rPr>
                <w:rFonts w:ascii="Book Antiqua" w:hAnsi="Book Antiqua"/>
                <w:sz w:val="13"/>
                <w:szCs w:val="13"/>
              </w:rPr>
              <w:t>1</w:t>
            </w:r>
          </w:p>
        </w:tc>
        <w:tc>
          <w:tcPr>
            <w:tcW w:w="709" w:type="dxa"/>
            <w:tcBorders>
              <w:top w:val="nil"/>
              <w:left w:val="nil"/>
              <w:bottom w:val="nil"/>
              <w:right w:val="nil"/>
            </w:tcBorders>
            <w:vAlign w:val="center"/>
          </w:tcPr>
          <w:p w:rsidR="004906ED" w:rsidRPr="004906ED" w:rsidRDefault="004906ED" w:rsidP="004906ED">
            <w:pPr>
              <w:spacing w:after="0" w:line="240" w:lineRule="auto"/>
              <w:jc w:val="center"/>
              <w:rPr>
                <w:rFonts w:ascii="Book Antiqua" w:hAnsi="Book Antiqua"/>
                <w:sz w:val="13"/>
                <w:szCs w:val="13"/>
              </w:rPr>
            </w:pPr>
            <w:r w:rsidRPr="004906ED">
              <w:rPr>
                <w:rFonts w:ascii="Book Antiqua" w:hAnsi="Book Antiqua"/>
                <w:sz w:val="13"/>
                <w:szCs w:val="13"/>
              </w:rPr>
              <w:t>2</w:t>
            </w:r>
          </w:p>
        </w:tc>
        <w:tc>
          <w:tcPr>
            <w:tcW w:w="708" w:type="dxa"/>
            <w:tcBorders>
              <w:top w:val="nil"/>
              <w:left w:val="nil"/>
              <w:bottom w:val="nil"/>
              <w:right w:val="nil"/>
            </w:tcBorders>
            <w:vAlign w:val="center"/>
          </w:tcPr>
          <w:p w:rsidR="004906ED" w:rsidRPr="004906ED" w:rsidRDefault="004906ED" w:rsidP="004906ED">
            <w:pPr>
              <w:spacing w:after="0" w:line="240" w:lineRule="auto"/>
              <w:jc w:val="center"/>
              <w:rPr>
                <w:rFonts w:ascii="Book Antiqua" w:hAnsi="Book Antiqua"/>
                <w:sz w:val="13"/>
                <w:szCs w:val="13"/>
              </w:rPr>
            </w:pPr>
            <w:r w:rsidRPr="004906ED">
              <w:rPr>
                <w:rFonts w:ascii="Book Antiqua" w:hAnsi="Book Antiqua"/>
                <w:sz w:val="13"/>
                <w:szCs w:val="13"/>
              </w:rPr>
              <w:t>3</w:t>
            </w:r>
          </w:p>
        </w:tc>
        <w:tc>
          <w:tcPr>
            <w:tcW w:w="709" w:type="dxa"/>
            <w:tcBorders>
              <w:top w:val="nil"/>
              <w:left w:val="nil"/>
              <w:bottom w:val="nil"/>
              <w:right w:val="nil"/>
            </w:tcBorders>
            <w:vAlign w:val="center"/>
          </w:tcPr>
          <w:p w:rsidR="004906ED" w:rsidRPr="004906ED" w:rsidRDefault="004906ED" w:rsidP="004906ED">
            <w:pPr>
              <w:spacing w:after="0" w:line="240" w:lineRule="auto"/>
              <w:jc w:val="center"/>
              <w:rPr>
                <w:rFonts w:ascii="Book Antiqua" w:hAnsi="Book Antiqua"/>
                <w:sz w:val="13"/>
                <w:szCs w:val="13"/>
              </w:rPr>
            </w:pPr>
            <w:r w:rsidRPr="004906ED">
              <w:rPr>
                <w:rFonts w:ascii="Book Antiqua" w:hAnsi="Book Antiqua"/>
                <w:sz w:val="13"/>
                <w:szCs w:val="13"/>
              </w:rPr>
              <w:t>4</w:t>
            </w:r>
          </w:p>
        </w:tc>
        <w:tc>
          <w:tcPr>
            <w:tcW w:w="851" w:type="dxa"/>
            <w:tcBorders>
              <w:top w:val="nil"/>
              <w:left w:val="nil"/>
              <w:bottom w:val="nil"/>
              <w:right w:val="nil"/>
            </w:tcBorders>
            <w:vAlign w:val="center"/>
          </w:tcPr>
          <w:p w:rsidR="004906ED" w:rsidRPr="004906ED" w:rsidRDefault="004906ED" w:rsidP="004906ED">
            <w:pPr>
              <w:spacing w:after="0" w:line="240" w:lineRule="auto"/>
              <w:jc w:val="center"/>
              <w:rPr>
                <w:rFonts w:ascii="Book Antiqua" w:hAnsi="Book Antiqua"/>
                <w:sz w:val="13"/>
                <w:szCs w:val="13"/>
              </w:rPr>
            </w:pPr>
            <w:r w:rsidRPr="004906ED">
              <w:rPr>
                <w:rFonts w:ascii="Book Antiqua" w:hAnsi="Book Antiqua"/>
                <w:sz w:val="13"/>
                <w:szCs w:val="13"/>
              </w:rPr>
              <w:t>25</w:t>
            </w:r>
          </w:p>
        </w:tc>
        <w:tc>
          <w:tcPr>
            <w:tcW w:w="708" w:type="dxa"/>
            <w:tcBorders>
              <w:top w:val="nil"/>
              <w:left w:val="nil"/>
              <w:bottom w:val="nil"/>
              <w:right w:val="nil"/>
            </w:tcBorders>
            <w:vAlign w:val="center"/>
          </w:tcPr>
          <w:p w:rsidR="004906ED" w:rsidRPr="004906ED" w:rsidRDefault="004906ED" w:rsidP="004906ED">
            <w:pPr>
              <w:spacing w:after="0" w:line="240" w:lineRule="auto"/>
              <w:jc w:val="center"/>
              <w:rPr>
                <w:rFonts w:ascii="Book Antiqua" w:hAnsi="Book Antiqua"/>
                <w:sz w:val="13"/>
                <w:szCs w:val="13"/>
              </w:rPr>
            </w:pPr>
            <w:r w:rsidRPr="004906ED">
              <w:rPr>
                <w:rFonts w:ascii="Book Antiqua" w:hAnsi="Book Antiqua"/>
                <w:sz w:val="13"/>
                <w:szCs w:val="13"/>
              </w:rPr>
              <w:t>1</w:t>
            </w:r>
          </w:p>
        </w:tc>
      </w:tr>
      <w:tr w:rsidR="004906ED" w:rsidRPr="004906ED" w:rsidTr="004906ED">
        <w:tc>
          <w:tcPr>
            <w:tcW w:w="709" w:type="dxa"/>
            <w:tcBorders>
              <w:top w:val="nil"/>
              <w:left w:val="nil"/>
              <w:bottom w:val="nil"/>
              <w:right w:val="nil"/>
            </w:tcBorders>
            <w:vAlign w:val="center"/>
          </w:tcPr>
          <w:p w:rsidR="004906ED" w:rsidRPr="004906ED" w:rsidRDefault="004906ED" w:rsidP="004906ED">
            <w:pPr>
              <w:spacing w:after="0" w:line="276" w:lineRule="auto"/>
              <w:jc w:val="center"/>
              <w:rPr>
                <w:rFonts w:ascii="Book Antiqua" w:hAnsi="Book Antiqua"/>
                <w:b/>
                <w:sz w:val="13"/>
                <w:szCs w:val="13"/>
              </w:rPr>
            </w:pPr>
            <w:r w:rsidRPr="004906ED">
              <w:rPr>
                <w:rFonts w:ascii="Book Antiqua" w:hAnsi="Book Antiqua"/>
                <w:b/>
                <w:sz w:val="13"/>
                <w:szCs w:val="13"/>
              </w:rPr>
              <w:t>2017</w:t>
            </w:r>
          </w:p>
        </w:tc>
        <w:tc>
          <w:tcPr>
            <w:tcW w:w="709" w:type="dxa"/>
            <w:tcBorders>
              <w:top w:val="nil"/>
              <w:left w:val="nil"/>
              <w:bottom w:val="nil"/>
              <w:right w:val="nil"/>
            </w:tcBorders>
            <w:vAlign w:val="center"/>
          </w:tcPr>
          <w:p w:rsidR="004906ED" w:rsidRPr="004906ED" w:rsidRDefault="004906ED" w:rsidP="004906ED">
            <w:pPr>
              <w:spacing w:after="0" w:line="276" w:lineRule="auto"/>
              <w:jc w:val="center"/>
              <w:rPr>
                <w:rFonts w:ascii="Book Antiqua" w:hAnsi="Book Antiqua"/>
                <w:sz w:val="13"/>
                <w:szCs w:val="13"/>
              </w:rPr>
            </w:pPr>
            <w:r w:rsidRPr="004906ED">
              <w:rPr>
                <w:rFonts w:ascii="Book Antiqua" w:hAnsi="Book Antiqua"/>
                <w:sz w:val="13"/>
                <w:szCs w:val="13"/>
              </w:rPr>
              <w:t>16</w:t>
            </w:r>
          </w:p>
        </w:tc>
        <w:tc>
          <w:tcPr>
            <w:tcW w:w="709" w:type="dxa"/>
            <w:tcBorders>
              <w:top w:val="nil"/>
              <w:left w:val="nil"/>
              <w:bottom w:val="nil"/>
              <w:right w:val="nil"/>
            </w:tcBorders>
            <w:vAlign w:val="center"/>
          </w:tcPr>
          <w:p w:rsidR="004906ED" w:rsidRPr="004906ED" w:rsidRDefault="004906ED" w:rsidP="004906ED">
            <w:pPr>
              <w:spacing w:after="0" w:line="276" w:lineRule="auto"/>
              <w:jc w:val="center"/>
              <w:rPr>
                <w:rFonts w:ascii="Book Antiqua" w:hAnsi="Book Antiqua"/>
                <w:sz w:val="13"/>
                <w:szCs w:val="13"/>
              </w:rPr>
            </w:pPr>
            <w:r w:rsidRPr="004906ED">
              <w:rPr>
                <w:rFonts w:ascii="Book Antiqua" w:hAnsi="Book Antiqua"/>
                <w:sz w:val="13"/>
                <w:szCs w:val="13"/>
              </w:rPr>
              <w:t>4</w:t>
            </w:r>
          </w:p>
        </w:tc>
        <w:tc>
          <w:tcPr>
            <w:tcW w:w="709" w:type="dxa"/>
            <w:tcBorders>
              <w:top w:val="nil"/>
              <w:left w:val="nil"/>
              <w:bottom w:val="nil"/>
              <w:right w:val="nil"/>
            </w:tcBorders>
            <w:vAlign w:val="center"/>
          </w:tcPr>
          <w:p w:rsidR="004906ED" w:rsidRPr="004906ED" w:rsidRDefault="004906ED" w:rsidP="004906ED">
            <w:pPr>
              <w:spacing w:after="0" w:line="276" w:lineRule="auto"/>
              <w:jc w:val="center"/>
              <w:rPr>
                <w:rFonts w:ascii="Book Antiqua" w:hAnsi="Book Antiqua"/>
                <w:sz w:val="13"/>
                <w:szCs w:val="13"/>
              </w:rPr>
            </w:pPr>
            <w:r w:rsidRPr="004906ED">
              <w:rPr>
                <w:rFonts w:ascii="Book Antiqua" w:hAnsi="Book Antiqua"/>
                <w:sz w:val="13"/>
                <w:szCs w:val="13"/>
              </w:rPr>
              <w:t>12</w:t>
            </w:r>
          </w:p>
        </w:tc>
        <w:tc>
          <w:tcPr>
            <w:tcW w:w="708" w:type="dxa"/>
            <w:tcBorders>
              <w:top w:val="nil"/>
              <w:left w:val="nil"/>
              <w:bottom w:val="nil"/>
              <w:right w:val="nil"/>
            </w:tcBorders>
            <w:vAlign w:val="center"/>
          </w:tcPr>
          <w:p w:rsidR="004906ED" w:rsidRPr="004906ED" w:rsidRDefault="004906ED" w:rsidP="004906ED">
            <w:pPr>
              <w:spacing w:after="0" w:line="276" w:lineRule="auto"/>
              <w:jc w:val="center"/>
              <w:rPr>
                <w:rFonts w:ascii="Book Antiqua" w:hAnsi="Book Antiqua"/>
                <w:sz w:val="13"/>
                <w:szCs w:val="13"/>
              </w:rPr>
            </w:pPr>
            <w:r w:rsidRPr="004906ED">
              <w:rPr>
                <w:rFonts w:ascii="Book Antiqua" w:hAnsi="Book Antiqua"/>
                <w:sz w:val="13"/>
                <w:szCs w:val="13"/>
              </w:rPr>
              <w:t>45</w:t>
            </w:r>
          </w:p>
        </w:tc>
        <w:tc>
          <w:tcPr>
            <w:tcW w:w="851" w:type="dxa"/>
            <w:tcBorders>
              <w:top w:val="nil"/>
              <w:left w:val="nil"/>
              <w:bottom w:val="nil"/>
              <w:right w:val="nil"/>
            </w:tcBorders>
            <w:vAlign w:val="center"/>
          </w:tcPr>
          <w:p w:rsidR="004906ED" w:rsidRPr="004906ED" w:rsidRDefault="004906ED" w:rsidP="004906ED">
            <w:pPr>
              <w:spacing w:after="0" w:line="276" w:lineRule="auto"/>
              <w:jc w:val="center"/>
              <w:rPr>
                <w:rFonts w:ascii="Book Antiqua" w:hAnsi="Book Antiqua"/>
                <w:sz w:val="13"/>
                <w:szCs w:val="13"/>
              </w:rPr>
            </w:pPr>
            <w:r w:rsidRPr="004906ED">
              <w:rPr>
                <w:rFonts w:ascii="Book Antiqua" w:hAnsi="Book Antiqua"/>
                <w:sz w:val="13"/>
                <w:szCs w:val="13"/>
              </w:rPr>
              <w:t>43</w:t>
            </w:r>
          </w:p>
        </w:tc>
        <w:tc>
          <w:tcPr>
            <w:tcW w:w="992" w:type="dxa"/>
            <w:tcBorders>
              <w:top w:val="nil"/>
              <w:left w:val="nil"/>
              <w:bottom w:val="nil"/>
              <w:right w:val="single" w:sz="4" w:space="0" w:color="auto"/>
            </w:tcBorders>
            <w:vAlign w:val="center"/>
          </w:tcPr>
          <w:p w:rsidR="004906ED" w:rsidRPr="004906ED" w:rsidRDefault="004906ED" w:rsidP="004906ED">
            <w:pPr>
              <w:spacing w:after="0" w:line="276" w:lineRule="auto"/>
              <w:jc w:val="center"/>
              <w:rPr>
                <w:rFonts w:ascii="Book Antiqua" w:hAnsi="Book Antiqua"/>
                <w:sz w:val="13"/>
                <w:szCs w:val="13"/>
              </w:rPr>
            </w:pPr>
            <w:r w:rsidRPr="004906ED">
              <w:rPr>
                <w:rFonts w:ascii="Book Antiqua" w:hAnsi="Book Antiqua"/>
                <w:sz w:val="13"/>
                <w:szCs w:val="13"/>
              </w:rPr>
              <w:t>Jalan Aspal</w:t>
            </w:r>
          </w:p>
        </w:tc>
        <w:tc>
          <w:tcPr>
            <w:tcW w:w="709" w:type="dxa"/>
            <w:tcBorders>
              <w:top w:val="nil"/>
              <w:left w:val="single" w:sz="4" w:space="0" w:color="auto"/>
              <w:bottom w:val="nil"/>
              <w:right w:val="nil"/>
            </w:tcBorders>
            <w:vAlign w:val="center"/>
          </w:tcPr>
          <w:p w:rsidR="004906ED" w:rsidRPr="004906ED" w:rsidRDefault="004906ED" w:rsidP="004906ED">
            <w:pPr>
              <w:spacing w:after="0" w:line="240" w:lineRule="auto"/>
              <w:jc w:val="center"/>
              <w:rPr>
                <w:rFonts w:ascii="Book Antiqua" w:hAnsi="Book Antiqua"/>
                <w:sz w:val="13"/>
                <w:szCs w:val="13"/>
              </w:rPr>
            </w:pPr>
            <w:r w:rsidRPr="004906ED">
              <w:rPr>
                <w:rFonts w:ascii="Book Antiqua" w:hAnsi="Book Antiqua"/>
                <w:sz w:val="13"/>
                <w:szCs w:val="13"/>
              </w:rPr>
              <w:t>1</w:t>
            </w:r>
          </w:p>
        </w:tc>
        <w:tc>
          <w:tcPr>
            <w:tcW w:w="709" w:type="dxa"/>
            <w:tcBorders>
              <w:top w:val="nil"/>
              <w:left w:val="nil"/>
              <w:bottom w:val="nil"/>
              <w:right w:val="nil"/>
            </w:tcBorders>
            <w:vAlign w:val="center"/>
          </w:tcPr>
          <w:p w:rsidR="004906ED" w:rsidRPr="004906ED" w:rsidRDefault="004906ED" w:rsidP="004906ED">
            <w:pPr>
              <w:spacing w:after="0" w:line="240" w:lineRule="auto"/>
              <w:jc w:val="center"/>
              <w:rPr>
                <w:rFonts w:ascii="Book Antiqua" w:hAnsi="Book Antiqua"/>
                <w:sz w:val="13"/>
                <w:szCs w:val="13"/>
              </w:rPr>
            </w:pPr>
            <w:r w:rsidRPr="004906ED">
              <w:rPr>
                <w:rFonts w:ascii="Book Antiqua" w:hAnsi="Book Antiqua"/>
                <w:sz w:val="13"/>
                <w:szCs w:val="13"/>
              </w:rPr>
              <w:t>2</w:t>
            </w:r>
          </w:p>
        </w:tc>
        <w:tc>
          <w:tcPr>
            <w:tcW w:w="708" w:type="dxa"/>
            <w:tcBorders>
              <w:top w:val="nil"/>
              <w:left w:val="nil"/>
              <w:bottom w:val="nil"/>
              <w:right w:val="nil"/>
            </w:tcBorders>
            <w:vAlign w:val="center"/>
          </w:tcPr>
          <w:p w:rsidR="004906ED" w:rsidRPr="004906ED" w:rsidRDefault="004906ED" w:rsidP="004906ED">
            <w:pPr>
              <w:spacing w:after="0" w:line="240" w:lineRule="auto"/>
              <w:jc w:val="center"/>
              <w:rPr>
                <w:rFonts w:ascii="Book Antiqua" w:hAnsi="Book Antiqua"/>
                <w:sz w:val="13"/>
                <w:szCs w:val="13"/>
              </w:rPr>
            </w:pPr>
            <w:r w:rsidRPr="004906ED">
              <w:rPr>
                <w:rFonts w:ascii="Book Antiqua" w:hAnsi="Book Antiqua"/>
                <w:sz w:val="13"/>
                <w:szCs w:val="13"/>
              </w:rPr>
              <w:t>3</w:t>
            </w:r>
          </w:p>
        </w:tc>
        <w:tc>
          <w:tcPr>
            <w:tcW w:w="709" w:type="dxa"/>
            <w:tcBorders>
              <w:top w:val="nil"/>
              <w:left w:val="nil"/>
              <w:bottom w:val="nil"/>
              <w:right w:val="nil"/>
            </w:tcBorders>
            <w:vAlign w:val="center"/>
          </w:tcPr>
          <w:p w:rsidR="004906ED" w:rsidRPr="004906ED" w:rsidRDefault="004906ED" w:rsidP="004906ED">
            <w:pPr>
              <w:spacing w:after="0" w:line="240" w:lineRule="auto"/>
              <w:jc w:val="center"/>
              <w:rPr>
                <w:rFonts w:ascii="Book Antiqua" w:hAnsi="Book Antiqua"/>
                <w:sz w:val="13"/>
                <w:szCs w:val="13"/>
              </w:rPr>
            </w:pPr>
            <w:r w:rsidRPr="004906ED">
              <w:rPr>
                <w:rFonts w:ascii="Book Antiqua" w:hAnsi="Book Antiqua"/>
                <w:sz w:val="13"/>
                <w:szCs w:val="13"/>
              </w:rPr>
              <w:t>7</w:t>
            </w:r>
          </w:p>
        </w:tc>
        <w:tc>
          <w:tcPr>
            <w:tcW w:w="851" w:type="dxa"/>
            <w:tcBorders>
              <w:top w:val="nil"/>
              <w:left w:val="nil"/>
              <w:bottom w:val="nil"/>
              <w:right w:val="nil"/>
            </w:tcBorders>
            <w:vAlign w:val="center"/>
          </w:tcPr>
          <w:p w:rsidR="004906ED" w:rsidRPr="004906ED" w:rsidRDefault="004906ED" w:rsidP="004906ED">
            <w:pPr>
              <w:spacing w:after="0" w:line="240" w:lineRule="auto"/>
              <w:jc w:val="center"/>
              <w:rPr>
                <w:rFonts w:ascii="Book Antiqua" w:hAnsi="Book Antiqua"/>
                <w:sz w:val="13"/>
                <w:szCs w:val="13"/>
              </w:rPr>
            </w:pPr>
            <w:r w:rsidRPr="004906ED">
              <w:rPr>
                <w:rFonts w:ascii="Book Antiqua" w:hAnsi="Book Antiqua"/>
                <w:sz w:val="13"/>
                <w:szCs w:val="13"/>
              </w:rPr>
              <w:t>33</w:t>
            </w:r>
          </w:p>
        </w:tc>
        <w:tc>
          <w:tcPr>
            <w:tcW w:w="708" w:type="dxa"/>
            <w:tcBorders>
              <w:top w:val="nil"/>
              <w:left w:val="nil"/>
              <w:bottom w:val="nil"/>
              <w:right w:val="nil"/>
            </w:tcBorders>
            <w:vAlign w:val="center"/>
          </w:tcPr>
          <w:p w:rsidR="004906ED" w:rsidRPr="004906ED" w:rsidRDefault="004906ED" w:rsidP="004906ED">
            <w:pPr>
              <w:spacing w:after="0" w:line="240" w:lineRule="auto"/>
              <w:jc w:val="center"/>
              <w:rPr>
                <w:rFonts w:ascii="Book Antiqua" w:hAnsi="Book Antiqua"/>
                <w:sz w:val="13"/>
                <w:szCs w:val="13"/>
              </w:rPr>
            </w:pPr>
            <w:r w:rsidRPr="004906ED">
              <w:rPr>
                <w:rFonts w:ascii="Book Antiqua" w:hAnsi="Book Antiqua"/>
                <w:sz w:val="13"/>
                <w:szCs w:val="13"/>
              </w:rPr>
              <w:t>1</w:t>
            </w:r>
          </w:p>
        </w:tc>
      </w:tr>
      <w:tr w:rsidR="004906ED" w:rsidRPr="004906ED" w:rsidTr="004906ED">
        <w:tc>
          <w:tcPr>
            <w:tcW w:w="709" w:type="dxa"/>
            <w:tcBorders>
              <w:top w:val="nil"/>
              <w:left w:val="nil"/>
              <w:bottom w:val="single" w:sz="4" w:space="0" w:color="auto"/>
              <w:right w:val="nil"/>
            </w:tcBorders>
            <w:vAlign w:val="center"/>
          </w:tcPr>
          <w:p w:rsidR="004906ED" w:rsidRPr="004906ED" w:rsidRDefault="004906ED" w:rsidP="004906ED">
            <w:pPr>
              <w:spacing w:after="0" w:line="276" w:lineRule="auto"/>
              <w:jc w:val="center"/>
              <w:rPr>
                <w:rFonts w:ascii="Book Antiqua" w:hAnsi="Book Antiqua"/>
                <w:b/>
                <w:sz w:val="13"/>
                <w:szCs w:val="13"/>
              </w:rPr>
            </w:pPr>
            <w:r w:rsidRPr="004906ED">
              <w:rPr>
                <w:rFonts w:ascii="Book Antiqua" w:hAnsi="Book Antiqua"/>
                <w:b/>
                <w:sz w:val="13"/>
                <w:szCs w:val="13"/>
              </w:rPr>
              <w:t>2018</w:t>
            </w:r>
          </w:p>
        </w:tc>
        <w:tc>
          <w:tcPr>
            <w:tcW w:w="709" w:type="dxa"/>
            <w:tcBorders>
              <w:top w:val="nil"/>
              <w:left w:val="nil"/>
              <w:bottom w:val="single" w:sz="4" w:space="0" w:color="auto"/>
              <w:right w:val="nil"/>
            </w:tcBorders>
            <w:vAlign w:val="center"/>
          </w:tcPr>
          <w:p w:rsidR="004906ED" w:rsidRPr="004906ED" w:rsidRDefault="004906ED" w:rsidP="004906ED">
            <w:pPr>
              <w:spacing w:after="0" w:line="276" w:lineRule="auto"/>
              <w:jc w:val="center"/>
              <w:rPr>
                <w:rFonts w:ascii="Book Antiqua" w:hAnsi="Book Antiqua"/>
                <w:sz w:val="13"/>
                <w:szCs w:val="13"/>
              </w:rPr>
            </w:pPr>
            <w:r w:rsidRPr="004906ED">
              <w:rPr>
                <w:rFonts w:ascii="Book Antiqua" w:hAnsi="Book Antiqua"/>
                <w:sz w:val="13"/>
                <w:szCs w:val="13"/>
              </w:rPr>
              <w:t>16</w:t>
            </w:r>
          </w:p>
        </w:tc>
        <w:tc>
          <w:tcPr>
            <w:tcW w:w="709" w:type="dxa"/>
            <w:tcBorders>
              <w:top w:val="nil"/>
              <w:left w:val="nil"/>
              <w:bottom w:val="single" w:sz="4" w:space="0" w:color="auto"/>
              <w:right w:val="nil"/>
            </w:tcBorders>
            <w:vAlign w:val="center"/>
          </w:tcPr>
          <w:p w:rsidR="004906ED" w:rsidRPr="004906ED" w:rsidRDefault="004906ED" w:rsidP="004906ED">
            <w:pPr>
              <w:spacing w:after="0" w:line="276" w:lineRule="auto"/>
              <w:jc w:val="center"/>
              <w:rPr>
                <w:rFonts w:ascii="Book Antiqua" w:hAnsi="Book Antiqua"/>
                <w:sz w:val="13"/>
                <w:szCs w:val="13"/>
              </w:rPr>
            </w:pPr>
            <w:r w:rsidRPr="004906ED">
              <w:rPr>
                <w:rFonts w:ascii="Book Antiqua" w:hAnsi="Book Antiqua"/>
                <w:sz w:val="13"/>
                <w:szCs w:val="13"/>
              </w:rPr>
              <w:t>4</w:t>
            </w:r>
          </w:p>
        </w:tc>
        <w:tc>
          <w:tcPr>
            <w:tcW w:w="709" w:type="dxa"/>
            <w:tcBorders>
              <w:top w:val="nil"/>
              <w:left w:val="nil"/>
              <w:bottom w:val="single" w:sz="4" w:space="0" w:color="auto"/>
              <w:right w:val="nil"/>
            </w:tcBorders>
            <w:vAlign w:val="center"/>
          </w:tcPr>
          <w:p w:rsidR="004906ED" w:rsidRPr="004906ED" w:rsidRDefault="004906ED" w:rsidP="004906ED">
            <w:pPr>
              <w:spacing w:after="0" w:line="276" w:lineRule="auto"/>
              <w:jc w:val="center"/>
              <w:rPr>
                <w:rFonts w:ascii="Book Antiqua" w:hAnsi="Book Antiqua"/>
                <w:sz w:val="13"/>
                <w:szCs w:val="13"/>
              </w:rPr>
            </w:pPr>
            <w:r w:rsidRPr="004906ED">
              <w:rPr>
                <w:rFonts w:ascii="Book Antiqua" w:hAnsi="Book Antiqua"/>
                <w:sz w:val="13"/>
                <w:szCs w:val="13"/>
              </w:rPr>
              <w:t>12</w:t>
            </w:r>
          </w:p>
        </w:tc>
        <w:tc>
          <w:tcPr>
            <w:tcW w:w="708" w:type="dxa"/>
            <w:tcBorders>
              <w:top w:val="nil"/>
              <w:left w:val="nil"/>
              <w:bottom w:val="single" w:sz="4" w:space="0" w:color="auto"/>
              <w:right w:val="nil"/>
            </w:tcBorders>
            <w:vAlign w:val="center"/>
          </w:tcPr>
          <w:p w:rsidR="004906ED" w:rsidRPr="004906ED" w:rsidRDefault="004906ED" w:rsidP="004906ED">
            <w:pPr>
              <w:spacing w:after="0" w:line="276" w:lineRule="auto"/>
              <w:jc w:val="center"/>
              <w:rPr>
                <w:rFonts w:ascii="Book Antiqua" w:hAnsi="Book Antiqua"/>
                <w:sz w:val="13"/>
                <w:szCs w:val="13"/>
              </w:rPr>
            </w:pPr>
            <w:r w:rsidRPr="004906ED">
              <w:rPr>
                <w:rFonts w:ascii="Book Antiqua" w:hAnsi="Book Antiqua"/>
                <w:sz w:val="13"/>
                <w:szCs w:val="13"/>
              </w:rPr>
              <w:t>45</w:t>
            </w:r>
          </w:p>
        </w:tc>
        <w:tc>
          <w:tcPr>
            <w:tcW w:w="851" w:type="dxa"/>
            <w:tcBorders>
              <w:top w:val="nil"/>
              <w:left w:val="nil"/>
              <w:bottom w:val="single" w:sz="4" w:space="0" w:color="auto"/>
              <w:right w:val="nil"/>
            </w:tcBorders>
            <w:vAlign w:val="center"/>
          </w:tcPr>
          <w:p w:rsidR="004906ED" w:rsidRPr="004906ED" w:rsidRDefault="004906ED" w:rsidP="004906ED">
            <w:pPr>
              <w:spacing w:after="0" w:line="276" w:lineRule="auto"/>
              <w:jc w:val="center"/>
              <w:rPr>
                <w:rFonts w:ascii="Book Antiqua" w:hAnsi="Book Antiqua"/>
                <w:sz w:val="13"/>
                <w:szCs w:val="13"/>
              </w:rPr>
            </w:pPr>
            <w:r w:rsidRPr="004906ED">
              <w:rPr>
                <w:rFonts w:ascii="Book Antiqua" w:hAnsi="Book Antiqua"/>
                <w:sz w:val="13"/>
                <w:szCs w:val="13"/>
              </w:rPr>
              <w:t>43</w:t>
            </w:r>
          </w:p>
        </w:tc>
        <w:tc>
          <w:tcPr>
            <w:tcW w:w="992" w:type="dxa"/>
            <w:tcBorders>
              <w:top w:val="nil"/>
              <w:left w:val="nil"/>
              <w:bottom w:val="single" w:sz="4" w:space="0" w:color="auto"/>
              <w:right w:val="single" w:sz="4" w:space="0" w:color="auto"/>
            </w:tcBorders>
            <w:vAlign w:val="center"/>
          </w:tcPr>
          <w:p w:rsidR="004906ED" w:rsidRPr="004906ED" w:rsidRDefault="004906ED" w:rsidP="004906ED">
            <w:pPr>
              <w:spacing w:after="0" w:line="276" w:lineRule="auto"/>
              <w:jc w:val="center"/>
              <w:rPr>
                <w:rFonts w:ascii="Book Antiqua" w:hAnsi="Book Antiqua"/>
                <w:sz w:val="13"/>
                <w:szCs w:val="13"/>
              </w:rPr>
            </w:pPr>
            <w:r w:rsidRPr="004906ED">
              <w:rPr>
                <w:rFonts w:ascii="Book Antiqua" w:hAnsi="Book Antiqua"/>
                <w:sz w:val="13"/>
                <w:szCs w:val="13"/>
              </w:rPr>
              <w:t>Jalan Aspal</w:t>
            </w:r>
          </w:p>
        </w:tc>
        <w:tc>
          <w:tcPr>
            <w:tcW w:w="709" w:type="dxa"/>
            <w:tcBorders>
              <w:top w:val="nil"/>
              <w:left w:val="single" w:sz="4" w:space="0" w:color="auto"/>
              <w:bottom w:val="single" w:sz="4" w:space="0" w:color="auto"/>
              <w:right w:val="nil"/>
            </w:tcBorders>
            <w:vAlign w:val="center"/>
          </w:tcPr>
          <w:p w:rsidR="004906ED" w:rsidRPr="004906ED" w:rsidRDefault="004906ED" w:rsidP="004906ED">
            <w:pPr>
              <w:spacing w:after="0" w:line="240" w:lineRule="auto"/>
              <w:jc w:val="center"/>
              <w:rPr>
                <w:rFonts w:ascii="Book Antiqua" w:hAnsi="Book Antiqua"/>
                <w:sz w:val="13"/>
                <w:szCs w:val="13"/>
              </w:rPr>
            </w:pPr>
            <w:r w:rsidRPr="004906ED">
              <w:rPr>
                <w:rFonts w:ascii="Book Antiqua" w:hAnsi="Book Antiqua"/>
                <w:sz w:val="13"/>
                <w:szCs w:val="13"/>
              </w:rPr>
              <w:t>1</w:t>
            </w:r>
          </w:p>
        </w:tc>
        <w:tc>
          <w:tcPr>
            <w:tcW w:w="709" w:type="dxa"/>
            <w:tcBorders>
              <w:top w:val="nil"/>
              <w:left w:val="nil"/>
              <w:bottom w:val="single" w:sz="4" w:space="0" w:color="auto"/>
              <w:right w:val="nil"/>
            </w:tcBorders>
            <w:vAlign w:val="center"/>
          </w:tcPr>
          <w:p w:rsidR="004906ED" w:rsidRPr="004906ED" w:rsidRDefault="004906ED" w:rsidP="004906ED">
            <w:pPr>
              <w:spacing w:after="0" w:line="240" w:lineRule="auto"/>
              <w:jc w:val="center"/>
              <w:rPr>
                <w:rFonts w:ascii="Book Antiqua" w:hAnsi="Book Antiqua"/>
                <w:sz w:val="13"/>
                <w:szCs w:val="13"/>
              </w:rPr>
            </w:pPr>
            <w:r w:rsidRPr="004906ED">
              <w:rPr>
                <w:rFonts w:ascii="Book Antiqua" w:hAnsi="Book Antiqua"/>
                <w:sz w:val="13"/>
                <w:szCs w:val="13"/>
              </w:rPr>
              <w:t>2</w:t>
            </w:r>
          </w:p>
        </w:tc>
        <w:tc>
          <w:tcPr>
            <w:tcW w:w="708" w:type="dxa"/>
            <w:tcBorders>
              <w:top w:val="nil"/>
              <w:left w:val="nil"/>
              <w:bottom w:val="single" w:sz="4" w:space="0" w:color="auto"/>
              <w:right w:val="nil"/>
            </w:tcBorders>
            <w:vAlign w:val="center"/>
          </w:tcPr>
          <w:p w:rsidR="004906ED" w:rsidRPr="004906ED" w:rsidRDefault="004906ED" w:rsidP="004906ED">
            <w:pPr>
              <w:spacing w:after="0" w:line="240" w:lineRule="auto"/>
              <w:jc w:val="center"/>
              <w:rPr>
                <w:rFonts w:ascii="Book Antiqua" w:hAnsi="Book Antiqua"/>
                <w:sz w:val="13"/>
                <w:szCs w:val="13"/>
              </w:rPr>
            </w:pPr>
            <w:r w:rsidRPr="004906ED">
              <w:rPr>
                <w:rFonts w:ascii="Book Antiqua" w:hAnsi="Book Antiqua"/>
                <w:sz w:val="13"/>
                <w:szCs w:val="13"/>
              </w:rPr>
              <w:t>3</w:t>
            </w:r>
          </w:p>
        </w:tc>
        <w:tc>
          <w:tcPr>
            <w:tcW w:w="709" w:type="dxa"/>
            <w:tcBorders>
              <w:top w:val="nil"/>
              <w:left w:val="nil"/>
              <w:bottom w:val="single" w:sz="4" w:space="0" w:color="auto"/>
              <w:right w:val="nil"/>
            </w:tcBorders>
            <w:vAlign w:val="center"/>
          </w:tcPr>
          <w:p w:rsidR="004906ED" w:rsidRPr="004906ED" w:rsidRDefault="004906ED" w:rsidP="004906ED">
            <w:pPr>
              <w:spacing w:after="0" w:line="240" w:lineRule="auto"/>
              <w:jc w:val="center"/>
              <w:rPr>
                <w:rFonts w:ascii="Book Antiqua" w:hAnsi="Book Antiqua"/>
                <w:sz w:val="13"/>
                <w:szCs w:val="13"/>
              </w:rPr>
            </w:pPr>
            <w:r w:rsidRPr="004906ED">
              <w:rPr>
                <w:rFonts w:ascii="Book Antiqua" w:hAnsi="Book Antiqua"/>
                <w:sz w:val="13"/>
                <w:szCs w:val="13"/>
              </w:rPr>
              <w:t>7</w:t>
            </w:r>
          </w:p>
        </w:tc>
        <w:tc>
          <w:tcPr>
            <w:tcW w:w="851" w:type="dxa"/>
            <w:tcBorders>
              <w:top w:val="nil"/>
              <w:left w:val="nil"/>
              <w:bottom w:val="single" w:sz="4" w:space="0" w:color="auto"/>
              <w:right w:val="nil"/>
            </w:tcBorders>
            <w:vAlign w:val="center"/>
          </w:tcPr>
          <w:p w:rsidR="004906ED" w:rsidRPr="004906ED" w:rsidRDefault="004906ED" w:rsidP="004906ED">
            <w:pPr>
              <w:spacing w:after="0" w:line="240" w:lineRule="auto"/>
              <w:jc w:val="center"/>
              <w:rPr>
                <w:rFonts w:ascii="Book Antiqua" w:hAnsi="Book Antiqua"/>
                <w:sz w:val="13"/>
                <w:szCs w:val="13"/>
              </w:rPr>
            </w:pPr>
            <w:r w:rsidRPr="004906ED">
              <w:rPr>
                <w:rFonts w:ascii="Book Antiqua" w:hAnsi="Book Antiqua"/>
                <w:sz w:val="13"/>
                <w:szCs w:val="13"/>
              </w:rPr>
              <w:t>33</w:t>
            </w:r>
          </w:p>
        </w:tc>
        <w:tc>
          <w:tcPr>
            <w:tcW w:w="708" w:type="dxa"/>
            <w:tcBorders>
              <w:top w:val="nil"/>
              <w:left w:val="nil"/>
              <w:bottom w:val="single" w:sz="4" w:space="0" w:color="auto"/>
              <w:right w:val="nil"/>
            </w:tcBorders>
            <w:vAlign w:val="center"/>
          </w:tcPr>
          <w:p w:rsidR="004906ED" w:rsidRPr="004906ED" w:rsidRDefault="004906ED" w:rsidP="004906ED">
            <w:pPr>
              <w:spacing w:after="0" w:line="240" w:lineRule="auto"/>
              <w:jc w:val="center"/>
              <w:rPr>
                <w:rFonts w:ascii="Book Antiqua" w:hAnsi="Book Antiqua"/>
                <w:sz w:val="13"/>
                <w:szCs w:val="13"/>
              </w:rPr>
            </w:pPr>
            <w:r w:rsidRPr="004906ED">
              <w:rPr>
                <w:rFonts w:ascii="Book Antiqua" w:hAnsi="Book Antiqua"/>
                <w:sz w:val="13"/>
                <w:szCs w:val="13"/>
              </w:rPr>
              <w:t>1</w:t>
            </w:r>
          </w:p>
        </w:tc>
      </w:tr>
    </w:tbl>
    <w:p w:rsidR="004906ED" w:rsidRPr="004906ED" w:rsidRDefault="004906ED" w:rsidP="004906ED">
      <w:pPr>
        <w:spacing w:after="0"/>
        <w:jc w:val="center"/>
        <w:rPr>
          <w:rFonts w:ascii="Book Antiqua" w:hAnsi="Book Antiqua" w:cs="Times New Roman"/>
          <w:lang w:val="id-ID"/>
        </w:rPr>
        <w:sectPr w:rsidR="004906ED" w:rsidRPr="004906ED" w:rsidSect="00905AAD">
          <w:footerReference w:type="even" r:id="rId15"/>
          <w:type w:val="continuous"/>
          <w:pgSz w:w="11907" w:h="16839" w:code="9"/>
          <w:pgMar w:top="1440" w:right="1440" w:bottom="1440" w:left="1440" w:header="720" w:footer="720" w:gutter="0"/>
          <w:cols w:space="414"/>
          <w:docGrid w:linePitch="360"/>
        </w:sectPr>
      </w:pPr>
    </w:p>
    <w:p w:rsidR="005848A8" w:rsidRPr="005848A8" w:rsidRDefault="004906ED" w:rsidP="005848A8">
      <w:pPr>
        <w:spacing w:after="0" w:line="240" w:lineRule="auto"/>
        <w:jc w:val="center"/>
        <w:rPr>
          <w:rFonts w:ascii="Book Antiqua" w:hAnsi="Book Antiqua" w:cs="Times New Roman"/>
          <w:lang w:val="id-ID"/>
        </w:rPr>
      </w:pPr>
      <w:r w:rsidRPr="005848A8">
        <w:rPr>
          <w:rFonts w:ascii="Book Antiqua" w:hAnsi="Book Antiqua" w:cs="Times New Roman"/>
          <w:color w:val="000000" w:themeColor="text1"/>
          <w:lang w:val="id-ID"/>
        </w:rPr>
        <w:lastRenderedPageBreak/>
        <w:t xml:space="preserve">Sumber: </w:t>
      </w:r>
      <w:r w:rsidR="005848A8" w:rsidRPr="005848A8">
        <w:rPr>
          <w:rFonts w:ascii="Book Antiqua" w:hAnsi="Book Antiqua" w:cs="Times New Roman"/>
          <w:lang w:val="id-ID"/>
        </w:rPr>
        <w:t>Data Primer, 2018</w:t>
      </w:r>
      <w:r w:rsidRPr="005848A8">
        <w:rPr>
          <w:rFonts w:ascii="Book Antiqua" w:hAnsi="Book Antiqua" w:cs="Times New Roman"/>
          <w:lang w:val="id-ID"/>
        </w:rPr>
        <w:t>.</w:t>
      </w:r>
    </w:p>
    <w:p w:rsidR="005848A8" w:rsidRPr="005848A8" w:rsidRDefault="005848A8" w:rsidP="005848A8">
      <w:pPr>
        <w:spacing w:after="0" w:line="240" w:lineRule="auto"/>
        <w:jc w:val="center"/>
        <w:rPr>
          <w:rFonts w:ascii="Book Antiqua" w:hAnsi="Book Antiqua" w:cs="Times New Roman"/>
          <w:lang w:val="id-ID"/>
        </w:rPr>
      </w:pPr>
      <w:r w:rsidRPr="005848A8">
        <w:rPr>
          <w:rFonts w:ascii="Book Antiqua" w:hAnsi="Book Antiqua" w:cs="Times New Roman"/>
          <w:lang w:val="id-ID"/>
        </w:rPr>
        <w:t>(*): Lokasi yang disediakan fleksibel, namun di depan Sekretariat Desa Wisata Krebet terdapat 1 lahan parkir dan 2 toilet umum.</w:t>
      </w:r>
    </w:p>
    <w:p w:rsidR="005848A8" w:rsidRPr="004906ED" w:rsidRDefault="005848A8" w:rsidP="004906ED">
      <w:pPr>
        <w:spacing w:line="240" w:lineRule="auto"/>
        <w:jc w:val="center"/>
        <w:rPr>
          <w:rFonts w:ascii="Book Antiqua" w:hAnsi="Book Antiqua" w:cs="Times New Roman"/>
          <w:color w:val="000000" w:themeColor="text1"/>
          <w:szCs w:val="14"/>
          <w:lang w:val="id-ID"/>
        </w:rPr>
        <w:sectPr w:rsidR="005848A8" w:rsidRPr="004906ED" w:rsidSect="004A3F36">
          <w:footerReference w:type="default" r:id="rId16"/>
          <w:type w:val="continuous"/>
          <w:pgSz w:w="11907" w:h="16839" w:code="9"/>
          <w:pgMar w:top="1440" w:right="1440" w:bottom="1440" w:left="1440" w:header="720" w:footer="720" w:gutter="0"/>
          <w:cols w:space="414"/>
          <w:docGrid w:linePitch="360"/>
        </w:sectPr>
      </w:pPr>
    </w:p>
    <w:p w:rsidR="00F349D4" w:rsidRPr="004906ED" w:rsidRDefault="00F349D4" w:rsidP="004906ED">
      <w:pPr>
        <w:spacing w:after="0"/>
        <w:rPr>
          <w:rFonts w:ascii="Book Antiqua" w:hAnsi="Book Antiqua" w:cs="Times New Roman"/>
          <w:lang w:val="id-ID"/>
        </w:rPr>
        <w:sectPr w:rsidR="00F349D4" w:rsidRPr="004906ED" w:rsidSect="004A3F36">
          <w:type w:val="continuous"/>
          <w:pgSz w:w="11907" w:h="16839" w:code="9"/>
          <w:pgMar w:top="1440" w:right="1440" w:bottom="1440" w:left="1440" w:header="720" w:footer="720" w:gutter="0"/>
          <w:cols w:space="414"/>
          <w:docGrid w:linePitch="360"/>
        </w:sectPr>
      </w:pPr>
    </w:p>
    <w:p w:rsidR="005E59E8" w:rsidRDefault="004906ED" w:rsidP="005E59E8">
      <w:pPr>
        <w:widowControl w:val="0"/>
        <w:autoSpaceDE w:val="0"/>
        <w:autoSpaceDN w:val="0"/>
        <w:adjustRightInd w:val="0"/>
        <w:spacing w:after="0"/>
        <w:ind w:firstLine="720"/>
        <w:jc w:val="both"/>
        <w:rPr>
          <w:rFonts w:ascii="Book Antiqua" w:hAnsi="Book Antiqua" w:cs="Times New Roman"/>
          <w:lang w:val="id-ID"/>
        </w:rPr>
      </w:pPr>
      <w:r w:rsidRPr="004906ED">
        <w:rPr>
          <w:rFonts w:ascii="Book Antiqua" w:hAnsi="Book Antiqua" w:cs="Times New Roman"/>
          <w:color w:val="000000" w:themeColor="text1"/>
          <w:lang w:val="id-ID"/>
        </w:rPr>
        <w:lastRenderedPageBreak/>
        <w:t xml:space="preserve">Berdasarkan Tabel 1, </w:t>
      </w:r>
      <w:r w:rsidRPr="004906ED">
        <w:rPr>
          <w:rFonts w:ascii="Book Antiqua" w:hAnsi="Book Antiqua" w:cs="Times New Roman"/>
          <w:lang w:val="id-ID"/>
        </w:rPr>
        <w:t xml:space="preserve">perkembangan Desa Wisata Krebet dari aspek kualitas pelayanan </w:t>
      </w:r>
      <w:r w:rsidRPr="004906ED">
        <w:rPr>
          <w:rFonts w:ascii="Book Antiqua" w:hAnsi="Book Antiqua" w:cs="Times New Roman"/>
          <w:i/>
          <w:lang w:val="id-ID"/>
        </w:rPr>
        <w:t xml:space="preserve">(service quality) </w:t>
      </w:r>
      <w:r>
        <w:rPr>
          <w:rFonts w:ascii="Book Antiqua" w:hAnsi="Book Antiqua" w:cs="Times New Roman"/>
          <w:lang w:val="id-ID"/>
        </w:rPr>
        <w:t xml:space="preserve">dan aspek fasilitas </w:t>
      </w:r>
      <w:r w:rsidRPr="004906ED">
        <w:rPr>
          <w:rFonts w:ascii="Book Antiqua" w:hAnsi="Book Antiqua" w:cs="Times New Roman"/>
          <w:i/>
          <w:lang w:val="id-ID"/>
        </w:rPr>
        <w:t>(facilities)</w:t>
      </w:r>
      <w:r>
        <w:rPr>
          <w:rFonts w:ascii="Book Antiqua" w:hAnsi="Book Antiqua" w:cs="Times New Roman"/>
          <w:lang w:val="id-ID"/>
        </w:rPr>
        <w:t xml:space="preserve"> </w:t>
      </w:r>
      <w:r w:rsidRPr="004906ED">
        <w:rPr>
          <w:rFonts w:ascii="Book Antiqua" w:hAnsi="Book Antiqua" w:cs="Times New Roman"/>
          <w:lang w:val="id-ID"/>
        </w:rPr>
        <w:t xml:space="preserve">dapat dilihat dari tahun 1970 hingga 2018. </w:t>
      </w:r>
      <w:r w:rsidR="005E59E8" w:rsidRPr="00714BE5">
        <w:rPr>
          <w:rFonts w:ascii="Book Antiqua" w:hAnsi="Book Antiqua" w:cs="Times New Roman"/>
          <w:lang w:val="id-ID"/>
        </w:rPr>
        <w:t xml:space="preserve">Kualitas pelayanan </w:t>
      </w:r>
      <w:r w:rsidR="005E59E8" w:rsidRPr="00714BE5">
        <w:rPr>
          <w:rFonts w:ascii="Book Antiqua" w:hAnsi="Book Antiqua" w:cs="Times New Roman"/>
          <w:i/>
          <w:lang w:val="id-ID"/>
        </w:rPr>
        <w:t>(service quality)</w:t>
      </w:r>
      <w:r w:rsidR="005E59E8" w:rsidRPr="00714BE5">
        <w:rPr>
          <w:rFonts w:ascii="Book Antiqua" w:hAnsi="Book Antiqua" w:cs="Times New Roman"/>
          <w:lang w:val="id-ID"/>
        </w:rPr>
        <w:t xml:space="preserve"> merupakan usaha memberikan pelayanan agar tercapainya keinginan atau harapan pelanggan (Normasari, dkk, 2013). </w:t>
      </w:r>
    </w:p>
    <w:p w:rsidR="004906ED" w:rsidRDefault="004906ED" w:rsidP="004906ED">
      <w:pPr>
        <w:widowControl w:val="0"/>
        <w:autoSpaceDE w:val="0"/>
        <w:autoSpaceDN w:val="0"/>
        <w:adjustRightInd w:val="0"/>
        <w:spacing w:after="0"/>
        <w:ind w:firstLine="720"/>
        <w:jc w:val="both"/>
        <w:rPr>
          <w:rFonts w:ascii="Book Antiqua" w:hAnsi="Book Antiqua" w:cs="Times New Roman"/>
          <w:lang w:val="id-ID"/>
        </w:rPr>
      </w:pPr>
      <w:r w:rsidRPr="004906ED">
        <w:rPr>
          <w:rFonts w:ascii="Book Antiqua" w:hAnsi="Book Antiqua" w:cs="Times New Roman"/>
          <w:lang w:val="id-ID"/>
        </w:rPr>
        <w:t>Tahun 1970 merupakan tahun dimana mulai munculnya kerajinan batik kayu di Dusun Krebet. Potensi alam di Desa Wisata Krebet merupakan potensi alami sehingga sejak tahun 1970 bahkan sebelum tahun 1970 hingga saat ini sudah ada. Potensi budaya merupakan potensi yang masih dilestarikan di Desa Wisata Krebet dan menjadi hal penting untuk mencerminkan suatu desa wisata karena desa wisata sangat erat kaitannya dengan adat istiadat dan kebudayaan lokal.</w:t>
      </w:r>
    </w:p>
    <w:p w:rsidR="004906ED" w:rsidRPr="005848A8" w:rsidRDefault="004906ED" w:rsidP="004906ED">
      <w:pPr>
        <w:widowControl w:val="0"/>
        <w:autoSpaceDE w:val="0"/>
        <w:autoSpaceDN w:val="0"/>
        <w:adjustRightInd w:val="0"/>
        <w:spacing w:after="0"/>
        <w:ind w:firstLine="720"/>
        <w:jc w:val="both"/>
        <w:rPr>
          <w:rFonts w:ascii="Book Antiqua" w:hAnsi="Book Antiqua" w:cs="Times New Roman"/>
          <w:lang w:val="id-ID"/>
        </w:rPr>
      </w:pPr>
      <w:r w:rsidRPr="00375F15">
        <w:rPr>
          <w:rFonts w:ascii="Times New Roman" w:hAnsi="Times New Roman" w:cs="Times New Roman"/>
          <w:lang w:val="id-ID"/>
        </w:rPr>
        <w:t xml:space="preserve">Potensi buatan di Desa Wisata Krebet </w:t>
      </w:r>
      <w:r w:rsidRPr="004906ED">
        <w:rPr>
          <w:rFonts w:ascii="Book Antiqua" w:hAnsi="Book Antiqua" w:cs="Times New Roman"/>
          <w:lang w:val="id-ID"/>
        </w:rPr>
        <w:t xml:space="preserve">meliputi sanggar batik kayu, </w:t>
      </w:r>
      <w:r w:rsidRPr="004906ED">
        <w:rPr>
          <w:rFonts w:ascii="Book Antiqua" w:hAnsi="Book Antiqua" w:cs="Times New Roman"/>
          <w:i/>
          <w:lang w:val="id-ID"/>
        </w:rPr>
        <w:t>outbound</w:t>
      </w:r>
      <w:r w:rsidRPr="004906ED">
        <w:rPr>
          <w:rFonts w:ascii="Book Antiqua" w:hAnsi="Book Antiqua" w:cs="Times New Roman"/>
          <w:lang w:val="id-ID"/>
        </w:rPr>
        <w:t xml:space="preserve">, dan jelajah desa. Jumlah sanggar batik kayu terus bertambah hingga tahun 2018 mencapai 43 sanggar kerajinan batik kayu. Seluruh potensi wisata di Desa Wisata Krebet tersebut dikemas dalam paket wisata yang disediakan oleh pengelola Desa Wisata Krebet sejak tahun 2017 lalu. Selain </w:t>
      </w:r>
      <w:r w:rsidRPr="004906ED">
        <w:rPr>
          <w:rFonts w:ascii="Book Antiqua" w:hAnsi="Book Antiqua" w:cs="Times New Roman"/>
          <w:lang w:val="id-ID"/>
        </w:rPr>
        <w:lastRenderedPageBreak/>
        <w:t xml:space="preserve">itu, dengan adanya pemandu wisata dan instruktur kegiatan pembatikan batik kayu di Desa Wisata Krebet yang mulai terbentuk tahun 2014 dan adanya akses jalan yang semakin baik sejak diresmikannya Desa Wisata Krebet tahun 2002, </w:t>
      </w:r>
      <w:r w:rsidRPr="005848A8">
        <w:rPr>
          <w:rFonts w:ascii="Book Antiqua" w:hAnsi="Book Antiqua" w:cs="Times New Roman"/>
          <w:lang w:val="id-ID"/>
        </w:rPr>
        <w:t>maka kualitas pelayanan di Desa Wisata Krebet saat ini semakin baik.</w:t>
      </w:r>
    </w:p>
    <w:p w:rsidR="007B3A1A" w:rsidRPr="005E59E8" w:rsidRDefault="004906ED" w:rsidP="005E59E8">
      <w:pPr>
        <w:widowControl w:val="0"/>
        <w:autoSpaceDE w:val="0"/>
        <w:autoSpaceDN w:val="0"/>
        <w:adjustRightInd w:val="0"/>
        <w:spacing w:after="0"/>
        <w:ind w:firstLine="720"/>
        <w:jc w:val="both"/>
        <w:rPr>
          <w:rFonts w:ascii="Book Antiqua" w:hAnsi="Book Antiqua" w:cs="Times New Roman"/>
          <w:lang w:val="id-ID"/>
        </w:rPr>
      </w:pPr>
      <w:r w:rsidRPr="005848A8">
        <w:rPr>
          <w:rFonts w:ascii="Book Antiqua" w:hAnsi="Book Antiqua" w:cs="Times New Roman"/>
          <w:szCs w:val="24"/>
          <w:lang w:val="id-ID"/>
        </w:rPr>
        <w:t xml:space="preserve">Aspek fasilitas </w:t>
      </w:r>
      <w:r w:rsidRPr="005848A8">
        <w:rPr>
          <w:rFonts w:ascii="Book Antiqua" w:hAnsi="Book Antiqua" w:cs="Times New Roman"/>
          <w:i/>
          <w:szCs w:val="24"/>
          <w:lang w:val="id-ID"/>
        </w:rPr>
        <w:t>(facilities)</w:t>
      </w:r>
      <w:r w:rsidRPr="005848A8">
        <w:rPr>
          <w:rFonts w:ascii="Book Antiqua" w:hAnsi="Book Antiqua" w:cs="Times New Roman"/>
          <w:szCs w:val="24"/>
          <w:lang w:val="id-ID"/>
        </w:rPr>
        <w:t xml:space="preserve"> merupakan hal penting yang diperlukan wisatawan selama berada di daerah tujuan wisata. Fasilitas yang disediakan oleh pengelola Desa Wisata Krebet bagi wisatawan yang berkunjung antara lain adalah fasilitas umum yang meliputi tempat parkir, toilet umum, tempat ibadah, warung makan, penginapan </w:t>
      </w:r>
      <w:r w:rsidRPr="005848A8">
        <w:rPr>
          <w:rFonts w:ascii="Book Antiqua" w:hAnsi="Book Antiqua" w:cs="Times New Roman"/>
          <w:i/>
          <w:szCs w:val="24"/>
          <w:lang w:val="id-ID"/>
        </w:rPr>
        <w:t xml:space="preserve">(homestay), </w:t>
      </w:r>
      <w:r w:rsidRPr="005848A8">
        <w:rPr>
          <w:rFonts w:ascii="Book Antiqua" w:hAnsi="Book Antiqua" w:cs="Times New Roman"/>
          <w:szCs w:val="24"/>
          <w:lang w:val="id-ID"/>
        </w:rPr>
        <w:t xml:space="preserve">dan </w:t>
      </w:r>
      <w:r w:rsidRPr="005848A8">
        <w:rPr>
          <w:rFonts w:ascii="Book Antiqua" w:hAnsi="Book Antiqua" w:cs="Times New Roman"/>
          <w:i/>
          <w:szCs w:val="24"/>
          <w:lang w:val="id-ID"/>
        </w:rPr>
        <w:t>amphi theater.</w:t>
      </w:r>
      <w:r w:rsidR="005848A8" w:rsidRPr="005848A8">
        <w:rPr>
          <w:rFonts w:ascii="Book Antiqua" w:hAnsi="Book Antiqua" w:cs="Times New Roman"/>
          <w:i/>
          <w:szCs w:val="24"/>
          <w:lang w:val="id-ID"/>
        </w:rPr>
        <w:t xml:space="preserve"> </w:t>
      </w:r>
      <w:r w:rsidR="005848A8" w:rsidRPr="005848A8">
        <w:rPr>
          <w:rFonts w:ascii="Book Antiqua" w:hAnsi="Book Antiqua" w:cs="Times New Roman"/>
          <w:lang w:val="id-ID"/>
        </w:rPr>
        <w:t>Fasilitas yang tersedia di Desa Wisata Krebet semakin bertambah dari tahun ke tahun. Hal ini menunjukkan bahwa Desa Wisata Krebet semakin berkembang dan semakin siap dalam mengelola desa wisatanya.</w:t>
      </w:r>
    </w:p>
    <w:p w:rsidR="005848A8" w:rsidRPr="005848A8" w:rsidRDefault="005848A8" w:rsidP="005848A8">
      <w:pPr>
        <w:widowControl w:val="0"/>
        <w:autoSpaceDE w:val="0"/>
        <w:autoSpaceDN w:val="0"/>
        <w:adjustRightInd w:val="0"/>
        <w:spacing w:after="0"/>
        <w:ind w:firstLine="720"/>
        <w:jc w:val="both"/>
        <w:rPr>
          <w:rFonts w:ascii="Book Antiqua" w:eastAsiaTheme="majorEastAsia" w:hAnsi="Book Antiqua" w:cs="Times New Roman"/>
          <w:bCs/>
          <w:lang w:val="id-ID"/>
        </w:rPr>
        <w:sectPr w:rsidR="005848A8" w:rsidRPr="005848A8" w:rsidSect="004A3F36">
          <w:footerReference w:type="even" r:id="rId17"/>
          <w:footerReference w:type="default" r:id="rId18"/>
          <w:type w:val="continuous"/>
          <w:pgSz w:w="11907" w:h="16839" w:code="9"/>
          <w:pgMar w:top="1440" w:right="1440" w:bottom="1440" w:left="1440" w:header="720" w:footer="720" w:gutter="0"/>
          <w:cols w:num="2" w:space="414"/>
          <w:docGrid w:linePitch="360"/>
        </w:sectPr>
      </w:pPr>
      <w:r w:rsidRPr="005848A8">
        <w:rPr>
          <w:rFonts w:ascii="Book Antiqua" w:eastAsiaTheme="majorEastAsia" w:hAnsi="Book Antiqua" w:cs="Times New Roman"/>
          <w:bCs/>
          <w:lang w:val="id-ID"/>
        </w:rPr>
        <w:t xml:space="preserve">Manajemen desa </w:t>
      </w:r>
      <w:r w:rsidRPr="005848A8">
        <w:rPr>
          <w:rFonts w:ascii="Book Antiqua" w:eastAsiaTheme="majorEastAsia" w:hAnsi="Book Antiqua" w:cs="Times New Roman"/>
          <w:bCs/>
          <w:i/>
          <w:lang w:val="id-ID"/>
        </w:rPr>
        <w:t>(village management)</w:t>
      </w:r>
      <w:r w:rsidRPr="005848A8">
        <w:rPr>
          <w:rFonts w:ascii="Book Antiqua" w:eastAsiaTheme="majorEastAsia" w:hAnsi="Book Antiqua" w:cs="Times New Roman"/>
          <w:bCs/>
          <w:lang w:val="id-ID"/>
        </w:rPr>
        <w:t xml:space="preserve"> termasuk aspek penting dalam mengidentifikasi perkembangan desa wisata. Desa wisata yang memiliki pengelolaan atau manajemen yang baik mencerminkan bahwa desa wisata tersebut memiliki kerjasama yang baik antar </w:t>
      </w:r>
      <w:r w:rsidRPr="005848A8">
        <w:rPr>
          <w:rFonts w:ascii="Book Antiqua" w:eastAsiaTheme="majorEastAsia" w:hAnsi="Book Antiqua" w:cs="Times New Roman"/>
          <w:bCs/>
          <w:lang w:val="id-ID"/>
        </w:rPr>
        <w:lastRenderedPageBreak/>
        <w:t xml:space="preserve">masyarakat dalam </w:t>
      </w:r>
      <w:r w:rsidRPr="00174202">
        <w:rPr>
          <w:rFonts w:ascii="Book Antiqua" w:eastAsiaTheme="majorEastAsia" w:hAnsi="Book Antiqua" w:cs="Times New Roman"/>
          <w:bCs/>
          <w:lang w:val="id-ID"/>
        </w:rPr>
        <w:t xml:space="preserve">mengelola desa wisata tersebut. Aspek manajemen desa meliputi lembaga masyarakat di Desa Wisata Krebet dan kemitraan Desa Wisata Krebet dengan lembaga/instansi/pemerintah di luar Dusun Krebet. </w:t>
      </w:r>
      <w:r w:rsidRPr="00174202">
        <w:rPr>
          <w:rFonts w:ascii="Book Antiqua" w:hAnsi="Book Antiqua" w:cs="Times New Roman"/>
          <w:lang w:val="id-ID"/>
        </w:rPr>
        <w:t xml:space="preserve">Aspek hasil pariwisata </w:t>
      </w:r>
      <w:r w:rsidRPr="00174202">
        <w:rPr>
          <w:rFonts w:ascii="Book Antiqua" w:hAnsi="Book Antiqua" w:cs="Times New Roman"/>
          <w:i/>
          <w:lang w:val="id-ID"/>
        </w:rPr>
        <w:t>(tourism outcomes)</w:t>
      </w:r>
      <w:r w:rsidRPr="00174202">
        <w:rPr>
          <w:rFonts w:ascii="Book Antiqua" w:hAnsi="Book Antiqua" w:cs="Times New Roman"/>
          <w:lang w:val="id-ID"/>
        </w:rPr>
        <w:t xml:space="preserve"> di Desa Wisata Krebet dapat dilihat melalui beberapa indikator, yaitu jumlah pemilik usaha kerajinan batik kayu di Desa Wisata Krebet, karakteristik usaha kerajinan batik kayu di Desa Wisata </w:t>
      </w:r>
      <w:r w:rsidRPr="00174202">
        <w:rPr>
          <w:rFonts w:ascii="Book Antiqua" w:hAnsi="Book Antiqua" w:cs="Times New Roman"/>
          <w:lang w:val="id-ID"/>
        </w:rPr>
        <w:lastRenderedPageBreak/>
        <w:t>Krebet, cara penjualan produk kerajinan batik kayu, karakteristik tenaga kerja di sanggar kerajinan batik kayu, jumlah kunjungan wisatawan, serta prestasi yang diraih oleh Desa Wisata Krebet.</w:t>
      </w:r>
      <w:r w:rsidRPr="00174202">
        <w:rPr>
          <w:rFonts w:ascii="Book Antiqua" w:eastAsiaTheme="majorEastAsia" w:hAnsi="Book Antiqua" w:cs="Times New Roman"/>
          <w:bCs/>
          <w:lang w:val="id-ID"/>
        </w:rPr>
        <w:t xml:space="preserve"> </w:t>
      </w:r>
      <w:r w:rsidRPr="00174202">
        <w:rPr>
          <w:rFonts w:ascii="Book Antiqua" w:hAnsi="Book Antiqua" w:cs="Times New Roman"/>
          <w:lang w:val="id-ID"/>
        </w:rPr>
        <w:t xml:space="preserve">Secara garis besar perkembangan Desa Wisata Krebet dari aspek </w:t>
      </w:r>
      <w:r w:rsidRPr="00174202">
        <w:rPr>
          <w:rFonts w:ascii="Book Antiqua" w:eastAsiaTheme="majorEastAsia" w:hAnsi="Book Antiqua" w:cs="Times New Roman"/>
          <w:bCs/>
          <w:lang w:val="id-ID"/>
        </w:rPr>
        <w:t xml:space="preserve">manajemen desa </w:t>
      </w:r>
      <w:r w:rsidRPr="00174202">
        <w:rPr>
          <w:rFonts w:ascii="Book Antiqua" w:eastAsiaTheme="majorEastAsia" w:hAnsi="Book Antiqua" w:cs="Times New Roman"/>
          <w:bCs/>
          <w:i/>
          <w:lang w:val="id-ID"/>
        </w:rPr>
        <w:t>(village management)</w:t>
      </w:r>
      <w:r w:rsidRPr="00174202">
        <w:rPr>
          <w:rFonts w:ascii="Book Antiqua" w:eastAsiaTheme="majorEastAsia" w:hAnsi="Book Antiqua" w:cs="Times New Roman"/>
          <w:bCs/>
          <w:lang w:val="id-ID"/>
        </w:rPr>
        <w:t xml:space="preserve"> dan aspek </w:t>
      </w:r>
      <w:r w:rsidRPr="00174202">
        <w:rPr>
          <w:rFonts w:ascii="Book Antiqua" w:hAnsi="Book Antiqua" w:cs="Times New Roman"/>
          <w:lang w:val="id-ID"/>
        </w:rPr>
        <w:t xml:space="preserve">hasil pariwisata </w:t>
      </w:r>
      <w:r w:rsidRPr="00174202">
        <w:rPr>
          <w:rFonts w:ascii="Book Antiqua" w:hAnsi="Book Antiqua" w:cs="Times New Roman"/>
          <w:i/>
          <w:lang w:val="id-ID"/>
        </w:rPr>
        <w:t xml:space="preserve">(tourism outcomes) </w:t>
      </w:r>
      <w:r w:rsidRPr="00174202">
        <w:rPr>
          <w:rFonts w:ascii="Book Antiqua" w:hAnsi="Book Antiqua" w:cs="Times New Roman"/>
          <w:lang w:val="id-ID"/>
        </w:rPr>
        <w:t>dapat dilihat pada tabel berikut:</w:t>
      </w:r>
    </w:p>
    <w:p w:rsidR="005848A8" w:rsidRDefault="005848A8" w:rsidP="005848A8">
      <w:pPr>
        <w:widowControl w:val="0"/>
        <w:autoSpaceDE w:val="0"/>
        <w:autoSpaceDN w:val="0"/>
        <w:adjustRightInd w:val="0"/>
        <w:spacing w:after="0"/>
        <w:jc w:val="center"/>
        <w:rPr>
          <w:rFonts w:ascii="Book Antiqua" w:hAnsi="Book Antiqua" w:cs="Times New Roman"/>
          <w:lang w:val="id-ID"/>
        </w:rPr>
      </w:pPr>
    </w:p>
    <w:p w:rsidR="00080B53" w:rsidRPr="00174202" w:rsidRDefault="005848A8" w:rsidP="00080B53">
      <w:pPr>
        <w:widowControl w:val="0"/>
        <w:autoSpaceDE w:val="0"/>
        <w:autoSpaceDN w:val="0"/>
        <w:adjustRightInd w:val="0"/>
        <w:spacing w:after="0"/>
        <w:jc w:val="center"/>
        <w:rPr>
          <w:rFonts w:ascii="Book Antiqua" w:hAnsi="Book Antiqua" w:cs="Times New Roman"/>
          <w:bCs/>
          <w:spacing w:val="-5"/>
          <w:lang w:val="id-ID"/>
        </w:rPr>
      </w:pPr>
      <w:r w:rsidRPr="00174202">
        <w:rPr>
          <w:rFonts w:ascii="Book Antiqua" w:hAnsi="Book Antiqua" w:cs="Times New Roman"/>
          <w:lang w:val="id-ID"/>
        </w:rPr>
        <w:t xml:space="preserve">Tabel 2. </w:t>
      </w:r>
      <w:r w:rsidRPr="00174202">
        <w:rPr>
          <w:rFonts w:ascii="Book Antiqua" w:hAnsi="Book Antiqua" w:cs="Times New Roman"/>
          <w:color w:val="000000" w:themeColor="text1"/>
          <w:lang w:val="id-ID"/>
        </w:rPr>
        <w:t>Perkembangan Desa Wisata Krebet dari Aspek Manajemen Desa dan Aspek Hasil Pariwisata</w:t>
      </w:r>
    </w:p>
    <w:tbl>
      <w:tblPr>
        <w:tblStyle w:val="TableGrid3"/>
        <w:tblW w:w="11058" w:type="dxa"/>
        <w:tblInd w:w="-885" w:type="dxa"/>
        <w:tblLayout w:type="fixed"/>
        <w:tblLook w:val="04A0" w:firstRow="1" w:lastRow="0" w:firstColumn="1" w:lastColumn="0" w:noHBand="0" w:noVBand="1"/>
      </w:tblPr>
      <w:tblGrid>
        <w:gridCol w:w="539"/>
        <w:gridCol w:w="596"/>
        <w:gridCol w:w="851"/>
        <w:gridCol w:w="567"/>
        <w:gridCol w:w="708"/>
        <w:gridCol w:w="709"/>
        <w:gridCol w:w="567"/>
        <w:gridCol w:w="709"/>
        <w:gridCol w:w="709"/>
        <w:gridCol w:w="708"/>
        <w:gridCol w:w="426"/>
        <w:gridCol w:w="425"/>
        <w:gridCol w:w="425"/>
        <w:gridCol w:w="284"/>
        <w:gridCol w:w="425"/>
        <w:gridCol w:w="283"/>
        <w:gridCol w:w="284"/>
        <w:gridCol w:w="283"/>
        <w:gridCol w:w="284"/>
        <w:gridCol w:w="567"/>
        <w:gridCol w:w="709"/>
      </w:tblGrid>
      <w:tr w:rsidR="00080B53" w:rsidRPr="00174202" w:rsidTr="00CB0C75">
        <w:trPr>
          <w:trHeight w:val="330"/>
        </w:trPr>
        <w:tc>
          <w:tcPr>
            <w:tcW w:w="539" w:type="dxa"/>
            <w:vMerge w:val="restart"/>
            <w:tcBorders>
              <w:left w:val="nil"/>
              <w:right w:val="nil"/>
            </w:tcBorders>
            <w:vAlign w:val="center"/>
          </w:tcPr>
          <w:p w:rsidR="00080B53" w:rsidRPr="00174202" w:rsidRDefault="00080B53" w:rsidP="00080B53">
            <w:pPr>
              <w:spacing w:after="0" w:line="276" w:lineRule="auto"/>
              <w:jc w:val="center"/>
              <w:rPr>
                <w:rFonts w:ascii="Book Antiqua" w:hAnsi="Book Antiqua"/>
                <w:b/>
                <w:sz w:val="10"/>
                <w:szCs w:val="10"/>
              </w:rPr>
            </w:pPr>
            <w:r w:rsidRPr="00174202">
              <w:rPr>
                <w:rFonts w:ascii="Book Antiqua" w:hAnsi="Book Antiqua"/>
                <w:b/>
                <w:sz w:val="10"/>
                <w:szCs w:val="10"/>
              </w:rPr>
              <w:t>Tahun</w:t>
            </w:r>
          </w:p>
        </w:tc>
        <w:tc>
          <w:tcPr>
            <w:tcW w:w="5416" w:type="dxa"/>
            <w:gridSpan w:val="8"/>
            <w:tcBorders>
              <w:top w:val="single" w:sz="4" w:space="0" w:color="auto"/>
              <w:left w:val="nil"/>
              <w:bottom w:val="single" w:sz="4" w:space="0" w:color="auto"/>
              <w:right w:val="single" w:sz="4" w:space="0" w:color="auto"/>
            </w:tcBorders>
            <w:vAlign w:val="center"/>
          </w:tcPr>
          <w:p w:rsidR="00080B53" w:rsidRPr="00174202" w:rsidRDefault="00080B53" w:rsidP="00080B53">
            <w:pPr>
              <w:spacing w:after="0" w:line="240" w:lineRule="auto"/>
              <w:jc w:val="center"/>
              <w:rPr>
                <w:rFonts w:ascii="Book Antiqua" w:hAnsi="Book Antiqua"/>
                <w:b/>
                <w:sz w:val="12"/>
                <w:szCs w:val="12"/>
              </w:rPr>
            </w:pPr>
            <w:r w:rsidRPr="00174202">
              <w:rPr>
                <w:rFonts w:ascii="Book Antiqua" w:hAnsi="Book Antiqua"/>
                <w:b/>
                <w:sz w:val="14"/>
                <w:szCs w:val="12"/>
              </w:rPr>
              <w:t>Keberadaan dan Jumlah Indikator dari Aspek Manajemen Desa di Desa Wisata Krebet</w:t>
            </w:r>
          </w:p>
        </w:tc>
        <w:tc>
          <w:tcPr>
            <w:tcW w:w="5103" w:type="dxa"/>
            <w:gridSpan w:val="12"/>
            <w:tcBorders>
              <w:top w:val="single" w:sz="4" w:space="0" w:color="auto"/>
              <w:left w:val="nil"/>
              <w:bottom w:val="single" w:sz="4" w:space="0" w:color="auto"/>
              <w:right w:val="nil"/>
            </w:tcBorders>
            <w:vAlign w:val="center"/>
          </w:tcPr>
          <w:p w:rsidR="00080B53" w:rsidRPr="00174202" w:rsidRDefault="00080B53" w:rsidP="00080B53">
            <w:pPr>
              <w:spacing w:after="0" w:line="240" w:lineRule="auto"/>
              <w:jc w:val="center"/>
              <w:rPr>
                <w:rFonts w:ascii="Book Antiqua" w:hAnsi="Book Antiqua"/>
                <w:b/>
                <w:sz w:val="14"/>
                <w:szCs w:val="14"/>
              </w:rPr>
            </w:pPr>
            <w:r w:rsidRPr="00174202">
              <w:rPr>
                <w:rFonts w:ascii="Book Antiqua" w:hAnsi="Book Antiqua"/>
                <w:b/>
                <w:sz w:val="14"/>
                <w:szCs w:val="14"/>
              </w:rPr>
              <w:t>Keberadaan dan Jumlah Indikator dari Aspek Hasil Pariwisata di Desa Wisata Krebet</w:t>
            </w:r>
          </w:p>
        </w:tc>
      </w:tr>
      <w:tr w:rsidR="00080B53" w:rsidRPr="00174202" w:rsidTr="00CB0C75">
        <w:trPr>
          <w:trHeight w:val="151"/>
        </w:trPr>
        <w:tc>
          <w:tcPr>
            <w:tcW w:w="539" w:type="dxa"/>
            <w:vMerge/>
            <w:tcBorders>
              <w:left w:val="nil"/>
              <w:right w:val="nil"/>
            </w:tcBorders>
            <w:vAlign w:val="center"/>
          </w:tcPr>
          <w:p w:rsidR="00080B53" w:rsidRPr="00174202" w:rsidRDefault="00080B53" w:rsidP="00080B53">
            <w:pPr>
              <w:spacing w:after="0" w:line="240" w:lineRule="auto"/>
              <w:jc w:val="center"/>
              <w:rPr>
                <w:rFonts w:ascii="Book Antiqua" w:hAnsi="Book Antiqua"/>
                <w:b/>
                <w:sz w:val="11"/>
                <w:szCs w:val="11"/>
              </w:rPr>
            </w:pPr>
          </w:p>
        </w:tc>
        <w:tc>
          <w:tcPr>
            <w:tcW w:w="3431" w:type="dxa"/>
            <w:gridSpan w:val="5"/>
            <w:tcBorders>
              <w:top w:val="single" w:sz="4" w:space="0" w:color="auto"/>
              <w:left w:val="nil"/>
              <w:bottom w:val="single" w:sz="4" w:space="0" w:color="auto"/>
              <w:right w:val="nil"/>
            </w:tcBorders>
            <w:vAlign w:val="center"/>
          </w:tcPr>
          <w:p w:rsidR="00080B53" w:rsidRPr="00174202" w:rsidRDefault="00080B53" w:rsidP="00080B53">
            <w:pPr>
              <w:spacing w:after="0" w:line="240" w:lineRule="auto"/>
              <w:jc w:val="center"/>
              <w:rPr>
                <w:rFonts w:ascii="Book Antiqua" w:hAnsi="Book Antiqua"/>
                <w:b/>
                <w:sz w:val="12"/>
                <w:szCs w:val="12"/>
              </w:rPr>
            </w:pPr>
            <w:r w:rsidRPr="00174202">
              <w:rPr>
                <w:rFonts w:ascii="Book Antiqua" w:hAnsi="Book Antiqua"/>
                <w:b/>
                <w:sz w:val="12"/>
                <w:szCs w:val="12"/>
              </w:rPr>
              <w:t>Lembaga Masyarakat</w:t>
            </w:r>
          </w:p>
        </w:tc>
        <w:tc>
          <w:tcPr>
            <w:tcW w:w="1985" w:type="dxa"/>
            <w:gridSpan w:val="3"/>
            <w:tcBorders>
              <w:top w:val="single" w:sz="4" w:space="0" w:color="auto"/>
              <w:left w:val="nil"/>
              <w:bottom w:val="single" w:sz="4" w:space="0" w:color="auto"/>
              <w:right w:val="single" w:sz="4" w:space="0" w:color="auto"/>
            </w:tcBorders>
            <w:vAlign w:val="center"/>
          </w:tcPr>
          <w:p w:rsidR="00080B53" w:rsidRPr="00174202" w:rsidRDefault="00080B53" w:rsidP="00080B53">
            <w:pPr>
              <w:spacing w:after="0" w:line="240" w:lineRule="auto"/>
              <w:jc w:val="center"/>
              <w:rPr>
                <w:rFonts w:ascii="Book Antiqua" w:hAnsi="Book Antiqua"/>
                <w:b/>
                <w:sz w:val="12"/>
                <w:szCs w:val="12"/>
              </w:rPr>
            </w:pPr>
            <w:r w:rsidRPr="00174202">
              <w:rPr>
                <w:rFonts w:ascii="Book Antiqua" w:hAnsi="Book Antiqua"/>
                <w:b/>
                <w:sz w:val="12"/>
                <w:szCs w:val="12"/>
              </w:rPr>
              <w:t>Kemitraan di luar Krebet</w:t>
            </w:r>
          </w:p>
        </w:tc>
        <w:tc>
          <w:tcPr>
            <w:tcW w:w="708" w:type="dxa"/>
            <w:vMerge w:val="restart"/>
            <w:tcBorders>
              <w:top w:val="single" w:sz="4" w:space="0" w:color="auto"/>
              <w:left w:val="single" w:sz="4" w:space="0" w:color="auto"/>
              <w:right w:val="nil"/>
            </w:tcBorders>
            <w:vAlign w:val="center"/>
          </w:tcPr>
          <w:p w:rsidR="00080B53" w:rsidRPr="00174202" w:rsidRDefault="00080B53" w:rsidP="00080B53">
            <w:pPr>
              <w:spacing w:after="0" w:line="240" w:lineRule="auto"/>
              <w:jc w:val="center"/>
              <w:rPr>
                <w:rFonts w:ascii="Book Antiqua" w:hAnsi="Book Antiqua"/>
                <w:b/>
                <w:sz w:val="12"/>
                <w:szCs w:val="12"/>
              </w:rPr>
            </w:pPr>
            <w:r w:rsidRPr="00174202">
              <w:rPr>
                <w:rFonts w:ascii="Book Antiqua" w:hAnsi="Book Antiqua"/>
                <w:b/>
                <w:sz w:val="12"/>
                <w:szCs w:val="12"/>
              </w:rPr>
              <w:t>Pemilik Usaha Batik Kayu</w:t>
            </w:r>
          </w:p>
        </w:tc>
        <w:tc>
          <w:tcPr>
            <w:tcW w:w="1560" w:type="dxa"/>
            <w:gridSpan w:val="4"/>
            <w:tcBorders>
              <w:top w:val="single" w:sz="4" w:space="0" w:color="auto"/>
              <w:left w:val="nil"/>
              <w:bottom w:val="single" w:sz="4" w:space="0" w:color="auto"/>
              <w:right w:val="nil"/>
            </w:tcBorders>
            <w:vAlign w:val="center"/>
          </w:tcPr>
          <w:p w:rsidR="00080B53" w:rsidRPr="00174202" w:rsidRDefault="00080B53" w:rsidP="00080B53">
            <w:pPr>
              <w:spacing w:after="0" w:line="240" w:lineRule="auto"/>
              <w:jc w:val="center"/>
              <w:rPr>
                <w:rFonts w:ascii="Book Antiqua" w:hAnsi="Book Antiqua"/>
                <w:b/>
                <w:sz w:val="12"/>
                <w:szCs w:val="12"/>
              </w:rPr>
            </w:pPr>
            <w:r w:rsidRPr="00174202">
              <w:rPr>
                <w:rFonts w:ascii="Book Antiqua" w:hAnsi="Book Antiqua"/>
                <w:b/>
                <w:sz w:val="12"/>
                <w:szCs w:val="12"/>
              </w:rPr>
              <w:t>Karaktetistik Usaha Batik Kayu</w:t>
            </w:r>
            <w:r w:rsidRPr="00174202">
              <w:rPr>
                <w:rFonts w:ascii="Book Antiqua" w:hAnsi="Book Antiqua"/>
                <w:b/>
                <w:sz w:val="12"/>
                <w:szCs w:val="12"/>
                <w:vertAlign w:val="superscript"/>
              </w:rPr>
              <w:t>(1)</w:t>
            </w:r>
          </w:p>
        </w:tc>
        <w:tc>
          <w:tcPr>
            <w:tcW w:w="1275" w:type="dxa"/>
            <w:gridSpan w:val="4"/>
            <w:tcBorders>
              <w:top w:val="single" w:sz="4" w:space="0" w:color="auto"/>
              <w:left w:val="nil"/>
              <w:bottom w:val="single" w:sz="4" w:space="0" w:color="auto"/>
              <w:right w:val="nil"/>
            </w:tcBorders>
            <w:vAlign w:val="center"/>
          </w:tcPr>
          <w:p w:rsidR="00080B53" w:rsidRPr="00174202" w:rsidRDefault="00080B53" w:rsidP="00080B53">
            <w:pPr>
              <w:spacing w:after="0" w:line="240" w:lineRule="auto"/>
              <w:jc w:val="center"/>
              <w:rPr>
                <w:rFonts w:ascii="Book Antiqua" w:hAnsi="Book Antiqua"/>
                <w:b/>
                <w:sz w:val="12"/>
                <w:szCs w:val="12"/>
              </w:rPr>
            </w:pPr>
            <w:r w:rsidRPr="00174202">
              <w:rPr>
                <w:rFonts w:ascii="Book Antiqua" w:hAnsi="Book Antiqua"/>
                <w:b/>
                <w:sz w:val="12"/>
                <w:szCs w:val="12"/>
              </w:rPr>
              <w:t>Cara Penjualan Produk</w:t>
            </w:r>
            <w:r w:rsidRPr="00174202">
              <w:rPr>
                <w:rFonts w:ascii="Book Antiqua" w:hAnsi="Book Antiqua"/>
                <w:b/>
                <w:sz w:val="12"/>
                <w:szCs w:val="12"/>
                <w:vertAlign w:val="superscript"/>
              </w:rPr>
              <w:t>(2)</w:t>
            </w:r>
          </w:p>
        </w:tc>
        <w:tc>
          <w:tcPr>
            <w:tcW w:w="284" w:type="dxa"/>
            <w:tcBorders>
              <w:top w:val="single" w:sz="4" w:space="0" w:color="auto"/>
              <w:left w:val="nil"/>
              <w:bottom w:val="single" w:sz="4" w:space="0" w:color="auto"/>
              <w:right w:val="nil"/>
            </w:tcBorders>
            <w:vAlign w:val="center"/>
          </w:tcPr>
          <w:p w:rsidR="00080B53" w:rsidRPr="00174202" w:rsidRDefault="00080B53" w:rsidP="00080B53">
            <w:pPr>
              <w:spacing w:after="0" w:line="240" w:lineRule="auto"/>
              <w:jc w:val="center"/>
              <w:rPr>
                <w:rFonts w:ascii="Book Antiqua" w:hAnsi="Book Antiqua"/>
                <w:b/>
                <w:sz w:val="12"/>
                <w:szCs w:val="12"/>
              </w:rPr>
            </w:pPr>
          </w:p>
        </w:tc>
        <w:tc>
          <w:tcPr>
            <w:tcW w:w="567" w:type="dxa"/>
            <w:vMerge w:val="restart"/>
            <w:tcBorders>
              <w:top w:val="single" w:sz="4" w:space="0" w:color="auto"/>
              <w:left w:val="nil"/>
              <w:right w:val="nil"/>
            </w:tcBorders>
            <w:vAlign w:val="center"/>
          </w:tcPr>
          <w:p w:rsidR="00080B53" w:rsidRPr="00174202" w:rsidRDefault="00080B53" w:rsidP="00080B53">
            <w:pPr>
              <w:spacing w:after="0" w:line="240" w:lineRule="auto"/>
              <w:jc w:val="center"/>
              <w:rPr>
                <w:rFonts w:ascii="Book Antiqua" w:hAnsi="Book Antiqua"/>
                <w:b/>
                <w:sz w:val="10"/>
                <w:szCs w:val="10"/>
              </w:rPr>
            </w:pPr>
            <w:r w:rsidRPr="00174202">
              <w:rPr>
                <w:rFonts w:ascii="Book Antiqua" w:hAnsi="Book Antiqua"/>
                <w:b/>
                <w:sz w:val="10"/>
                <w:szCs w:val="10"/>
              </w:rPr>
              <w:t>Tenaga</w:t>
            </w:r>
          </w:p>
          <w:p w:rsidR="00080B53" w:rsidRPr="00174202" w:rsidRDefault="00080B53" w:rsidP="00080B53">
            <w:pPr>
              <w:spacing w:after="0" w:line="240" w:lineRule="auto"/>
              <w:jc w:val="center"/>
              <w:rPr>
                <w:rFonts w:ascii="Book Antiqua" w:hAnsi="Book Antiqua"/>
                <w:b/>
                <w:sz w:val="12"/>
                <w:szCs w:val="12"/>
              </w:rPr>
            </w:pPr>
            <w:r w:rsidRPr="00174202">
              <w:rPr>
                <w:rFonts w:ascii="Book Antiqua" w:hAnsi="Book Antiqua"/>
                <w:b/>
                <w:sz w:val="12"/>
                <w:szCs w:val="12"/>
              </w:rPr>
              <w:t>Kerja</w:t>
            </w:r>
          </w:p>
        </w:tc>
        <w:tc>
          <w:tcPr>
            <w:tcW w:w="709" w:type="dxa"/>
            <w:vMerge w:val="restart"/>
            <w:tcBorders>
              <w:top w:val="single" w:sz="4" w:space="0" w:color="auto"/>
              <w:left w:val="nil"/>
              <w:right w:val="nil"/>
            </w:tcBorders>
            <w:vAlign w:val="center"/>
          </w:tcPr>
          <w:p w:rsidR="00080B53" w:rsidRPr="00174202" w:rsidRDefault="00080B53" w:rsidP="00080B53">
            <w:pPr>
              <w:spacing w:after="0" w:line="240" w:lineRule="auto"/>
              <w:jc w:val="center"/>
              <w:rPr>
                <w:rFonts w:ascii="Book Antiqua" w:hAnsi="Book Antiqua"/>
                <w:b/>
                <w:sz w:val="12"/>
                <w:szCs w:val="12"/>
              </w:rPr>
            </w:pPr>
            <w:r w:rsidRPr="00174202">
              <w:rPr>
                <w:rFonts w:ascii="Book Antiqua" w:hAnsi="Book Antiqua"/>
                <w:b/>
                <w:sz w:val="12"/>
                <w:szCs w:val="12"/>
              </w:rPr>
              <w:t>Kun-jungnn Wisata</w:t>
            </w:r>
          </w:p>
        </w:tc>
      </w:tr>
      <w:tr w:rsidR="00080B53" w:rsidRPr="00174202" w:rsidTr="00CB0C75">
        <w:trPr>
          <w:trHeight w:val="752"/>
        </w:trPr>
        <w:tc>
          <w:tcPr>
            <w:tcW w:w="539" w:type="dxa"/>
            <w:vMerge/>
            <w:tcBorders>
              <w:left w:val="nil"/>
              <w:bottom w:val="single" w:sz="4" w:space="0" w:color="auto"/>
              <w:right w:val="nil"/>
            </w:tcBorders>
            <w:vAlign w:val="center"/>
          </w:tcPr>
          <w:p w:rsidR="00080B53" w:rsidRPr="00174202" w:rsidRDefault="00080B53" w:rsidP="00080B53">
            <w:pPr>
              <w:spacing w:after="0" w:line="276" w:lineRule="auto"/>
              <w:jc w:val="center"/>
              <w:rPr>
                <w:rFonts w:ascii="Book Antiqua" w:hAnsi="Book Antiqua"/>
                <w:b/>
                <w:sz w:val="11"/>
                <w:szCs w:val="11"/>
              </w:rPr>
            </w:pPr>
          </w:p>
        </w:tc>
        <w:tc>
          <w:tcPr>
            <w:tcW w:w="596" w:type="dxa"/>
            <w:tcBorders>
              <w:top w:val="single" w:sz="4" w:space="0" w:color="auto"/>
              <w:left w:val="nil"/>
              <w:bottom w:val="single" w:sz="4" w:space="0" w:color="auto"/>
              <w:right w:val="nil"/>
            </w:tcBorders>
            <w:vAlign w:val="center"/>
          </w:tcPr>
          <w:p w:rsidR="00080B53" w:rsidRPr="00174202" w:rsidRDefault="00080B53" w:rsidP="00080B53">
            <w:pPr>
              <w:spacing w:after="0" w:line="276" w:lineRule="auto"/>
              <w:jc w:val="center"/>
              <w:rPr>
                <w:rFonts w:ascii="Book Antiqua" w:hAnsi="Book Antiqua"/>
                <w:b/>
                <w:sz w:val="12"/>
                <w:szCs w:val="12"/>
              </w:rPr>
            </w:pPr>
            <w:r w:rsidRPr="00174202">
              <w:rPr>
                <w:rFonts w:ascii="Book Antiqua" w:hAnsi="Book Antiqua"/>
                <w:b/>
                <w:sz w:val="12"/>
                <w:szCs w:val="12"/>
              </w:rPr>
              <w:t>Pok-darwis Krebet</w:t>
            </w:r>
          </w:p>
        </w:tc>
        <w:tc>
          <w:tcPr>
            <w:tcW w:w="851" w:type="dxa"/>
            <w:tcBorders>
              <w:top w:val="single" w:sz="4" w:space="0" w:color="auto"/>
              <w:left w:val="nil"/>
              <w:bottom w:val="single" w:sz="4" w:space="0" w:color="auto"/>
              <w:right w:val="nil"/>
            </w:tcBorders>
            <w:vAlign w:val="center"/>
          </w:tcPr>
          <w:p w:rsidR="00080B53" w:rsidRPr="00174202" w:rsidRDefault="00080B53" w:rsidP="00080B53">
            <w:pPr>
              <w:spacing w:after="0" w:line="276" w:lineRule="auto"/>
              <w:jc w:val="center"/>
              <w:rPr>
                <w:rFonts w:ascii="Book Antiqua" w:hAnsi="Book Antiqua"/>
                <w:b/>
                <w:sz w:val="12"/>
                <w:szCs w:val="12"/>
              </w:rPr>
            </w:pPr>
            <w:r w:rsidRPr="00174202">
              <w:rPr>
                <w:rFonts w:ascii="Book Antiqua" w:hAnsi="Book Antiqua"/>
                <w:b/>
                <w:sz w:val="12"/>
                <w:szCs w:val="12"/>
              </w:rPr>
              <w:t>Pengelola Desa Wisata Krebet</w:t>
            </w:r>
          </w:p>
        </w:tc>
        <w:tc>
          <w:tcPr>
            <w:tcW w:w="567" w:type="dxa"/>
            <w:tcBorders>
              <w:top w:val="single" w:sz="4" w:space="0" w:color="auto"/>
              <w:left w:val="nil"/>
              <w:bottom w:val="single" w:sz="4" w:space="0" w:color="auto"/>
              <w:right w:val="nil"/>
            </w:tcBorders>
            <w:vAlign w:val="center"/>
          </w:tcPr>
          <w:p w:rsidR="00080B53" w:rsidRPr="00174202" w:rsidRDefault="00080B53" w:rsidP="00080B53">
            <w:pPr>
              <w:spacing w:after="0" w:line="276" w:lineRule="auto"/>
              <w:jc w:val="center"/>
              <w:rPr>
                <w:rFonts w:ascii="Book Antiqua" w:hAnsi="Book Antiqua"/>
                <w:b/>
                <w:sz w:val="12"/>
                <w:szCs w:val="12"/>
              </w:rPr>
            </w:pPr>
            <w:r w:rsidRPr="00174202">
              <w:rPr>
                <w:rFonts w:ascii="Book Antiqua" w:hAnsi="Book Antiqua"/>
                <w:b/>
                <w:sz w:val="12"/>
                <w:szCs w:val="12"/>
              </w:rPr>
              <w:t>Kope-rasi Sido Katon</w:t>
            </w:r>
          </w:p>
        </w:tc>
        <w:tc>
          <w:tcPr>
            <w:tcW w:w="708" w:type="dxa"/>
            <w:tcBorders>
              <w:top w:val="single" w:sz="4" w:space="0" w:color="auto"/>
              <w:left w:val="nil"/>
              <w:bottom w:val="single" w:sz="4" w:space="0" w:color="auto"/>
              <w:right w:val="nil"/>
            </w:tcBorders>
            <w:vAlign w:val="center"/>
          </w:tcPr>
          <w:p w:rsidR="00080B53" w:rsidRPr="00174202" w:rsidRDefault="00080B53" w:rsidP="00080B53">
            <w:pPr>
              <w:spacing w:after="0" w:line="276" w:lineRule="auto"/>
              <w:jc w:val="center"/>
              <w:rPr>
                <w:rFonts w:ascii="Book Antiqua" w:hAnsi="Book Antiqua"/>
                <w:b/>
                <w:sz w:val="12"/>
                <w:szCs w:val="12"/>
              </w:rPr>
            </w:pPr>
            <w:r w:rsidRPr="00174202">
              <w:rPr>
                <w:rFonts w:ascii="Book Antiqua" w:hAnsi="Book Antiqua"/>
                <w:b/>
                <w:sz w:val="12"/>
                <w:szCs w:val="12"/>
              </w:rPr>
              <w:t>LPMD Dusun Krebet</w:t>
            </w:r>
          </w:p>
        </w:tc>
        <w:tc>
          <w:tcPr>
            <w:tcW w:w="709" w:type="dxa"/>
            <w:tcBorders>
              <w:top w:val="single" w:sz="4" w:space="0" w:color="auto"/>
              <w:left w:val="nil"/>
              <w:bottom w:val="single" w:sz="4" w:space="0" w:color="auto"/>
              <w:right w:val="single" w:sz="4" w:space="0" w:color="auto"/>
            </w:tcBorders>
            <w:vAlign w:val="center"/>
          </w:tcPr>
          <w:p w:rsidR="00080B53" w:rsidRPr="00174202" w:rsidRDefault="00080B53" w:rsidP="00080B53">
            <w:pPr>
              <w:spacing w:after="0" w:line="276" w:lineRule="auto"/>
              <w:jc w:val="center"/>
              <w:rPr>
                <w:rFonts w:ascii="Book Antiqua" w:hAnsi="Book Antiqua"/>
                <w:b/>
                <w:sz w:val="12"/>
                <w:szCs w:val="12"/>
              </w:rPr>
            </w:pPr>
            <w:r w:rsidRPr="00174202">
              <w:rPr>
                <w:rFonts w:ascii="Book Antiqua" w:hAnsi="Book Antiqua"/>
                <w:b/>
                <w:sz w:val="12"/>
                <w:szCs w:val="12"/>
              </w:rPr>
              <w:t>Karang Taruna Unit Krebet</w:t>
            </w:r>
          </w:p>
        </w:tc>
        <w:tc>
          <w:tcPr>
            <w:tcW w:w="567" w:type="dxa"/>
            <w:tcBorders>
              <w:top w:val="single" w:sz="4" w:space="0" w:color="auto"/>
              <w:left w:val="single" w:sz="4" w:space="0" w:color="auto"/>
              <w:bottom w:val="single" w:sz="4" w:space="0" w:color="auto"/>
              <w:right w:val="nil"/>
            </w:tcBorders>
            <w:vAlign w:val="center"/>
          </w:tcPr>
          <w:p w:rsidR="00080B53" w:rsidRPr="00174202" w:rsidRDefault="00080B53" w:rsidP="00080B53">
            <w:pPr>
              <w:spacing w:after="0" w:line="276" w:lineRule="auto"/>
              <w:jc w:val="center"/>
              <w:rPr>
                <w:rFonts w:ascii="Book Antiqua" w:hAnsi="Book Antiqua"/>
                <w:b/>
                <w:sz w:val="12"/>
                <w:szCs w:val="12"/>
              </w:rPr>
            </w:pPr>
            <w:r w:rsidRPr="00174202">
              <w:rPr>
                <w:rFonts w:ascii="Book Antiqua" w:hAnsi="Book Antiqua"/>
                <w:b/>
                <w:sz w:val="12"/>
                <w:szCs w:val="12"/>
              </w:rPr>
              <w:t>Peme-rintah</w:t>
            </w:r>
          </w:p>
        </w:tc>
        <w:tc>
          <w:tcPr>
            <w:tcW w:w="709" w:type="dxa"/>
            <w:tcBorders>
              <w:top w:val="single" w:sz="4" w:space="0" w:color="auto"/>
              <w:left w:val="nil"/>
              <w:bottom w:val="single" w:sz="4" w:space="0" w:color="auto"/>
              <w:right w:val="nil"/>
            </w:tcBorders>
            <w:vAlign w:val="center"/>
          </w:tcPr>
          <w:p w:rsidR="00080B53" w:rsidRPr="00174202" w:rsidRDefault="00080B53" w:rsidP="00080B53">
            <w:pPr>
              <w:spacing w:after="0" w:line="276" w:lineRule="auto"/>
              <w:jc w:val="center"/>
              <w:rPr>
                <w:rFonts w:ascii="Book Antiqua" w:hAnsi="Book Antiqua"/>
                <w:b/>
                <w:sz w:val="12"/>
                <w:szCs w:val="12"/>
              </w:rPr>
            </w:pPr>
            <w:r w:rsidRPr="00174202">
              <w:rPr>
                <w:rFonts w:ascii="Book Antiqua" w:hAnsi="Book Antiqua"/>
                <w:b/>
                <w:sz w:val="12"/>
                <w:szCs w:val="12"/>
              </w:rPr>
              <w:t>Swasta</w:t>
            </w:r>
          </w:p>
        </w:tc>
        <w:tc>
          <w:tcPr>
            <w:tcW w:w="709" w:type="dxa"/>
            <w:tcBorders>
              <w:top w:val="single" w:sz="4" w:space="0" w:color="auto"/>
              <w:left w:val="nil"/>
              <w:bottom w:val="single" w:sz="4" w:space="0" w:color="auto"/>
              <w:right w:val="single" w:sz="4" w:space="0" w:color="auto"/>
            </w:tcBorders>
            <w:vAlign w:val="center"/>
          </w:tcPr>
          <w:p w:rsidR="00080B53" w:rsidRPr="00174202" w:rsidRDefault="00080B53" w:rsidP="00080B53">
            <w:pPr>
              <w:spacing w:after="0" w:line="276" w:lineRule="auto"/>
              <w:jc w:val="center"/>
              <w:rPr>
                <w:rFonts w:ascii="Book Antiqua" w:hAnsi="Book Antiqua"/>
                <w:b/>
                <w:sz w:val="12"/>
                <w:szCs w:val="12"/>
              </w:rPr>
            </w:pPr>
            <w:r w:rsidRPr="00174202">
              <w:rPr>
                <w:rFonts w:ascii="Book Antiqua" w:hAnsi="Book Antiqua"/>
                <w:b/>
                <w:sz w:val="12"/>
                <w:szCs w:val="12"/>
              </w:rPr>
              <w:t>LSM/ PT/ Lainnya</w:t>
            </w:r>
          </w:p>
        </w:tc>
        <w:tc>
          <w:tcPr>
            <w:tcW w:w="708" w:type="dxa"/>
            <w:vMerge/>
            <w:tcBorders>
              <w:left w:val="single" w:sz="4" w:space="0" w:color="auto"/>
              <w:bottom w:val="single" w:sz="4" w:space="0" w:color="auto"/>
              <w:right w:val="nil"/>
            </w:tcBorders>
            <w:vAlign w:val="center"/>
          </w:tcPr>
          <w:p w:rsidR="00080B53" w:rsidRPr="00174202" w:rsidRDefault="00080B53" w:rsidP="00080B53">
            <w:pPr>
              <w:spacing w:after="0" w:line="240" w:lineRule="auto"/>
              <w:jc w:val="center"/>
              <w:rPr>
                <w:rFonts w:ascii="Book Antiqua" w:hAnsi="Book Antiqua"/>
                <w:b/>
                <w:sz w:val="11"/>
                <w:szCs w:val="11"/>
              </w:rPr>
            </w:pPr>
          </w:p>
        </w:tc>
        <w:tc>
          <w:tcPr>
            <w:tcW w:w="426" w:type="dxa"/>
            <w:tcBorders>
              <w:top w:val="single" w:sz="4" w:space="0" w:color="auto"/>
              <w:left w:val="nil"/>
              <w:bottom w:val="single" w:sz="4" w:space="0" w:color="auto"/>
              <w:right w:val="nil"/>
            </w:tcBorders>
            <w:vAlign w:val="center"/>
          </w:tcPr>
          <w:p w:rsidR="00080B53" w:rsidRPr="00174202" w:rsidRDefault="00080B53" w:rsidP="00080B53">
            <w:pPr>
              <w:spacing w:after="0" w:line="240" w:lineRule="auto"/>
              <w:jc w:val="center"/>
              <w:rPr>
                <w:rFonts w:ascii="Book Antiqua" w:hAnsi="Book Antiqua"/>
                <w:b/>
                <w:sz w:val="12"/>
                <w:szCs w:val="12"/>
              </w:rPr>
            </w:pPr>
            <w:r w:rsidRPr="00174202">
              <w:rPr>
                <w:rFonts w:ascii="Book Antiqua" w:hAnsi="Book Antiqua"/>
                <w:b/>
                <w:sz w:val="12"/>
                <w:szCs w:val="12"/>
              </w:rPr>
              <w:t>A</w:t>
            </w:r>
          </w:p>
        </w:tc>
        <w:tc>
          <w:tcPr>
            <w:tcW w:w="425" w:type="dxa"/>
            <w:tcBorders>
              <w:top w:val="single" w:sz="4" w:space="0" w:color="auto"/>
              <w:left w:val="nil"/>
              <w:bottom w:val="single" w:sz="4" w:space="0" w:color="auto"/>
              <w:right w:val="nil"/>
            </w:tcBorders>
            <w:vAlign w:val="center"/>
          </w:tcPr>
          <w:p w:rsidR="00080B53" w:rsidRPr="00174202" w:rsidRDefault="00080B53" w:rsidP="00080B53">
            <w:pPr>
              <w:spacing w:after="0" w:line="240" w:lineRule="auto"/>
              <w:jc w:val="center"/>
              <w:rPr>
                <w:rFonts w:ascii="Book Antiqua" w:hAnsi="Book Antiqua"/>
                <w:b/>
                <w:sz w:val="12"/>
                <w:szCs w:val="12"/>
              </w:rPr>
            </w:pPr>
            <w:r w:rsidRPr="00174202">
              <w:rPr>
                <w:rFonts w:ascii="Book Antiqua" w:hAnsi="Book Antiqua"/>
                <w:b/>
                <w:sz w:val="12"/>
                <w:szCs w:val="12"/>
              </w:rPr>
              <w:t>B</w:t>
            </w:r>
          </w:p>
        </w:tc>
        <w:tc>
          <w:tcPr>
            <w:tcW w:w="425" w:type="dxa"/>
            <w:tcBorders>
              <w:top w:val="single" w:sz="4" w:space="0" w:color="auto"/>
              <w:left w:val="nil"/>
              <w:bottom w:val="single" w:sz="4" w:space="0" w:color="auto"/>
              <w:right w:val="nil"/>
            </w:tcBorders>
            <w:vAlign w:val="center"/>
          </w:tcPr>
          <w:p w:rsidR="00080B53" w:rsidRPr="00174202" w:rsidRDefault="00080B53" w:rsidP="00080B53">
            <w:pPr>
              <w:spacing w:after="0" w:line="240" w:lineRule="auto"/>
              <w:jc w:val="center"/>
              <w:rPr>
                <w:rFonts w:ascii="Book Antiqua" w:hAnsi="Book Antiqua"/>
                <w:b/>
                <w:sz w:val="12"/>
                <w:szCs w:val="12"/>
              </w:rPr>
            </w:pPr>
            <w:r w:rsidRPr="00174202">
              <w:rPr>
                <w:rFonts w:ascii="Book Antiqua" w:hAnsi="Book Antiqua"/>
                <w:b/>
                <w:sz w:val="12"/>
                <w:szCs w:val="12"/>
              </w:rPr>
              <w:t>C</w:t>
            </w:r>
          </w:p>
        </w:tc>
        <w:tc>
          <w:tcPr>
            <w:tcW w:w="284" w:type="dxa"/>
            <w:tcBorders>
              <w:top w:val="single" w:sz="4" w:space="0" w:color="auto"/>
              <w:left w:val="nil"/>
              <w:bottom w:val="single" w:sz="4" w:space="0" w:color="auto"/>
              <w:right w:val="single" w:sz="4" w:space="0" w:color="auto"/>
            </w:tcBorders>
            <w:vAlign w:val="center"/>
          </w:tcPr>
          <w:p w:rsidR="00080B53" w:rsidRPr="00174202" w:rsidRDefault="00080B53" w:rsidP="00080B53">
            <w:pPr>
              <w:spacing w:after="0" w:line="240" w:lineRule="auto"/>
              <w:jc w:val="center"/>
              <w:rPr>
                <w:rFonts w:ascii="Book Antiqua" w:hAnsi="Book Antiqua"/>
                <w:b/>
                <w:sz w:val="12"/>
                <w:szCs w:val="12"/>
              </w:rPr>
            </w:pPr>
            <w:r w:rsidRPr="00174202">
              <w:rPr>
                <w:rFonts w:ascii="Book Antiqua" w:hAnsi="Book Antiqua"/>
                <w:b/>
                <w:sz w:val="12"/>
                <w:szCs w:val="12"/>
              </w:rPr>
              <w:t>D</w:t>
            </w:r>
          </w:p>
        </w:tc>
        <w:tc>
          <w:tcPr>
            <w:tcW w:w="425" w:type="dxa"/>
            <w:tcBorders>
              <w:top w:val="single" w:sz="4" w:space="0" w:color="auto"/>
              <w:left w:val="single" w:sz="4" w:space="0" w:color="auto"/>
              <w:bottom w:val="single" w:sz="4" w:space="0" w:color="auto"/>
              <w:right w:val="nil"/>
            </w:tcBorders>
            <w:vAlign w:val="center"/>
          </w:tcPr>
          <w:p w:rsidR="00080B53" w:rsidRPr="00174202" w:rsidRDefault="00080B53" w:rsidP="00080B53">
            <w:pPr>
              <w:spacing w:after="0" w:line="240" w:lineRule="auto"/>
              <w:jc w:val="center"/>
              <w:rPr>
                <w:rFonts w:ascii="Book Antiqua" w:hAnsi="Book Antiqua"/>
                <w:b/>
                <w:sz w:val="12"/>
                <w:szCs w:val="12"/>
              </w:rPr>
            </w:pPr>
            <w:r w:rsidRPr="00174202">
              <w:rPr>
                <w:rFonts w:ascii="Book Antiqua" w:hAnsi="Book Antiqua"/>
                <w:b/>
                <w:sz w:val="12"/>
                <w:szCs w:val="12"/>
              </w:rPr>
              <w:t>A</w:t>
            </w:r>
          </w:p>
        </w:tc>
        <w:tc>
          <w:tcPr>
            <w:tcW w:w="283" w:type="dxa"/>
            <w:tcBorders>
              <w:top w:val="single" w:sz="4" w:space="0" w:color="auto"/>
              <w:left w:val="nil"/>
              <w:bottom w:val="single" w:sz="4" w:space="0" w:color="auto"/>
              <w:right w:val="nil"/>
            </w:tcBorders>
            <w:vAlign w:val="center"/>
          </w:tcPr>
          <w:p w:rsidR="00080B53" w:rsidRPr="00174202" w:rsidRDefault="00080B53" w:rsidP="00080B53">
            <w:pPr>
              <w:spacing w:after="0" w:line="240" w:lineRule="auto"/>
              <w:jc w:val="center"/>
              <w:rPr>
                <w:rFonts w:ascii="Book Antiqua" w:hAnsi="Book Antiqua"/>
                <w:b/>
                <w:sz w:val="12"/>
                <w:szCs w:val="12"/>
              </w:rPr>
            </w:pPr>
            <w:r w:rsidRPr="00174202">
              <w:rPr>
                <w:rFonts w:ascii="Book Antiqua" w:hAnsi="Book Antiqua"/>
                <w:b/>
                <w:sz w:val="12"/>
                <w:szCs w:val="12"/>
              </w:rPr>
              <w:t>B</w:t>
            </w:r>
          </w:p>
        </w:tc>
        <w:tc>
          <w:tcPr>
            <w:tcW w:w="284" w:type="dxa"/>
            <w:tcBorders>
              <w:top w:val="single" w:sz="4" w:space="0" w:color="auto"/>
              <w:left w:val="nil"/>
              <w:bottom w:val="single" w:sz="4" w:space="0" w:color="auto"/>
              <w:right w:val="nil"/>
            </w:tcBorders>
            <w:vAlign w:val="center"/>
          </w:tcPr>
          <w:p w:rsidR="00080B53" w:rsidRPr="00174202" w:rsidRDefault="00080B53" w:rsidP="00080B53">
            <w:pPr>
              <w:spacing w:after="0" w:line="240" w:lineRule="auto"/>
              <w:jc w:val="center"/>
              <w:rPr>
                <w:rFonts w:ascii="Book Antiqua" w:hAnsi="Book Antiqua"/>
                <w:b/>
                <w:sz w:val="12"/>
                <w:szCs w:val="12"/>
              </w:rPr>
            </w:pPr>
            <w:r w:rsidRPr="00174202">
              <w:rPr>
                <w:rFonts w:ascii="Book Antiqua" w:hAnsi="Book Antiqua"/>
                <w:b/>
                <w:sz w:val="12"/>
                <w:szCs w:val="12"/>
              </w:rPr>
              <w:t>C</w:t>
            </w:r>
          </w:p>
        </w:tc>
        <w:tc>
          <w:tcPr>
            <w:tcW w:w="283" w:type="dxa"/>
            <w:tcBorders>
              <w:top w:val="single" w:sz="4" w:space="0" w:color="auto"/>
              <w:left w:val="nil"/>
              <w:bottom w:val="single" w:sz="4" w:space="0" w:color="auto"/>
              <w:right w:val="nil"/>
            </w:tcBorders>
            <w:vAlign w:val="center"/>
          </w:tcPr>
          <w:p w:rsidR="00080B53" w:rsidRPr="00174202" w:rsidRDefault="00080B53" w:rsidP="00080B53">
            <w:pPr>
              <w:spacing w:after="0" w:line="240" w:lineRule="auto"/>
              <w:jc w:val="center"/>
              <w:rPr>
                <w:rFonts w:ascii="Book Antiqua" w:hAnsi="Book Antiqua"/>
                <w:b/>
                <w:sz w:val="12"/>
                <w:szCs w:val="12"/>
              </w:rPr>
            </w:pPr>
            <w:r w:rsidRPr="00174202">
              <w:rPr>
                <w:rFonts w:ascii="Book Antiqua" w:hAnsi="Book Antiqua"/>
                <w:b/>
                <w:sz w:val="12"/>
                <w:szCs w:val="12"/>
              </w:rPr>
              <w:t>D</w:t>
            </w:r>
          </w:p>
        </w:tc>
        <w:tc>
          <w:tcPr>
            <w:tcW w:w="284" w:type="dxa"/>
            <w:tcBorders>
              <w:top w:val="single" w:sz="4" w:space="0" w:color="auto"/>
              <w:left w:val="nil"/>
              <w:bottom w:val="single" w:sz="4" w:space="0" w:color="auto"/>
              <w:right w:val="nil"/>
            </w:tcBorders>
            <w:vAlign w:val="center"/>
          </w:tcPr>
          <w:p w:rsidR="00080B53" w:rsidRPr="00174202" w:rsidRDefault="00080B53" w:rsidP="00080B53">
            <w:pPr>
              <w:spacing w:after="0" w:line="240" w:lineRule="auto"/>
              <w:jc w:val="center"/>
              <w:rPr>
                <w:rFonts w:ascii="Book Antiqua" w:hAnsi="Book Antiqua"/>
                <w:b/>
                <w:sz w:val="12"/>
                <w:szCs w:val="12"/>
              </w:rPr>
            </w:pPr>
            <w:r w:rsidRPr="00174202">
              <w:rPr>
                <w:rFonts w:ascii="Book Antiqua" w:hAnsi="Book Antiqua"/>
                <w:b/>
                <w:sz w:val="12"/>
                <w:szCs w:val="12"/>
              </w:rPr>
              <w:t>E</w:t>
            </w:r>
          </w:p>
        </w:tc>
        <w:tc>
          <w:tcPr>
            <w:tcW w:w="567" w:type="dxa"/>
            <w:vMerge/>
            <w:tcBorders>
              <w:left w:val="nil"/>
              <w:bottom w:val="single" w:sz="4" w:space="0" w:color="auto"/>
              <w:right w:val="nil"/>
            </w:tcBorders>
            <w:vAlign w:val="center"/>
          </w:tcPr>
          <w:p w:rsidR="00080B53" w:rsidRPr="00174202" w:rsidRDefault="00080B53" w:rsidP="00080B53">
            <w:pPr>
              <w:spacing w:after="0" w:line="240" w:lineRule="auto"/>
              <w:jc w:val="center"/>
              <w:rPr>
                <w:rFonts w:ascii="Book Antiqua" w:hAnsi="Book Antiqua"/>
                <w:b/>
                <w:sz w:val="11"/>
                <w:szCs w:val="11"/>
              </w:rPr>
            </w:pPr>
          </w:p>
        </w:tc>
        <w:tc>
          <w:tcPr>
            <w:tcW w:w="709" w:type="dxa"/>
            <w:vMerge/>
            <w:tcBorders>
              <w:left w:val="nil"/>
              <w:bottom w:val="single" w:sz="4" w:space="0" w:color="auto"/>
              <w:right w:val="nil"/>
            </w:tcBorders>
            <w:vAlign w:val="center"/>
          </w:tcPr>
          <w:p w:rsidR="00080B53" w:rsidRPr="00174202" w:rsidRDefault="00080B53" w:rsidP="00080B53">
            <w:pPr>
              <w:spacing w:after="0" w:line="240" w:lineRule="auto"/>
              <w:jc w:val="center"/>
              <w:rPr>
                <w:rFonts w:ascii="Book Antiqua" w:hAnsi="Book Antiqua"/>
                <w:b/>
                <w:sz w:val="11"/>
                <w:szCs w:val="11"/>
              </w:rPr>
            </w:pPr>
          </w:p>
        </w:tc>
      </w:tr>
      <w:tr w:rsidR="00080B53" w:rsidRPr="00174202" w:rsidTr="00CB0C75">
        <w:trPr>
          <w:trHeight w:val="330"/>
        </w:trPr>
        <w:tc>
          <w:tcPr>
            <w:tcW w:w="539" w:type="dxa"/>
            <w:tcBorders>
              <w:top w:val="single" w:sz="4" w:space="0" w:color="auto"/>
              <w:left w:val="nil"/>
              <w:bottom w:val="nil"/>
              <w:right w:val="nil"/>
            </w:tcBorders>
            <w:vAlign w:val="center"/>
          </w:tcPr>
          <w:p w:rsidR="00080B53" w:rsidRPr="00174202" w:rsidRDefault="00080B53" w:rsidP="00080B53">
            <w:pPr>
              <w:spacing w:after="0" w:line="276" w:lineRule="auto"/>
              <w:jc w:val="center"/>
              <w:rPr>
                <w:rFonts w:ascii="Book Antiqua" w:hAnsi="Book Antiqua"/>
                <w:b/>
                <w:sz w:val="11"/>
                <w:szCs w:val="11"/>
              </w:rPr>
            </w:pPr>
            <w:r w:rsidRPr="00174202">
              <w:rPr>
                <w:rFonts w:ascii="Book Antiqua" w:hAnsi="Book Antiqua"/>
                <w:b/>
                <w:sz w:val="11"/>
                <w:szCs w:val="11"/>
              </w:rPr>
              <w:t>1970 – 2000</w:t>
            </w:r>
          </w:p>
        </w:tc>
        <w:tc>
          <w:tcPr>
            <w:tcW w:w="596" w:type="dxa"/>
            <w:tcBorders>
              <w:top w:val="single" w:sz="4" w:space="0" w:color="auto"/>
              <w:left w:val="nil"/>
              <w:bottom w:val="nil"/>
              <w:right w:val="nil"/>
            </w:tcBorders>
            <w:vAlign w:val="center"/>
          </w:tcPr>
          <w:p w:rsidR="00080B53" w:rsidRPr="00174202" w:rsidRDefault="00080B53" w:rsidP="00080B53">
            <w:pPr>
              <w:spacing w:after="0" w:line="276" w:lineRule="auto"/>
              <w:jc w:val="center"/>
              <w:rPr>
                <w:rFonts w:ascii="Book Antiqua" w:hAnsi="Book Antiqua"/>
                <w:sz w:val="12"/>
                <w:szCs w:val="12"/>
              </w:rPr>
            </w:pPr>
            <w:r w:rsidRPr="00174202">
              <w:rPr>
                <w:rFonts w:ascii="Book Antiqua" w:hAnsi="Book Antiqua"/>
                <w:sz w:val="12"/>
                <w:szCs w:val="12"/>
              </w:rPr>
              <w:t>1</w:t>
            </w:r>
          </w:p>
        </w:tc>
        <w:tc>
          <w:tcPr>
            <w:tcW w:w="851" w:type="dxa"/>
            <w:tcBorders>
              <w:top w:val="single" w:sz="4" w:space="0" w:color="auto"/>
              <w:left w:val="nil"/>
              <w:bottom w:val="nil"/>
              <w:right w:val="nil"/>
            </w:tcBorders>
            <w:vAlign w:val="center"/>
          </w:tcPr>
          <w:p w:rsidR="00080B53" w:rsidRPr="00174202" w:rsidRDefault="00080B53" w:rsidP="00080B53">
            <w:pPr>
              <w:spacing w:after="0" w:line="276" w:lineRule="auto"/>
              <w:jc w:val="center"/>
              <w:rPr>
                <w:rFonts w:ascii="Book Antiqua" w:hAnsi="Book Antiqua"/>
                <w:sz w:val="12"/>
                <w:szCs w:val="12"/>
              </w:rPr>
            </w:pPr>
            <w:r w:rsidRPr="00174202">
              <w:rPr>
                <w:rFonts w:ascii="Book Antiqua" w:hAnsi="Book Antiqua"/>
                <w:sz w:val="12"/>
                <w:szCs w:val="12"/>
              </w:rPr>
              <w:t>-</w:t>
            </w:r>
          </w:p>
        </w:tc>
        <w:tc>
          <w:tcPr>
            <w:tcW w:w="567" w:type="dxa"/>
            <w:tcBorders>
              <w:top w:val="single" w:sz="4" w:space="0" w:color="auto"/>
              <w:left w:val="nil"/>
              <w:bottom w:val="nil"/>
              <w:right w:val="nil"/>
            </w:tcBorders>
            <w:vAlign w:val="center"/>
          </w:tcPr>
          <w:p w:rsidR="00080B53" w:rsidRPr="00174202" w:rsidRDefault="00080B53" w:rsidP="00080B53">
            <w:pPr>
              <w:spacing w:after="0" w:line="276" w:lineRule="auto"/>
              <w:jc w:val="center"/>
              <w:rPr>
                <w:rFonts w:ascii="Book Antiqua" w:hAnsi="Book Antiqua"/>
                <w:sz w:val="12"/>
                <w:szCs w:val="12"/>
              </w:rPr>
            </w:pPr>
            <w:r w:rsidRPr="00174202">
              <w:rPr>
                <w:rFonts w:ascii="Book Antiqua" w:hAnsi="Book Antiqua"/>
                <w:sz w:val="12"/>
                <w:szCs w:val="12"/>
              </w:rPr>
              <w:t>-</w:t>
            </w:r>
          </w:p>
        </w:tc>
        <w:tc>
          <w:tcPr>
            <w:tcW w:w="708" w:type="dxa"/>
            <w:tcBorders>
              <w:top w:val="single" w:sz="4" w:space="0" w:color="auto"/>
              <w:left w:val="nil"/>
              <w:bottom w:val="nil"/>
              <w:right w:val="nil"/>
            </w:tcBorders>
            <w:vAlign w:val="center"/>
          </w:tcPr>
          <w:p w:rsidR="00080B53" w:rsidRPr="00174202" w:rsidRDefault="00080B53" w:rsidP="00080B53">
            <w:pPr>
              <w:spacing w:after="0" w:line="276" w:lineRule="auto"/>
              <w:jc w:val="center"/>
              <w:rPr>
                <w:rFonts w:ascii="Book Antiqua" w:hAnsi="Book Antiqua"/>
                <w:sz w:val="12"/>
                <w:szCs w:val="12"/>
              </w:rPr>
            </w:pPr>
            <w:r w:rsidRPr="00174202">
              <w:rPr>
                <w:rFonts w:ascii="Book Antiqua" w:hAnsi="Book Antiqua"/>
                <w:sz w:val="12"/>
                <w:szCs w:val="12"/>
              </w:rPr>
              <w:t>-</w:t>
            </w:r>
          </w:p>
        </w:tc>
        <w:tc>
          <w:tcPr>
            <w:tcW w:w="709" w:type="dxa"/>
            <w:tcBorders>
              <w:top w:val="single" w:sz="4" w:space="0" w:color="auto"/>
              <w:left w:val="nil"/>
              <w:bottom w:val="nil"/>
              <w:right w:val="nil"/>
            </w:tcBorders>
            <w:vAlign w:val="center"/>
          </w:tcPr>
          <w:p w:rsidR="00080B53" w:rsidRPr="00174202" w:rsidRDefault="00080B53" w:rsidP="00080B53">
            <w:pPr>
              <w:spacing w:after="0" w:line="276" w:lineRule="auto"/>
              <w:jc w:val="center"/>
              <w:rPr>
                <w:rFonts w:ascii="Book Antiqua" w:hAnsi="Book Antiqua"/>
                <w:sz w:val="12"/>
                <w:szCs w:val="12"/>
              </w:rPr>
            </w:pPr>
            <w:r w:rsidRPr="00174202">
              <w:rPr>
                <w:rFonts w:ascii="Book Antiqua" w:hAnsi="Book Antiqua"/>
                <w:sz w:val="12"/>
                <w:szCs w:val="12"/>
              </w:rPr>
              <w:t>-</w:t>
            </w:r>
          </w:p>
        </w:tc>
        <w:tc>
          <w:tcPr>
            <w:tcW w:w="567" w:type="dxa"/>
            <w:tcBorders>
              <w:top w:val="single" w:sz="4" w:space="0" w:color="auto"/>
              <w:left w:val="nil"/>
              <w:bottom w:val="nil"/>
              <w:right w:val="nil"/>
            </w:tcBorders>
            <w:vAlign w:val="center"/>
          </w:tcPr>
          <w:p w:rsidR="00080B53" w:rsidRPr="00174202" w:rsidRDefault="00080B53" w:rsidP="00080B53">
            <w:pPr>
              <w:spacing w:after="0" w:line="276" w:lineRule="auto"/>
              <w:jc w:val="center"/>
              <w:rPr>
                <w:rFonts w:ascii="Book Antiqua" w:hAnsi="Book Antiqua"/>
                <w:sz w:val="12"/>
                <w:szCs w:val="12"/>
              </w:rPr>
            </w:pPr>
            <w:r w:rsidRPr="00174202">
              <w:rPr>
                <w:rFonts w:ascii="Book Antiqua" w:hAnsi="Book Antiqua"/>
                <w:sz w:val="12"/>
                <w:szCs w:val="12"/>
              </w:rPr>
              <w:t>-</w:t>
            </w:r>
          </w:p>
        </w:tc>
        <w:tc>
          <w:tcPr>
            <w:tcW w:w="709" w:type="dxa"/>
            <w:tcBorders>
              <w:top w:val="single" w:sz="4" w:space="0" w:color="auto"/>
              <w:left w:val="nil"/>
              <w:bottom w:val="nil"/>
              <w:right w:val="nil"/>
            </w:tcBorders>
            <w:vAlign w:val="center"/>
          </w:tcPr>
          <w:p w:rsidR="00080B53" w:rsidRPr="00174202" w:rsidRDefault="00080B53" w:rsidP="00080B53">
            <w:pPr>
              <w:spacing w:after="0" w:line="276" w:lineRule="auto"/>
              <w:jc w:val="center"/>
              <w:rPr>
                <w:rFonts w:ascii="Book Antiqua" w:hAnsi="Book Antiqua"/>
                <w:sz w:val="12"/>
                <w:szCs w:val="12"/>
              </w:rPr>
            </w:pPr>
            <w:r w:rsidRPr="00174202">
              <w:rPr>
                <w:rFonts w:ascii="Book Antiqua" w:hAnsi="Book Antiqua"/>
                <w:sz w:val="12"/>
                <w:szCs w:val="12"/>
              </w:rPr>
              <w:t>-</w:t>
            </w:r>
          </w:p>
        </w:tc>
        <w:tc>
          <w:tcPr>
            <w:tcW w:w="709" w:type="dxa"/>
            <w:tcBorders>
              <w:top w:val="single" w:sz="4" w:space="0" w:color="auto"/>
              <w:left w:val="nil"/>
              <w:bottom w:val="nil"/>
              <w:right w:val="single" w:sz="4" w:space="0" w:color="auto"/>
            </w:tcBorders>
            <w:vAlign w:val="center"/>
          </w:tcPr>
          <w:p w:rsidR="00080B53" w:rsidRPr="00174202" w:rsidRDefault="00080B53" w:rsidP="00080B53">
            <w:pPr>
              <w:spacing w:after="0" w:line="276" w:lineRule="auto"/>
              <w:jc w:val="center"/>
              <w:rPr>
                <w:rFonts w:ascii="Book Antiqua" w:hAnsi="Book Antiqua"/>
                <w:sz w:val="12"/>
                <w:szCs w:val="12"/>
              </w:rPr>
            </w:pPr>
            <w:r w:rsidRPr="00174202">
              <w:rPr>
                <w:rFonts w:ascii="Book Antiqua" w:hAnsi="Book Antiqua"/>
                <w:sz w:val="12"/>
                <w:szCs w:val="12"/>
              </w:rPr>
              <w:t>-</w:t>
            </w:r>
          </w:p>
        </w:tc>
        <w:tc>
          <w:tcPr>
            <w:tcW w:w="708" w:type="dxa"/>
            <w:tcBorders>
              <w:top w:val="single" w:sz="4" w:space="0" w:color="auto"/>
              <w:left w:val="single" w:sz="4" w:space="0" w:color="auto"/>
              <w:bottom w:val="nil"/>
              <w:right w:val="nil"/>
            </w:tcBorders>
            <w:vAlign w:val="center"/>
          </w:tcPr>
          <w:p w:rsidR="00080B53" w:rsidRPr="00174202" w:rsidRDefault="00080B53" w:rsidP="00080B53">
            <w:pPr>
              <w:spacing w:after="0" w:line="276" w:lineRule="auto"/>
              <w:jc w:val="center"/>
              <w:rPr>
                <w:rFonts w:ascii="Book Antiqua" w:hAnsi="Book Antiqua"/>
                <w:sz w:val="12"/>
                <w:szCs w:val="12"/>
              </w:rPr>
            </w:pPr>
            <w:r w:rsidRPr="00174202">
              <w:rPr>
                <w:rFonts w:ascii="Book Antiqua" w:hAnsi="Book Antiqua"/>
                <w:sz w:val="12"/>
                <w:szCs w:val="12"/>
              </w:rPr>
              <w:t>17</w:t>
            </w:r>
          </w:p>
        </w:tc>
        <w:tc>
          <w:tcPr>
            <w:tcW w:w="426" w:type="dxa"/>
            <w:tcBorders>
              <w:top w:val="single" w:sz="4" w:space="0" w:color="auto"/>
              <w:left w:val="nil"/>
              <w:bottom w:val="nil"/>
              <w:right w:val="nil"/>
            </w:tcBorders>
            <w:vAlign w:val="center"/>
          </w:tcPr>
          <w:p w:rsidR="00080B53" w:rsidRPr="00174202" w:rsidRDefault="00080B53" w:rsidP="00080B53">
            <w:pPr>
              <w:spacing w:after="0" w:line="276" w:lineRule="auto"/>
              <w:jc w:val="center"/>
              <w:rPr>
                <w:rFonts w:ascii="Book Antiqua" w:hAnsi="Book Antiqua"/>
                <w:sz w:val="12"/>
                <w:szCs w:val="12"/>
              </w:rPr>
            </w:pPr>
            <w:r w:rsidRPr="00174202">
              <w:rPr>
                <w:rFonts w:ascii="Book Antiqua" w:hAnsi="Book Antiqua"/>
                <w:sz w:val="12"/>
                <w:szCs w:val="12"/>
              </w:rPr>
              <w:t>9</w:t>
            </w:r>
          </w:p>
        </w:tc>
        <w:tc>
          <w:tcPr>
            <w:tcW w:w="425" w:type="dxa"/>
            <w:tcBorders>
              <w:top w:val="single" w:sz="4" w:space="0" w:color="auto"/>
              <w:left w:val="nil"/>
              <w:bottom w:val="nil"/>
              <w:right w:val="nil"/>
            </w:tcBorders>
            <w:vAlign w:val="center"/>
          </w:tcPr>
          <w:p w:rsidR="00080B53" w:rsidRPr="00174202" w:rsidRDefault="00080B53" w:rsidP="00080B53">
            <w:pPr>
              <w:spacing w:after="0" w:line="276" w:lineRule="auto"/>
              <w:jc w:val="center"/>
              <w:rPr>
                <w:rFonts w:ascii="Book Antiqua" w:hAnsi="Book Antiqua"/>
                <w:sz w:val="12"/>
                <w:szCs w:val="12"/>
              </w:rPr>
            </w:pPr>
            <w:r w:rsidRPr="00174202">
              <w:rPr>
                <w:rFonts w:ascii="Book Antiqua" w:hAnsi="Book Antiqua"/>
                <w:sz w:val="12"/>
                <w:szCs w:val="12"/>
              </w:rPr>
              <w:t>2</w:t>
            </w:r>
          </w:p>
        </w:tc>
        <w:tc>
          <w:tcPr>
            <w:tcW w:w="425" w:type="dxa"/>
            <w:tcBorders>
              <w:top w:val="single" w:sz="4" w:space="0" w:color="auto"/>
              <w:left w:val="nil"/>
              <w:bottom w:val="nil"/>
              <w:right w:val="nil"/>
            </w:tcBorders>
            <w:vAlign w:val="center"/>
          </w:tcPr>
          <w:p w:rsidR="00080B53" w:rsidRPr="00174202" w:rsidRDefault="00080B53" w:rsidP="00080B53">
            <w:pPr>
              <w:spacing w:after="0" w:line="276" w:lineRule="auto"/>
              <w:jc w:val="center"/>
              <w:rPr>
                <w:rFonts w:ascii="Book Antiqua" w:hAnsi="Book Antiqua"/>
                <w:sz w:val="12"/>
                <w:szCs w:val="12"/>
              </w:rPr>
            </w:pPr>
            <w:r w:rsidRPr="00174202">
              <w:rPr>
                <w:rFonts w:ascii="Book Antiqua" w:hAnsi="Book Antiqua"/>
                <w:sz w:val="12"/>
                <w:szCs w:val="12"/>
              </w:rPr>
              <w:t>6</w:t>
            </w:r>
          </w:p>
        </w:tc>
        <w:tc>
          <w:tcPr>
            <w:tcW w:w="284" w:type="dxa"/>
            <w:tcBorders>
              <w:top w:val="single" w:sz="4" w:space="0" w:color="auto"/>
              <w:left w:val="nil"/>
              <w:bottom w:val="nil"/>
              <w:right w:val="nil"/>
            </w:tcBorders>
            <w:vAlign w:val="center"/>
          </w:tcPr>
          <w:p w:rsidR="00080B53" w:rsidRPr="00174202" w:rsidRDefault="00080B53" w:rsidP="00080B53">
            <w:pPr>
              <w:spacing w:after="0" w:line="276" w:lineRule="auto"/>
              <w:jc w:val="center"/>
              <w:rPr>
                <w:rFonts w:ascii="Book Antiqua" w:hAnsi="Book Antiqua"/>
                <w:sz w:val="12"/>
                <w:szCs w:val="12"/>
              </w:rPr>
            </w:pPr>
            <w:r w:rsidRPr="00174202">
              <w:rPr>
                <w:rFonts w:ascii="Book Antiqua" w:hAnsi="Book Antiqua"/>
                <w:sz w:val="12"/>
                <w:szCs w:val="12"/>
              </w:rPr>
              <w:t>0</w:t>
            </w:r>
          </w:p>
        </w:tc>
        <w:tc>
          <w:tcPr>
            <w:tcW w:w="425" w:type="dxa"/>
            <w:tcBorders>
              <w:top w:val="single" w:sz="4" w:space="0" w:color="auto"/>
              <w:left w:val="nil"/>
              <w:bottom w:val="nil"/>
              <w:right w:val="nil"/>
            </w:tcBorders>
            <w:vAlign w:val="center"/>
          </w:tcPr>
          <w:p w:rsidR="00080B53" w:rsidRPr="00174202" w:rsidRDefault="00080B53" w:rsidP="00080B53">
            <w:pPr>
              <w:spacing w:after="0" w:line="276" w:lineRule="auto"/>
              <w:jc w:val="center"/>
              <w:rPr>
                <w:rFonts w:ascii="Book Antiqua" w:hAnsi="Book Antiqua"/>
                <w:sz w:val="12"/>
                <w:szCs w:val="12"/>
              </w:rPr>
            </w:pPr>
            <w:r w:rsidRPr="00174202">
              <w:rPr>
                <w:rFonts w:ascii="Book Antiqua" w:hAnsi="Book Antiqua"/>
                <w:sz w:val="12"/>
                <w:szCs w:val="12"/>
              </w:rPr>
              <w:t>9</w:t>
            </w:r>
          </w:p>
        </w:tc>
        <w:tc>
          <w:tcPr>
            <w:tcW w:w="283" w:type="dxa"/>
            <w:tcBorders>
              <w:top w:val="single" w:sz="4" w:space="0" w:color="auto"/>
              <w:left w:val="nil"/>
              <w:bottom w:val="nil"/>
              <w:right w:val="nil"/>
            </w:tcBorders>
            <w:vAlign w:val="center"/>
          </w:tcPr>
          <w:p w:rsidR="00080B53" w:rsidRPr="00174202" w:rsidRDefault="00080B53" w:rsidP="00080B53">
            <w:pPr>
              <w:spacing w:after="0" w:line="276" w:lineRule="auto"/>
              <w:jc w:val="center"/>
              <w:rPr>
                <w:rFonts w:ascii="Book Antiqua" w:hAnsi="Book Antiqua"/>
                <w:sz w:val="12"/>
                <w:szCs w:val="12"/>
              </w:rPr>
            </w:pPr>
            <w:r w:rsidRPr="00174202">
              <w:rPr>
                <w:rFonts w:ascii="Book Antiqua" w:hAnsi="Book Antiqua"/>
                <w:sz w:val="12"/>
                <w:szCs w:val="12"/>
              </w:rPr>
              <w:t>0</w:t>
            </w:r>
          </w:p>
        </w:tc>
        <w:tc>
          <w:tcPr>
            <w:tcW w:w="284" w:type="dxa"/>
            <w:tcBorders>
              <w:top w:val="single" w:sz="4" w:space="0" w:color="auto"/>
              <w:left w:val="nil"/>
              <w:bottom w:val="nil"/>
              <w:right w:val="nil"/>
            </w:tcBorders>
            <w:vAlign w:val="center"/>
          </w:tcPr>
          <w:p w:rsidR="00080B53" w:rsidRPr="00174202" w:rsidRDefault="00080B53" w:rsidP="00080B53">
            <w:pPr>
              <w:spacing w:after="0" w:line="276" w:lineRule="auto"/>
              <w:jc w:val="center"/>
              <w:rPr>
                <w:rFonts w:ascii="Book Antiqua" w:hAnsi="Book Antiqua"/>
                <w:sz w:val="12"/>
                <w:szCs w:val="12"/>
              </w:rPr>
            </w:pPr>
            <w:r w:rsidRPr="00174202">
              <w:rPr>
                <w:rFonts w:ascii="Book Antiqua" w:hAnsi="Book Antiqua"/>
                <w:sz w:val="12"/>
                <w:szCs w:val="12"/>
              </w:rPr>
              <w:t>1</w:t>
            </w:r>
          </w:p>
        </w:tc>
        <w:tc>
          <w:tcPr>
            <w:tcW w:w="283" w:type="dxa"/>
            <w:tcBorders>
              <w:top w:val="single" w:sz="4" w:space="0" w:color="auto"/>
              <w:left w:val="nil"/>
              <w:bottom w:val="nil"/>
              <w:right w:val="nil"/>
            </w:tcBorders>
            <w:vAlign w:val="center"/>
          </w:tcPr>
          <w:p w:rsidR="00080B53" w:rsidRPr="00174202" w:rsidRDefault="00080B53" w:rsidP="00080B53">
            <w:pPr>
              <w:spacing w:after="0" w:line="276" w:lineRule="auto"/>
              <w:jc w:val="center"/>
              <w:rPr>
                <w:rFonts w:ascii="Book Antiqua" w:hAnsi="Book Antiqua"/>
                <w:sz w:val="12"/>
                <w:szCs w:val="12"/>
              </w:rPr>
            </w:pPr>
            <w:r w:rsidRPr="00174202">
              <w:rPr>
                <w:rFonts w:ascii="Book Antiqua" w:hAnsi="Book Antiqua"/>
                <w:sz w:val="12"/>
                <w:szCs w:val="12"/>
              </w:rPr>
              <w:t>2</w:t>
            </w:r>
          </w:p>
        </w:tc>
        <w:tc>
          <w:tcPr>
            <w:tcW w:w="284" w:type="dxa"/>
            <w:tcBorders>
              <w:top w:val="single" w:sz="4" w:space="0" w:color="auto"/>
              <w:left w:val="nil"/>
              <w:bottom w:val="nil"/>
              <w:right w:val="nil"/>
            </w:tcBorders>
            <w:vAlign w:val="center"/>
          </w:tcPr>
          <w:p w:rsidR="00080B53" w:rsidRPr="00174202" w:rsidRDefault="00080B53" w:rsidP="00080B53">
            <w:pPr>
              <w:spacing w:after="0" w:line="276" w:lineRule="auto"/>
              <w:jc w:val="center"/>
              <w:rPr>
                <w:rFonts w:ascii="Book Antiqua" w:hAnsi="Book Antiqua"/>
                <w:sz w:val="12"/>
                <w:szCs w:val="12"/>
              </w:rPr>
            </w:pPr>
            <w:r w:rsidRPr="00174202">
              <w:rPr>
                <w:rFonts w:ascii="Book Antiqua" w:hAnsi="Book Antiqua"/>
                <w:sz w:val="12"/>
                <w:szCs w:val="12"/>
              </w:rPr>
              <w:t>5</w:t>
            </w:r>
          </w:p>
        </w:tc>
        <w:tc>
          <w:tcPr>
            <w:tcW w:w="567" w:type="dxa"/>
            <w:tcBorders>
              <w:top w:val="single" w:sz="4" w:space="0" w:color="auto"/>
              <w:left w:val="nil"/>
              <w:bottom w:val="nil"/>
              <w:right w:val="nil"/>
            </w:tcBorders>
            <w:vAlign w:val="center"/>
          </w:tcPr>
          <w:p w:rsidR="00080B53" w:rsidRPr="00174202" w:rsidRDefault="00080B53" w:rsidP="00080B53">
            <w:pPr>
              <w:spacing w:after="0" w:line="276" w:lineRule="auto"/>
              <w:jc w:val="center"/>
              <w:rPr>
                <w:rFonts w:ascii="Book Antiqua" w:hAnsi="Book Antiqua"/>
                <w:sz w:val="12"/>
                <w:szCs w:val="12"/>
              </w:rPr>
            </w:pPr>
            <w:r w:rsidRPr="00174202">
              <w:rPr>
                <w:rFonts w:ascii="Book Antiqua" w:hAnsi="Book Antiqua"/>
                <w:sz w:val="12"/>
                <w:szCs w:val="12"/>
              </w:rPr>
              <w:t>49</w:t>
            </w:r>
          </w:p>
        </w:tc>
        <w:tc>
          <w:tcPr>
            <w:tcW w:w="709" w:type="dxa"/>
            <w:tcBorders>
              <w:top w:val="single" w:sz="4" w:space="0" w:color="auto"/>
              <w:left w:val="nil"/>
              <w:bottom w:val="nil"/>
              <w:right w:val="nil"/>
            </w:tcBorders>
            <w:vAlign w:val="center"/>
          </w:tcPr>
          <w:p w:rsidR="00080B53" w:rsidRPr="00174202" w:rsidRDefault="00080B53" w:rsidP="00080B53">
            <w:pPr>
              <w:spacing w:after="0" w:line="276" w:lineRule="auto"/>
              <w:jc w:val="center"/>
              <w:rPr>
                <w:rFonts w:ascii="Book Antiqua" w:hAnsi="Book Antiqua"/>
                <w:sz w:val="12"/>
                <w:szCs w:val="12"/>
              </w:rPr>
            </w:pPr>
            <w:r w:rsidRPr="00174202">
              <w:rPr>
                <w:rFonts w:ascii="Book Antiqua" w:hAnsi="Book Antiqua"/>
                <w:sz w:val="12"/>
                <w:szCs w:val="12"/>
              </w:rPr>
              <w:t>-</w:t>
            </w:r>
          </w:p>
        </w:tc>
      </w:tr>
      <w:tr w:rsidR="00080B53" w:rsidRPr="00174202" w:rsidTr="00CB0C75">
        <w:trPr>
          <w:trHeight w:val="330"/>
        </w:trPr>
        <w:tc>
          <w:tcPr>
            <w:tcW w:w="539" w:type="dxa"/>
            <w:tcBorders>
              <w:top w:val="nil"/>
              <w:left w:val="nil"/>
              <w:bottom w:val="nil"/>
              <w:right w:val="nil"/>
            </w:tcBorders>
            <w:vAlign w:val="center"/>
          </w:tcPr>
          <w:p w:rsidR="00080B53" w:rsidRPr="00174202" w:rsidRDefault="00080B53" w:rsidP="00080B53">
            <w:pPr>
              <w:spacing w:after="0" w:line="276" w:lineRule="auto"/>
              <w:jc w:val="center"/>
              <w:rPr>
                <w:rFonts w:ascii="Book Antiqua" w:hAnsi="Book Antiqua"/>
                <w:b/>
                <w:sz w:val="11"/>
                <w:szCs w:val="11"/>
              </w:rPr>
            </w:pPr>
            <w:r w:rsidRPr="00174202">
              <w:rPr>
                <w:rFonts w:ascii="Book Antiqua" w:hAnsi="Book Antiqua"/>
                <w:b/>
                <w:sz w:val="11"/>
                <w:szCs w:val="11"/>
              </w:rPr>
              <w:t>2001 – 2013</w:t>
            </w:r>
          </w:p>
        </w:tc>
        <w:tc>
          <w:tcPr>
            <w:tcW w:w="596" w:type="dxa"/>
            <w:tcBorders>
              <w:top w:val="nil"/>
              <w:left w:val="nil"/>
              <w:bottom w:val="nil"/>
              <w:right w:val="nil"/>
            </w:tcBorders>
            <w:vAlign w:val="center"/>
          </w:tcPr>
          <w:p w:rsidR="00080B53" w:rsidRPr="00174202" w:rsidRDefault="00080B53" w:rsidP="00080B53">
            <w:pPr>
              <w:spacing w:after="0" w:line="276" w:lineRule="auto"/>
              <w:jc w:val="center"/>
              <w:rPr>
                <w:rFonts w:ascii="Book Antiqua" w:hAnsi="Book Antiqua"/>
                <w:sz w:val="12"/>
                <w:szCs w:val="12"/>
              </w:rPr>
            </w:pPr>
            <w:r w:rsidRPr="00174202">
              <w:rPr>
                <w:rFonts w:ascii="Book Antiqua" w:hAnsi="Book Antiqua"/>
                <w:sz w:val="12"/>
                <w:szCs w:val="12"/>
              </w:rPr>
              <w:t>1</w:t>
            </w:r>
          </w:p>
        </w:tc>
        <w:tc>
          <w:tcPr>
            <w:tcW w:w="851" w:type="dxa"/>
            <w:tcBorders>
              <w:top w:val="nil"/>
              <w:left w:val="nil"/>
              <w:bottom w:val="nil"/>
              <w:right w:val="nil"/>
            </w:tcBorders>
            <w:vAlign w:val="center"/>
          </w:tcPr>
          <w:p w:rsidR="00080B53" w:rsidRPr="00174202" w:rsidRDefault="00080B53" w:rsidP="00080B53">
            <w:pPr>
              <w:spacing w:after="0" w:line="276" w:lineRule="auto"/>
              <w:jc w:val="center"/>
              <w:rPr>
                <w:rFonts w:ascii="Book Antiqua" w:hAnsi="Book Antiqua"/>
                <w:sz w:val="12"/>
                <w:szCs w:val="12"/>
              </w:rPr>
            </w:pPr>
            <w:r w:rsidRPr="00174202">
              <w:rPr>
                <w:rFonts w:ascii="Book Antiqua" w:hAnsi="Book Antiqua"/>
                <w:sz w:val="12"/>
                <w:szCs w:val="12"/>
              </w:rPr>
              <w:t>1</w:t>
            </w:r>
          </w:p>
        </w:tc>
        <w:tc>
          <w:tcPr>
            <w:tcW w:w="567" w:type="dxa"/>
            <w:tcBorders>
              <w:top w:val="nil"/>
              <w:left w:val="nil"/>
              <w:bottom w:val="nil"/>
              <w:right w:val="nil"/>
            </w:tcBorders>
            <w:vAlign w:val="center"/>
          </w:tcPr>
          <w:p w:rsidR="00080B53" w:rsidRPr="00174202" w:rsidRDefault="00080B53" w:rsidP="00080B53">
            <w:pPr>
              <w:spacing w:after="0" w:line="276" w:lineRule="auto"/>
              <w:jc w:val="center"/>
              <w:rPr>
                <w:rFonts w:ascii="Book Antiqua" w:hAnsi="Book Antiqua"/>
                <w:sz w:val="12"/>
                <w:szCs w:val="12"/>
              </w:rPr>
            </w:pPr>
            <w:r w:rsidRPr="00174202">
              <w:rPr>
                <w:rFonts w:ascii="Book Antiqua" w:hAnsi="Book Antiqua"/>
                <w:sz w:val="12"/>
                <w:szCs w:val="12"/>
              </w:rPr>
              <w:t>1</w:t>
            </w:r>
          </w:p>
        </w:tc>
        <w:tc>
          <w:tcPr>
            <w:tcW w:w="708" w:type="dxa"/>
            <w:tcBorders>
              <w:top w:val="nil"/>
              <w:left w:val="nil"/>
              <w:bottom w:val="nil"/>
              <w:right w:val="nil"/>
            </w:tcBorders>
            <w:vAlign w:val="center"/>
          </w:tcPr>
          <w:p w:rsidR="00080B53" w:rsidRPr="00174202" w:rsidRDefault="00080B53" w:rsidP="00080B53">
            <w:pPr>
              <w:spacing w:after="0" w:line="276" w:lineRule="auto"/>
              <w:jc w:val="center"/>
              <w:rPr>
                <w:rFonts w:ascii="Book Antiqua" w:hAnsi="Book Antiqua"/>
                <w:sz w:val="12"/>
                <w:szCs w:val="12"/>
              </w:rPr>
            </w:pPr>
            <w:r w:rsidRPr="00174202">
              <w:rPr>
                <w:rFonts w:ascii="Book Antiqua" w:hAnsi="Book Antiqua"/>
                <w:sz w:val="12"/>
                <w:szCs w:val="12"/>
              </w:rPr>
              <w:t>1</w:t>
            </w:r>
          </w:p>
        </w:tc>
        <w:tc>
          <w:tcPr>
            <w:tcW w:w="709" w:type="dxa"/>
            <w:tcBorders>
              <w:top w:val="nil"/>
              <w:left w:val="nil"/>
              <w:bottom w:val="nil"/>
              <w:right w:val="nil"/>
            </w:tcBorders>
            <w:vAlign w:val="center"/>
          </w:tcPr>
          <w:p w:rsidR="00080B53" w:rsidRPr="00174202" w:rsidRDefault="00080B53" w:rsidP="00080B53">
            <w:pPr>
              <w:spacing w:after="0" w:line="276" w:lineRule="auto"/>
              <w:jc w:val="center"/>
              <w:rPr>
                <w:rFonts w:ascii="Book Antiqua" w:hAnsi="Book Antiqua"/>
                <w:sz w:val="12"/>
                <w:szCs w:val="12"/>
              </w:rPr>
            </w:pPr>
            <w:r w:rsidRPr="00174202">
              <w:rPr>
                <w:rFonts w:ascii="Book Antiqua" w:hAnsi="Book Antiqua"/>
                <w:sz w:val="12"/>
                <w:szCs w:val="12"/>
              </w:rPr>
              <w:t>1</w:t>
            </w:r>
          </w:p>
        </w:tc>
        <w:tc>
          <w:tcPr>
            <w:tcW w:w="567" w:type="dxa"/>
            <w:tcBorders>
              <w:top w:val="nil"/>
              <w:left w:val="nil"/>
              <w:bottom w:val="nil"/>
              <w:right w:val="nil"/>
            </w:tcBorders>
            <w:vAlign w:val="center"/>
          </w:tcPr>
          <w:p w:rsidR="00080B53" w:rsidRPr="00174202" w:rsidRDefault="00080B53" w:rsidP="00080B53">
            <w:pPr>
              <w:spacing w:after="0" w:line="276" w:lineRule="auto"/>
              <w:jc w:val="center"/>
              <w:rPr>
                <w:rFonts w:ascii="Book Antiqua" w:hAnsi="Book Antiqua"/>
                <w:sz w:val="12"/>
                <w:szCs w:val="12"/>
              </w:rPr>
            </w:pPr>
            <w:r w:rsidRPr="00174202">
              <w:rPr>
                <w:rFonts w:ascii="Book Antiqua" w:hAnsi="Book Antiqua"/>
                <w:sz w:val="12"/>
                <w:szCs w:val="12"/>
              </w:rPr>
              <w:t>4</w:t>
            </w:r>
          </w:p>
        </w:tc>
        <w:tc>
          <w:tcPr>
            <w:tcW w:w="709" w:type="dxa"/>
            <w:tcBorders>
              <w:top w:val="nil"/>
              <w:left w:val="nil"/>
              <w:bottom w:val="nil"/>
              <w:right w:val="nil"/>
            </w:tcBorders>
            <w:vAlign w:val="center"/>
          </w:tcPr>
          <w:p w:rsidR="00080B53" w:rsidRPr="00174202" w:rsidRDefault="00080B53" w:rsidP="00080B53">
            <w:pPr>
              <w:spacing w:after="0" w:line="276" w:lineRule="auto"/>
              <w:jc w:val="center"/>
              <w:rPr>
                <w:rFonts w:ascii="Book Antiqua" w:hAnsi="Book Antiqua"/>
                <w:sz w:val="12"/>
                <w:szCs w:val="12"/>
              </w:rPr>
            </w:pPr>
            <w:r w:rsidRPr="00174202">
              <w:rPr>
                <w:rFonts w:ascii="Book Antiqua" w:hAnsi="Book Antiqua"/>
                <w:sz w:val="12"/>
                <w:szCs w:val="12"/>
              </w:rPr>
              <w:t>-</w:t>
            </w:r>
          </w:p>
        </w:tc>
        <w:tc>
          <w:tcPr>
            <w:tcW w:w="709" w:type="dxa"/>
            <w:tcBorders>
              <w:top w:val="nil"/>
              <w:left w:val="nil"/>
              <w:bottom w:val="nil"/>
              <w:right w:val="single" w:sz="4" w:space="0" w:color="auto"/>
            </w:tcBorders>
            <w:vAlign w:val="center"/>
          </w:tcPr>
          <w:p w:rsidR="00080B53" w:rsidRPr="00174202" w:rsidRDefault="00080B53" w:rsidP="00080B53">
            <w:pPr>
              <w:spacing w:after="0" w:line="276" w:lineRule="auto"/>
              <w:jc w:val="center"/>
              <w:rPr>
                <w:rFonts w:ascii="Book Antiqua" w:hAnsi="Book Antiqua"/>
                <w:sz w:val="12"/>
                <w:szCs w:val="12"/>
              </w:rPr>
            </w:pPr>
            <w:r w:rsidRPr="00174202">
              <w:rPr>
                <w:rFonts w:ascii="Book Antiqua" w:hAnsi="Book Antiqua"/>
                <w:sz w:val="12"/>
                <w:szCs w:val="12"/>
              </w:rPr>
              <w:t>-</w:t>
            </w:r>
          </w:p>
        </w:tc>
        <w:tc>
          <w:tcPr>
            <w:tcW w:w="708" w:type="dxa"/>
            <w:tcBorders>
              <w:top w:val="nil"/>
              <w:left w:val="single" w:sz="4" w:space="0" w:color="auto"/>
              <w:bottom w:val="nil"/>
              <w:right w:val="nil"/>
            </w:tcBorders>
            <w:vAlign w:val="center"/>
          </w:tcPr>
          <w:p w:rsidR="00080B53" w:rsidRPr="00174202" w:rsidRDefault="00080B53" w:rsidP="00080B53">
            <w:pPr>
              <w:spacing w:after="0" w:line="276" w:lineRule="auto"/>
              <w:jc w:val="center"/>
              <w:rPr>
                <w:rFonts w:ascii="Book Antiqua" w:hAnsi="Book Antiqua"/>
                <w:sz w:val="12"/>
                <w:szCs w:val="12"/>
              </w:rPr>
            </w:pPr>
            <w:r w:rsidRPr="00174202">
              <w:rPr>
                <w:rFonts w:ascii="Book Antiqua" w:hAnsi="Book Antiqua"/>
                <w:sz w:val="12"/>
                <w:szCs w:val="12"/>
              </w:rPr>
              <w:t>42</w:t>
            </w:r>
          </w:p>
        </w:tc>
        <w:tc>
          <w:tcPr>
            <w:tcW w:w="426" w:type="dxa"/>
            <w:tcBorders>
              <w:top w:val="nil"/>
              <w:left w:val="nil"/>
              <w:bottom w:val="nil"/>
              <w:right w:val="nil"/>
            </w:tcBorders>
            <w:vAlign w:val="center"/>
          </w:tcPr>
          <w:p w:rsidR="00080B53" w:rsidRPr="00174202" w:rsidRDefault="00080B53" w:rsidP="00080B53">
            <w:pPr>
              <w:spacing w:after="0" w:line="276" w:lineRule="auto"/>
              <w:jc w:val="center"/>
              <w:rPr>
                <w:rFonts w:ascii="Book Antiqua" w:hAnsi="Book Antiqua"/>
                <w:sz w:val="12"/>
                <w:szCs w:val="12"/>
              </w:rPr>
            </w:pPr>
            <w:r w:rsidRPr="00174202">
              <w:rPr>
                <w:rFonts w:ascii="Book Antiqua" w:hAnsi="Book Antiqua"/>
                <w:sz w:val="12"/>
                <w:szCs w:val="12"/>
              </w:rPr>
              <w:t>17</w:t>
            </w:r>
          </w:p>
        </w:tc>
        <w:tc>
          <w:tcPr>
            <w:tcW w:w="425" w:type="dxa"/>
            <w:tcBorders>
              <w:top w:val="nil"/>
              <w:left w:val="nil"/>
              <w:bottom w:val="nil"/>
              <w:right w:val="nil"/>
            </w:tcBorders>
            <w:vAlign w:val="center"/>
          </w:tcPr>
          <w:p w:rsidR="00080B53" w:rsidRPr="00174202" w:rsidRDefault="00080B53" w:rsidP="00080B53">
            <w:pPr>
              <w:spacing w:after="0" w:line="276" w:lineRule="auto"/>
              <w:jc w:val="center"/>
              <w:rPr>
                <w:rFonts w:ascii="Book Antiqua" w:hAnsi="Book Antiqua"/>
                <w:sz w:val="12"/>
                <w:szCs w:val="12"/>
              </w:rPr>
            </w:pPr>
            <w:r w:rsidRPr="00174202">
              <w:rPr>
                <w:rFonts w:ascii="Book Antiqua" w:hAnsi="Book Antiqua"/>
                <w:sz w:val="12"/>
                <w:szCs w:val="12"/>
              </w:rPr>
              <w:t>15</w:t>
            </w:r>
          </w:p>
        </w:tc>
        <w:tc>
          <w:tcPr>
            <w:tcW w:w="425" w:type="dxa"/>
            <w:tcBorders>
              <w:top w:val="nil"/>
              <w:left w:val="nil"/>
              <w:bottom w:val="nil"/>
              <w:right w:val="nil"/>
            </w:tcBorders>
            <w:vAlign w:val="center"/>
          </w:tcPr>
          <w:p w:rsidR="00080B53" w:rsidRPr="00174202" w:rsidRDefault="00080B53" w:rsidP="00080B53">
            <w:pPr>
              <w:spacing w:after="0" w:line="276" w:lineRule="auto"/>
              <w:jc w:val="center"/>
              <w:rPr>
                <w:rFonts w:ascii="Book Antiqua" w:hAnsi="Book Antiqua"/>
                <w:sz w:val="12"/>
                <w:szCs w:val="12"/>
              </w:rPr>
            </w:pPr>
            <w:r w:rsidRPr="00174202">
              <w:rPr>
                <w:rFonts w:ascii="Book Antiqua" w:hAnsi="Book Antiqua"/>
                <w:sz w:val="12"/>
                <w:szCs w:val="12"/>
              </w:rPr>
              <w:t>8</w:t>
            </w:r>
          </w:p>
        </w:tc>
        <w:tc>
          <w:tcPr>
            <w:tcW w:w="284" w:type="dxa"/>
            <w:tcBorders>
              <w:top w:val="nil"/>
              <w:left w:val="nil"/>
              <w:bottom w:val="nil"/>
              <w:right w:val="nil"/>
            </w:tcBorders>
            <w:vAlign w:val="center"/>
          </w:tcPr>
          <w:p w:rsidR="00080B53" w:rsidRPr="00174202" w:rsidRDefault="00080B53" w:rsidP="00080B53">
            <w:pPr>
              <w:spacing w:after="0" w:line="276" w:lineRule="auto"/>
              <w:jc w:val="center"/>
              <w:rPr>
                <w:rFonts w:ascii="Book Antiqua" w:hAnsi="Book Antiqua"/>
                <w:sz w:val="12"/>
                <w:szCs w:val="12"/>
              </w:rPr>
            </w:pPr>
            <w:r w:rsidRPr="00174202">
              <w:rPr>
                <w:rFonts w:ascii="Book Antiqua" w:hAnsi="Book Antiqua"/>
                <w:sz w:val="12"/>
                <w:szCs w:val="12"/>
              </w:rPr>
              <w:t>2</w:t>
            </w:r>
          </w:p>
        </w:tc>
        <w:tc>
          <w:tcPr>
            <w:tcW w:w="425" w:type="dxa"/>
            <w:tcBorders>
              <w:top w:val="nil"/>
              <w:left w:val="nil"/>
              <w:bottom w:val="nil"/>
              <w:right w:val="nil"/>
            </w:tcBorders>
            <w:vAlign w:val="center"/>
          </w:tcPr>
          <w:p w:rsidR="00080B53" w:rsidRPr="00174202" w:rsidRDefault="00080B53" w:rsidP="00080B53">
            <w:pPr>
              <w:spacing w:after="0" w:line="276" w:lineRule="auto"/>
              <w:jc w:val="center"/>
              <w:rPr>
                <w:rFonts w:ascii="Book Antiqua" w:hAnsi="Book Antiqua"/>
                <w:sz w:val="12"/>
                <w:szCs w:val="12"/>
              </w:rPr>
            </w:pPr>
            <w:r w:rsidRPr="00174202">
              <w:rPr>
                <w:rFonts w:ascii="Book Antiqua" w:hAnsi="Book Antiqua"/>
                <w:sz w:val="12"/>
                <w:szCs w:val="12"/>
              </w:rPr>
              <w:t>21</w:t>
            </w:r>
          </w:p>
        </w:tc>
        <w:tc>
          <w:tcPr>
            <w:tcW w:w="283" w:type="dxa"/>
            <w:tcBorders>
              <w:top w:val="nil"/>
              <w:left w:val="nil"/>
              <w:bottom w:val="nil"/>
              <w:right w:val="nil"/>
            </w:tcBorders>
            <w:vAlign w:val="center"/>
          </w:tcPr>
          <w:p w:rsidR="00080B53" w:rsidRPr="00174202" w:rsidRDefault="00080B53" w:rsidP="00080B53">
            <w:pPr>
              <w:spacing w:after="0" w:line="276" w:lineRule="auto"/>
              <w:jc w:val="center"/>
              <w:rPr>
                <w:rFonts w:ascii="Book Antiqua" w:hAnsi="Book Antiqua"/>
                <w:sz w:val="12"/>
                <w:szCs w:val="12"/>
              </w:rPr>
            </w:pPr>
            <w:r w:rsidRPr="00174202">
              <w:rPr>
                <w:rFonts w:ascii="Book Antiqua" w:hAnsi="Book Antiqua"/>
                <w:sz w:val="12"/>
                <w:szCs w:val="12"/>
              </w:rPr>
              <w:t>3</w:t>
            </w:r>
          </w:p>
        </w:tc>
        <w:tc>
          <w:tcPr>
            <w:tcW w:w="284" w:type="dxa"/>
            <w:tcBorders>
              <w:top w:val="nil"/>
              <w:left w:val="nil"/>
              <w:bottom w:val="nil"/>
              <w:right w:val="nil"/>
            </w:tcBorders>
            <w:vAlign w:val="center"/>
          </w:tcPr>
          <w:p w:rsidR="00080B53" w:rsidRPr="00174202" w:rsidRDefault="00080B53" w:rsidP="00080B53">
            <w:pPr>
              <w:spacing w:after="0" w:line="276" w:lineRule="auto"/>
              <w:jc w:val="center"/>
              <w:rPr>
                <w:rFonts w:ascii="Book Antiqua" w:hAnsi="Book Antiqua"/>
                <w:sz w:val="12"/>
                <w:szCs w:val="12"/>
              </w:rPr>
            </w:pPr>
            <w:r w:rsidRPr="00174202">
              <w:rPr>
                <w:rFonts w:ascii="Book Antiqua" w:hAnsi="Book Antiqua"/>
                <w:sz w:val="12"/>
                <w:szCs w:val="12"/>
              </w:rPr>
              <w:t>4</w:t>
            </w:r>
          </w:p>
        </w:tc>
        <w:tc>
          <w:tcPr>
            <w:tcW w:w="283" w:type="dxa"/>
            <w:tcBorders>
              <w:top w:val="nil"/>
              <w:left w:val="nil"/>
              <w:bottom w:val="nil"/>
              <w:right w:val="nil"/>
            </w:tcBorders>
            <w:vAlign w:val="center"/>
          </w:tcPr>
          <w:p w:rsidR="00080B53" w:rsidRPr="00174202" w:rsidRDefault="00080B53" w:rsidP="00080B53">
            <w:pPr>
              <w:spacing w:after="0" w:line="276" w:lineRule="auto"/>
              <w:jc w:val="center"/>
              <w:rPr>
                <w:rFonts w:ascii="Book Antiqua" w:hAnsi="Book Antiqua"/>
                <w:sz w:val="12"/>
                <w:szCs w:val="12"/>
              </w:rPr>
            </w:pPr>
            <w:r w:rsidRPr="00174202">
              <w:rPr>
                <w:rFonts w:ascii="Book Antiqua" w:hAnsi="Book Antiqua"/>
                <w:sz w:val="12"/>
                <w:szCs w:val="12"/>
              </w:rPr>
              <w:t>5</w:t>
            </w:r>
          </w:p>
        </w:tc>
        <w:tc>
          <w:tcPr>
            <w:tcW w:w="284" w:type="dxa"/>
            <w:tcBorders>
              <w:top w:val="nil"/>
              <w:left w:val="nil"/>
              <w:bottom w:val="nil"/>
              <w:right w:val="nil"/>
            </w:tcBorders>
            <w:vAlign w:val="center"/>
          </w:tcPr>
          <w:p w:rsidR="00080B53" w:rsidRPr="00174202" w:rsidRDefault="00080B53" w:rsidP="00080B53">
            <w:pPr>
              <w:spacing w:after="0" w:line="276" w:lineRule="auto"/>
              <w:jc w:val="center"/>
              <w:rPr>
                <w:rFonts w:ascii="Book Antiqua" w:hAnsi="Book Antiqua"/>
                <w:sz w:val="12"/>
                <w:szCs w:val="12"/>
              </w:rPr>
            </w:pPr>
            <w:r w:rsidRPr="00174202">
              <w:rPr>
                <w:rFonts w:ascii="Book Antiqua" w:hAnsi="Book Antiqua"/>
                <w:sz w:val="12"/>
                <w:szCs w:val="12"/>
              </w:rPr>
              <w:t>9</w:t>
            </w:r>
          </w:p>
        </w:tc>
        <w:tc>
          <w:tcPr>
            <w:tcW w:w="567" w:type="dxa"/>
            <w:tcBorders>
              <w:top w:val="nil"/>
              <w:left w:val="nil"/>
              <w:bottom w:val="nil"/>
              <w:right w:val="nil"/>
            </w:tcBorders>
            <w:vAlign w:val="center"/>
          </w:tcPr>
          <w:p w:rsidR="00080B53" w:rsidRPr="00174202" w:rsidRDefault="00080B53" w:rsidP="00080B53">
            <w:pPr>
              <w:spacing w:after="0" w:line="276" w:lineRule="auto"/>
              <w:jc w:val="center"/>
              <w:rPr>
                <w:rFonts w:ascii="Book Antiqua" w:hAnsi="Book Antiqua"/>
                <w:sz w:val="12"/>
                <w:szCs w:val="12"/>
              </w:rPr>
            </w:pPr>
            <w:r w:rsidRPr="00174202">
              <w:rPr>
                <w:rFonts w:ascii="Book Antiqua" w:hAnsi="Book Antiqua"/>
                <w:sz w:val="12"/>
                <w:szCs w:val="12"/>
              </w:rPr>
              <w:t>108</w:t>
            </w:r>
          </w:p>
        </w:tc>
        <w:tc>
          <w:tcPr>
            <w:tcW w:w="709" w:type="dxa"/>
            <w:tcBorders>
              <w:top w:val="nil"/>
              <w:left w:val="nil"/>
              <w:bottom w:val="nil"/>
              <w:right w:val="nil"/>
            </w:tcBorders>
            <w:vAlign w:val="center"/>
          </w:tcPr>
          <w:p w:rsidR="00080B53" w:rsidRPr="00174202" w:rsidRDefault="00080B53" w:rsidP="00080B53">
            <w:pPr>
              <w:spacing w:after="0" w:line="276" w:lineRule="auto"/>
              <w:jc w:val="center"/>
              <w:rPr>
                <w:rFonts w:ascii="Book Antiqua" w:hAnsi="Book Antiqua"/>
                <w:sz w:val="12"/>
                <w:szCs w:val="12"/>
              </w:rPr>
            </w:pPr>
            <w:r w:rsidRPr="00174202">
              <w:rPr>
                <w:rFonts w:ascii="Book Antiqua" w:hAnsi="Book Antiqua"/>
                <w:sz w:val="12"/>
                <w:szCs w:val="12"/>
              </w:rPr>
              <w:t>-</w:t>
            </w:r>
          </w:p>
        </w:tc>
      </w:tr>
      <w:tr w:rsidR="00080B53" w:rsidRPr="00174202" w:rsidTr="00CB0C75">
        <w:trPr>
          <w:trHeight w:val="204"/>
        </w:trPr>
        <w:tc>
          <w:tcPr>
            <w:tcW w:w="539" w:type="dxa"/>
            <w:tcBorders>
              <w:top w:val="nil"/>
              <w:left w:val="nil"/>
              <w:bottom w:val="nil"/>
              <w:right w:val="nil"/>
            </w:tcBorders>
            <w:vAlign w:val="center"/>
          </w:tcPr>
          <w:p w:rsidR="00080B53" w:rsidRPr="00174202" w:rsidRDefault="00080B53" w:rsidP="00080B53">
            <w:pPr>
              <w:spacing w:after="0" w:line="276" w:lineRule="auto"/>
              <w:jc w:val="center"/>
              <w:rPr>
                <w:rFonts w:ascii="Book Antiqua" w:hAnsi="Book Antiqua"/>
                <w:b/>
                <w:sz w:val="12"/>
                <w:szCs w:val="12"/>
              </w:rPr>
            </w:pPr>
            <w:r w:rsidRPr="00174202">
              <w:rPr>
                <w:rFonts w:ascii="Book Antiqua" w:hAnsi="Book Antiqua"/>
                <w:b/>
                <w:sz w:val="12"/>
                <w:szCs w:val="12"/>
              </w:rPr>
              <w:t>2014</w:t>
            </w:r>
          </w:p>
        </w:tc>
        <w:tc>
          <w:tcPr>
            <w:tcW w:w="596" w:type="dxa"/>
            <w:tcBorders>
              <w:top w:val="nil"/>
              <w:left w:val="nil"/>
              <w:bottom w:val="nil"/>
              <w:right w:val="nil"/>
            </w:tcBorders>
            <w:vAlign w:val="center"/>
          </w:tcPr>
          <w:p w:rsidR="00080B53" w:rsidRPr="00174202" w:rsidRDefault="00080B53" w:rsidP="00080B53">
            <w:pPr>
              <w:spacing w:after="0" w:line="276" w:lineRule="auto"/>
              <w:jc w:val="center"/>
              <w:rPr>
                <w:rFonts w:ascii="Book Antiqua" w:hAnsi="Book Antiqua"/>
                <w:sz w:val="12"/>
                <w:szCs w:val="12"/>
              </w:rPr>
            </w:pPr>
            <w:r w:rsidRPr="00174202">
              <w:rPr>
                <w:rFonts w:ascii="Book Antiqua" w:hAnsi="Book Antiqua"/>
                <w:sz w:val="12"/>
                <w:szCs w:val="12"/>
              </w:rPr>
              <w:t>1</w:t>
            </w:r>
          </w:p>
        </w:tc>
        <w:tc>
          <w:tcPr>
            <w:tcW w:w="851" w:type="dxa"/>
            <w:tcBorders>
              <w:top w:val="nil"/>
              <w:left w:val="nil"/>
              <w:bottom w:val="nil"/>
              <w:right w:val="nil"/>
            </w:tcBorders>
            <w:vAlign w:val="center"/>
          </w:tcPr>
          <w:p w:rsidR="00080B53" w:rsidRPr="00174202" w:rsidRDefault="00080B53" w:rsidP="00080B53">
            <w:pPr>
              <w:spacing w:after="0" w:line="276" w:lineRule="auto"/>
              <w:jc w:val="center"/>
              <w:rPr>
                <w:rFonts w:ascii="Book Antiqua" w:hAnsi="Book Antiqua"/>
                <w:sz w:val="12"/>
                <w:szCs w:val="12"/>
              </w:rPr>
            </w:pPr>
            <w:r w:rsidRPr="00174202">
              <w:rPr>
                <w:rFonts w:ascii="Book Antiqua" w:hAnsi="Book Antiqua"/>
                <w:sz w:val="12"/>
                <w:szCs w:val="12"/>
              </w:rPr>
              <w:t>1</w:t>
            </w:r>
          </w:p>
        </w:tc>
        <w:tc>
          <w:tcPr>
            <w:tcW w:w="567" w:type="dxa"/>
            <w:tcBorders>
              <w:top w:val="nil"/>
              <w:left w:val="nil"/>
              <w:bottom w:val="nil"/>
              <w:right w:val="nil"/>
            </w:tcBorders>
            <w:vAlign w:val="center"/>
          </w:tcPr>
          <w:p w:rsidR="00080B53" w:rsidRPr="00174202" w:rsidRDefault="00080B53" w:rsidP="00080B53">
            <w:pPr>
              <w:spacing w:after="0" w:line="276" w:lineRule="auto"/>
              <w:jc w:val="center"/>
              <w:rPr>
                <w:rFonts w:ascii="Book Antiqua" w:hAnsi="Book Antiqua"/>
                <w:sz w:val="12"/>
                <w:szCs w:val="12"/>
              </w:rPr>
            </w:pPr>
            <w:r w:rsidRPr="00174202">
              <w:rPr>
                <w:rFonts w:ascii="Book Antiqua" w:hAnsi="Book Antiqua"/>
                <w:sz w:val="12"/>
                <w:szCs w:val="12"/>
              </w:rPr>
              <w:t>1</w:t>
            </w:r>
          </w:p>
        </w:tc>
        <w:tc>
          <w:tcPr>
            <w:tcW w:w="708" w:type="dxa"/>
            <w:tcBorders>
              <w:top w:val="nil"/>
              <w:left w:val="nil"/>
              <w:bottom w:val="nil"/>
              <w:right w:val="nil"/>
            </w:tcBorders>
            <w:vAlign w:val="center"/>
          </w:tcPr>
          <w:p w:rsidR="00080B53" w:rsidRPr="00174202" w:rsidRDefault="00080B53" w:rsidP="00080B53">
            <w:pPr>
              <w:spacing w:after="0" w:line="276" w:lineRule="auto"/>
              <w:jc w:val="center"/>
              <w:rPr>
                <w:rFonts w:ascii="Book Antiqua" w:hAnsi="Book Antiqua"/>
                <w:sz w:val="12"/>
                <w:szCs w:val="12"/>
              </w:rPr>
            </w:pPr>
            <w:r w:rsidRPr="00174202">
              <w:rPr>
                <w:rFonts w:ascii="Book Antiqua" w:hAnsi="Book Antiqua"/>
                <w:sz w:val="12"/>
                <w:szCs w:val="12"/>
              </w:rPr>
              <w:t>1</w:t>
            </w:r>
          </w:p>
        </w:tc>
        <w:tc>
          <w:tcPr>
            <w:tcW w:w="709" w:type="dxa"/>
            <w:tcBorders>
              <w:top w:val="nil"/>
              <w:left w:val="nil"/>
              <w:bottom w:val="nil"/>
              <w:right w:val="nil"/>
            </w:tcBorders>
            <w:vAlign w:val="center"/>
          </w:tcPr>
          <w:p w:rsidR="00080B53" w:rsidRPr="00174202" w:rsidRDefault="00080B53" w:rsidP="00080B53">
            <w:pPr>
              <w:spacing w:after="0" w:line="276" w:lineRule="auto"/>
              <w:jc w:val="center"/>
              <w:rPr>
                <w:rFonts w:ascii="Book Antiqua" w:hAnsi="Book Antiqua"/>
                <w:sz w:val="12"/>
                <w:szCs w:val="12"/>
              </w:rPr>
            </w:pPr>
            <w:r w:rsidRPr="00174202">
              <w:rPr>
                <w:rFonts w:ascii="Book Antiqua" w:hAnsi="Book Antiqua"/>
                <w:sz w:val="12"/>
                <w:szCs w:val="12"/>
              </w:rPr>
              <w:t>1</w:t>
            </w:r>
          </w:p>
        </w:tc>
        <w:tc>
          <w:tcPr>
            <w:tcW w:w="567" w:type="dxa"/>
            <w:tcBorders>
              <w:top w:val="nil"/>
              <w:left w:val="nil"/>
              <w:bottom w:val="nil"/>
              <w:right w:val="nil"/>
            </w:tcBorders>
            <w:vAlign w:val="center"/>
          </w:tcPr>
          <w:p w:rsidR="00080B53" w:rsidRPr="00174202" w:rsidRDefault="00080B53" w:rsidP="00080B53">
            <w:pPr>
              <w:spacing w:after="0" w:line="276" w:lineRule="auto"/>
              <w:jc w:val="center"/>
              <w:rPr>
                <w:rFonts w:ascii="Book Antiqua" w:hAnsi="Book Antiqua"/>
                <w:sz w:val="12"/>
                <w:szCs w:val="12"/>
              </w:rPr>
            </w:pPr>
            <w:r w:rsidRPr="00174202">
              <w:rPr>
                <w:rFonts w:ascii="Book Antiqua" w:hAnsi="Book Antiqua"/>
                <w:sz w:val="12"/>
                <w:szCs w:val="12"/>
              </w:rPr>
              <w:t>-</w:t>
            </w:r>
          </w:p>
        </w:tc>
        <w:tc>
          <w:tcPr>
            <w:tcW w:w="709" w:type="dxa"/>
            <w:tcBorders>
              <w:top w:val="nil"/>
              <w:left w:val="nil"/>
              <w:bottom w:val="nil"/>
              <w:right w:val="nil"/>
            </w:tcBorders>
            <w:vAlign w:val="center"/>
          </w:tcPr>
          <w:p w:rsidR="00080B53" w:rsidRPr="00174202" w:rsidRDefault="00080B53" w:rsidP="00080B53">
            <w:pPr>
              <w:spacing w:after="0" w:line="276" w:lineRule="auto"/>
              <w:jc w:val="center"/>
              <w:rPr>
                <w:rFonts w:ascii="Book Antiqua" w:hAnsi="Book Antiqua"/>
                <w:sz w:val="12"/>
                <w:szCs w:val="12"/>
              </w:rPr>
            </w:pPr>
            <w:r w:rsidRPr="00174202">
              <w:rPr>
                <w:rFonts w:ascii="Book Antiqua" w:hAnsi="Book Antiqua"/>
                <w:sz w:val="12"/>
                <w:szCs w:val="12"/>
              </w:rPr>
              <w:t>-</w:t>
            </w:r>
          </w:p>
        </w:tc>
        <w:tc>
          <w:tcPr>
            <w:tcW w:w="709" w:type="dxa"/>
            <w:tcBorders>
              <w:top w:val="nil"/>
              <w:left w:val="nil"/>
              <w:bottom w:val="nil"/>
              <w:right w:val="single" w:sz="4" w:space="0" w:color="auto"/>
            </w:tcBorders>
            <w:vAlign w:val="center"/>
          </w:tcPr>
          <w:p w:rsidR="00080B53" w:rsidRPr="00174202" w:rsidRDefault="00080B53" w:rsidP="00080B53">
            <w:pPr>
              <w:spacing w:after="0" w:line="276" w:lineRule="auto"/>
              <w:jc w:val="center"/>
              <w:rPr>
                <w:rFonts w:ascii="Book Antiqua" w:hAnsi="Book Antiqua"/>
                <w:sz w:val="12"/>
                <w:szCs w:val="12"/>
              </w:rPr>
            </w:pPr>
            <w:r w:rsidRPr="00174202">
              <w:rPr>
                <w:rFonts w:ascii="Book Antiqua" w:hAnsi="Book Antiqua"/>
                <w:sz w:val="12"/>
                <w:szCs w:val="12"/>
              </w:rPr>
              <w:t>-</w:t>
            </w:r>
          </w:p>
        </w:tc>
        <w:tc>
          <w:tcPr>
            <w:tcW w:w="708" w:type="dxa"/>
            <w:tcBorders>
              <w:top w:val="nil"/>
              <w:left w:val="single" w:sz="4" w:space="0" w:color="auto"/>
              <w:bottom w:val="nil"/>
              <w:right w:val="nil"/>
            </w:tcBorders>
            <w:vAlign w:val="center"/>
          </w:tcPr>
          <w:p w:rsidR="00080B53" w:rsidRPr="00174202" w:rsidRDefault="00080B53" w:rsidP="00080B53">
            <w:pPr>
              <w:spacing w:after="0" w:line="276" w:lineRule="auto"/>
              <w:jc w:val="center"/>
              <w:rPr>
                <w:rFonts w:ascii="Book Antiqua" w:hAnsi="Book Antiqua"/>
                <w:sz w:val="12"/>
                <w:szCs w:val="12"/>
              </w:rPr>
            </w:pPr>
            <w:r w:rsidRPr="00174202">
              <w:rPr>
                <w:rFonts w:ascii="Book Antiqua" w:hAnsi="Book Antiqua"/>
                <w:sz w:val="12"/>
                <w:szCs w:val="12"/>
              </w:rPr>
              <w:t>42</w:t>
            </w:r>
          </w:p>
        </w:tc>
        <w:tc>
          <w:tcPr>
            <w:tcW w:w="426" w:type="dxa"/>
            <w:tcBorders>
              <w:top w:val="nil"/>
              <w:left w:val="nil"/>
              <w:bottom w:val="nil"/>
              <w:right w:val="nil"/>
            </w:tcBorders>
            <w:vAlign w:val="center"/>
          </w:tcPr>
          <w:p w:rsidR="00080B53" w:rsidRPr="00174202" w:rsidRDefault="00080B53" w:rsidP="00080B53">
            <w:pPr>
              <w:spacing w:after="0" w:line="276" w:lineRule="auto"/>
              <w:jc w:val="center"/>
              <w:rPr>
                <w:rFonts w:ascii="Book Antiqua" w:hAnsi="Book Antiqua"/>
                <w:sz w:val="12"/>
                <w:szCs w:val="12"/>
              </w:rPr>
            </w:pPr>
            <w:r w:rsidRPr="00174202">
              <w:rPr>
                <w:rFonts w:ascii="Book Antiqua" w:hAnsi="Book Antiqua"/>
                <w:sz w:val="12"/>
                <w:szCs w:val="12"/>
              </w:rPr>
              <w:t>17</w:t>
            </w:r>
          </w:p>
        </w:tc>
        <w:tc>
          <w:tcPr>
            <w:tcW w:w="425" w:type="dxa"/>
            <w:tcBorders>
              <w:top w:val="nil"/>
              <w:left w:val="nil"/>
              <w:bottom w:val="nil"/>
              <w:right w:val="nil"/>
            </w:tcBorders>
            <w:vAlign w:val="center"/>
          </w:tcPr>
          <w:p w:rsidR="00080B53" w:rsidRPr="00174202" w:rsidRDefault="00080B53" w:rsidP="00080B53">
            <w:pPr>
              <w:spacing w:after="0" w:line="276" w:lineRule="auto"/>
              <w:jc w:val="center"/>
              <w:rPr>
                <w:rFonts w:ascii="Book Antiqua" w:hAnsi="Book Antiqua"/>
                <w:sz w:val="12"/>
                <w:szCs w:val="12"/>
              </w:rPr>
            </w:pPr>
            <w:r w:rsidRPr="00174202">
              <w:rPr>
                <w:rFonts w:ascii="Book Antiqua" w:hAnsi="Book Antiqua"/>
                <w:sz w:val="12"/>
                <w:szCs w:val="12"/>
              </w:rPr>
              <w:t>15</w:t>
            </w:r>
          </w:p>
        </w:tc>
        <w:tc>
          <w:tcPr>
            <w:tcW w:w="425" w:type="dxa"/>
            <w:tcBorders>
              <w:top w:val="nil"/>
              <w:left w:val="nil"/>
              <w:bottom w:val="nil"/>
              <w:right w:val="nil"/>
            </w:tcBorders>
            <w:vAlign w:val="center"/>
          </w:tcPr>
          <w:p w:rsidR="00080B53" w:rsidRPr="00174202" w:rsidRDefault="00080B53" w:rsidP="00080B53">
            <w:pPr>
              <w:spacing w:after="0" w:line="276" w:lineRule="auto"/>
              <w:jc w:val="center"/>
              <w:rPr>
                <w:rFonts w:ascii="Book Antiqua" w:hAnsi="Book Antiqua"/>
                <w:sz w:val="12"/>
                <w:szCs w:val="12"/>
              </w:rPr>
            </w:pPr>
            <w:r w:rsidRPr="00174202">
              <w:rPr>
                <w:rFonts w:ascii="Book Antiqua" w:hAnsi="Book Antiqua"/>
                <w:sz w:val="12"/>
                <w:szCs w:val="12"/>
              </w:rPr>
              <w:t>8</w:t>
            </w:r>
          </w:p>
        </w:tc>
        <w:tc>
          <w:tcPr>
            <w:tcW w:w="284" w:type="dxa"/>
            <w:tcBorders>
              <w:top w:val="nil"/>
              <w:left w:val="nil"/>
              <w:bottom w:val="nil"/>
              <w:right w:val="nil"/>
            </w:tcBorders>
            <w:vAlign w:val="center"/>
          </w:tcPr>
          <w:p w:rsidR="00080B53" w:rsidRPr="00174202" w:rsidRDefault="00080B53" w:rsidP="00080B53">
            <w:pPr>
              <w:spacing w:after="0" w:line="276" w:lineRule="auto"/>
              <w:jc w:val="center"/>
              <w:rPr>
                <w:rFonts w:ascii="Book Antiqua" w:hAnsi="Book Antiqua"/>
                <w:sz w:val="12"/>
                <w:szCs w:val="12"/>
              </w:rPr>
            </w:pPr>
            <w:r w:rsidRPr="00174202">
              <w:rPr>
                <w:rFonts w:ascii="Book Antiqua" w:hAnsi="Book Antiqua"/>
                <w:sz w:val="12"/>
                <w:szCs w:val="12"/>
              </w:rPr>
              <w:t>2</w:t>
            </w:r>
          </w:p>
        </w:tc>
        <w:tc>
          <w:tcPr>
            <w:tcW w:w="425" w:type="dxa"/>
            <w:tcBorders>
              <w:top w:val="nil"/>
              <w:left w:val="nil"/>
              <w:bottom w:val="nil"/>
              <w:right w:val="nil"/>
            </w:tcBorders>
            <w:vAlign w:val="center"/>
          </w:tcPr>
          <w:p w:rsidR="00080B53" w:rsidRPr="00174202" w:rsidRDefault="00080B53" w:rsidP="00080B53">
            <w:pPr>
              <w:spacing w:after="0" w:line="276" w:lineRule="auto"/>
              <w:jc w:val="center"/>
              <w:rPr>
                <w:rFonts w:ascii="Book Antiqua" w:hAnsi="Book Antiqua"/>
                <w:sz w:val="12"/>
                <w:szCs w:val="12"/>
              </w:rPr>
            </w:pPr>
            <w:r w:rsidRPr="00174202">
              <w:rPr>
                <w:rFonts w:ascii="Book Antiqua" w:hAnsi="Book Antiqua"/>
                <w:sz w:val="12"/>
                <w:szCs w:val="12"/>
              </w:rPr>
              <w:t>21</w:t>
            </w:r>
          </w:p>
        </w:tc>
        <w:tc>
          <w:tcPr>
            <w:tcW w:w="283" w:type="dxa"/>
            <w:tcBorders>
              <w:top w:val="nil"/>
              <w:left w:val="nil"/>
              <w:bottom w:val="nil"/>
              <w:right w:val="nil"/>
            </w:tcBorders>
            <w:vAlign w:val="center"/>
          </w:tcPr>
          <w:p w:rsidR="00080B53" w:rsidRPr="00174202" w:rsidRDefault="00080B53" w:rsidP="00080B53">
            <w:pPr>
              <w:spacing w:after="0" w:line="276" w:lineRule="auto"/>
              <w:jc w:val="center"/>
              <w:rPr>
                <w:rFonts w:ascii="Book Antiqua" w:hAnsi="Book Antiqua"/>
                <w:sz w:val="12"/>
                <w:szCs w:val="12"/>
              </w:rPr>
            </w:pPr>
            <w:r w:rsidRPr="00174202">
              <w:rPr>
                <w:rFonts w:ascii="Book Antiqua" w:hAnsi="Book Antiqua"/>
                <w:sz w:val="12"/>
                <w:szCs w:val="12"/>
              </w:rPr>
              <w:t>3</w:t>
            </w:r>
          </w:p>
        </w:tc>
        <w:tc>
          <w:tcPr>
            <w:tcW w:w="284" w:type="dxa"/>
            <w:tcBorders>
              <w:top w:val="nil"/>
              <w:left w:val="nil"/>
              <w:bottom w:val="nil"/>
              <w:right w:val="nil"/>
            </w:tcBorders>
            <w:vAlign w:val="center"/>
          </w:tcPr>
          <w:p w:rsidR="00080B53" w:rsidRPr="00174202" w:rsidRDefault="00080B53" w:rsidP="00080B53">
            <w:pPr>
              <w:spacing w:after="0" w:line="276" w:lineRule="auto"/>
              <w:jc w:val="center"/>
              <w:rPr>
                <w:rFonts w:ascii="Book Antiqua" w:hAnsi="Book Antiqua"/>
                <w:sz w:val="12"/>
                <w:szCs w:val="12"/>
              </w:rPr>
            </w:pPr>
            <w:r w:rsidRPr="00174202">
              <w:rPr>
                <w:rFonts w:ascii="Book Antiqua" w:hAnsi="Book Antiqua"/>
                <w:sz w:val="12"/>
                <w:szCs w:val="12"/>
              </w:rPr>
              <w:t>4</w:t>
            </w:r>
          </w:p>
        </w:tc>
        <w:tc>
          <w:tcPr>
            <w:tcW w:w="283" w:type="dxa"/>
            <w:tcBorders>
              <w:top w:val="nil"/>
              <w:left w:val="nil"/>
              <w:bottom w:val="nil"/>
              <w:right w:val="nil"/>
            </w:tcBorders>
            <w:vAlign w:val="center"/>
          </w:tcPr>
          <w:p w:rsidR="00080B53" w:rsidRPr="00174202" w:rsidRDefault="00080B53" w:rsidP="00080B53">
            <w:pPr>
              <w:spacing w:after="0" w:line="276" w:lineRule="auto"/>
              <w:jc w:val="center"/>
              <w:rPr>
                <w:rFonts w:ascii="Book Antiqua" w:hAnsi="Book Antiqua"/>
                <w:sz w:val="12"/>
                <w:szCs w:val="12"/>
              </w:rPr>
            </w:pPr>
            <w:r w:rsidRPr="00174202">
              <w:rPr>
                <w:rFonts w:ascii="Book Antiqua" w:hAnsi="Book Antiqua"/>
                <w:sz w:val="12"/>
                <w:szCs w:val="12"/>
              </w:rPr>
              <w:t>5</w:t>
            </w:r>
          </w:p>
        </w:tc>
        <w:tc>
          <w:tcPr>
            <w:tcW w:w="284" w:type="dxa"/>
            <w:tcBorders>
              <w:top w:val="nil"/>
              <w:left w:val="nil"/>
              <w:bottom w:val="nil"/>
              <w:right w:val="nil"/>
            </w:tcBorders>
            <w:vAlign w:val="center"/>
          </w:tcPr>
          <w:p w:rsidR="00080B53" w:rsidRPr="00174202" w:rsidRDefault="00080B53" w:rsidP="00080B53">
            <w:pPr>
              <w:spacing w:after="0" w:line="276" w:lineRule="auto"/>
              <w:jc w:val="center"/>
              <w:rPr>
                <w:rFonts w:ascii="Book Antiqua" w:hAnsi="Book Antiqua"/>
                <w:sz w:val="12"/>
                <w:szCs w:val="12"/>
              </w:rPr>
            </w:pPr>
            <w:r w:rsidRPr="00174202">
              <w:rPr>
                <w:rFonts w:ascii="Book Antiqua" w:hAnsi="Book Antiqua"/>
                <w:sz w:val="12"/>
                <w:szCs w:val="12"/>
              </w:rPr>
              <w:t>9</w:t>
            </w:r>
          </w:p>
        </w:tc>
        <w:tc>
          <w:tcPr>
            <w:tcW w:w="567" w:type="dxa"/>
            <w:tcBorders>
              <w:top w:val="nil"/>
              <w:left w:val="nil"/>
              <w:bottom w:val="nil"/>
              <w:right w:val="nil"/>
            </w:tcBorders>
            <w:vAlign w:val="center"/>
          </w:tcPr>
          <w:p w:rsidR="00080B53" w:rsidRPr="00174202" w:rsidRDefault="00080B53" w:rsidP="00080B53">
            <w:pPr>
              <w:spacing w:after="0" w:line="276" w:lineRule="auto"/>
              <w:jc w:val="center"/>
              <w:rPr>
                <w:rFonts w:ascii="Book Antiqua" w:hAnsi="Book Antiqua"/>
                <w:sz w:val="12"/>
                <w:szCs w:val="12"/>
              </w:rPr>
            </w:pPr>
            <w:r w:rsidRPr="00174202">
              <w:rPr>
                <w:rFonts w:ascii="Book Antiqua" w:hAnsi="Book Antiqua"/>
                <w:sz w:val="12"/>
                <w:szCs w:val="12"/>
              </w:rPr>
              <w:t>112</w:t>
            </w:r>
          </w:p>
        </w:tc>
        <w:tc>
          <w:tcPr>
            <w:tcW w:w="709" w:type="dxa"/>
            <w:tcBorders>
              <w:top w:val="nil"/>
              <w:left w:val="nil"/>
              <w:bottom w:val="nil"/>
              <w:right w:val="nil"/>
            </w:tcBorders>
            <w:vAlign w:val="center"/>
          </w:tcPr>
          <w:p w:rsidR="00080B53" w:rsidRPr="00174202" w:rsidRDefault="00080B53" w:rsidP="00080B53">
            <w:pPr>
              <w:spacing w:after="0" w:line="276" w:lineRule="auto"/>
              <w:jc w:val="center"/>
              <w:rPr>
                <w:rFonts w:ascii="Book Antiqua" w:hAnsi="Book Antiqua"/>
                <w:sz w:val="12"/>
                <w:szCs w:val="12"/>
              </w:rPr>
            </w:pPr>
            <w:r w:rsidRPr="00174202">
              <w:rPr>
                <w:rFonts w:ascii="Book Antiqua" w:hAnsi="Book Antiqua"/>
                <w:sz w:val="12"/>
                <w:szCs w:val="12"/>
              </w:rPr>
              <w:t>28.855</w:t>
            </w:r>
          </w:p>
        </w:tc>
      </w:tr>
      <w:tr w:rsidR="00080B53" w:rsidRPr="00174202" w:rsidTr="00CB0C75">
        <w:trPr>
          <w:trHeight w:val="188"/>
        </w:trPr>
        <w:tc>
          <w:tcPr>
            <w:tcW w:w="539" w:type="dxa"/>
            <w:tcBorders>
              <w:top w:val="nil"/>
              <w:left w:val="nil"/>
              <w:bottom w:val="nil"/>
              <w:right w:val="nil"/>
            </w:tcBorders>
            <w:vAlign w:val="center"/>
          </w:tcPr>
          <w:p w:rsidR="00080B53" w:rsidRPr="00174202" w:rsidRDefault="00080B53" w:rsidP="00080B53">
            <w:pPr>
              <w:spacing w:after="0" w:line="276" w:lineRule="auto"/>
              <w:jc w:val="center"/>
              <w:rPr>
                <w:rFonts w:ascii="Book Antiqua" w:hAnsi="Book Antiqua"/>
                <w:b/>
                <w:sz w:val="12"/>
                <w:szCs w:val="12"/>
              </w:rPr>
            </w:pPr>
            <w:r w:rsidRPr="00174202">
              <w:rPr>
                <w:rFonts w:ascii="Book Antiqua" w:hAnsi="Book Antiqua"/>
                <w:b/>
                <w:sz w:val="12"/>
                <w:szCs w:val="12"/>
              </w:rPr>
              <w:t>2015</w:t>
            </w:r>
          </w:p>
        </w:tc>
        <w:tc>
          <w:tcPr>
            <w:tcW w:w="596" w:type="dxa"/>
            <w:tcBorders>
              <w:top w:val="nil"/>
              <w:left w:val="nil"/>
              <w:bottom w:val="nil"/>
              <w:right w:val="nil"/>
            </w:tcBorders>
            <w:vAlign w:val="center"/>
          </w:tcPr>
          <w:p w:rsidR="00080B53" w:rsidRPr="00174202" w:rsidRDefault="00080B53" w:rsidP="00080B53">
            <w:pPr>
              <w:spacing w:after="0" w:line="276" w:lineRule="auto"/>
              <w:jc w:val="center"/>
              <w:rPr>
                <w:rFonts w:ascii="Book Antiqua" w:hAnsi="Book Antiqua"/>
                <w:sz w:val="12"/>
                <w:szCs w:val="12"/>
              </w:rPr>
            </w:pPr>
            <w:r w:rsidRPr="00174202">
              <w:rPr>
                <w:rFonts w:ascii="Book Antiqua" w:hAnsi="Book Antiqua"/>
                <w:sz w:val="12"/>
                <w:szCs w:val="12"/>
              </w:rPr>
              <w:t>1</w:t>
            </w:r>
          </w:p>
        </w:tc>
        <w:tc>
          <w:tcPr>
            <w:tcW w:w="851" w:type="dxa"/>
            <w:tcBorders>
              <w:top w:val="nil"/>
              <w:left w:val="nil"/>
              <w:bottom w:val="nil"/>
              <w:right w:val="nil"/>
            </w:tcBorders>
            <w:vAlign w:val="center"/>
          </w:tcPr>
          <w:p w:rsidR="00080B53" w:rsidRPr="00174202" w:rsidRDefault="00080B53" w:rsidP="00080B53">
            <w:pPr>
              <w:spacing w:after="0" w:line="276" w:lineRule="auto"/>
              <w:jc w:val="center"/>
              <w:rPr>
                <w:rFonts w:ascii="Book Antiqua" w:hAnsi="Book Antiqua"/>
                <w:sz w:val="12"/>
                <w:szCs w:val="12"/>
              </w:rPr>
            </w:pPr>
            <w:r w:rsidRPr="00174202">
              <w:rPr>
                <w:rFonts w:ascii="Book Antiqua" w:hAnsi="Book Antiqua"/>
                <w:sz w:val="12"/>
                <w:szCs w:val="12"/>
              </w:rPr>
              <w:t>1</w:t>
            </w:r>
          </w:p>
        </w:tc>
        <w:tc>
          <w:tcPr>
            <w:tcW w:w="567" w:type="dxa"/>
            <w:tcBorders>
              <w:top w:val="nil"/>
              <w:left w:val="nil"/>
              <w:bottom w:val="nil"/>
              <w:right w:val="nil"/>
            </w:tcBorders>
            <w:vAlign w:val="center"/>
          </w:tcPr>
          <w:p w:rsidR="00080B53" w:rsidRPr="00174202" w:rsidRDefault="00080B53" w:rsidP="00080B53">
            <w:pPr>
              <w:spacing w:after="0" w:line="276" w:lineRule="auto"/>
              <w:jc w:val="center"/>
              <w:rPr>
                <w:rFonts w:ascii="Book Antiqua" w:hAnsi="Book Antiqua"/>
                <w:sz w:val="12"/>
                <w:szCs w:val="12"/>
              </w:rPr>
            </w:pPr>
            <w:r w:rsidRPr="00174202">
              <w:rPr>
                <w:rFonts w:ascii="Book Antiqua" w:hAnsi="Book Antiqua"/>
                <w:sz w:val="12"/>
                <w:szCs w:val="12"/>
              </w:rPr>
              <w:t>1</w:t>
            </w:r>
          </w:p>
        </w:tc>
        <w:tc>
          <w:tcPr>
            <w:tcW w:w="708" w:type="dxa"/>
            <w:tcBorders>
              <w:top w:val="nil"/>
              <w:left w:val="nil"/>
              <w:bottom w:val="nil"/>
              <w:right w:val="nil"/>
            </w:tcBorders>
            <w:vAlign w:val="center"/>
          </w:tcPr>
          <w:p w:rsidR="00080B53" w:rsidRPr="00174202" w:rsidRDefault="00080B53" w:rsidP="00080B53">
            <w:pPr>
              <w:spacing w:after="0" w:line="276" w:lineRule="auto"/>
              <w:jc w:val="center"/>
              <w:rPr>
                <w:rFonts w:ascii="Book Antiqua" w:hAnsi="Book Antiqua"/>
                <w:sz w:val="12"/>
                <w:szCs w:val="12"/>
              </w:rPr>
            </w:pPr>
            <w:r w:rsidRPr="00174202">
              <w:rPr>
                <w:rFonts w:ascii="Book Antiqua" w:hAnsi="Book Antiqua"/>
                <w:sz w:val="12"/>
                <w:szCs w:val="12"/>
              </w:rPr>
              <w:t>1</w:t>
            </w:r>
          </w:p>
        </w:tc>
        <w:tc>
          <w:tcPr>
            <w:tcW w:w="709" w:type="dxa"/>
            <w:tcBorders>
              <w:top w:val="nil"/>
              <w:left w:val="nil"/>
              <w:bottom w:val="nil"/>
              <w:right w:val="nil"/>
            </w:tcBorders>
            <w:vAlign w:val="center"/>
          </w:tcPr>
          <w:p w:rsidR="00080B53" w:rsidRPr="00174202" w:rsidRDefault="00080B53" w:rsidP="00080B53">
            <w:pPr>
              <w:spacing w:after="0" w:line="276" w:lineRule="auto"/>
              <w:jc w:val="center"/>
              <w:rPr>
                <w:rFonts w:ascii="Book Antiqua" w:hAnsi="Book Antiqua"/>
                <w:sz w:val="12"/>
                <w:szCs w:val="12"/>
              </w:rPr>
            </w:pPr>
            <w:r w:rsidRPr="00174202">
              <w:rPr>
                <w:rFonts w:ascii="Book Antiqua" w:hAnsi="Book Antiqua"/>
                <w:sz w:val="12"/>
                <w:szCs w:val="12"/>
              </w:rPr>
              <w:t>1</w:t>
            </w:r>
          </w:p>
        </w:tc>
        <w:tc>
          <w:tcPr>
            <w:tcW w:w="567" w:type="dxa"/>
            <w:tcBorders>
              <w:top w:val="nil"/>
              <w:left w:val="nil"/>
              <w:bottom w:val="nil"/>
              <w:right w:val="nil"/>
            </w:tcBorders>
            <w:vAlign w:val="center"/>
          </w:tcPr>
          <w:p w:rsidR="00080B53" w:rsidRPr="00174202" w:rsidRDefault="00080B53" w:rsidP="00080B53">
            <w:pPr>
              <w:spacing w:after="0" w:line="276" w:lineRule="auto"/>
              <w:jc w:val="center"/>
              <w:rPr>
                <w:rFonts w:ascii="Book Antiqua" w:hAnsi="Book Antiqua"/>
                <w:sz w:val="12"/>
                <w:szCs w:val="12"/>
              </w:rPr>
            </w:pPr>
            <w:r w:rsidRPr="00174202">
              <w:rPr>
                <w:rFonts w:ascii="Book Antiqua" w:hAnsi="Book Antiqua"/>
                <w:sz w:val="12"/>
                <w:szCs w:val="12"/>
              </w:rPr>
              <w:t>-</w:t>
            </w:r>
          </w:p>
        </w:tc>
        <w:tc>
          <w:tcPr>
            <w:tcW w:w="709" w:type="dxa"/>
            <w:tcBorders>
              <w:top w:val="nil"/>
              <w:left w:val="nil"/>
              <w:bottom w:val="nil"/>
              <w:right w:val="nil"/>
            </w:tcBorders>
            <w:vAlign w:val="center"/>
          </w:tcPr>
          <w:p w:rsidR="00080B53" w:rsidRPr="00174202" w:rsidRDefault="00080B53" w:rsidP="00080B53">
            <w:pPr>
              <w:spacing w:after="0" w:line="276" w:lineRule="auto"/>
              <w:jc w:val="center"/>
              <w:rPr>
                <w:rFonts w:ascii="Book Antiqua" w:hAnsi="Book Antiqua"/>
                <w:sz w:val="12"/>
                <w:szCs w:val="12"/>
              </w:rPr>
            </w:pPr>
            <w:r w:rsidRPr="00174202">
              <w:rPr>
                <w:rFonts w:ascii="Book Antiqua" w:hAnsi="Book Antiqua"/>
                <w:sz w:val="12"/>
                <w:szCs w:val="12"/>
              </w:rPr>
              <w:t>-</w:t>
            </w:r>
          </w:p>
        </w:tc>
        <w:tc>
          <w:tcPr>
            <w:tcW w:w="709" w:type="dxa"/>
            <w:tcBorders>
              <w:top w:val="nil"/>
              <w:left w:val="nil"/>
              <w:bottom w:val="nil"/>
              <w:right w:val="single" w:sz="4" w:space="0" w:color="auto"/>
            </w:tcBorders>
            <w:vAlign w:val="center"/>
          </w:tcPr>
          <w:p w:rsidR="00080B53" w:rsidRPr="00174202" w:rsidRDefault="00080B53" w:rsidP="00080B53">
            <w:pPr>
              <w:spacing w:after="0" w:line="276" w:lineRule="auto"/>
              <w:jc w:val="center"/>
              <w:rPr>
                <w:rFonts w:ascii="Book Antiqua" w:hAnsi="Book Antiqua"/>
                <w:sz w:val="12"/>
                <w:szCs w:val="12"/>
              </w:rPr>
            </w:pPr>
            <w:r w:rsidRPr="00174202">
              <w:rPr>
                <w:rFonts w:ascii="Book Antiqua" w:hAnsi="Book Antiqua"/>
                <w:sz w:val="12"/>
                <w:szCs w:val="12"/>
              </w:rPr>
              <w:t>-</w:t>
            </w:r>
          </w:p>
        </w:tc>
        <w:tc>
          <w:tcPr>
            <w:tcW w:w="708" w:type="dxa"/>
            <w:tcBorders>
              <w:top w:val="nil"/>
              <w:left w:val="single" w:sz="4" w:space="0" w:color="auto"/>
              <w:bottom w:val="nil"/>
              <w:right w:val="nil"/>
            </w:tcBorders>
            <w:vAlign w:val="center"/>
          </w:tcPr>
          <w:p w:rsidR="00080B53" w:rsidRPr="00174202" w:rsidRDefault="00080B53" w:rsidP="00080B53">
            <w:pPr>
              <w:spacing w:after="0" w:line="276" w:lineRule="auto"/>
              <w:jc w:val="center"/>
              <w:rPr>
                <w:rFonts w:ascii="Book Antiqua" w:hAnsi="Book Antiqua"/>
                <w:sz w:val="12"/>
                <w:szCs w:val="12"/>
              </w:rPr>
            </w:pPr>
            <w:r w:rsidRPr="00174202">
              <w:rPr>
                <w:rFonts w:ascii="Book Antiqua" w:hAnsi="Book Antiqua"/>
                <w:sz w:val="12"/>
                <w:szCs w:val="12"/>
              </w:rPr>
              <w:t>43</w:t>
            </w:r>
          </w:p>
        </w:tc>
        <w:tc>
          <w:tcPr>
            <w:tcW w:w="426" w:type="dxa"/>
            <w:tcBorders>
              <w:top w:val="nil"/>
              <w:left w:val="nil"/>
              <w:bottom w:val="nil"/>
              <w:right w:val="nil"/>
            </w:tcBorders>
            <w:vAlign w:val="center"/>
          </w:tcPr>
          <w:p w:rsidR="00080B53" w:rsidRPr="00174202" w:rsidRDefault="00080B53" w:rsidP="00080B53">
            <w:pPr>
              <w:spacing w:after="0" w:line="276" w:lineRule="auto"/>
              <w:jc w:val="center"/>
              <w:rPr>
                <w:rFonts w:ascii="Book Antiqua" w:hAnsi="Book Antiqua"/>
                <w:sz w:val="12"/>
                <w:szCs w:val="12"/>
              </w:rPr>
            </w:pPr>
            <w:r w:rsidRPr="00174202">
              <w:rPr>
                <w:rFonts w:ascii="Book Antiqua" w:hAnsi="Book Antiqua"/>
                <w:sz w:val="12"/>
                <w:szCs w:val="12"/>
              </w:rPr>
              <w:t>17</w:t>
            </w:r>
          </w:p>
        </w:tc>
        <w:tc>
          <w:tcPr>
            <w:tcW w:w="425" w:type="dxa"/>
            <w:tcBorders>
              <w:top w:val="nil"/>
              <w:left w:val="nil"/>
              <w:bottom w:val="nil"/>
              <w:right w:val="nil"/>
            </w:tcBorders>
            <w:vAlign w:val="center"/>
          </w:tcPr>
          <w:p w:rsidR="00080B53" w:rsidRPr="00174202" w:rsidRDefault="00080B53" w:rsidP="00080B53">
            <w:pPr>
              <w:spacing w:after="0" w:line="276" w:lineRule="auto"/>
              <w:jc w:val="center"/>
              <w:rPr>
                <w:rFonts w:ascii="Book Antiqua" w:hAnsi="Book Antiqua"/>
                <w:sz w:val="12"/>
                <w:szCs w:val="12"/>
              </w:rPr>
            </w:pPr>
            <w:r w:rsidRPr="00174202">
              <w:rPr>
                <w:rFonts w:ascii="Book Antiqua" w:hAnsi="Book Antiqua"/>
                <w:sz w:val="12"/>
                <w:szCs w:val="12"/>
              </w:rPr>
              <w:t>16</w:t>
            </w:r>
          </w:p>
        </w:tc>
        <w:tc>
          <w:tcPr>
            <w:tcW w:w="425" w:type="dxa"/>
            <w:tcBorders>
              <w:top w:val="nil"/>
              <w:left w:val="nil"/>
              <w:bottom w:val="nil"/>
              <w:right w:val="nil"/>
            </w:tcBorders>
            <w:vAlign w:val="center"/>
          </w:tcPr>
          <w:p w:rsidR="00080B53" w:rsidRPr="00174202" w:rsidRDefault="00080B53" w:rsidP="00080B53">
            <w:pPr>
              <w:spacing w:after="0" w:line="276" w:lineRule="auto"/>
              <w:jc w:val="center"/>
              <w:rPr>
                <w:rFonts w:ascii="Book Antiqua" w:hAnsi="Book Antiqua"/>
                <w:sz w:val="12"/>
                <w:szCs w:val="12"/>
              </w:rPr>
            </w:pPr>
            <w:r w:rsidRPr="00174202">
              <w:rPr>
                <w:rFonts w:ascii="Book Antiqua" w:hAnsi="Book Antiqua"/>
                <w:sz w:val="12"/>
                <w:szCs w:val="12"/>
              </w:rPr>
              <w:t>8</w:t>
            </w:r>
          </w:p>
        </w:tc>
        <w:tc>
          <w:tcPr>
            <w:tcW w:w="284" w:type="dxa"/>
            <w:tcBorders>
              <w:top w:val="nil"/>
              <w:left w:val="nil"/>
              <w:bottom w:val="nil"/>
              <w:right w:val="nil"/>
            </w:tcBorders>
            <w:vAlign w:val="center"/>
          </w:tcPr>
          <w:p w:rsidR="00080B53" w:rsidRPr="00174202" w:rsidRDefault="00080B53" w:rsidP="00080B53">
            <w:pPr>
              <w:spacing w:after="0" w:line="276" w:lineRule="auto"/>
              <w:jc w:val="center"/>
              <w:rPr>
                <w:rFonts w:ascii="Book Antiqua" w:hAnsi="Book Antiqua"/>
                <w:sz w:val="12"/>
                <w:szCs w:val="12"/>
              </w:rPr>
            </w:pPr>
            <w:r w:rsidRPr="00174202">
              <w:rPr>
                <w:rFonts w:ascii="Book Antiqua" w:hAnsi="Book Antiqua"/>
                <w:sz w:val="12"/>
                <w:szCs w:val="12"/>
              </w:rPr>
              <w:t>2</w:t>
            </w:r>
          </w:p>
        </w:tc>
        <w:tc>
          <w:tcPr>
            <w:tcW w:w="425" w:type="dxa"/>
            <w:tcBorders>
              <w:top w:val="nil"/>
              <w:left w:val="nil"/>
              <w:bottom w:val="nil"/>
              <w:right w:val="nil"/>
            </w:tcBorders>
            <w:vAlign w:val="center"/>
          </w:tcPr>
          <w:p w:rsidR="00080B53" w:rsidRPr="00174202" w:rsidRDefault="00080B53" w:rsidP="00080B53">
            <w:pPr>
              <w:spacing w:after="0" w:line="276" w:lineRule="auto"/>
              <w:jc w:val="center"/>
              <w:rPr>
                <w:rFonts w:ascii="Book Antiqua" w:hAnsi="Book Antiqua"/>
                <w:sz w:val="12"/>
                <w:szCs w:val="12"/>
              </w:rPr>
            </w:pPr>
            <w:r w:rsidRPr="00174202">
              <w:rPr>
                <w:rFonts w:ascii="Book Antiqua" w:hAnsi="Book Antiqua"/>
                <w:sz w:val="12"/>
                <w:szCs w:val="12"/>
              </w:rPr>
              <w:t>22</w:t>
            </w:r>
          </w:p>
        </w:tc>
        <w:tc>
          <w:tcPr>
            <w:tcW w:w="283" w:type="dxa"/>
            <w:tcBorders>
              <w:top w:val="nil"/>
              <w:left w:val="nil"/>
              <w:bottom w:val="nil"/>
              <w:right w:val="nil"/>
            </w:tcBorders>
            <w:vAlign w:val="center"/>
          </w:tcPr>
          <w:p w:rsidR="00080B53" w:rsidRPr="00174202" w:rsidRDefault="00080B53" w:rsidP="00080B53">
            <w:pPr>
              <w:spacing w:after="0" w:line="276" w:lineRule="auto"/>
              <w:jc w:val="center"/>
              <w:rPr>
                <w:rFonts w:ascii="Book Antiqua" w:hAnsi="Book Antiqua"/>
                <w:sz w:val="12"/>
                <w:szCs w:val="12"/>
              </w:rPr>
            </w:pPr>
            <w:r w:rsidRPr="00174202">
              <w:rPr>
                <w:rFonts w:ascii="Book Antiqua" w:hAnsi="Book Antiqua"/>
                <w:sz w:val="12"/>
                <w:szCs w:val="12"/>
              </w:rPr>
              <w:t>3</w:t>
            </w:r>
          </w:p>
        </w:tc>
        <w:tc>
          <w:tcPr>
            <w:tcW w:w="284" w:type="dxa"/>
            <w:tcBorders>
              <w:top w:val="nil"/>
              <w:left w:val="nil"/>
              <w:bottom w:val="nil"/>
              <w:right w:val="nil"/>
            </w:tcBorders>
            <w:vAlign w:val="center"/>
          </w:tcPr>
          <w:p w:rsidR="00080B53" w:rsidRPr="00174202" w:rsidRDefault="00080B53" w:rsidP="00080B53">
            <w:pPr>
              <w:spacing w:after="0" w:line="276" w:lineRule="auto"/>
              <w:jc w:val="center"/>
              <w:rPr>
                <w:rFonts w:ascii="Book Antiqua" w:hAnsi="Book Antiqua"/>
                <w:sz w:val="12"/>
                <w:szCs w:val="12"/>
              </w:rPr>
            </w:pPr>
            <w:r w:rsidRPr="00174202">
              <w:rPr>
                <w:rFonts w:ascii="Book Antiqua" w:hAnsi="Book Antiqua"/>
                <w:sz w:val="12"/>
                <w:szCs w:val="12"/>
              </w:rPr>
              <w:t>4</w:t>
            </w:r>
          </w:p>
        </w:tc>
        <w:tc>
          <w:tcPr>
            <w:tcW w:w="283" w:type="dxa"/>
            <w:tcBorders>
              <w:top w:val="nil"/>
              <w:left w:val="nil"/>
              <w:bottom w:val="nil"/>
              <w:right w:val="nil"/>
            </w:tcBorders>
            <w:vAlign w:val="center"/>
          </w:tcPr>
          <w:p w:rsidR="00080B53" w:rsidRPr="00174202" w:rsidRDefault="00080B53" w:rsidP="00080B53">
            <w:pPr>
              <w:spacing w:after="0" w:line="276" w:lineRule="auto"/>
              <w:jc w:val="center"/>
              <w:rPr>
                <w:rFonts w:ascii="Book Antiqua" w:hAnsi="Book Antiqua"/>
                <w:sz w:val="12"/>
                <w:szCs w:val="12"/>
              </w:rPr>
            </w:pPr>
            <w:r w:rsidRPr="00174202">
              <w:rPr>
                <w:rFonts w:ascii="Book Antiqua" w:hAnsi="Book Antiqua"/>
                <w:sz w:val="12"/>
                <w:szCs w:val="12"/>
              </w:rPr>
              <w:t>5</w:t>
            </w:r>
          </w:p>
        </w:tc>
        <w:tc>
          <w:tcPr>
            <w:tcW w:w="284" w:type="dxa"/>
            <w:tcBorders>
              <w:top w:val="nil"/>
              <w:left w:val="nil"/>
              <w:bottom w:val="nil"/>
              <w:right w:val="nil"/>
            </w:tcBorders>
            <w:vAlign w:val="center"/>
          </w:tcPr>
          <w:p w:rsidR="00080B53" w:rsidRPr="00174202" w:rsidRDefault="00080B53" w:rsidP="00080B53">
            <w:pPr>
              <w:spacing w:after="0" w:line="276" w:lineRule="auto"/>
              <w:jc w:val="center"/>
              <w:rPr>
                <w:rFonts w:ascii="Book Antiqua" w:hAnsi="Book Antiqua"/>
                <w:sz w:val="12"/>
                <w:szCs w:val="12"/>
              </w:rPr>
            </w:pPr>
            <w:r w:rsidRPr="00174202">
              <w:rPr>
                <w:rFonts w:ascii="Book Antiqua" w:hAnsi="Book Antiqua"/>
                <w:sz w:val="12"/>
                <w:szCs w:val="12"/>
              </w:rPr>
              <w:t>9</w:t>
            </w:r>
          </w:p>
        </w:tc>
        <w:tc>
          <w:tcPr>
            <w:tcW w:w="567" w:type="dxa"/>
            <w:tcBorders>
              <w:top w:val="nil"/>
              <w:left w:val="nil"/>
              <w:bottom w:val="nil"/>
              <w:right w:val="nil"/>
            </w:tcBorders>
            <w:vAlign w:val="center"/>
          </w:tcPr>
          <w:p w:rsidR="00080B53" w:rsidRPr="00174202" w:rsidRDefault="00080B53" w:rsidP="00080B53">
            <w:pPr>
              <w:spacing w:after="0" w:line="276" w:lineRule="auto"/>
              <w:jc w:val="center"/>
              <w:rPr>
                <w:rFonts w:ascii="Book Antiqua" w:hAnsi="Book Antiqua"/>
                <w:sz w:val="12"/>
                <w:szCs w:val="12"/>
              </w:rPr>
            </w:pPr>
            <w:r w:rsidRPr="00174202">
              <w:rPr>
                <w:rFonts w:ascii="Book Antiqua" w:hAnsi="Book Antiqua"/>
                <w:sz w:val="12"/>
                <w:szCs w:val="12"/>
              </w:rPr>
              <w:t>129</w:t>
            </w:r>
          </w:p>
        </w:tc>
        <w:tc>
          <w:tcPr>
            <w:tcW w:w="709" w:type="dxa"/>
            <w:tcBorders>
              <w:top w:val="nil"/>
              <w:left w:val="nil"/>
              <w:bottom w:val="nil"/>
              <w:right w:val="nil"/>
            </w:tcBorders>
            <w:vAlign w:val="center"/>
          </w:tcPr>
          <w:p w:rsidR="00080B53" w:rsidRPr="00174202" w:rsidRDefault="00080B53" w:rsidP="00080B53">
            <w:pPr>
              <w:spacing w:after="0" w:line="276" w:lineRule="auto"/>
              <w:jc w:val="center"/>
              <w:rPr>
                <w:rFonts w:ascii="Book Antiqua" w:hAnsi="Book Antiqua"/>
                <w:sz w:val="12"/>
                <w:szCs w:val="12"/>
              </w:rPr>
            </w:pPr>
            <w:r w:rsidRPr="00174202">
              <w:rPr>
                <w:rFonts w:ascii="Book Antiqua" w:hAnsi="Book Antiqua"/>
                <w:sz w:val="12"/>
                <w:szCs w:val="12"/>
              </w:rPr>
              <w:t>32.614</w:t>
            </w:r>
          </w:p>
        </w:tc>
      </w:tr>
      <w:tr w:rsidR="00080B53" w:rsidRPr="00174202" w:rsidTr="00CB0C75">
        <w:trPr>
          <w:trHeight w:val="188"/>
        </w:trPr>
        <w:tc>
          <w:tcPr>
            <w:tcW w:w="539" w:type="dxa"/>
            <w:tcBorders>
              <w:top w:val="nil"/>
              <w:left w:val="nil"/>
              <w:bottom w:val="nil"/>
              <w:right w:val="nil"/>
            </w:tcBorders>
            <w:vAlign w:val="center"/>
          </w:tcPr>
          <w:p w:rsidR="00080B53" w:rsidRPr="00174202" w:rsidRDefault="00080B53" w:rsidP="00080B53">
            <w:pPr>
              <w:spacing w:after="0" w:line="276" w:lineRule="auto"/>
              <w:jc w:val="center"/>
              <w:rPr>
                <w:rFonts w:ascii="Book Antiqua" w:hAnsi="Book Antiqua"/>
                <w:b/>
                <w:sz w:val="12"/>
                <w:szCs w:val="12"/>
              </w:rPr>
            </w:pPr>
            <w:r w:rsidRPr="00174202">
              <w:rPr>
                <w:rFonts w:ascii="Book Antiqua" w:hAnsi="Book Antiqua"/>
                <w:b/>
                <w:sz w:val="12"/>
                <w:szCs w:val="12"/>
              </w:rPr>
              <w:t>2016</w:t>
            </w:r>
          </w:p>
        </w:tc>
        <w:tc>
          <w:tcPr>
            <w:tcW w:w="596" w:type="dxa"/>
            <w:tcBorders>
              <w:top w:val="nil"/>
              <w:left w:val="nil"/>
              <w:bottom w:val="nil"/>
              <w:right w:val="nil"/>
            </w:tcBorders>
            <w:vAlign w:val="center"/>
          </w:tcPr>
          <w:p w:rsidR="00080B53" w:rsidRPr="00174202" w:rsidRDefault="00080B53" w:rsidP="00080B53">
            <w:pPr>
              <w:spacing w:after="0" w:line="276" w:lineRule="auto"/>
              <w:jc w:val="center"/>
              <w:rPr>
                <w:rFonts w:ascii="Book Antiqua" w:hAnsi="Book Antiqua"/>
                <w:sz w:val="12"/>
                <w:szCs w:val="12"/>
              </w:rPr>
            </w:pPr>
            <w:r w:rsidRPr="00174202">
              <w:rPr>
                <w:rFonts w:ascii="Book Antiqua" w:hAnsi="Book Antiqua"/>
                <w:sz w:val="12"/>
                <w:szCs w:val="12"/>
              </w:rPr>
              <w:t>1</w:t>
            </w:r>
          </w:p>
        </w:tc>
        <w:tc>
          <w:tcPr>
            <w:tcW w:w="851" w:type="dxa"/>
            <w:tcBorders>
              <w:top w:val="nil"/>
              <w:left w:val="nil"/>
              <w:bottom w:val="nil"/>
              <w:right w:val="nil"/>
            </w:tcBorders>
            <w:vAlign w:val="center"/>
          </w:tcPr>
          <w:p w:rsidR="00080B53" w:rsidRPr="00174202" w:rsidRDefault="00080B53" w:rsidP="00080B53">
            <w:pPr>
              <w:spacing w:after="0" w:line="276" w:lineRule="auto"/>
              <w:jc w:val="center"/>
              <w:rPr>
                <w:rFonts w:ascii="Book Antiqua" w:hAnsi="Book Antiqua"/>
                <w:sz w:val="12"/>
                <w:szCs w:val="12"/>
              </w:rPr>
            </w:pPr>
            <w:r w:rsidRPr="00174202">
              <w:rPr>
                <w:rFonts w:ascii="Book Antiqua" w:hAnsi="Book Antiqua"/>
                <w:sz w:val="12"/>
                <w:szCs w:val="12"/>
              </w:rPr>
              <w:t>1</w:t>
            </w:r>
          </w:p>
        </w:tc>
        <w:tc>
          <w:tcPr>
            <w:tcW w:w="567" w:type="dxa"/>
            <w:tcBorders>
              <w:top w:val="nil"/>
              <w:left w:val="nil"/>
              <w:bottom w:val="nil"/>
              <w:right w:val="nil"/>
            </w:tcBorders>
            <w:vAlign w:val="center"/>
          </w:tcPr>
          <w:p w:rsidR="00080B53" w:rsidRPr="00174202" w:rsidRDefault="00080B53" w:rsidP="00080B53">
            <w:pPr>
              <w:spacing w:after="0" w:line="276" w:lineRule="auto"/>
              <w:jc w:val="center"/>
              <w:rPr>
                <w:rFonts w:ascii="Book Antiqua" w:hAnsi="Book Antiqua"/>
                <w:sz w:val="12"/>
                <w:szCs w:val="12"/>
              </w:rPr>
            </w:pPr>
            <w:r w:rsidRPr="00174202">
              <w:rPr>
                <w:rFonts w:ascii="Book Antiqua" w:hAnsi="Book Antiqua"/>
                <w:sz w:val="12"/>
                <w:szCs w:val="12"/>
              </w:rPr>
              <w:t>1</w:t>
            </w:r>
          </w:p>
        </w:tc>
        <w:tc>
          <w:tcPr>
            <w:tcW w:w="708" w:type="dxa"/>
            <w:tcBorders>
              <w:top w:val="nil"/>
              <w:left w:val="nil"/>
              <w:bottom w:val="nil"/>
              <w:right w:val="nil"/>
            </w:tcBorders>
            <w:vAlign w:val="center"/>
          </w:tcPr>
          <w:p w:rsidR="00080B53" w:rsidRPr="00174202" w:rsidRDefault="00080B53" w:rsidP="00080B53">
            <w:pPr>
              <w:spacing w:after="0" w:line="276" w:lineRule="auto"/>
              <w:jc w:val="center"/>
              <w:rPr>
                <w:rFonts w:ascii="Book Antiqua" w:hAnsi="Book Antiqua"/>
                <w:sz w:val="12"/>
                <w:szCs w:val="12"/>
              </w:rPr>
            </w:pPr>
            <w:r w:rsidRPr="00174202">
              <w:rPr>
                <w:rFonts w:ascii="Book Antiqua" w:hAnsi="Book Antiqua"/>
                <w:sz w:val="12"/>
                <w:szCs w:val="12"/>
              </w:rPr>
              <w:t>1</w:t>
            </w:r>
          </w:p>
        </w:tc>
        <w:tc>
          <w:tcPr>
            <w:tcW w:w="709" w:type="dxa"/>
            <w:tcBorders>
              <w:top w:val="nil"/>
              <w:left w:val="nil"/>
              <w:bottom w:val="nil"/>
              <w:right w:val="nil"/>
            </w:tcBorders>
            <w:vAlign w:val="center"/>
          </w:tcPr>
          <w:p w:rsidR="00080B53" w:rsidRPr="00174202" w:rsidRDefault="00080B53" w:rsidP="00080B53">
            <w:pPr>
              <w:spacing w:after="0" w:line="276" w:lineRule="auto"/>
              <w:jc w:val="center"/>
              <w:rPr>
                <w:rFonts w:ascii="Book Antiqua" w:hAnsi="Book Antiqua"/>
                <w:sz w:val="12"/>
                <w:szCs w:val="12"/>
              </w:rPr>
            </w:pPr>
            <w:r w:rsidRPr="00174202">
              <w:rPr>
                <w:rFonts w:ascii="Book Antiqua" w:hAnsi="Book Antiqua"/>
                <w:sz w:val="12"/>
                <w:szCs w:val="12"/>
              </w:rPr>
              <w:t>1</w:t>
            </w:r>
          </w:p>
        </w:tc>
        <w:tc>
          <w:tcPr>
            <w:tcW w:w="567" w:type="dxa"/>
            <w:tcBorders>
              <w:top w:val="nil"/>
              <w:left w:val="nil"/>
              <w:bottom w:val="nil"/>
              <w:right w:val="nil"/>
            </w:tcBorders>
            <w:vAlign w:val="center"/>
          </w:tcPr>
          <w:p w:rsidR="00080B53" w:rsidRPr="00174202" w:rsidRDefault="00080B53" w:rsidP="00080B53">
            <w:pPr>
              <w:spacing w:after="0" w:line="276" w:lineRule="auto"/>
              <w:jc w:val="center"/>
              <w:rPr>
                <w:rFonts w:ascii="Book Antiqua" w:hAnsi="Book Antiqua"/>
                <w:sz w:val="12"/>
                <w:szCs w:val="12"/>
              </w:rPr>
            </w:pPr>
            <w:r w:rsidRPr="00174202">
              <w:rPr>
                <w:rFonts w:ascii="Book Antiqua" w:hAnsi="Book Antiqua"/>
                <w:sz w:val="12"/>
                <w:szCs w:val="12"/>
              </w:rPr>
              <w:t>2</w:t>
            </w:r>
          </w:p>
        </w:tc>
        <w:tc>
          <w:tcPr>
            <w:tcW w:w="709" w:type="dxa"/>
            <w:tcBorders>
              <w:top w:val="nil"/>
              <w:left w:val="nil"/>
              <w:bottom w:val="nil"/>
              <w:right w:val="nil"/>
            </w:tcBorders>
            <w:vAlign w:val="center"/>
          </w:tcPr>
          <w:p w:rsidR="00080B53" w:rsidRPr="00174202" w:rsidRDefault="00080B53" w:rsidP="00080B53">
            <w:pPr>
              <w:spacing w:after="0" w:line="276" w:lineRule="auto"/>
              <w:jc w:val="center"/>
              <w:rPr>
                <w:rFonts w:ascii="Book Antiqua" w:hAnsi="Book Antiqua"/>
                <w:sz w:val="12"/>
                <w:szCs w:val="12"/>
              </w:rPr>
            </w:pPr>
            <w:r w:rsidRPr="00174202">
              <w:rPr>
                <w:rFonts w:ascii="Book Antiqua" w:hAnsi="Book Antiqua"/>
                <w:sz w:val="12"/>
                <w:szCs w:val="12"/>
              </w:rPr>
              <w:t>-</w:t>
            </w:r>
          </w:p>
        </w:tc>
        <w:tc>
          <w:tcPr>
            <w:tcW w:w="709" w:type="dxa"/>
            <w:tcBorders>
              <w:top w:val="nil"/>
              <w:left w:val="nil"/>
              <w:bottom w:val="nil"/>
              <w:right w:val="single" w:sz="4" w:space="0" w:color="auto"/>
            </w:tcBorders>
            <w:vAlign w:val="center"/>
          </w:tcPr>
          <w:p w:rsidR="00080B53" w:rsidRPr="00174202" w:rsidRDefault="00080B53" w:rsidP="00080B53">
            <w:pPr>
              <w:spacing w:after="0" w:line="276" w:lineRule="auto"/>
              <w:jc w:val="center"/>
              <w:rPr>
                <w:rFonts w:ascii="Book Antiqua" w:hAnsi="Book Antiqua"/>
                <w:sz w:val="12"/>
                <w:szCs w:val="12"/>
              </w:rPr>
            </w:pPr>
            <w:r w:rsidRPr="00174202">
              <w:rPr>
                <w:rFonts w:ascii="Book Antiqua" w:hAnsi="Book Antiqua"/>
                <w:sz w:val="12"/>
                <w:szCs w:val="12"/>
              </w:rPr>
              <w:t>-</w:t>
            </w:r>
          </w:p>
        </w:tc>
        <w:tc>
          <w:tcPr>
            <w:tcW w:w="708" w:type="dxa"/>
            <w:tcBorders>
              <w:top w:val="nil"/>
              <w:left w:val="single" w:sz="4" w:space="0" w:color="auto"/>
              <w:bottom w:val="nil"/>
              <w:right w:val="nil"/>
            </w:tcBorders>
            <w:vAlign w:val="center"/>
          </w:tcPr>
          <w:p w:rsidR="00080B53" w:rsidRPr="00174202" w:rsidRDefault="00080B53" w:rsidP="00080B53">
            <w:pPr>
              <w:spacing w:after="0" w:line="276" w:lineRule="auto"/>
              <w:jc w:val="center"/>
              <w:rPr>
                <w:rFonts w:ascii="Book Antiqua" w:hAnsi="Book Antiqua"/>
                <w:sz w:val="12"/>
                <w:szCs w:val="12"/>
              </w:rPr>
            </w:pPr>
            <w:r w:rsidRPr="00174202">
              <w:rPr>
                <w:rFonts w:ascii="Book Antiqua" w:hAnsi="Book Antiqua"/>
                <w:sz w:val="12"/>
                <w:szCs w:val="12"/>
              </w:rPr>
              <w:t>43</w:t>
            </w:r>
          </w:p>
        </w:tc>
        <w:tc>
          <w:tcPr>
            <w:tcW w:w="426" w:type="dxa"/>
            <w:tcBorders>
              <w:top w:val="nil"/>
              <w:left w:val="nil"/>
              <w:bottom w:val="nil"/>
              <w:right w:val="nil"/>
            </w:tcBorders>
            <w:vAlign w:val="center"/>
          </w:tcPr>
          <w:p w:rsidR="00080B53" w:rsidRPr="00174202" w:rsidRDefault="00080B53" w:rsidP="00080B53">
            <w:pPr>
              <w:spacing w:after="0" w:line="276" w:lineRule="auto"/>
              <w:jc w:val="center"/>
              <w:rPr>
                <w:rFonts w:ascii="Book Antiqua" w:hAnsi="Book Antiqua"/>
                <w:sz w:val="12"/>
                <w:szCs w:val="12"/>
              </w:rPr>
            </w:pPr>
            <w:r w:rsidRPr="00174202">
              <w:rPr>
                <w:rFonts w:ascii="Book Antiqua" w:hAnsi="Book Antiqua"/>
                <w:sz w:val="12"/>
                <w:szCs w:val="12"/>
              </w:rPr>
              <w:t>17</w:t>
            </w:r>
          </w:p>
        </w:tc>
        <w:tc>
          <w:tcPr>
            <w:tcW w:w="425" w:type="dxa"/>
            <w:tcBorders>
              <w:top w:val="nil"/>
              <w:left w:val="nil"/>
              <w:bottom w:val="nil"/>
              <w:right w:val="nil"/>
            </w:tcBorders>
            <w:vAlign w:val="center"/>
          </w:tcPr>
          <w:p w:rsidR="00080B53" w:rsidRPr="00174202" w:rsidRDefault="00080B53" w:rsidP="00080B53">
            <w:pPr>
              <w:spacing w:after="0" w:line="276" w:lineRule="auto"/>
              <w:jc w:val="center"/>
              <w:rPr>
                <w:rFonts w:ascii="Book Antiqua" w:hAnsi="Book Antiqua"/>
                <w:sz w:val="12"/>
                <w:szCs w:val="12"/>
              </w:rPr>
            </w:pPr>
            <w:r w:rsidRPr="00174202">
              <w:rPr>
                <w:rFonts w:ascii="Book Antiqua" w:hAnsi="Book Antiqua"/>
                <w:sz w:val="12"/>
                <w:szCs w:val="12"/>
              </w:rPr>
              <w:t>16</w:t>
            </w:r>
          </w:p>
        </w:tc>
        <w:tc>
          <w:tcPr>
            <w:tcW w:w="425" w:type="dxa"/>
            <w:tcBorders>
              <w:top w:val="nil"/>
              <w:left w:val="nil"/>
              <w:bottom w:val="nil"/>
              <w:right w:val="nil"/>
            </w:tcBorders>
            <w:vAlign w:val="center"/>
          </w:tcPr>
          <w:p w:rsidR="00080B53" w:rsidRPr="00174202" w:rsidRDefault="00080B53" w:rsidP="00080B53">
            <w:pPr>
              <w:spacing w:after="0" w:line="276" w:lineRule="auto"/>
              <w:jc w:val="center"/>
              <w:rPr>
                <w:rFonts w:ascii="Book Antiqua" w:hAnsi="Book Antiqua"/>
                <w:sz w:val="12"/>
                <w:szCs w:val="12"/>
              </w:rPr>
            </w:pPr>
            <w:r w:rsidRPr="00174202">
              <w:rPr>
                <w:rFonts w:ascii="Book Antiqua" w:hAnsi="Book Antiqua"/>
                <w:sz w:val="12"/>
                <w:szCs w:val="12"/>
              </w:rPr>
              <w:t>8</w:t>
            </w:r>
          </w:p>
        </w:tc>
        <w:tc>
          <w:tcPr>
            <w:tcW w:w="284" w:type="dxa"/>
            <w:tcBorders>
              <w:top w:val="nil"/>
              <w:left w:val="nil"/>
              <w:bottom w:val="nil"/>
              <w:right w:val="nil"/>
            </w:tcBorders>
            <w:vAlign w:val="center"/>
          </w:tcPr>
          <w:p w:rsidR="00080B53" w:rsidRPr="00174202" w:rsidRDefault="00080B53" w:rsidP="00080B53">
            <w:pPr>
              <w:spacing w:after="0" w:line="276" w:lineRule="auto"/>
              <w:jc w:val="center"/>
              <w:rPr>
                <w:rFonts w:ascii="Book Antiqua" w:hAnsi="Book Antiqua"/>
                <w:sz w:val="12"/>
                <w:szCs w:val="12"/>
              </w:rPr>
            </w:pPr>
            <w:r w:rsidRPr="00174202">
              <w:rPr>
                <w:rFonts w:ascii="Book Antiqua" w:hAnsi="Book Antiqua"/>
                <w:sz w:val="12"/>
                <w:szCs w:val="12"/>
              </w:rPr>
              <w:t>2</w:t>
            </w:r>
          </w:p>
        </w:tc>
        <w:tc>
          <w:tcPr>
            <w:tcW w:w="425" w:type="dxa"/>
            <w:tcBorders>
              <w:top w:val="nil"/>
              <w:left w:val="nil"/>
              <w:bottom w:val="nil"/>
              <w:right w:val="nil"/>
            </w:tcBorders>
            <w:vAlign w:val="center"/>
          </w:tcPr>
          <w:p w:rsidR="00080B53" w:rsidRPr="00174202" w:rsidRDefault="00080B53" w:rsidP="00080B53">
            <w:pPr>
              <w:spacing w:after="0" w:line="276" w:lineRule="auto"/>
              <w:jc w:val="center"/>
              <w:rPr>
                <w:rFonts w:ascii="Book Antiqua" w:hAnsi="Book Antiqua"/>
                <w:sz w:val="12"/>
                <w:szCs w:val="12"/>
              </w:rPr>
            </w:pPr>
            <w:r w:rsidRPr="00174202">
              <w:rPr>
                <w:rFonts w:ascii="Book Antiqua" w:hAnsi="Book Antiqua"/>
                <w:sz w:val="12"/>
                <w:szCs w:val="12"/>
              </w:rPr>
              <w:t>22</w:t>
            </w:r>
          </w:p>
        </w:tc>
        <w:tc>
          <w:tcPr>
            <w:tcW w:w="283" w:type="dxa"/>
            <w:tcBorders>
              <w:top w:val="nil"/>
              <w:left w:val="nil"/>
              <w:bottom w:val="nil"/>
              <w:right w:val="nil"/>
            </w:tcBorders>
            <w:vAlign w:val="center"/>
          </w:tcPr>
          <w:p w:rsidR="00080B53" w:rsidRPr="00174202" w:rsidRDefault="00080B53" w:rsidP="00080B53">
            <w:pPr>
              <w:spacing w:after="0" w:line="276" w:lineRule="auto"/>
              <w:jc w:val="center"/>
              <w:rPr>
                <w:rFonts w:ascii="Book Antiqua" w:hAnsi="Book Antiqua"/>
                <w:sz w:val="12"/>
                <w:szCs w:val="12"/>
              </w:rPr>
            </w:pPr>
            <w:r w:rsidRPr="00174202">
              <w:rPr>
                <w:rFonts w:ascii="Book Antiqua" w:hAnsi="Book Antiqua"/>
                <w:sz w:val="12"/>
                <w:szCs w:val="12"/>
              </w:rPr>
              <w:t>3</w:t>
            </w:r>
          </w:p>
        </w:tc>
        <w:tc>
          <w:tcPr>
            <w:tcW w:w="284" w:type="dxa"/>
            <w:tcBorders>
              <w:top w:val="nil"/>
              <w:left w:val="nil"/>
              <w:bottom w:val="nil"/>
              <w:right w:val="nil"/>
            </w:tcBorders>
            <w:vAlign w:val="center"/>
          </w:tcPr>
          <w:p w:rsidR="00080B53" w:rsidRPr="00174202" w:rsidRDefault="00080B53" w:rsidP="00080B53">
            <w:pPr>
              <w:spacing w:after="0" w:line="276" w:lineRule="auto"/>
              <w:jc w:val="center"/>
              <w:rPr>
                <w:rFonts w:ascii="Book Antiqua" w:hAnsi="Book Antiqua"/>
                <w:sz w:val="12"/>
                <w:szCs w:val="12"/>
              </w:rPr>
            </w:pPr>
            <w:r w:rsidRPr="00174202">
              <w:rPr>
                <w:rFonts w:ascii="Book Antiqua" w:hAnsi="Book Antiqua"/>
                <w:sz w:val="12"/>
                <w:szCs w:val="12"/>
              </w:rPr>
              <w:t>4</w:t>
            </w:r>
          </w:p>
        </w:tc>
        <w:tc>
          <w:tcPr>
            <w:tcW w:w="283" w:type="dxa"/>
            <w:tcBorders>
              <w:top w:val="nil"/>
              <w:left w:val="nil"/>
              <w:bottom w:val="nil"/>
              <w:right w:val="nil"/>
            </w:tcBorders>
            <w:vAlign w:val="center"/>
          </w:tcPr>
          <w:p w:rsidR="00080B53" w:rsidRPr="00174202" w:rsidRDefault="00080B53" w:rsidP="00080B53">
            <w:pPr>
              <w:spacing w:after="0" w:line="276" w:lineRule="auto"/>
              <w:jc w:val="center"/>
              <w:rPr>
                <w:rFonts w:ascii="Book Antiqua" w:hAnsi="Book Antiqua"/>
                <w:sz w:val="12"/>
                <w:szCs w:val="12"/>
              </w:rPr>
            </w:pPr>
            <w:r w:rsidRPr="00174202">
              <w:rPr>
                <w:rFonts w:ascii="Book Antiqua" w:hAnsi="Book Antiqua"/>
                <w:sz w:val="12"/>
                <w:szCs w:val="12"/>
              </w:rPr>
              <w:t>5</w:t>
            </w:r>
          </w:p>
        </w:tc>
        <w:tc>
          <w:tcPr>
            <w:tcW w:w="284" w:type="dxa"/>
            <w:tcBorders>
              <w:top w:val="nil"/>
              <w:left w:val="nil"/>
              <w:bottom w:val="nil"/>
              <w:right w:val="nil"/>
            </w:tcBorders>
            <w:vAlign w:val="center"/>
          </w:tcPr>
          <w:p w:rsidR="00080B53" w:rsidRPr="00174202" w:rsidRDefault="00080B53" w:rsidP="00080B53">
            <w:pPr>
              <w:spacing w:after="0" w:line="276" w:lineRule="auto"/>
              <w:jc w:val="center"/>
              <w:rPr>
                <w:rFonts w:ascii="Book Antiqua" w:hAnsi="Book Antiqua"/>
                <w:sz w:val="12"/>
                <w:szCs w:val="12"/>
              </w:rPr>
            </w:pPr>
            <w:r w:rsidRPr="00174202">
              <w:rPr>
                <w:rFonts w:ascii="Book Antiqua" w:hAnsi="Book Antiqua"/>
                <w:sz w:val="12"/>
                <w:szCs w:val="12"/>
              </w:rPr>
              <w:t>9</w:t>
            </w:r>
          </w:p>
        </w:tc>
        <w:tc>
          <w:tcPr>
            <w:tcW w:w="567" w:type="dxa"/>
            <w:tcBorders>
              <w:top w:val="nil"/>
              <w:left w:val="nil"/>
              <w:bottom w:val="nil"/>
              <w:right w:val="nil"/>
            </w:tcBorders>
            <w:vAlign w:val="center"/>
          </w:tcPr>
          <w:p w:rsidR="00080B53" w:rsidRPr="00174202" w:rsidRDefault="00080B53" w:rsidP="00080B53">
            <w:pPr>
              <w:spacing w:after="0" w:line="276" w:lineRule="auto"/>
              <w:jc w:val="center"/>
              <w:rPr>
                <w:rFonts w:ascii="Book Antiqua" w:hAnsi="Book Antiqua"/>
                <w:sz w:val="12"/>
                <w:szCs w:val="12"/>
              </w:rPr>
            </w:pPr>
            <w:r w:rsidRPr="00174202">
              <w:rPr>
                <w:rFonts w:ascii="Book Antiqua" w:hAnsi="Book Antiqua"/>
                <w:sz w:val="12"/>
                <w:szCs w:val="12"/>
              </w:rPr>
              <w:t>147</w:t>
            </w:r>
          </w:p>
        </w:tc>
        <w:tc>
          <w:tcPr>
            <w:tcW w:w="709" w:type="dxa"/>
            <w:tcBorders>
              <w:top w:val="nil"/>
              <w:left w:val="nil"/>
              <w:bottom w:val="nil"/>
              <w:right w:val="nil"/>
            </w:tcBorders>
            <w:vAlign w:val="center"/>
          </w:tcPr>
          <w:p w:rsidR="00080B53" w:rsidRPr="00174202" w:rsidRDefault="00080B53" w:rsidP="00080B53">
            <w:pPr>
              <w:spacing w:after="0" w:line="276" w:lineRule="auto"/>
              <w:jc w:val="center"/>
              <w:rPr>
                <w:rFonts w:ascii="Book Antiqua" w:hAnsi="Book Antiqua"/>
                <w:sz w:val="12"/>
                <w:szCs w:val="12"/>
              </w:rPr>
            </w:pPr>
            <w:r w:rsidRPr="00174202">
              <w:rPr>
                <w:rFonts w:ascii="Book Antiqua" w:hAnsi="Book Antiqua"/>
                <w:sz w:val="12"/>
                <w:szCs w:val="12"/>
              </w:rPr>
              <w:t>36.347</w:t>
            </w:r>
          </w:p>
        </w:tc>
      </w:tr>
      <w:tr w:rsidR="00080B53" w:rsidRPr="00174202" w:rsidTr="00CB0C75">
        <w:trPr>
          <w:trHeight w:val="204"/>
        </w:trPr>
        <w:tc>
          <w:tcPr>
            <w:tcW w:w="539" w:type="dxa"/>
            <w:tcBorders>
              <w:top w:val="nil"/>
              <w:left w:val="nil"/>
              <w:bottom w:val="nil"/>
              <w:right w:val="nil"/>
            </w:tcBorders>
            <w:vAlign w:val="center"/>
          </w:tcPr>
          <w:p w:rsidR="00080B53" w:rsidRPr="00174202" w:rsidRDefault="00080B53" w:rsidP="00080B53">
            <w:pPr>
              <w:spacing w:after="0" w:line="276" w:lineRule="auto"/>
              <w:jc w:val="center"/>
              <w:rPr>
                <w:rFonts w:ascii="Book Antiqua" w:hAnsi="Book Antiqua"/>
                <w:b/>
                <w:sz w:val="12"/>
                <w:szCs w:val="12"/>
              </w:rPr>
            </w:pPr>
            <w:r w:rsidRPr="00174202">
              <w:rPr>
                <w:rFonts w:ascii="Book Antiqua" w:hAnsi="Book Antiqua"/>
                <w:b/>
                <w:sz w:val="12"/>
                <w:szCs w:val="12"/>
              </w:rPr>
              <w:t>2017</w:t>
            </w:r>
          </w:p>
        </w:tc>
        <w:tc>
          <w:tcPr>
            <w:tcW w:w="596" w:type="dxa"/>
            <w:tcBorders>
              <w:top w:val="nil"/>
              <w:left w:val="nil"/>
              <w:bottom w:val="nil"/>
              <w:right w:val="nil"/>
            </w:tcBorders>
            <w:vAlign w:val="center"/>
          </w:tcPr>
          <w:p w:rsidR="00080B53" w:rsidRPr="00174202" w:rsidRDefault="00080B53" w:rsidP="00080B53">
            <w:pPr>
              <w:spacing w:after="0" w:line="276" w:lineRule="auto"/>
              <w:jc w:val="center"/>
              <w:rPr>
                <w:rFonts w:ascii="Book Antiqua" w:hAnsi="Book Antiqua"/>
                <w:sz w:val="12"/>
                <w:szCs w:val="12"/>
              </w:rPr>
            </w:pPr>
            <w:r w:rsidRPr="00174202">
              <w:rPr>
                <w:rFonts w:ascii="Book Antiqua" w:hAnsi="Book Antiqua"/>
                <w:sz w:val="12"/>
                <w:szCs w:val="12"/>
              </w:rPr>
              <w:t>1</w:t>
            </w:r>
          </w:p>
        </w:tc>
        <w:tc>
          <w:tcPr>
            <w:tcW w:w="851" w:type="dxa"/>
            <w:tcBorders>
              <w:top w:val="nil"/>
              <w:left w:val="nil"/>
              <w:bottom w:val="nil"/>
              <w:right w:val="nil"/>
            </w:tcBorders>
            <w:vAlign w:val="center"/>
          </w:tcPr>
          <w:p w:rsidR="00080B53" w:rsidRPr="00174202" w:rsidRDefault="00080B53" w:rsidP="00080B53">
            <w:pPr>
              <w:spacing w:after="0" w:line="276" w:lineRule="auto"/>
              <w:jc w:val="center"/>
              <w:rPr>
                <w:rFonts w:ascii="Book Antiqua" w:hAnsi="Book Antiqua"/>
                <w:sz w:val="12"/>
                <w:szCs w:val="12"/>
              </w:rPr>
            </w:pPr>
            <w:r w:rsidRPr="00174202">
              <w:rPr>
                <w:rFonts w:ascii="Book Antiqua" w:hAnsi="Book Antiqua"/>
                <w:sz w:val="12"/>
                <w:szCs w:val="12"/>
              </w:rPr>
              <w:t>1</w:t>
            </w:r>
          </w:p>
        </w:tc>
        <w:tc>
          <w:tcPr>
            <w:tcW w:w="567" w:type="dxa"/>
            <w:tcBorders>
              <w:top w:val="nil"/>
              <w:left w:val="nil"/>
              <w:bottom w:val="nil"/>
              <w:right w:val="nil"/>
            </w:tcBorders>
            <w:vAlign w:val="center"/>
          </w:tcPr>
          <w:p w:rsidR="00080B53" w:rsidRPr="00174202" w:rsidRDefault="00080B53" w:rsidP="00080B53">
            <w:pPr>
              <w:spacing w:after="0" w:line="276" w:lineRule="auto"/>
              <w:jc w:val="center"/>
              <w:rPr>
                <w:rFonts w:ascii="Book Antiqua" w:hAnsi="Book Antiqua"/>
                <w:sz w:val="12"/>
                <w:szCs w:val="12"/>
              </w:rPr>
            </w:pPr>
            <w:r w:rsidRPr="00174202">
              <w:rPr>
                <w:rFonts w:ascii="Book Antiqua" w:hAnsi="Book Antiqua"/>
                <w:sz w:val="12"/>
                <w:szCs w:val="12"/>
              </w:rPr>
              <w:t>1</w:t>
            </w:r>
          </w:p>
        </w:tc>
        <w:tc>
          <w:tcPr>
            <w:tcW w:w="708" w:type="dxa"/>
            <w:tcBorders>
              <w:top w:val="nil"/>
              <w:left w:val="nil"/>
              <w:bottom w:val="nil"/>
              <w:right w:val="nil"/>
            </w:tcBorders>
            <w:vAlign w:val="center"/>
          </w:tcPr>
          <w:p w:rsidR="00080B53" w:rsidRPr="00174202" w:rsidRDefault="00080B53" w:rsidP="00080B53">
            <w:pPr>
              <w:spacing w:after="0" w:line="276" w:lineRule="auto"/>
              <w:jc w:val="center"/>
              <w:rPr>
                <w:rFonts w:ascii="Book Antiqua" w:hAnsi="Book Antiqua"/>
                <w:sz w:val="12"/>
                <w:szCs w:val="12"/>
              </w:rPr>
            </w:pPr>
            <w:r w:rsidRPr="00174202">
              <w:rPr>
                <w:rFonts w:ascii="Book Antiqua" w:hAnsi="Book Antiqua"/>
                <w:sz w:val="12"/>
                <w:szCs w:val="12"/>
              </w:rPr>
              <w:t>1</w:t>
            </w:r>
          </w:p>
        </w:tc>
        <w:tc>
          <w:tcPr>
            <w:tcW w:w="709" w:type="dxa"/>
            <w:tcBorders>
              <w:top w:val="nil"/>
              <w:left w:val="nil"/>
              <w:bottom w:val="nil"/>
              <w:right w:val="nil"/>
            </w:tcBorders>
            <w:vAlign w:val="center"/>
          </w:tcPr>
          <w:p w:rsidR="00080B53" w:rsidRPr="00174202" w:rsidRDefault="00080B53" w:rsidP="00080B53">
            <w:pPr>
              <w:spacing w:after="0" w:line="276" w:lineRule="auto"/>
              <w:jc w:val="center"/>
              <w:rPr>
                <w:rFonts w:ascii="Book Antiqua" w:hAnsi="Book Antiqua"/>
                <w:sz w:val="12"/>
                <w:szCs w:val="12"/>
              </w:rPr>
            </w:pPr>
            <w:r w:rsidRPr="00174202">
              <w:rPr>
                <w:rFonts w:ascii="Book Antiqua" w:hAnsi="Book Antiqua"/>
                <w:sz w:val="12"/>
                <w:szCs w:val="12"/>
              </w:rPr>
              <w:t>1</w:t>
            </w:r>
          </w:p>
        </w:tc>
        <w:tc>
          <w:tcPr>
            <w:tcW w:w="567" w:type="dxa"/>
            <w:tcBorders>
              <w:top w:val="nil"/>
              <w:left w:val="nil"/>
              <w:bottom w:val="nil"/>
              <w:right w:val="nil"/>
            </w:tcBorders>
            <w:vAlign w:val="center"/>
          </w:tcPr>
          <w:p w:rsidR="00080B53" w:rsidRPr="00174202" w:rsidRDefault="00080B53" w:rsidP="00080B53">
            <w:pPr>
              <w:spacing w:after="0" w:line="276" w:lineRule="auto"/>
              <w:jc w:val="center"/>
              <w:rPr>
                <w:rFonts w:ascii="Book Antiqua" w:hAnsi="Book Antiqua"/>
                <w:sz w:val="12"/>
                <w:szCs w:val="12"/>
              </w:rPr>
            </w:pPr>
            <w:r w:rsidRPr="00174202">
              <w:rPr>
                <w:rFonts w:ascii="Book Antiqua" w:hAnsi="Book Antiqua"/>
                <w:sz w:val="12"/>
                <w:szCs w:val="12"/>
              </w:rPr>
              <w:t>1</w:t>
            </w:r>
          </w:p>
        </w:tc>
        <w:tc>
          <w:tcPr>
            <w:tcW w:w="709" w:type="dxa"/>
            <w:tcBorders>
              <w:top w:val="nil"/>
              <w:left w:val="nil"/>
              <w:bottom w:val="nil"/>
              <w:right w:val="nil"/>
            </w:tcBorders>
            <w:vAlign w:val="center"/>
          </w:tcPr>
          <w:p w:rsidR="00080B53" w:rsidRPr="00174202" w:rsidRDefault="00080B53" w:rsidP="00080B53">
            <w:pPr>
              <w:spacing w:after="0" w:line="276" w:lineRule="auto"/>
              <w:jc w:val="center"/>
              <w:rPr>
                <w:rFonts w:ascii="Book Antiqua" w:hAnsi="Book Antiqua"/>
                <w:sz w:val="12"/>
                <w:szCs w:val="12"/>
              </w:rPr>
            </w:pPr>
            <w:r w:rsidRPr="00174202">
              <w:rPr>
                <w:rFonts w:ascii="Book Antiqua" w:hAnsi="Book Antiqua"/>
                <w:sz w:val="12"/>
                <w:szCs w:val="12"/>
              </w:rPr>
              <w:t>1</w:t>
            </w:r>
          </w:p>
        </w:tc>
        <w:tc>
          <w:tcPr>
            <w:tcW w:w="709" w:type="dxa"/>
            <w:tcBorders>
              <w:top w:val="nil"/>
              <w:left w:val="nil"/>
              <w:bottom w:val="nil"/>
              <w:right w:val="single" w:sz="4" w:space="0" w:color="auto"/>
            </w:tcBorders>
            <w:vAlign w:val="center"/>
          </w:tcPr>
          <w:p w:rsidR="00080B53" w:rsidRPr="00174202" w:rsidRDefault="00080B53" w:rsidP="00080B53">
            <w:pPr>
              <w:spacing w:after="0" w:line="276" w:lineRule="auto"/>
              <w:jc w:val="center"/>
              <w:rPr>
                <w:rFonts w:ascii="Book Antiqua" w:hAnsi="Book Antiqua"/>
                <w:sz w:val="12"/>
                <w:szCs w:val="12"/>
              </w:rPr>
            </w:pPr>
            <w:r w:rsidRPr="00174202">
              <w:rPr>
                <w:rFonts w:ascii="Book Antiqua" w:hAnsi="Book Antiqua"/>
                <w:sz w:val="12"/>
                <w:szCs w:val="12"/>
              </w:rPr>
              <w:t>1</w:t>
            </w:r>
          </w:p>
        </w:tc>
        <w:tc>
          <w:tcPr>
            <w:tcW w:w="708" w:type="dxa"/>
            <w:tcBorders>
              <w:top w:val="nil"/>
              <w:left w:val="single" w:sz="4" w:space="0" w:color="auto"/>
              <w:bottom w:val="nil"/>
              <w:right w:val="nil"/>
            </w:tcBorders>
            <w:vAlign w:val="center"/>
          </w:tcPr>
          <w:p w:rsidR="00080B53" w:rsidRPr="00174202" w:rsidRDefault="00080B53" w:rsidP="00080B53">
            <w:pPr>
              <w:spacing w:after="0" w:line="276" w:lineRule="auto"/>
              <w:jc w:val="center"/>
              <w:rPr>
                <w:rFonts w:ascii="Book Antiqua" w:hAnsi="Book Antiqua"/>
                <w:sz w:val="12"/>
                <w:szCs w:val="12"/>
              </w:rPr>
            </w:pPr>
            <w:r w:rsidRPr="00174202">
              <w:rPr>
                <w:rFonts w:ascii="Book Antiqua" w:hAnsi="Book Antiqua"/>
                <w:sz w:val="12"/>
                <w:szCs w:val="12"/>
              </w:rPr>
              <w:t>43</w:t>
            </w:r>
          </w:p>
        </w:tc>
        <w:tc>
          <w:tcPr>
            <w:tcW w:w="426" w:type="dxa"/>
            <w:tcBorders>
              <w:top w:val="nil"/>
              <w:left w:val="nil"/>
              <w:bottom w:val="nil"/>
              <w:right w:val="nil"/>
            </w:tcBorders>
            <w:vAlign w:val="center"/>
          </w:tcPr>
          <w:p w:rsidR="00080B53" w:rsidRPr="00174202" w:rsidRDefault="00080B53" w:rsidP="00080B53">
            <w:pPr>
              <w:spacing w:after="0" w:line="276" w:lineRule="auto"/>
              <w:jc w:val="center"/>
              <w:rPr>
                <w:rFonts w:ascii="Book Antiqua" w:hAnsi="Book Antiqua"/>
                <w:sz w:val="12"/>
                <w:szCs w:val="12"/>
              </w:rPr>
            </w:pPr>
            <w:r w:rsidRPr="00174202">
              <w:rPr>
                <w:rFonts w:ascii="Book Antiqua" w:hAnsi="Book Antiqua"/>
                <w:sz w:val="12"/>
                <w:szCs w:val="12"/>
              </w:rPr>
              <w:t>17</w:t>
            </w:r>
          </w:p>
        </w:tc>
        <w:tc>
          <w:tcPr>
            <w:tcW w:w="425" w:type="dxa"/>
            <w:tcBorders>
              <w:top w:val="nil"/>
              <w:left w:val="nil"/>
              <w:bottom w:val="nil"/>
              <w:right w:val="nil"/>
            </w:tcBorders>
            <w:vAlign w:val="center"/>
          </w:tcPr>
          <w:p w:rsidR="00080B53" w:rsidRPr="00174202" w:rsidRDefault="00080B53" w:rsidP="00080B53">
            <w:pPr>
              <w:spacing w:after="0" w:line="276" w:lineRule="auto"/>
              <w:jc w:val="center"/>
              <w:rPr>
                <w:rFonts w:ascii="Book Antiqua" w:hAnsi="Book Antiqua"/>
                <w:sz w:val="12"/>
                <w:szCs w:val="12"/>
              </w:rPr>
            </w:pPr>
            <w:r w:rsidRPr="00174202">
              <w:rPr>
                <w:rFonts w:ascii="Book Antiqua" w:hAnsi="Book Antiqua"/>
                <w:sz w:val="12"/>
                <w:szCs w:val="12"/>
              </w:rPr>
              <w:t>16</w:t>
            </w:r>
          </w:p>
        </w:tc>
        <w:tc>
          <w:tcPr>
            <w:tcW w:w="425" w:type="dxa"/>
            <w:tcBorders>
              <w:top w:val="nil"/>
              <w:left w:val="nil"/>
              <w:bottom w:val="nil"/>
              <w:right w:val="nil"/>
            </w:tcBorders>
            <w:vAlign w:val="center"/>
          </w:tcPr>
          <w:p w:rsidR="00080B53" w:rsidRPr="00174202" w:rsidRDefault="00080B53" w:rsidP="00080B53">
            <w:pPr>
              <w:spacing w:after="0" w:line="276" w:lineRule="auto"/>
              <w:jc w:val="center"/>
              <w:rPr>
                <w:rFonts w:ascii="Book Antiqua" w:hAnsi="Book Antiqua"/>
                <w:sz w:val="12"/>
                <w:szCs w:val="12"/>
              </w:rPr>
            </w:pPr>
            <w:r w:rsidRPr="00174202">
              <w:rPr>
                <w:rFonts w:ascii="Book Antiqua" w:hAnsi="Book Antiqua"/>
                <w:sz w:val="12"/>
                <w:szCs w:val="12"/>
              </w:rPr>
              <w:t>8</w:t>
            </w:r>
          </w:p>
        </w:tc>
        <w:tc>
          <w:tcPr>
            <w:tcW w:w="284" w:type="dxa"/>
            <w:tcBorders>
              <w:top w:val="nil"/>
              <w:left w:val="nil"/>
              <w:bottom w:val="nil"/>
              <w:right w:val="nil"/>
            </w:tcBorders>
            <w:vAlign w:val="center"/>
          </w:tcPr>
          <w:p w:rsidR="00080B53" w:rsidRPr="00174202" w:rsidRDefault="00080B53" w:rsidP="00080B53">
            <w:pPr>
              <w:spacing w:after="0" w:line="276" w:lineRule="auto"/>
              <w:jc w:val="center"/>
              <w:rPr>
                <w:rFonts w:ascii="Book Antiqua" w:hAnsi="Book Antiqua"/>
                <w:sz w:val="12"/>
                <w:szCs w:val="12"/>
              </w:rPr>
            </w:pPr>
            <w:r w:rsidRPr="00174202">
              <w:rPr>
                <w:rFonts w:ascii="Book Antiqua" w:hAnsi="Book Antiqua"/>
                <w:sz w:val="12"/>
                <w:szCs w:val="12"/>
              </w:rPr>
              <w:t>2</w:t>
            </w:r>
          </w:p>
        </w:tc>
        <w:tc>
          <w:tcPr>
            <w:tcW w:w="425" w:type="dxa"/>
            <w:tcBorders>
              <w:top w:val="nil"/>
              <w:left w:val="nil"/>
              <w:bottom w:val="nil"/>
              <w:right w:val="nil"/>
            </w:tcBorders>
            <w:vAlign w:val="center"/>
          </w:tcPr>
          <w:p w:rsidR="00080B53" w:rsidRPr="00174202" w:rsidRDefault="00080B53" w:rsidP="00080B53">
            <w:pPr>
              <w:spacing w:after="0" w:line="276" w:lineRule="auto"/>
              <w:jc w:val="center"/>
              <w:rPr>
                <w:rFonts w:ascii="Book Antiqua" w:hAnsi="Book Antiqua"/>
                <w:sz w:val="12"/>
                <w:szCs w:val="12"/>
              </w:rPr>
            </w:pPr>
            <w:r w:rsidRPr="00174202">
              <w:rPr>
                <w:rFonts w:ascii="Book Antiqua" w:hAnsi="Book Antiqua"/>
                <w:sz w:val="12"/>
                <w:szCs w:val="12"/>
              </w:rPr>
              <w:t>22</w:t>
            </w:r>
          </w:p>
        </w:tc>
        <w:tc>
          <w:tcPr>
            <w:tcW w:w="283" w:type="dxa"/>
            <w:tcBorders>
              <w:top w:val="nil"/>
              <w:left w:val="nil"/>
              <w:bottom w:val="nil"/>
              <w:right w:val="nil"/>
            </w:tcBorders>
            <w:vAlign w:val="center"/>
          </w:tcPr>
          <w:p w:rsidR="00080B53" w:rsidRPr="00174202" w:rsidRDefault="00080B53" w:rsidP="00080B53">
            <w:pPr>
              <w:spacing w:after="0" w:line="276" w:lineRule="auto"/>
              <w:jc w:val="center"/>
              <w:rPr>
                <w:rFonts w:ascii="Book Antiqua" w:hAnsi="Book Antiqua"/>
                <w:sz w:val="12"/>
                <w:szCs w:val="12"/>
              </w:rPr>
            </w:pPr>
            <w:r w:rsidRPr="00174202">
              <w:rPr>
                <w:rFonts w:ascii="Book Antiqua" w:hAnsi="Book Antiqua"/>
                <w:sz w:val="12"/>
                <w:szCs w:val="12"/>
              </w:rPr>
              <w:t>3</w:t>
            </w:r>
          </w:p>
        </w:tc>
        <w:tc>
          <w:tcPr>
            <w:tcW w:w="284" w:type="dxa"/>
            <w:tcBorders>
              <w:top w:val="nil"/>
              <w:left w:val="nil"/>
              <w:bottom w:val="nil"/>
              <w:right w:val="nil"/>
            </w:tcBorders>
            <w:vAlign w:val="center"/>
          </w:tcPr>
          <w:p w:rsidR="00080B53" w:rsidRPr="00174202" w:rsidRDefault="00080B53" w:rsidP="00080B53">
            <w:pPr>
              <w:spacing w:after="0" w:line="276" w:lineRule="auto"/>
              <w:jc w:val="center"/>
              <w:rPr>
                <w:rFonts w:ascii="Book Antiqua" w:hAnsi="Book Antiqua"/>
                <w:sz w:val="12"/>
                <w:szCs w:val="12"/>
              </w:rPr>
            </w:pPr>
            <w:r w:rsidRPr="00174202">
              <w:rPr>
                <w:rFonts w:ascii="Book Antiqua" w:hAnsi="Book Antiqua"/>
                <w:sz w:val="12"/>
                <w:szCs w:val="12"/>
              </w:rPr>
              <w:t>4</w:t>
            </w:r>
          </w:p>
        </w:tc>
        <w:tc>
          <w:tcPr>
            <w:tcW w:w="283" w:type="dxa"/>
            <w:tcBorders>
              <w:top w:val="nil"/>
              <w:left w:val="nil"/>
              <w:bottom w:val="nil"/>
              <w:right w:val="nil"/>
            </w:tcBorders>
            <w:vAlign w:val="center"/>
          </w:tcPr>
          <w:p w:rsidR="00080B53" w:rsidRPr="00174202" w:rsidRDefault="00080B53" w:rsidP="00080B53">
            <w:pPr>
              <w:spacing w:after="0" w:line="276" w:lineRule="auto"/>
              <w:jc w:val="center"/>
              <w:rPr>
                <w:rFonts w:ascii="Book Antiqua" w:hAnsi="Book Antiqua"/>
                <w:sz w:val="12"/>
                <w:szCs w:val="12"/>
              </w:rPr>
            </w:pPr>
            <w:r w:rsidRPr="00174202">
              <w:rPr>
                <w:rFonts w:ascii="Book Antiqua" w:hAnsi="Book Antiqua"/>
                <w:sz w:val="12"/>
                <w:szCs w:val="12"/>
              </w:rPr>
              <w:t>5</w:t>
            </w:r>
          </w:p>
        </w:tc>
        <w:tc>
          <w:tcPr>
            <w:tcW w:w="284" w:type="dxa"/>
            <w:tcBorders>
              <w:top w:val="nil"/>
              <w:left w:val="nil"/>
              <w:bottom w:val="nil"/>
              <w:right w:val="nil"/>
            </w:tcBorders>
            <w:vAlign w:val="center"/>
          </w:tcPr>
          <w:p w:rsidR="00080B53" w:rsidRPr="00174202" w:rsidRDefault="00080B53" w:rsidP="00080B53">
            <w:pPr>
              <w:spacing w:after="0" w:line="276" w:lineRule="auto"/>
              <w:jc w:val="center"/>
              <w:rPr>
                <w:rFonts w:ascii="Book Antiqua" w:hAnsi="Book Antiqua"/>
                <w:sz w:val="12"/>
                <w:szCs w:val="12"/>
              </w:rPr>
            </w:pPr>
            <w:r w:rsidRPr="00174202">
              <w:rPr>
                <w:rFonts w:ascii="Book Antiqua" w:hAnsi="Book Antiqua"/>
                <w:sz w:val="12"/>
                <w:szCs w:val="12"/>
              </w:rPr>
              <w:t>9</w:t>
            </w:r>
          </w:p>
        </w:tc>
        <w:tc>
          <w:tcPr>
            <w:tcW w:w="567" w:type="dxa"/>
            <w:tcBorders>
              <w:top w:val="nil"/>
              <w:left w:val="nil"/>
              <w:bottom w:val="nil"/>
              <w:right w:val="nil"/>
            </w:tcBorders>
            <w:vAlign w:val="center"/>
          </w:tcPr>
          <w:p w:rsidR="00080B53" w:rsidRPr="00174202" w:rsidRDefault="00080B53" w:rsidP="00080B53">
            <w:pPr>
              <w:spacing w:after="0" w:line="276" w:lineRule="auto"/>
              <w:jc w:val="center"/>
              <w:rPr>
                <w:rFonts w:ascii="Book Antiqua" w:hAnsi="Book Antiqua"/>
                <w:sz w:val="12"/>
                <w:szCs w:val="12"/>
              </w:rPr>
            </w:pPr>
            <w:r w:rsidRPr="00174202">
              <w:rPr>
                <w:rFonts w:ascii="Book Antiqua" w:hAnsi="Book Antiqua"/>
                <w:sz w:val="12"/>
                <w:szCs w:val="12"/>
              </w:rPr>
              <w:t>162</w:t>
            </w:r>
          </w:p>
        </w:tc>
        <w:tc>
          <w:tcPr>
            <w:tcW w:w="709" w:type="dxa"/>
            <w:tcBorders>
              <w:top w:val="nil"/>
              <w:left w:val="nil"/>
              <w:bottom w:val="nil"/>
              <w:right w:val="nil"/>
            </w:tcBorders>
            <w:vAlign w:val="center"/>
          </w:tcPr>
          <w:p w:rsidR="00080B53" w:rsidRPr="00174202" w:rsidRDefault="00080B53" w:rsidP="00080B53">
            <w:pPr>
              <w:spacing w:after="0" w:line="276" w:lineRule="auto"/>
              <w:jc w:val="center"/>
              <w:rPr>
                <w:rFonts w:ascii="Book Antiqua" w:hAnsi="Book Antiqua"/>
                <w:sz w:val="12"/>
                <w:szCs w:val="12"/>
              </w:rPr>
            </w:pPr>
            <w:r w:rsidRPr="00174202">
              <w:rPr>
                <w:rFonts w:ascii="Book Antiqua" w:hAnsi="Book Antiqua"/>
                <w:sz w:val="12"/>
                <w:szCs w:val="12"/>
              </w:rPr>
              <w:t>37.190</w:t>
            </w:r>
          </w:p>
        </w:tc>
      </w:tr>
      <w:tr w:rsidR="00080B53" w:rsidRPr="00174202" w:rsidTr="00CB0C75">
        <w:trPr>
          <w:trHeight w:val="204"/>
        </w:trPr>
        <w:tc>
          <w:tcPr>
            <w:tcW w:w="539" w:type="dxa"/>
            <w:tcBorders>
              <w:top w:val="nil"/>
              <w:left w:val="nil"/>
              <w:bottom w:val="single" w:sz="4" w:space="0" w:color="auto"/>
              <w:right w:val="nil"/>
            </w:tcBorders>
            <w:vAlign w:val="center"/>
          </w:tcPr>
          <w:p w:rsidR="00080B53" w:rsidRPr="00174202" w:rsidRDefault="00080B53" w:rsidP="00080B53">
            <w:pPr>
              <w:spacing w:after="0" w:line="276" w:lineRule="auto"/>
              <w:jc w:val="center"/>
              <w:rPr>
                <w:rFonts w:ascii="Book Antiqua" w:hAnsi="Book Antiqua"/>
                <w:b/>
                <w:sz w:val="12"/>
                <w:szCs w:val="12"/>
              </w:rPr>
            </w:pPr>
            <w:r w:rsidRPr="00174202">
              <w:rPr>
                <w:rFonts w:ascii="Book Antiqua" w:hAnsi="Book Antiqua"/>
                <w:b/>
                <w:sz w:val="12"/>
                <w:szCs w:val="12"/>
              </w:rPr>
              <w:t>2018</w:t>
            </w:r>
          </w:p>
        </w:tc>
        <w:tc>
          <w:tcPr>
            <w:tcW w:w="596" w:type="dxa"/>
            <w:tcBorders>
              <w:top w:val="nil"/>
              <w:left w:val="nil"/>
              <w:bottom w:val="single" w:sz="4" w:space="0" w:color="auto"/>
              <w:right w:val="nil"/>
            </w:tcBorders>
            <w:vAlign w:val="center"/>
          </w:tcPr>
          <w:p w:rsidR="00080B53" w:rsidRPr="00174202" w:rsidRDefault="00080B53" w:rsidP="00080B53">
            <w:pPr>
              <w:spacing w:after="0" w:line="276" w:lineRule="auto"/>
              <w:jc w:val="center"/>
              <w:rPr>
                <w:rFonts w:ascii="Book Antiqua" w:hAnsi="Book Antiqua"/>
                <w:sz w:val="12"/>
                <w:szCs w:val="12"/>
              </w:rPr>
            </w:pPr>
            <w:r w:rsidRPr="00174202">
              <w:rPr>
                <w:rFonts w:ascii="Book Antiqua" w:hAnsi="Book Antiqua"/>
                <w:sz w:val="12"/>
                <w:szCs w:val="12"/>
              </w:rPr>
              <w:t>1</w:t>
            </w:r>
          </w:p>
        </w:tc>
        <w:tc>
          <w:tcPr>
            <w:tcW w:w="851" w:type="dxa"/>
            <w:tcBorders>
              <w:top w:val="nil"/>
              <w:left w:val="nil"/>
              <w:bottom w:val="single" w:sz="4" w:space="0" w:color="auto"/>
              <w:right w:val="nil"/>
            </w:tcBorders>
            <w:vAlign w:val="center"/>
          </w:tcPr>
          <w:p w:rsidR="00080B53" w:rsidRPr="00174202" w:rsidRDefault="00080B53" w:rsidP="00080B53">
            <w:pPr>
              <w:spacing w:after="0" w:line="276" w:lineRule="auto"/>
              <w:jc w:val="center"/>
              <w:rPr>
                <w:rFonts w:ascii="Book Antiqua" w:hAnsi="Book Antiqua"/>
                <w:sz w:val="12"/>
                <w:szCs w:val="12"/>
              </w:rPr>
            </w:pPr>
            <w:r w:rsidRPr="00174202">
              <w:rPr>
                <w:rFonts w:ascii="Book Antiqua" w:hAnsi="Book Antiqua"/>
                <w:sz w:val="12"/>
                <w:szCs w:val="12"/>
              </w:rPr>
              <w:t>1</w:t>
            </w:r>
          </w:p>
        </w:tc>
        <w:tc>
          <w:tcPr>
            <w:tcW w:w="567" w:type="dxa"/>
            <w:tcBorders>
              <w:top w:val="nil"/>
              <w:left w:val="nil"/>
              <w:bottom w:val="single" w:sz="4" w:space="0" w:color="auto"/>
              <w:right w:val="nil"/>
            </w:tcBorders>
            <w:vAlign w:val="center"/>
          </w:tcPr>
          <w:p w:rsidR="00080B53" w:rsidRPr="00174202" w:rsidRDefault="00080B53" w:rsidP="00080B53">
            <w:pPr>
              <w:spacing w:after="0" w:line="276" w:lineRule="auto"/>
              <w:jc w:val="center"/>
              <w:rPr>
                <w:rFonts w:ascii="Book Antiqua" w:hAnsi="Book Antiqua"/>
                <w:sz w:val="12"/>
                <w:szCs w:val="12"/>
              </w:rPr>
            </w:pPr>
            <w:r w:rsidRPr="00174202">
              <w:rPr>
                <w:rFonts w:ascii="Book Antiqua" w:hAnsi="Book Antiqua"/>
                <w:sz w:val="12"/>
                <w:szCs w:val="12"/>
              </w:rPr>
              <w:t>1</w:t>
            </w:r>
          </w:p>
        </w:tc>
        <w:tc>
          <w:tcPr>
            <w:tcW w:w="708" w:type="dxa"/>
            <w:tcBorders>
              <w:top w:val="nil"/>
              <w:left w:val="nil"/>
              <w:bottom w:val="single" w:sz="4" w:space="0" w:color="auto"/>
              <w:right w:val="nil"/>
            </w:tcBorders>
            <w:vAlign w:val="center"/>
          </w:tcPr>
          <w:p w:rsidR="00080B53" w:rsidRPr="00174202" w:rsidRDefault="00080B53" w:rsidP="00080B53">
            <w:pPr>
              <w:spacing w:after="0" w:line="276" w:lineRule="auto"/>
              <w:jc w:val="center"/>
              <w:rPr>
                <w:rFonts w:ascii="Book Antiqua" w:hAnsi="Book Antiqua"/>
                <w:sz w:val="12"/>
                <w:szCs w:val="12"/>
              </w:rPr>
            </w:pPr>
            <w:r w:rsidRPr="00174202">
              <w:rPr>
                <w:rFonts w:ascii="Book Antiqua" w:hAnsi="Book Antiqua"/>
                <w:sz w:val="12"/>
                <w:szCs w:val="12"/>
              </w:rPr>
              <w:t>1</w:t>
            </w:r>
          </w:p>
        </w:tc>
        <w:tc>
          <w:tcPr>
            <w:tcW w:w="709" w:type="dxa"/>
            <w:tcBorders>
              <w:top w:val="nil"/>
              <w:left w:val="nil"/>
              <w:bottom w:val="single" w:sz="4" w:space="0" w:color="auto"/>
              <w:right w:val="nil"/>
            </w:tcBorders>
            <w:vAlign w:val="center"/>
          </w:tcPr>
          <w:p w:rsidR="00080B53" w:rsidRPr="00174202" w:rsidRDefault="00080B53" w:rsidP="00080B53">
            <w:pPr>
              <w:spacing w:after="0" w:line="276" w:lineRule="auto"/>
              <w:jc w:val="center"/>
              <w:rPr>
                <w:rFonts w:ascii="Book Antiqua" w:hAnsi="Book Antiqua"/>
                <w:sz w:val="12"/>
                <w:szCs w:val="12"/>
              </w:rPr>
            </w:pPr>
            <w:r w:rsidRPr="00174202">
              <w:rPr>
                <w:rFonts w:ascii="Book Antiqua" w:hAnsi="Book Antiqua"/>
                <w:sz w:val="12"/>
                <w:szCs w:val="12"/>
              </w:rPr>
              <w:t>1</w:t>
            </w:r>
          </w:p>
        </w:tc>
        <w:tc>
          <w:tcPr>
            <w:tcW w:w="567" w:type="dxa"/>
            <w:tcBorders>
              <w:top w:val="nil"/>
              <w:left w:val="nil"/>
              <w:bottom w:val="single" w:sz="4" w:space="0" w:color="auto"/>
              <w:right w:val="nil"/>
            </w:tcBorders>
            <w:vAlign w:val="center"/>
          </w:tcPr>
          <w:p w:rsidR="00080B53" w:rsidRPr="00174202" w:rsidRDefault="00080B53" w:rsidP="00080B53">
            <w:pPr>
              <w:spacing w:after="0" w:line="276" w:lineRule="auto"/>
              <w:jc w:val="center"/>
              <w:rPr>
                <w:rFonts w:ascii="Book Antiqua" w:hAnsi="Book Antiqua"/>
                <w:sz w:val="12"/>
                <w:szCs w:val="12"/>
              </w:rPr>
            </w:pPr>
            <w:r w:rsidRPr="00174202">
              <w:rPr>
                <w:rFonts w:ascii="Book Antiqua" w:hAnsi="Book Antiqua"/>
                <w:sz w:val="12"/>
                <w:szCs w:val="12"/>
              </w:rPr>
              <w:t>1</w:t>
            </w:r>
          </w:p>
        </w:tc>
        <w:tc>
          <w:tcPr>
            <w:tcW w:w="709" w:type="dxa"/>
            <w:tcBorders>
              <w:top w:val="nil"/>
              <w:left w:val="nil"/>
              <w:bottom w:val="single" w:sz="4" w:space="0" w:color="auto"/>
              <w:right w:val="nil"/>
            </w:tcBorders>
            <w:vAlign w:val="center"/>
          </w:tcPr>
          <w:p w:rsidR="00080B53" w:rsidRPr="00174202" w:rsidRDefault="00080B53" w:rsidP="00080B53">
            <w:pPr>
              <w:spacing w:after="0" w:line="276" w:lineRule="auto"/>
              <w:jc w:val="center"/>
              <w:rPr>
                <w:rFonts w:ascii="Book Antiqua" w:hAnsi="Book Antiqua"/>
                <w:sz w:val="12"/>
                <w:szCs w:val="12"/>
              </w:rPr>
            </w:pPr>
            <w:r w:rsidRPr="00174202">
              <w:rPr>
                <w:rFonts w:ascii="Book Antiqua" w:hAnsi="Book Antiqua"/>
                <w:sz w:val="12"/>
                <w:szCs w:val="12"/>
              </w:rPr>
              <w:t>-</w:t>
            </w:r>
          </w:p>
        </w:tc>
        <w:tc>
          <w:tcPr>
            <w:tcW w:w="709" w:type="dxa"/>
            <w:tcBorders>
              <w:top w:val="nil"/>
              <w:left w:val="nil"/>
              <w:bottom w:val="single" w:sz="4" w:space="0" w:color="auto"/>
              <w:right w:val="single" w:sz="4" w:space="0" w:color="auto"/>
            </w:tcBorders>
            <w:vAlign w:val="center"/>
          </w:tcPr>
          <w:p w:rsidR="00080B53" w:rsidRPr="00174202" w:rsidRDefault="00080B53" w:rsidP="00080B53">
            <w:pPr>
              <w:spacing w:after="0" w:line="276" w:lineRule="auto"/>
              <w:jc w:val="center"/>
              <w:rPr>
                <w:rFonts w:ascii="Book Antiqua" w:hAnsi="Book Antiqua"/>
                <w:sz w:val="12"/>
                <w:szCs w:val="12"/>
              </w:rPr>
            </w:pPr>
            <w:r w:rsidRPr="00174202">
              <w:rPr>
                <w:rFonts w:ascii="Book Antiqua" w:hAnsi="Book Antiqua"/>
                <w:sz w:val="12"/>
                <w:szCs w:val="12"/>
              </w:rPr>
              <w:t>-</w:t>
            </w:r>
          </w:p>
        </w:tc>
        <w:tc>
          <w:tcPr>
            <w:tcW w:w="708" w:type="dxa"/>
            <w:tcBorders>
              <w:top w:val="nil"/>
              <w:left w:val="single" w:sz="4" w:space="0" w:color="auto"/>
              <w:bottom w:val="single" w:sz="4" w:space="0" w:color="auto"/>
              <w:right w:val="nil"/>
            </w:tcBorders>
            <w:vAlign w:val="center"/>
          </w:tcPr>
          <w:p w:rsidR="00080B53" w:rsidRPr="00174202" w:rsidRDefault="00080B53" w:rsidP="00080B53">
            <w:pPr>
              <w:spacing w:after="0" w:line="276" w:lineRule="auto"/>
              <w:jc w:val="center"/>
              <w:rPr>
                <w:rFonts w:ascii="Book Antiqua" w:hAnsi="Book Antiqua"/>
                <w:sz w:val="12"/>
                <w:szCs w:val="12"/>
              </w:rPr>
            </w:pPr>
            <w:r w:rsidRPr="00174202">
              <w:rPr>
                <w:rFonts w:ascii="Book Antiqua" w:hAnsi="Book Antiqua"/>
                <w:sz w:val="12"/>
                <w:szCs w:val="12"/>
              </w:rPr>
              <w:t>43</w:t>
            </w:r>
          </w:p>
        </w:tc>
        <w:tc>
          <w:tcPr>
            <w:tcW w:w="426" w:type="dxa"/>
            <w:tcBorders>
              <w:top w:val="nil"/>
              <w:left w:val="nil"/>
              <w:bottom w:val="single" w:sz="4" w:space="0" w:color="auto"/>
              <w:right w:val="nil"/>
            </w:tcBorders>
            <w:vAlign w:val="center"/>
          </w:tcPr>
          <w:p w:rsidR="00080B53" w:rsidRPr="00174202" w:rsidRDefault="00080B53" w:rsidP="00080B53">
            <w:pPr>
              <w:spacing w:after="0" w:line="276" w:lineRule="auto"/>
              <w:jc w:val="center"/>
              <w:rPr>
                <w:rFonts w:ascii="Book Antiqua" w:hAnsi="Book Antiqua"/>
                <w:sz w:val="12"/>
                <w:szCs w:val="12"/>
              </w:rPr>
            </w:pPr>
            <w:r w:rsidRPr="00174202">
              <w:rPr>
                <w:rFonts w:ascii="Book Antiqua" w:hAnsi="Book Antiqua"/>
                <w:sz w:val="12"/>
                <w:szCs w:val="12"/>
              </w:rPr>
              <w:t>17</w:t>
            </w:r>
          </w:p>
        </w:tc>
        <w:tc>
          <w:tcPr>
            <w:tcW w:w="425" w:type="dxa"/>
            <w:tcBorders>
              <w:top w:val="nil"/>
              <w:left w:val="nil"/>
              <w:bottom w:val="single" w:sz="4" w:space="0" w:color="auto"/>
              <w:right w:val="nil"/>
            </w:tcBorders>
            <w:vAlign w:val="center"/>
          </w:tcPr>
          <w:p w:rsidR="00080B53" w:rsidRPr="00174202" w:rsidRDefault="00080B53" w:rsidP="00080B53">
            <w:pPr>
              <w:spacing w:after="0" w:line="276" w:lineRule="auto"/>
              <w:jc w:val="center"/>
              <w:rPr>
                <w:rFonts w:ascii="Book Antiqua" w:hAnsi="Book Antiqua"/>
                <w:sz w:val="12"/>
                <w:szCs w:val="12"/>
              </w:rPr>
            </w:pPr>
            <w:r w:rsidRPr="00174202">
              <w:rPr>
                <w:rFonts w:ascii="Book Antiqua" w:hAnsi="Book Antiqua"/>
                <w:sz w:val="12"/>
                <w:szCs w:val="12"/>
              </w:rPr>
              <w:t>16</w:t>
            </w:r>
          </w:p>
        </w:tc>
        <w:tc>
          <w:tcPr>
            <w:tcW w:w="425" w:type="dxa"/>
            <w:tcBorders>
              <w:top w:val="nil"/>
              <w:left w:val="nil"/>
              <w:bottom w:val="single" w:sz="4" w:space="0" w:color="auto"/>
              <w:right w:val="nil"/>
            </w:tcBorders>
            <w:vAlign w:val="center"/>
          </w:tcPr>
          <w:p w:rsidR="00080B53" w:rsidRPr="00174202" w:rsidRDefault="00080B53" w:rsidP="00080B53">
            <w:pPr>
              <w:spacing w:after="0" w:line="276" w:lineRule="auto"/>
              <w:jc w:val="center"/>
              <w:rPr>
                <w:rFonts w:ascii="Book Antiqua" w:hAnsi="Book Antiqua"/>
                <w:sz w:val="12"/>
                <w:szCs w:val="12"/>
              </w:rPr>
            </w:pPr>
            <w:r w:rsidRPr="00174202">
              <w:rPr>
                <w:rFonts w:ascii="Book Antiqua" w:hAnsi="Book Antiqua"/>
                <w:sz w:val="12"/>
                <w:szCs w:val="12"/>
              </w:rPr>
              <w:t>8</w:t>
            </w:r>
          </w:p>
        </w:tc>
        <w:tc>
          <w:tcPr>
            <w:tcW w:w="284" w:type="dxa"/>
            <w:tcBorders>
              <w:top w:val="nil"/>
              <w:left w:val="nil"/>
              <w:bottom w:val="single" w:sz="4" w:space="0" w:color="auto"/>
              <w:right w:val="nil"/>
            </w:tcBorders>
            <w:vAlign w:val="center"/>
          </w:tcPr>
          <w:p w:rsidR="00080B53" w:rsidRPr="00174202" w:rsidRDefault="00080B53" w:rsidP="00080B53">
            <w:pPr>
              <w:spacing w:after="0" w:line="276" w:lineRule="auto"/>
              <w:jc w:val="center"/>
              <w:rPr>
                <w:rFonts w:ascii="Book Antiqua" w:hAnsi="Book Antiqua"/>
                <w:sz w:val="12"/>
                <w:szCs w:val="12"/>
              </w:rPr>
            </w:pPr>
            <w:r w:rsidRPr="00174202">
              <w:rPr>
                <w:rFonts w:ascii="Book Antiqua" w:hAnsi="Book Antiqua"/>
                <w:sz w:val="12"/>
                <w:szCs w:val="12"/>
              </w:rPr>
              <w:t>2</w:t>
            </w:r>
          </w:p>
        </w:tc>
        <w:tc>
          <w:tcPr>
            <w:tcW w:w="425" w:type="dxa"/>
            <w:tcBorders>
              <w:top w:val="nil"/>
              <w:left w:val="nil"/>
              <w:bottom w:val="single" w:sz="4" w:space="0" w:color="auto"/>
              <w:right w:val="nil"/>
            </w:tcBorders>
            <w:vAlign w:val="center"/>
          </w:tcPr>
          <w:p w:rsidR="00080B53" w:rsidRPr="00174202" w:rsidRDefault="00080B53" w:rsidP="00080B53">
            <w:pPr>
              <w:spacing w:after="0" w:line="276" w:lineRule="auto"/>
              <w:jc w:val="center"/>
              <w:rPr>
                <w:rFonts w:ascii="Book Antiqua" w:hAnsi="Book Antiqua"/>
                <w:sz w:val="12"/>
                <w:szCs w:val="12"/>
              </w:rPr>
            </w:pPr>
            <w:r w:rsidRPr="00174202">
              <w:rPr>
                <w:rFonts w:ascii="Book Antiqua" w:hAnsi="Book Antiqua"/>
                <w:sz w:val="12"/>
                <w:szCs w:val="12"/>
              </w:rPr>
              <w:t>22</w:t>
            </w:r>
          </w:p>
        </w:tc>
        <w:tc>
          <w:tcPr>
            <w:tcW w:w="283" w:type="dxa"/>
            <w:tcBorders>
              <w:top w:val="nil"/>
              <w:left w:val="nil"/>
              <w:bottom w:val="single" w:sz="4" w:space="0" w:color="auto"/>
              <w:right w:val="nil"/>
            </w:tcBorders>
            <w:vAlign w:val="center"/>
          </w:tcPr>
          <w:p w:rsidR="00080B53" w:rsidRPr="00174202" w:rsidRDefault="00080B53" w:rsidP="00080B53">
            <w:pPr>
              <w:spacing w:after="0" w:line="276" w:lineRule="auto"/>
              <w:jc w:val="center"/>
              <w:rPr>
                <w:rFonts w:ascii="Book Antiqua" w:hAnsi="Book Antiqua"/>
                <w:sz w:val="12"/>
                <w:szCs w:val="12"/>
              </w:rPr>
            </w:pPr>
            <w:r w:rsidRPr="00174202">
              <w:rPr>
                <w:rFonts w:ascii="Book Antiqua" w:hAnsi="Book Antiqua"/>
                <w:sz w:val="12"/>
                <w:szCs w:val="12"/>
              </w:rPr>
              <w:t>3</w:t>
            </w:r>
          </w:p>
        </w:tc>
        <w:tc>
          <w:tcPr>
            <w:tcW w:w="284" w:type="dxa"/>
            <w:tcBorders>
              <w:top w:val="nil"/>
              <w:left w:val="nil"/>
              <w:bottom w:val="single" w:sz="4" w:space="0" w:color="auto"/>
              <w:right w:val="nil"/>
            </w:tcBorders>
            <w:vAlign w:val="center"/>
          </w:tcPr>
          <w:p w:rsidR="00080B53" w:rsidRPr="00174202" w:rsidRDefault="00080B53" w:rsidP="00080B53">
            <w:pPr>
              <w:spacing w:after="0" w:line="276" w:lineRule="auto"/>
              <w:jc w:val="center"/>
              <w:rPr>
                <w:rFonts w:ascii="Book Antiqua" w:hAnsi="Book Antiqua"/>
                <w:sz w:val="12"/>
                <w:szCs w:val="12"/>
              </w:rPr>
            </w:pPr>
            <w:r w:rsidRPr="00174202">
              <w:rPr>
                <w:rFonts w:ascii="Book Antiqua" w:hAnsi="Book Antiqua"/>
                <w:sz w:val="12"/>
                <w:szCs w:val="12"/>
              </w:rPr>
              <w:t>4</w:t>
            </w:r>
          </w:p>
        </w:tc>
        <w:tc>
          <w:tcPr>
            <w:tcW w:w="283" w:type="dxa"/>
            <w:tcBorders>
              <w:top w:val="nil"/>
              <w:left w:val="nil"/>
              <w:bottom w:val="single" w:sz="4" w:space="0" w:color="auto"/>
              <w:right w:val="nil"/>
            </w:tcBorders>
            <w:vAlign w:val="center"/>
          </w:tcPr>
          <w:p w:rsidR="00080B53" w:rsidRPr="00174202" w:rsidRDefault="00080B53" w:rsidP="00080B53">
            <w:pPr>
              <w:spacing w:after="0" w:line="276" w:lineRule="auto"/>
              <w:jc w:val="center"/>
              <w:rPr>
                <w:rFonts w:ascii="Book Antiqua" w:hAnsi="Book Antiqua"/>
                <w:sz w:val="12"/>
                <w:szCs w:val="12"/>
              </w:rPr>
            </w:pPr>
            <w:r w:rsidRPr="00174202">
              <w:rPr>
                <w:rFonts w:ascii="Book Antiqua" w:hAnsi="Book Antiqua"/>
                <w:sz w:val="12"/>
                <w:szCs w:val="12"/>
              </w:rPr>
              <w:t>5</w:t>
            </w:r>
          </w:p>
        </w:tc>
        <w:tc>
          <w:tcPr>
            <w:tcW w:w="284" w:type="dxa"/>
            <w:tcBorders>
              <w:top w:val="nil"/>
              <w:left w:val="nil"/>
              <w:bottom w:val="single" w:sz="4" w:space="0" w:color="auto"/>
              <w:right w:val="nil"/>
            </w:tcBorders>
            <w:vAlign w:val="center"/>
          </w:tcPr>
          <w:p w:rsidR="00080B53" w:rsidRPr="00174202" w:rsidRDefault="00080B53" w:rsidP="00080B53">
            <w:pPr>
              <w:spacing w:after="0" w:line="276" w:lineRule="auto"/>
              <w:jc w:val="center"/>
              <w:rPr>
                <w:rFonts w:ascii="Book Antiqua" w:hAnsi="Book Antiqua"/>
                <w:sz w:val="12"/>
                <w:szCs w:val="12"/>
              </w:rPr>
            </w:pPr>
            <w:r w:rsidRPr="00174202">
              <w:rPr>
                <w:rFonts w:ascii="Book Antiqua" w:hAnsi="Book Antiqua"/>
                <w:sz w:val="12"/>
                <w:szCs w:val="12"/>
              </w:rPr>
              <w:t>9</w:t>
            </w:r>
          </w:p>
        </w:tc>
        <w:tc>
          <w:tcPr>
            <w:tcW w:w="567" w:type="dxa"/>
            <w:tcBorders>
              <w:top w:val="nil"/>
              <w:left w:val="nil"/>
              <w:bottom w:val="single" w:sz="4" w:space="0" w:color="auto"/>
              <w:right w:val="nil"/>
            </w:tcBorders>
            <w:vAlign w:val="center"/>
          </w:tcPr>
          <w:p w:rsidR="00080B53" w:rsidRPr="00174202" w:rsidRDefault="00080B53" w:rsidP="00080B53">
            <w:pPr>
              <w:spacing w:after="0" w:line="276" w:lineRule="auto"/>
              <w:jc w:val="center"/>
              <w:rPr>
                <w:rFonts w:ascii="Book Antiqua" w:hAnsi="Book Antiqua"/>
                <w:sz w:val="12"/>
                <w:szCs w:val="12"/>
              </w:rPr>
            </w:pPr>
            <w:r w:rsidRPr="00174202">
              <w:rPr>
                <w:rFonts w:ascii="Book Antiqua" w:hAnsi="Book Antiqua"/>
                <w:sz w:val="12"/>
                <w:szCs w:val="12"/>
              </w:rPr>
              <w:t>166</w:t>
            </w:r>
          </w:p>
        </w:tc>
        <w:tc>
          <w:tcPr>
            <w:tcW w:w="709" w:type="dxa"/>
            <w:tcBorders>
              <w:top w:val="nil"/>
              <w:left w:val="nil"/>
              <w:bottom w:val="single" w:sz="4" w:space="0" w:color="auto"/>
              <w:right w:val="nil"/>
            </w:tcBorders>
            <w:vAlign w:val="center"/>
          </w:tcPr>
          <w:p w:rsidR="00080B53" w:rsidRPr="00174202" w:rsidRDefault="00080B53" w:rsidP="00080B53">
            <w:pPr>
              <w:spacing w:after="0" w:line="276" w:lineRule="auto"/>
              <w:jc w:val="center"/>
              <w:rPr>
                <w:rFonts w:ascii="Book Antiqua" w:hAnsi="Book Antiqua"/>
                <w:sz w:val="12"/>
                <w:szCs w:val="12"/>
              </w:rPr>
            </w:pPr>
            <w:r w:rsidRPr="00174202">
              <w:rPr>
                <w:rFonts w:ascii="Book Antiqua" w:hAnsi="Book Antiqua"/>
                <w:sz w:val="12"/>
                <w:szCs w:val="12"/>
              </w:rPr>
              <w:t>1.502*</w:t>
            </w:r>
          </w:p>
        </w:tc>
      </w:tr>
    </w:tbl>
    <w:p w:rsidR="00080B53" w:rsidRPr="00174202" w:rsidRDefault="00080B53" w:rsidP="005848A8">
      <w:pPr>
        <w:spacing w:after="0"/>
        <w:jc w:val="center"/>
        <w:rPr>
          <w:rFonts w:ascii="Book Antiqua" w:hAnsi="Book Antiqua" w:cs="Times New Roman"/>
          <w:lang w:val="id-ID"/>
        </w:rPr>
        <w:sectPr w:rsidR="00080B53" w:rsidRPr="00174202" w:rsidSect="00905AAD">
          <w:type w:val="continuous"/>
          <w:pgSz w:w="11907" w:h="16839" w:code="9"/>
          <w:pgMar w:top="1440" w:right="1440" w:bottom="1440" w:left="1440" w:header="720" w:footer="720" w:gutter="0"/>
          <w:cols w:space="414"/>
          <w:docGrid w:linePitch="360"/>
        </w:sectPr>
      </w:pPr>
    </w:p>
    <w:p w:rsidR="0096671E" w:rsidRPr="00174202" w:rsidRDefault="0096671E" w:rsidP="0096671E">
      <w:pPr>
        <w:spacing w:after="0" w:line="240" w:lineRule="auto"/>
        <w:jc w:val="center"/>
        <w:rPr>
          <w:rFonts w:ascii="Book Antiqua" w:hAnsi="Book Antiqua" w:cs="Times New Roman"/>
          <w:szCs w:val="14"/>
          <w:lang w:val="id-ID"/>
        </w:rPr>
      </w:pPr>
      <w:r w:rsidRPr="00174202">
        <w:rPr>
          <w:rFonts w:ascii="Book Antiqua" w:hAnsi="Book Antiqua" w:cs="Times New Roman"/>
          <w:szCs w:val="14"/>
          <w:lang w:val="id-ID"/>
        </w:rPr>
        <w:lastRenderedPageBreak/>
        <w:t>Sumber: Data Primer (Diolah, 2018).</w:t>
      </w:r>
    </w:p>
    <w:p w:rsidR="0096671E" w:rsidRPr="00174202" w:rsidRDefault="0096671E" w:rsidP="0096671E">
      <w:pPr>
        <w:spacing w:after="0" w:line="240" w:lineRule="auto"/>
        <w:jc w:val="center"/>
        <w:rPr>
          <w:rFonts w:ascii="Book Antiqua" w:hAnsi="Book Antiqua" w:cs="Times New Roman"/>
          <w:szCs w:val="14"/>
          <w:lang w:val="id-ID"/>
        </w:rPr>
      </w:pPr>
      <w:r w:rsidRPr="00174202">
        <w:rPr>
          <w:rFonts w:ascii="Book Antiqua" w:hAnsi="Book Antiqua" w:cs="Times New Roman"/>
          <w:szCs w:val="14"/>
          <w:lang w:val="id-ID"/>
        </w:rPr>
        <w:t>Keterangan:</w:t>
      </w:r>
    </w:p>
    <w:p w:rsidR="0096671E" w:rsidRPr="00174202" w:rsidRDefault="0096671E" w:rsidP="0096671E">
      <w:pPr>
        <w:spacing w:after="0" w:line="240" w:lineRule="auto"/>
        <w:ind w:left="698" w:firstLine="720"/>
        <w:jc w:val="both"/>
        <w:rPr>
          <w:rFonts w:ascii="Book Antiqua" w:hAnsi="Book Antiqua" w:cs="Times New Roman"/>
          <w:szCs w:val="14"/>
          <w:lang w:val="id-ID"/>
        </w:rPr>
      </w:pPr>
      <w:r w:rsidRPr="00174202">
        <w:rPr>
          <w:rFonts w:ascii="Book Antiqua" w:hAnsi="Book Antiqua" w:cs="Times New Roman"/>
          <w:szCs w:val="14"/>
          <w:lang w:val="id-ID"/>
        </w:rPr>
        <w:t>(*) Jumlah Kunjungan Khusus Edukasi Batik Kayu hingga April 2018.</w:t>
      </w:r>
    </w:p>
    <w:p w:rsidR="0096671E" w:rsidRPr="00174202" w:rsidRDefault="0096671E" w:rsidP="0096671E">
      <w:pPr>
        <w:pStyle w:val="ListParagraph"/>
        <w:numPr>
          <w:ilvl w:val="3"/>
          <w:numId w:val="11"/>
        </w:numPr>
        <w:spacing w:after="0" w:line="240" w:lineRule="auto"/>
        <w:ind w:left="1843" w:hanging="425"/>
        <w:jc w:val="both"/>
        <w:rPr>
          <w:rFonts w:ascii="Book Antiqua" w:hAnsi="Book Antiqua"/>
          <w:szCs w:val="14"/>
          <w:lang w:val="id-ID"/>
        </w:rPr>
      </w:pPr>
      <w:r w:rsidRPr="00174202">
        <w:rPr>
          <w:rFonts w:ascii="Book Antiqua" w:hAnsi="Book Antiqua"/>
          <w:szCs w:val="14"/>
          <w:lang w:val="id-ID"/>
        </w:rPr>
        <w:t>a.   Produksi Lengkap</w:t>
      </w:r>
    </w:p>
    <w:p w:rsidR="0096671E" w:rsidRPr="00174202" w:rsidRDefault="0096671E" w:rsidP="0096671E">
      <w:pPr>
        <w:pStyle w:val="ListParagraph"/>
        <w:numPr>
          <w:ilvl w:val="0"/>
          <w:numId w:val="13"/>
        </w:numPr>
        <w:spacing w:after="0" w:line="240" w:lineRule="auto"/>
        <w:ind w:left="1843" w:firstLine="0"/>
        <w:jc w:val="both"/>
        <w:rPr>
          <w:rFonts w:ascii="Book Antiqua" w:hAnsi="Book Antiqua"/>
          <w:szCs w:val="14"/>
          <w:lang w:val="id-ID"/>
        </w:rPr>
      </w:pPr>
      <w:r w:rsidRPr="00174202">
        <w:rPr>
          <w:rFonts w:ascii="Book Antiqua" w:hAnsi="Book Antiqua"/>
          <w:szCs w:val="14"/>
          <w:lang w:val="id-ID"/>
        </w:rPr>
        <w:t>Khusus Pembatikan</w:t>
      </w:r>
    </w:p>
    <w:p w:rsidR="0096671E" w:rsidRPr="00174202" w:rsidRDefault="0096671E" w:rsidP="0096671E">
      <w:pPr>
        <w:pStyle w:val="ListParagraph"/>
        <w:numPr>
          <w:ilvl w:val="0"/>
          <w:numId w:val="13"/>
        </w:numPr>
        <w:spacing w:after="0" w:line="240" w:lineRule="auto"/>
        <w:ind w:left="1843" w:firstLine="0"/>
        <w:jc w:val="both"/>
        <w:rPr>
          <w:rFonts w:ascii="Book Antiqua" w:hAnsi="Book Antiqua"/>
          <w:szCs w:val="14"/>
          <w:lang w:val="id-ID"/>
        </w:rPr>
      </w:pPr>
      <w:r w:rsidRPr="00174202">
        <w:rPr>
          <w:rFonts w:ascii="Book Antiqua" w:hAnsi="Book Antiqua"/>
          <w:szCs w:val="14"/>
          <w:lang w:val="id-ID"/>
        </w:rPr>
        <w:t>Putihan (Setengah Jadi)</w:t>
      </w:r>
    </w:p>
    <w:p w:rsidR="0096671E" w:rsidRPr="00174202" w:rsidRDefault="0096671E" w:rsidP="0096671E">
      <w:pPr>
        <w:pStyle w:val="ListParagraph"/>
        <w:numPr>
          <w:ilvl w:val="0"/>
          <w:numId w:val="13"/>
        </w:numPr>
        <w:spacing w:after="0" w:line="240" w:lineRule="auto"/>
        <w:ind w:left="1843" w:firstLine="0"/>
        <w:jc w:val="both"/>
        <w:rPr>
          <w:rFonts w:ascii="Book Antiqua" w:hAnsi="Book Antiqua"/>
          <w:szCs w:val="14"/>
          <w:lang w:val="id-ID"/>
        </w:rPr>
      </w:pPr>
      <w:r w:rsidRPr="00174202">
        <w:rPr>
          <w:rFonts w:ascii="Book Antiqua" w:hAnsi="Book Antiqua"/>
          <w:szCs w:val="14"/>
          <w:lang w:val="id-ID"/>
        </w:rPr>
        <w:t>Non-batik Kayu</w:t>
      </w:r>
    </w:p>
    <w:p w:rsidR="0096671E" w:rsidRPr="00174202" w:rsidRDefault="0096671E" w:rsidP="0096671E">
      <w:pPr>
        <w:pStyle w:val="ListParagraph"/>
        <w:numPr>
          <w:ilvl w:val="3"/>
          <w:numId w:val="11"/>
        </w:numPr>
        <w:spacing w:after="0" w:line="240" w:lineRule="auto"/>
        <w:ind w:left="1843" w:hanging="425"/>
        <w:jc w:val="both"/>
        <w:rPr>
          <w:rFonts w:ascii="Book Antiqua" w:hAnsi="Book Antiqua"/>
          <w:szCs w:val="14"/>
          <w:lang w:val="id-ID"/>
        </w:rPr>
      </w:pPr>
      <w:r w:rsidRPr="00174202">
        <w:rPr>
          <w:rFonts w:ascii="Book Antiqua" w:hAnsi="Book Antiqua"/>
          <w:szCs w:val="14"/>
          <w:lang w:val="id-ID"/>
        </w:rPr>
        <w:t>a.  Langsung ke Konsumen</w:t>
      </w:r>
    </w:p>
    <w:p w:rsidR="0096671E" w:rsidRPr="00174202" w:rsidRDefault="0096671E" w:rsidP="0096671E">
      <w:pPr>
        <w:pStyle w:val="ListParagraph"/>
        <w:numPr>
          <w:ilvl w:val="0"/>
          <w:numId w:val="12"/>
        </w:numPr>
        <w:tabs>
          <w:tab w:val="left" w:pos="993"/>
        </w:tabs>
        <w:spacing w:after="0" w:line="240" w:lineRule="auto"/>
        <w:ind w:left="2127" w:hanging="284"/>
        <w:jc w:val="both"/>
        <w:rPr>
          <w:rFonts w:ascii="Book Antiqua" w:hAnsi="Book Antiqua"/>
          <w:szCs w:val="14"/>
          <w:lang w:val="id-ID"/>
        </w:rPr>
      </w:pPr>
      <w:r w:rsidRPr="00174202">
        <w:rPr>
          <w:rFonts w:ascii="Book Antiqua" w:hAnsi="Book Antiqua"/>
          <w:szCs w:val="14"/>
          <w:lang w:val="id-ID"/>
        </w:rPr>
        <w:t>Melalui Perantara</w:t>
      </w:r>
    </w:p>
    <w:p w:rsidR="0096671E" w:rsidRPr="00174202" w:rsidRDefault="0096671E" w:rsidP="0096671E">
      <w:pPr>
        <w:pStyle w:val="ListParagraph"/>
        <w:numPr>
          <w:ilvl w:val="0"/>
          <w:numId w:val="12"/>
        </w:numPr>
        <w:tabs>
          <w:tab w:val="left" w:pos="993"/>
        </w:tabs>
        <w:spacing w:after="0" w:line="240" w:lineRule="auto"/>
        <w:ind w:left="2127" w:hanging="284"/>
        <w:jc w:val="both"/>
        <w:rPr>
          <w:rFonts w:ascii="Book Antiqua" w:hAnsi="Book Antiqua"/>
          <w:szCs w:val="14"/>
          <w:lang w:val="id-ID"/>
        </w:rPr>
      </w:pPr>
      <w:r w:rsidRPr="00174202">
        <w:rPr>
          <w:rFonts w:ascii="Book Antiqua" w:hAnsi="Book Antiqua"/>
          <w:szCs w:val="14"/>
          <w:lang w:val="id-ID"/>
        </w:rPr>
        <w:t>Langsung ke Konsumen dan Melalui Perantara</w:t>
      </w:r>
    </w:p>
    <w:p w:rsidR="0096671E" w:rsidRPr="00174202" w:rsidRDefault="0096671E" w:rsidP="0096671E">
      <w:pPr>
        <w:pStyle w:val="ListParagraph"/>
        <w:numPr>
          <w:ilvl w:val="0"/>
          <w:numId w:val="12"/>
        </w:numPr>
        <w:tabs>
          <w:tab w:val="left" w:pos="993"/>
        </w:tabs>
        <w:spacing w:after="0" w:line="240" w:lineRule="auto"/>
        <w:ind w:left="2127" w:hanging="284"/>
        <w:jc w:val="both"/>
        <w:rPr>
          <w:rFonts w:ascii="Book Antiqua" w:hAnsi="Book Antiqua"/>
          <w:szCs w:val="14"/>
          <w:lang w:val="id-ID"/>
        </w:rPr>
      </w:pPr>
      <w:r w:rsidRPr="00174202">
        <w:rPr>
          <w:rFonts w:ascii="Book Antiqua" w:hAnsi="Book Antiqua"/>
          <w:szCs w:val="14"/>
          <w:lang w:val="id-ID"/>
        </w:rPr>
        <w:t>Diambil oleh Distributor</w:t>
      </w:r>
    </w:p>
    <w:p w:rsidR="0096671E" w:rsidRPr="00174202" w:rsidRDefault="0096671E" w:rsidP="0096671E">
      <w:pPr>
        <w:pStyle w:val="ListParagraph"/>
        <w:numPr>
          <w:ilvl w:val="0"/>
          <w:numId w:val="12"/>
        </w:numPr>
        <w:tabs>
          <w:tab w:val="left" w:pos="993"/>
        </w:tabs>
        <w:spacing w:after="200" w:line="240" w:lineRule="auto"/>
        <w:ind w:left="2127" w:hanging="284"/>
        <w:jc w:val="both"/>
        <w:rPr>
          <w:rFonts w:ascii="Book Antiqua" w:hAnsi="Book Antiqua"/>
          <w:szCs w:val="14"/>
          <w:lang w:val="id-ID"/>
        </w:rPr>
      </w:pPr>
      <w:r w:rsidRPr="00174202">
        <w:rPr>
          <w:rFonts w:ascii="Book Antiqua" w:hAnsi="Book Antiqua"/>
          <w:szCs w:val="14"/>
          <w:lang w:val="id-ID"/>
        </w:rPr>
        <w:t>Langsung ke Konsumen dan Diambil oleh Distributor</w:t>
      </w:r>
    </w:p>
    <w:p w:rsidR="00E30791" w:rsidRPr="00174202" w:rsidRDefault="00E30791" w:rsidP="00905AAD">
      <w:pPr>
        <w:widowControl w:val="0"/>
        <w:autoSpaceDE w:val="0"/>
        <w:autoSpaceDN w:val="0"/>
        <w:adjustRightInd w:val="0"/>
        <w:spacing w:after="0"/>
        <w:jc w:val="both"/>
        <w:rPr>
          <w:rFonts w:ascii="Book Antiqua" w:hAnsi="Book Antiqua" w:cs="Times New Roman"/>
          <w:bCs/>
          <w:spacing w:val="-5"/>
          <w:lang w:val="id-ID"/>
        </w:rPr>
        <w:sectPr w:rsidR="00E30791" w:rsidRPr="00174202" w:rsidSect="005848A8">
          <w:type w:val="continuous"/>
          <w:pgSz w:w="11907" w:h="16839" w:code="9"/>
          <w:pgMar w:top="1440" w:right="1440" w:bottom="1440" w:left="1440" w:header="720" w:footer="720" w:gutter="0"/>
          <w:cols w:space="414"/>
          <w:docGrid w:linePitch="360"/>
        </w:sectPr>
      </w:pPr>
    </w:p>
    <w:p w:rsidR="00CB0C75" w:rsidRPr="00174202" w:rsidRDefault="00E30791" w:rsidP="009B0ACB">
      <w:pPr>
        <w:widowControl w:val="0"/>
        <w:autoSpaceDE w:val="0"/>
        <w:autoSpaceDN w:val="0"/>
        <w:adjustRightInd w:val="0"/>
        <w:spacing w:after="0"/>
        <w:ind w:firstLine="720"/>
        <w:jc w:val="both"/>
        <w:rPr>
          <w:rFonts w:ascii="Book Antiqua" w:hAnsi="Book Antiqua" w:cs="Times New Roman"/>
          <w:lang w:val="id-ID"/>
        </w:rPr>
      </w:pPr>
      <w:r w:rsidRPr="00174202">
        <w:rPr>
          <w:rFonts w:ascii="Book Antiqua" w:hAnsi="Book Antiqua" w:cs="Times New Roman"/>
          <w:lang w:val="id-ID"/>
        </w:rPr>
        <w:lastRenderedPageBreak/>
        <w:t xml:space="preserve">Berdasarkan Tabel 2, perkembangan Desa Wisata Krebet dari aspek </w:t>
      </w:r>
      <w:r w:rsidRPr="00174202">
        <w:rPr>
          <w:rFonts w:ascii="Book Antiqua" w:eastAsiaTheme="majorEastAsia" w:hAnsi="Book Antiqua" w:cs="Times New Roman"/>
          <w:bCs/>
          <w:lang w:val="id-ID"/>
        </w:rPr>
        <w:t xml:space="preserve">manajemen desa </w:t>
      </w:r>
      <w:r w:rsidRPr="00174202">
        <w:rPr>
          <w:rFonts w:ascii="Book Antiqua" w:eastAsiaTheme="majorEastAsia" w:hAnsi="Book Antiqua" w:cs="Times New Roman"/>
          <w:bCs/>
          <w:i/>
          <w:lang w:val="id-ID"/>
        </w:rPr>
        <w:t>(village management)</w:t>
      </w:r>
      <w:r w:rsidRPr="00174202">
        <w:rPr>
          <w:rFonts w:ascii="Book Antiqua" w:eastAsiaTheme="majorEastAsia" w:hAnsi="Book Antiqua" w:cs="Times New Roman"/>
          <w:bCs/>
          <w:lang w:val="id-ID"/>
        </w:rPr>
        <w:t xml:space="preserve"> dan aspek hasil pariwisata </w:t>
      </w:r>
      <w:r w:rsidRPr="00174202">
        <w:rPr>
          <w:rFonts w:ascii="Book Antiqua" w:hAnsi="Book Antiqua" w:cs="Times New Roman"/>
          <w:i/>
          <w:lang w:val="id-ID"/>
        </w:rPr>
        <w:t xml:space="preserve">(tourism outcomes) </w:t>
      </w:r>
      <w:r w:rsidRPr="00174202">
        <w:rPr>
          <w:rFonts w:ascii="Book Antiqua" w:hAnsi="Book Antiqua" w:cs="Times New Roman"/>
          <w:lang w:val="id-ID"/>
        </w:rPr>
        <w:t xml:space="preserve">dapat dilihat dari tahun 1970 hingga 2018. Aspek </w:t>
      </w:r>
      <w:r w:rsidRPr="00174202">
        <w:rPr>
          <w:rFonts w:ascii="Book Antiqua" w:eastAsiaTheme="majorEastAsia" w:hAnsi="Book Antiqua" w:cs="Times New Roman"/>
          <w:bCs/>
          <w:lang w:val="id-ID"/>
        </w:rPr>
        <w:t xml:space="preserve">manajemen desa </w:t>
      </w:r>
      <w:r w:rsidRPr="00174202">
        <w:rPr>
          <w:rFonts w:ascii="Book Antiqua" w:eastAsiaTheme="majorEastAsia" w:hAnsi="Book Antiqua" w:cs="Times New Roman"/>
          <w:bCs/>
          <w:i/>
          <w:lang w:val="id-ID"/>
        </w:rPr>
        <w:t xml:space="preserve">(village management) </w:t>
      </w:r>
      <w:r w:rsidRPr="00174202">
        <w:rPr>
          <w:rFonts w:ascii="Book Antiqua" w:eastAsiaTheme="majorEastAsia" w:hAnsi="Book Antiqua" w:cs="Times New Roman"/>
          <w:bCs/>
          <w:lang w:val="id-ID"/>
        </w:rPr>
        <w:t xml:space="preserve">terbagi menjadi dua yaitu lembaga masyarakat di Desa Wisata Krebet dan kemitraan di luar Desa Wisata Krebet. Saat ini Desa Wisata Krebet memiliki lima lembaga masyarakat dan telah menjalin </w:t>
      </w:r>
      <w:r w:rsidRPr="00174202">
        <w:rPr>
          <w:rFonts w:ascii="Book Antiqua" w:eastAsiaTheme="majorEastAsia" w:hAnsi="Book Antiqua" w:cs="Times New Roman"/>
          <w:bCs/>
          <w:lang w:val="id-ID"/>
        </w:rPr>
        <w:lastRenderedPageBreak/>
        <w:t xml:space="preserve">kemitraan dengan beberapa instansi/lembaga yang dapat menunjang </w:t>
      </w:r>
      <w:r w:rsidRPr="00174202">
        <w:rPr>
          <w:rFonts w:ascii="Book Antiqua" w:hAnsi="Book Antiqua" w:cs="Times New Roman"/>
          <w:lang w:val="id-ID"/>
        </w:rPr>
        <w:t xml:space="preserve">kegiatan di Desa Wisata Krebet. Bentuk kemitraan yang pernah dilakukan di Desa Wisata Krebet antara lain adalah berupa bantuan dana, bantuan pengadaan alat produksi kerajinan, pelatihan dan pendampingan bagi perajin dan pelaku usaha, bantuan fasilitas seperti WiFi, </w:t>
      </w:r>
      <w:r w:rsidRPr="00174202">
        <w:rPr>
          <w:rFonts w:ascii="Book Antiqua" w:hAnsi="Book Antiqua" w:cs="Times New Roman"/>
          <w:i/>
          <w:lang w:val="id-ID"/>
        </w:rPr>
        <w:t xml:space="preserve">amphi theater, </w:t>
      </w:r>
      <w:r w:rsidRPr="00174202">
        <w:rPr>
          <w:rFonts w:ascii="Book Antiqua" w:hAnsi="Book Antiqua" w:cs="Times New Roman"/>
          <w:lang w:val="id-ID"/>
        </w:rPr>
        <w:t>serta bantuan infrastruktur berupa perbaikan akses jalan.</w:t>
      </w:r>
    </w:p>
    <w:p w:rsidR="009B0ACB" w:rsidRDefault="009B0ACB" w:rsidP="009B0ACB">
      <w:pPr>
        <w:widowControl w:val="0"/>
        <w:autoSpaceDE w:val="0"/>
        <w:autoSpaceDN w:val="0"/>
        <w:adjustRightInd w:val="0"/>
        <w:spacing w:after="0"/>
        <w:ind w:firstLine="720"/>
        <w:jc w:val="both"/>
        <w:rPr>
          <w:rFonts w:ascii="Book Antiqua" w:hAnsi="Book Antiqua" w:cs="Times New Roman"/>
          <w:lang w:val="id-ID"/>
        </w:rPr>
        <w:sectPr w:rsidR="009B0ACB" w:rsidSect="004A3F36">
          <w:type w:val="continuous"/>
          <w:pgSz w:w="11907" w:h="16839" w:code="9"/>
          <w:pgMar w:top="1440" w:right="1440" w:bottom="1440" w:left="1440" w:header="720" w:footer="720" w:gutter="0"/>
          <w:cols w:num="2" w:space="414"/>
          <w:docGrid w:linePitch="360"/>
        </w:sectPr>
      </w:pPr>
    </w:p>
    <w:p w:rsidR="00CB0C75" w:rsidRDefault="009B0ACB" w:rsidP="00CB0C75">
      <w:pPr>
        <w:widowControl w:val="0"/>
        <w:autoSpaceDE w:val="0"/>
        <w:autoSpaceDN w:val="0"/>
        <w:adjustRightInd w:val="0"/>
        <w:spacing w:after="0"/>
        <w:jc w:val="both"/>
        <w:rPr>
          <w:rFonts w:ascii="Book Antiqua" w:hAnsi="Book Antiqua" w:cs="Times New Roman"/>
          <w:lang w:val="id-ID"/>
        </w:rPr>
      </w:pPr>
      <w:r>
        <w:rPr>
          <w:rFonts w:ascii="Book Antiqua" w:hAnsi="Book Antiqua" w:cs="Times New Roman"/>
          <w:noProof/>
          <w:lang w:val="id-ID" w:eastAsia="id-ID"/>
        </w:rPr>
        <w:lastRenderedPageBreak/>
        <mc:AlternateContent>
          <mc:Choice Requires="wps">
            <w:drawing>
              <wp:anchor distT="0" distB="0" distL="114300" distR="114300" simplePos="0" relativeHeight="251659264" behindDoc="1" locked="0" layoutInCell="1" allowOverlap="1" wp14:anchorId="56EB1346" wp14:editId="134F44DE">
                <wp:simplePos x="0" y="0"/>
                <wp:positionH relativeFrom="column">
                  <wp:posOffset>25879</wp:posOffset>
                </wp:positionH>
                <wp:positionV relativeFrom="paragraph">
                  <wp:posOffset>155275</wp:posOffset>
                </wp:positionV>
                <wp:extent cx="5810250" cy="3942272"/>
                <wp:effectExtent l="0" t="0" r="19050" b="20320"/>
                <wp:wrapNone/>
                <wp:docPr id="5" name="Rectangle 5"/>
                <wp:cNvGraphicFramePr/>
                <a:graphic xmlns:a="http://schemas.openxmlformats.org/drawingml/2006/main">
                  <a:graphicData uri="http://schemas.microsoft.com/office/word/2010/wordprocessingShape">
                    <wps:wsp>
                      <wps:cNvSpPr/>
                      <wps:spPr>
                        <a:xfrm>
                          <a:off x="0" y="0"/>
                          <a:ext cx="5810250" cy="3942272"/>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6" style="position:absolute;margin-left:2.05pt;margin-top:12.25pt;width:457.5pt;height:310.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" fillcolor="white [3201]" strokecolor="black [3213]" strokeweight="1pt"/>
            </w:pict>
          </mc:Fallback>
        </mc:AlternateContent>
      </w:r>
    </w:p>
    <w:p w:rsidR="004915E4" w:rsidRPr="004915E4" w:rsidRDefault="00393A92" w:rsidP="004915E4">
      <w:pPr>
        <w:widowControl w:val="0"/>
        <w:autoSpaceDE w:val="0"/>
        <w:autoSpaceDN w:val="0"/>
        <w:adjustRightInd w:val="0"/>
        <w:spacing w:after="0"/>
        <w:ind w:left="142"/>
        <w:jc w:val="both"/>
        <w:rPr>
          <w:rFonts w:ascii="Book Antiqua" w:hAnsi="Book Antiqua" w:cs="Times New Roman"/>
          <w:lang w:val="id-ID"/>
        </w:rPr>
      </w:pPr>
      <w:r>
        <w:rPr>
          <w:noProof/>
          <w:lang w:val="id-ID" w:eastAsia="id-ID"/>
        </w:rPr>
        <w:drawing>
          <wp:anchor distT="0" distB="0" distL="114300" distR="114300" simplePos="0" relativeHeight="251658240" behindDoc="0" locked="0" layoutInCell="1" allowOverlap="1" wp14:anchorId="5CBE680B" wp14:editId="0FAA685B">
            <wp:simplePos x="0" y="0"/>
            <wp:positionH relativeFrom="column">
              <wp:posOffset>3959525</wp:posOffset>
            </wp:positionH>
            <wp:positionV relativeFrom="paragraph">
              <wp:posOffset>839218</wp:posOffset>
            </wp:positionV>
            <wp:extent cx="1817073" cy="2950234"/>
            <wp:effectExtent l="0" t="0" r="0" b="254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9">
                      <a:extLst>
                        <a:ext uri="{28A0092B-C50C-407E-A947-70E740481C1C}">
                          <a14:useLocalDpi xmlns:a14="http://schemas.microsoft.com/office/drawing/2010/main" val="0"/>
                        </a:ext>
                      </a:extLst>
                    </a:blip>
                    <a:srcRect l="41415" t="17160" r="22659" b="10650"/>
                    <a:stretch/>
                  </pic:blipFill>
                  <pic:spPr bwMode="auto">
                    <a:xfrm>
                      <a:off x="0" y="0"/>
                      <a:ext cx="1816735" cy="294968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id-ID" w:eastAsia="id-ID"/>
        </w:rPr>
        <mc:AlternateContent>
          <mc:Choice Requires="wps">
            <w:drawing>
              <wp:anchor distT="0" distB="0" distL="114300" distR="114300" simplePos="0" relativeHeight="251662336" behindDoc="0" locked="0" layoutInCell="1" allowOverlap="1" wp14:anchorId="26FEB45C" wp14:editId="145A06AA">
                <wp:simplePos x="0" y="0"/>
                <wp:positionH relativeFrom="column">
                  <wp:posOffset>5038725</wp:posOffset>
                </wp:positionH>
                <wp:positionV relativeFrom="paragraph">
                  <wp:posOffset>3531499</wp:posOffset>
                </wp:positionV>
                <wp:extent cx="620395" cy="74930"/>
                <wp:effectExtent l="0" t="0" r="27305" b="20320"/>
                <wp:wrapNone/>
                <wp:docPr id="6" name="Rectangle 6"/>
                <wp:cNvGraphicFramePr/>
                <a:graphic xmlns:a="http://schemas.openxmlformats.org/drawingml/2006/main">
                  <a:graphicData uri="http://schemas.microsoft.com/office/word/2010/wordprocessingShape">
                    <wps:wsp>
                      <wps:cNvSpPr/>
                      <wps:spPr>
                        <a:xfrm>
                          <a:off x="0" y="0"/>
                          <a:ext cx="620395" cy="7493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6" o:spid="_x0000_s1026" style="position:absolute;margin-left:396.75pt;margin-top:278.05pt;width:48.85pt;height:5.9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" fillcolor="white [3212]" strokecolor="white [3212]" strokeweight="2pt"/>
            </w:pict>
          </mc:Fallback>
        </mc:AlternateContent>
      </w:r>
      <w:r w:rsidRPr="00F8630A">
        <w:rPr>
          <w:noProof/>
          <w:lang w:val="id-ID" w:eastAsia="id-ID"/>
        </w:rPr>
        <mc:AlternateContent>
          <mc:Choice Requires="wps">
            <w:drawing>
              <wp:anchor distT="0" distB="0" distL="114300" distR="114300" simplePos="0" relativeHeight="251661312" behindDoc="0" locked="0" layoutInCell="1" allowOverlap="1" wp14:anchorId="054DA51F" wp14:editId="0EC4508F">
                <wp:simplePos x="0" y="0"/>
                <wp:positionH relativeFrom="column">
                  <wp:posOffset>3984361</wp:posOffset>
                </wp:positionH>
                <wp:positionV relativeFrom="paragraph">
                  <wp:posOffset>123190</wp:posOffset>
                </wp:positionV>
                <wp:extent cx="1768415" cy="647700"/>
                <wp:effectExtent l="0" t="0" r="2286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8415" cy="647700"/>
                        </a:xfrm>
                        <a:prstGeom prst="rect">
                          <a:avLst/>
                        </a:prstGeom>
                        <a:solidFill>
                          <a:srgbClr val="FFFFFF"/>
                        </a:solidFill>
                        <a:ln w="12700">
                          <a:solidFill>
                            <a:schemeClr val="tx1">
                              <a:lumMod val="65000"/>
                              <a:lumOff val="35000"/>
                            </a:schemeClr>
                          </a:solidFill>
                          <a:miter lim="800000"/>
                          <a:headEnd/>
                          <a:tailEnd/>
                        </a:ln>
                      </wps:spPr>
                      <wps:txbx>
                        <w:txbxContent>
                          <w:p w:rsidR="00F8630A" w:rsidRPr="00393A92" w:rsidRDefault="00F8630A" w:rsidP="00393A92">
                            <w:pPr>
                              <w:jc w:val="center"/>
                              <w:rPr>
                                <w:rFonts w:asciiTheme="minorHAnsi" w:hAnsiTheme="minorHAnsi" w:cstheme="minorHAnsi"/>
                                <w:b/>
                                <w:sz w:val="16"/>
                                <w:lang w:val="id-ID"/>
                                <w14:textOutline w14:w="9525" w14:cap="rnd" w14:cmpd="sng" w14:algn="ctr">
                                  <w14:noFill/>
                                  <w14:prstDash w14:val="solid"/>
                                  <w14:bevel/>
                                </w14:textOutline>
                              </w:rPr>
                            </w:pPr>
                            <w:r w:rsidRPr="00393A92">
                              <w:rPr>
                                <w:rFonts w:asciiTheme="minorHAnsi" w:hAnsiTheme="minorHAnsi" w:cstheme="minorHAnsi"/>
                                <w:b/>
                                <w:sz w:val="16"/>
                                <w:lang w:val="id-ID"/>
                                <w14:textOutline w14:w="9525" w14:cap="rnd" w14:cmpd="sng" w14:algn="ctr">
                                  <w14:noFill/>
                                  <w14:prstDash w14:val="solid"/>
                                  <w14:bevel/>
                                </w14:textOutline>
                              </w:rPr>
                              <w:t>PETA LOKASI SANGGAR KERAJINAN BATIK KAYU DESA WISATA KREBET, DESA SENDANGSARI, KECAMATAN PAJANGAN, KABUPATEN BANTUL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13.75pt;margin-top:9.7pt;width:139.25pt;height:5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" strokecolor="#5a5a5a [2109]" strokeweight="1pt">
                <v:textbox>
                  <w:txbxContent>
                    <w:p w:rsidR="00F8630A" w:rsidRPr="00393A92" w:rsidRDefault="00F8630A" w:rsidP="00393A92">
                      <w:pPr>
                        <w:jc w:val="center"/>
                        <w:rPr>
                          <w:rFonts w:asciiTheme="minorHAnsi" w:hAnsiTheme="minorHAnsi" w:cstheme="minorHAnsi"/>
                          <w:b/>
                          <w:sz w:val="16"/>
                          <w:lang w:val="id-ID"/>
                          <w14:textOutline w14:w="9525" w14:cap="rnd" w14:cmpd="sng" w14:algn="ctr">
                            <w14:noFill/>
                            <w14:prstDash w14:val="solid"/>
                            <w14:bevel/>
                          </w14:textOutline>
                        </w:rPr>
                      </w:pPr>
                      <w:r w:rsidRPr="00393A92">
                        <w:rPr>
                          <w:rFonts w:asciiTheme="minorHAnsi" w:hAnsiTheme="minorHAnsi" w:cstheme="minorHAnsi"/>
                          <w:b/>
                          <w:sz w:val="16"/>
                          <w:lang w:val="id-ID"/>
                          <w14:textOutline w14:w="9525" w14:cap="rnd" w14:cmpd="sng" w14:algn="ctr">
                            <w14:noFill/>
                            <w14:prstDash w14:val="solid"/>
                            <w14:bevel/>
                          </w14:textOutline>
                        </w:rPr>
                        <w:t>PETA LOKASI SANGGAR KERAJINAN BATIK KAYU DESA WISATA KREBET, DESA SENDANGSARI, KECAMATAN PAJANGAN, KABUPATEN BANTUL</w:t>
                      </w:r>
                    </w:p>
                  </w:txbxContent>
                </v:textbox>
              </v:shape>
            </w:pict>
          </mc:Fallback>
        </mc:AlternateContent>
      </w:r>
      <w:r w:rsidR="00CB0C75">
        <w:rPr>
          <w:noProof/>
          <w:lang w:val="id-ID" w:eastAsia="id-ID"/>
        </w:rPr>
        <w:drawing>
          <wp:inline distT="0" distB="0" distL="0" distR="0" wp14:anchorId="1C533D91" wp14:editId="406D9F52">
            <wp:extent cx="3821502" cy="3905692"/>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0"/>
                    <a:srcRect l="8648" t="18639" r="47274" b="7397"/>
                    <a:stretch/>
                  </pic:blipFill>
                  <pic:spPr bwMode="auto">
                    <a:xfrm>
                      <a:off x="0" y="0"/>
                      <a:ext cx="3825001" cy="3909268"/>
                    </a:xfrm>
                    <a:prstGeom prst="rect">
                      <a:avLst/>
                    </a:prstGeom>
                    <a:ln>
                      <a:noFill/>
                    </a:ln>
                    <a:extLst>
                      <a:ext uri="{53640926-AAD7-44D8-BBD7-CCE9431645EC}">
                        <a14:shadowObscured xmlns:a14="http://schemas.microsoft.com/office/drawing/2010/main"/>
                      </a:ext>
                    </a:extLst>
                  </pic:spPr>
                </pic:pic>
              </a:graphicData>
            </a:graphic>
          </wp:inline>
        </w:drawing>
      </w:r>
    </w:p>
    <w:p w:rsidR="009B0ACB" w:rsidRDefault="009B0ACB" w:rsidP="000D55D2">
      <w:pPr>
        <w:widowControl w:val="0"/>
        <w:autoSpaceDE w:val="0"/>
        <w:autoSpaceDN w:val="0"/>
        <w:adjustRightInd w:val="0"/>
        <w:spacing w:after="0"/>
        <w:ind w:firstLine="720"/>
        <w:jc w:val="both"/>
        <w:rPr>
          <w:noProof/>
          <w:lang w:val="id-ID" w:eastAsia="id-ID"/>
        </w:rPr>
      </w:pPr>
      <w:r>
        <w:rPr>
          <w:noProof/>
          <w:lang w:val="id-ID" w:eastAsia="id-ID"/>
        </w:rPr>
        <w:t xml:space="preserve"> </w:t>
      </w:r>
      <w:r>
        <w:rPr>
          <w:rFonts w:ascii="Book Antiqua" w:hAnsi="Book Antiqua" w:cs="Times New Roman"/>
          <w:szCs w:val="14"/>
          <w:lang w:val="id-ID"/>
        </w:rPr>
        <w:t>Gam</w:t>
      </w:r>
      <w:r w:rsidRPr="009B0ACB">
        <w:rPr>
          <w:rFonts w:ascii="Book Antiqua" w:hAnsi="Book Antiqua" w:cs="Times New Roman"/>
          <w:szCs w:val="14"/>
          <w:lang w:val="id-ID"/>
        </w:rPr>
        <w:t>bar 1. Peta Lokasi Sanggar Kerajinan Batik Kayu Desa Wisata Krebet</w:t>
      </w:r>
    </w:p>
    <w:p w:rsidR="000D55D2" w:rsidRDefault="000D55D2" w:rsidP="000D55D2">
      <w:pPr>
        <w:widowControl w:val="0"/>
        <w:autoSpaceDE w:val="0"/>
        <w:autoSpaceDN w:val="0"/>
        <w:adjustRightInd w:val="0"/>
        <w:spacing w:after="0"/>
        <w:jc w:val="both"/>
        <w:rPr>
          <w:noProof/>
          <w:lang w:val="id-ID" w:eastAsia="id-ID"/>
        </w:rPr>
      </w:pPr>
    </w:p>
    <w:p w:rsidR="000D55D2" w:rsidRPr="009B0ACB" w:rsidRDefault="000D55D2" w:rsidP="000D55D2">
      <w:pPr>
        <w:widowControl w:val="0"/>
        <w:autoSpaceDE w:val="0"/>
        <w:autoSpaceDN w:val="0"/>
        <w:adjustRightInd w:val="0"/>
        <w:spacing w:before="240" w:after="0"/>
        <w:jc w:val="both"/>
        <w:rPr>
          <w:noProof/>
          <w:lang w:val="id-ID" w:eastAsia="id-ID"/>
        </w:rPr>
        <w:sectPr w:rsidR="000D55D2" w:rsidRPr="009B0ACB" w:rsidSect="00CB0C75">
          <w:type w:val="continuous"/>
          <w:pgSz w:w="11907" w:h="16839" w:code="9"/>
          <w:pgMar w:top="1440" w:right="1440" w:bottom="1440" w:left="1440" w:header="720" w:footer="720" w:gutter="0"/>
          <w:cols w:space="414"/>
          <w:docGrid w:linePitch="360"/>
        </w:sectPr>
      </w:pPr>
    </w:p>
    <w:p w:rsidR="007B3A1A" w:rsidRDefault="0096671E" w:rsidP="007B3A1A">
      <w:pPr>
        <w:widowControl w:val="0"/>
        <w:autoSpaceDE w:val="0"/>
        <w:autoSpaceDN w:val="0"/>
        <w:adjustRightInd w:val="0"/>
        <w:spacing w:after="0"/>
        <w:ind w:firstLine="720"/>
        <w:jc w:val="both"/>
        <w:rPr>
          <w:rFonts w:ascii="Book Antiqua" w:hAnsi="Book Antiqua" w:cs="Times New Roman"/>
          <w:bCs/>
          <w:spacing w:val="-5"/>
          <w:lang w:val="id-ID"/>
        </w:rPr>
      </w:pPr>
      <w:r w:rsidRPr="0096671E">
        <w:rPr>
          <w:rFonts w:ascii="Book Antiqua" w:hAnsi="Book Antiqua" w:cs="Times New Roman"/>
          <w:lang w:val="id-ID"/>
        </w:rPr>
        <w:lastRenderedPageBreak/>
        <w:t xml:space="preserve">Tahun 1970 merupakan tahun munculnya kerajinan batik kayu di Dusun Krebet. Jumlah pemilik usaha batik kayu terus bertambah hingga tahun 2018 mencapai 43 sanggar kerajinan batik kayu dengan berbagai macam karakteristik, cara penjualan produk, dan jumlah tenaga kerja yang dimiliki. Seiring bertambahnya sanggar kerajinan batik kayu di Desa Wisata Krebet, jumlah tenaga kerja pun meningkat. Hingga saat ini tenaga kerja aktif di Desa Wisata Krebet berjumlah 166 tenaga kerja. Selain itu, Jumlah keseluruhan kunjungan wisatawan, termasuk kunjungan rombongan yang tercatat oleh pengelola Desa Wisata Krebet dalam kurun waktu tiga tahun (2014 – 2017) lalu terjadi peningkatan sebanyak 800 – 3700 pengunjung setiap tahunnya. Namun, di tahun 2018 data yang masih tercatat hingga bulan April adalah sebanyak 1.502 pengunjung. Data terakhir yang tercatat merupakan data kunjungan rombongan </w:t>
      </w:r>
      <w:r w:rsidRPr="0096671E">
        <w:rPr>
          <w:rFonts w:ascii="Book Antiqua" w:hAnsi="Book Antiqua" w:cs="Times New Roman"/>
          <w:lang w:val="id-ID"/>
        </w:rPr>
        <w:lastRenderedPageBreak/>
        <w:t>wisata edukasi batik kayu, belum termasuk data keseluruhan kunjungan wisatawan di Desa Wisata Krebet.</w:t>
      </w:r>
    </w:p>
    <w:p w:rsidR="007B3A1A" w:rsidRPr="004915E4" w:rsidRDefault="007B3A1A" w:rsidP="007B3A1A">
      <w:pPr>
        <w:widowControl w:val="0"/>
        <w:autoSpaceDE w:val="0"/>
        <w:autoSpaceDN w:val="0"/>
        <w:adjustRightInd w:val="0"/>
        <w:spacing w:after="0"/>
        <w:ind w:firstLine="720"/>
        <w:jc w:val="both"/>
        <w:rPr>
          <w:rFonts w:ascii="Book Antiqua" w:hAnsi="Book Antiqua" w:cs="Times New Roman"/>
          <w:lang w:val="id-ID"/>
        </w:rPr>
      </w:pPr>
      <w:r w:rsidRPr="007B3A1A">
        <w:rPr>
          <w:rFonts w:ascii="Book Antiqua" w:hAnsi="Book Antiqua" w:cs="Times New Roman"/>
          <w:lang w:val="id-ID"/>
        </w:rPr>
        <w:t xml:space="preserve">Tahun 2013 Desa Wisata Krebet memperoleh penghargaan sebagai desa wisata kategori tumbuh dan berkembang tingkat Kabupaten Bantul dan Provinsi Daerah Istimewa Yogyakarta. Dua tahun terakhir yaitu tahun 2017 dan 2018 Desa Wisata Krebet berhasil meraih penghargaan sebagai desa wisata kategori maju tingkat Kabupaten Bantul secara berturut-turut. Hal ini menunjukkan bahwa Desa Wisata Krebet mengalami perkembangan yang cukup pesat dan berhasil mengelola </w:t>
      </w:r>
      <w:r w:rsidRPr="004915E4">
        <w:rPr>
          <w:rFonts w:ascii="Book Antiqua" w:hAnsi="Book Antiqua" w:cs="Times New Roman"/>
          <w:lang w:val="id-ID"/>
        </w:rPr>
        <w:t>desanya sebagai desa wisata.</w:t>
      </w:r>
    </w:p>
    <w:p w:rsidR="004915E4" w:rsidRPr="004915E4" w:rsidRDefault="004915E4" w:rsidP="007B3A1A">
      <w:pPr>
        <w:widowControl w:val="0"/>
        <w:autoSpaceDE w:val="0"/>
        <w:autoSpaceDN w:val="0"/>
        <w:adjustRightInd w:val="0"/>
        <w:spacing w:after="0"/>
        <w:jc w:val="both"/>
        <w:rPr>
          <w:rFonts w:ascii="Book Antiqua" w:hAnsi="Book Antiqua" w:cs="Times New Roman"/>
          <w:lang w:val="id-ID"/>
        </w:rPr>
      </w:pPr>
    </w:p>
    <w:p w:rsidR="007B3A1A" w:rsidRPr="004915E4" w:rsidRDefault="007B3A1A" w:rsidP="007B3A1A">
      <w:pPr>
        <w:widowControl w:val="0"/>
        <w:autoSpaceDE w:val="0"/>
        <w:autoSpaceDN w:val="0"/>
        <w:adjustRightInd w:val="0"/>
        <w:spacing w:after="0"/>
        <w:jc w:val="both"/>
        <w:rPr>
          <w:rFonts w:ascii="Book Antiqua" w:hAnsi="Book Antiqua" w:cs="Times New Roman"/>
          <w:b/>
          <w:lang w:val="id-ID"/>
        </w:rPr>
      </w:pPr>
      <w:r w:rsidRPr="004915E4">
        <w:rPr>
          <w:rFonts w:ascii="Book Antiqua" w:hAnsi="Book Antiqua" w:cs="Times New Roman"/>
          <w:b/>
          <w:lang w:val="id-ID"/>
        </w:rPr>
        <w:t>Dampak Ekonomi Kegiatan Wisata</w:t>
      </w:r>
    </w:p>
    <w:p w:rsidR="004915E4" w:rsidRDefault="004C4609" w:rsidP="004915E4">
      <w:pPr>
        <w:widowControl w:val="0"/>
        <w:autoSpaceDE w:val="0"/>
        <w:autoSpaceDN w:val="0"/>
        <w:adjustRightInd w:val="0"/>
        <w:spacing w:after="0"/>
        <w:ind w:firstLine="720"/>
        <w:jc w:val="both"/>
        <w:rPr>
          <w:rFonts w:ascii="Book Antiqua" w:hAnsi="Book Antiqua" w:cs="Times New Roman"/>
          <w:szCs w:val="24"/>
          <w:lang w:val="id-ID"/>
        </w:rPr>
      </w:pPr>
      <w:r w:rsidRPr="004915E4">
        <w:rPr>
          <w:rFonts w:ascii="Book Antiqua" w:hAnsi="Book Antiqua" w:cs="Times New Roman"/>
          <w:lang w:val="id-ID"/>
        </w:rPr>
        <w:t xml:space="preserve">Kegiatan di Desa Wisata Krebet dapat memberikan dampak positif bagi masyarakat sekitar Dusun Krebet, salah satunya adalah dampak ekonomi. </w:t>
      </w:r>
      <w:r w:rsidRPr="004915E4">
        <w:rPr>
          <w:rFonts w:ascii="Book Antiqua" w:hAnsi="Book Antiqua" w:cs="Times New Roman"/>
          <w:szCs w:val="24"/>
          <w:lang w:val="id-ID"/>
        </w:rPr>
        <w:t xml:space="preserve">Dampak ekonomi kegiatan wisata dapat </w:t>
      </w:r>
      <w:r w:rsidRPr="004915E4">
        <w:rPr>
          <w:rFonts w:ascii="Book Antiqua" w:hAnsi="Book Antiqua" w:cs="Times New Roman"/>
          <w:szCs w:val="24"/>
          <w:lang w:val="id-ID"/>
        </w:rPr>
        <w:lastRenderedPageBreak/>
        <w:t xml:space="preserve">diklasifikasikan menjadi tiga jenis, yaitu dampak langsung </w:t>
      </w:r>
      <w:r w:rsidRPr="004915E4">
        <w:rPr>
          <w:rFonts w:ascii="Book Antiqua" w:hAnsi="Book Antiqua" w:cs="Times New Roman"/>
          <w:i/>
          <w:szCs w:val="24"/>
          <w:lang w:val="id-ID"/>
        </w:rPr>
        <w:t>(</w:t>
      </w:r>
      <w:r w:rsidRPr="004915E4">
        <w:rPr>
          <w:rFonts w:ascii="Book Antiqua" w:hAnsi="Book Antiqua" w:cs="Times New Roman"/>
          <w:i/>
          <w:iCs/>
          <w:szCs w:val="24"/>
          <w:lang w:val="id-ID"/>
        </w:rPr>
        <w:t>direct impact</w:t>
      </w:r>
      <w:r w:rsidRPr="004915E4">
        <w:rPr>
          <w:rFonts w:ascii="Book Antiqua" w:hAnsi="Book Antiqua" w:cs="Times New Roman"/>
          <w:i/>
          <w:szCs w:val="24"/>
          <w:lang w:val="id-ID"/>
        </w:rPr>
        <w:t>),</w:t>
      </w:r>
      <w:r w:rsidRPr="004915E4">
        <w:rPr>
          <w:rFonts w:ascii="Book Antiqua" w:hAnsi="Book Antiqua" w:cs="Times New Roman"/>
          <w:szCs w:val="24"/>
          <w:lang w:val="id-ID"/>
        </w:rPr>
        <w:t xml:space="preserve"> dampak tidak langsung </w:t>
      </w:r>
      <w:r w:rsidRPr="004915E4">
        <w:rPr>
          <w:rFonts w:ascii="Book Antiqua" w:hAnsi="Book Antiqua" w:cs="Times New Roman"/>
          <w:i/>
          <w:szCs w:val="24"/>
          <w:lang w:val="id-ID"/>
        </w:rPr>
        <w:t>(</w:t>
      </w:r>
      <w:r w:rsidRPr="004915E4">
        <w:rPr>
          <w:rFonts w:ascii="Book Antiqua" w:hAnsi="Book Antiqua" w:cs="Times New Roman"/>
          <w:i/>
          <w:iCs/>
          <w:szCs w:val="24"/>
          <w:lang w:val="id-ID"/>
        </w:rPr>
        <w:t>indirect impact</w:t>
      </w:r>
      <w:r w:rsidRPr="004915E4">
        <w:rPr>
          <w:rFonts w:ascii="Book Antiqua" w:hAnsi="Book Antiqua" w:cs="Times New Roman"/>
          <w:i/>
          <w:szCs w:val="24"/>
          <w:lang w:val="id-ID"/>
        </w:rPr>
        <w:t>),</w:t>
      </w:r>
      <w:r w:rsidRPr="004915E4">
        <w:rPr>
          <w:rFonts w:ascii="Book Antiqua" w:hAnsi="Book Antiqua" w:cs="Times New Roman"/>
          <w:szCs w:val="24"/>
          <w:lang w:val="id-ID"/>
        </w:rPr>
        <w:t xml:space="preserve"> dan dampak lanjutan </w:t>
      </w:r>
      <w:r w:rsidRPr="004915E4">
        <w:rPr>
          <w:rFonts w:ascii="Book Antiqua" w:hAnsi="Book Antiqua" w:cs="Times New Roman"/>
          <w:i/>
          <w:szCs w:val="24"/>
          <w:lang w:val="id-ID"/>
        </w:rPr>
        <w:t>(</w:t>
      </w:r>
      <w:r w:rsidRPr="004915E4">
        <w:rPr>
          <w:rFonts w:ascii="Book Antiqua" w:hAnsi="Book Antiqua" w:cs="Times New Roman"/>
          <w:i/>
          <w:iCs/>
          <w:szCs w:val="24"/>
          <w:lang w:val="id-ID"/>
        </w:rPr>
        <w:t>induced impact</w:t>
      </w:r>
      <w:r w:rsidRPr="004915E4">
        <w:rPr>
          <w:rFonts w:ascii="Book Antiqua" w:hAnsi="Book Antiqua" w:cs="Times New Roman"/>
          <w:i/>
          <w:szCs w:val="24"/>
          <w:lang w:val="id-ID"/>
        </w:rPr>
        <w:t>)</w:t>
      </w:r>
      <w:r w:rsidRPr="004915E4">
        <w:rPr>
          <w:rFonts w:ascii="Book Antiqua" w:hAnsi="Book Antiqua" w:cs="Times New Roman"/>
          <w:szCs w:val="24"/>
          <w:lang w:val="id-ID"/>
        </w:rPr>
        <w:t xml:space="preserve"> (Vanhove, 2005 dalam Mutty, 2015).</w:t>
      </w:r>
    </w:p>
    <w:p w:rsidR="004C4609" w:rsidRPr="004915E4" w:rsidRDefault="004C4609" w:rsidP="004C4609">
      <w:pPr>
        <w:widowControl w:val="0"/>
        <w:autoSpaceDE w:val="0"/>
        <w:autoSpaceDN w:val="0"/>
        <w:adjustRightInd w:val="0"/>
        <w:spacing w:after="0"/>
        <w:ind w:firstLine="720"/>
        <w:jc w:val="both"/>
        <w:rPr>
          <w:rFonts w:ascii="Book Antiqua" w:hAnsi="Book Antiqua" w:cs="Times New Roman"/>
          <w:szCs w:val="24"/>
          <w:lang w:val="id-ID"/>
        </w:rPr>
      </w:pPr>
      <w:r w:rsidRPr="004915E4">
        <w:rPr>
          <w:rFonts w:ascii="Book Antiqua" w:hAnsi="Book Antiqua" w:cs="Times New Roman"/>
          <w:szCs w:val="24"/>
          <w:lang w:val="id-ID"/>
        </w:rPr>
        <w:t xml:space="preserve">Dampak ekonomi langsung </w:t>
      </w:r>
      <w:r w:rsidRPr="004915E4">
        <w:rPr>
          <w:rFonts w:ascii="Book Antiqua" w:hAnsi="Book Antiqua" w:cs="Times New Roman"/>
          <w:i/>
          <w:szCs w:val="24"/>
          <w:lang w:val="id-ID"/>
        </w:rPr>
        <w:t>(</w:t>
      </w:r>
      <w:r w:rsidRPr="004915E4">
        <w:rPr>
          <w:rFonts w:ascii="Book Antiqua" w:hAnsi="Book Antiqua" w:cs="Times New Roman"/>
          <w:i/>
          <w:iCs/>
          <w:szCs w:val="24"/>
          <w:lang w:val="id-ID"/>
        </w:rPr>
        <w:t>direct impact</w:t>
      </w:r>
      <w:r w:rsidRPr="004915E4">
        <w:rPr>
          <w:rFonts w:ascii="Book Antiqua" w:hAnsi="Book Antiqua" w:cs="Times New Roman"/>
          <w:i/>
          <w:szCs w:val="24"/>
          <w:lang w:val="id-ID"/>
        </w:rPr>
        <w:t>)</w:t>
      </w:r>
      <w:r w:rsidRPr="004915E4">
        <w:rPr>
          <w:rFonts w:ascii="Book Antiqua" w:hAnsi="Book Antiqua" w:cs="Times New Roman"/>
          <w:szCs w:val="24"/>
          <w:lang w:val="id-ID"/>
        </w:rPr>
        <w:t xml:space="preserve"> merupakan manfaat langsung yang dirasakan oleh pelaku usaha di Desa Wisata Krebet dari adanya pengeluaran yang dilakukan oleh wisatawan yang berkunjung di Desa Wisata Krebet. Namun, dampak </w:t>
      </w:r>
      <w:r w:rsidRPr="004915E4">
        <w:rPr>
          <w:rFonts w:ascii="Book Antiqua" w:hAnsi="Book Antiqua" w:cs="Times New Roman"/>
          <w:szCs w:val="24"/>
          <w:lang w:val="id-ID"/>
        </w:rPr>
        <w:lastRenderedPageBreak/>
        <w:t xml:space="preserve">langsung yang dirasakan oleh pelaku usaha dapat pula dihitung dari kegiatan non wisata (pemasaran produk secara mandiri). Pelaku usaha yang terkena dampak ekonomi langsung dari adanya kegiatan wisata maupun non wisata adalah pemilik usaha yang berada di Desa Wisata Krebet, yaitu pemilik usaha sanggar kerajinan batik kayu, pemilik </w:t>
      </w:r>
      <w:r w:rsidRPr="004915E4">
        <w:rPr>
          <w:rFonts w:ascii="Book Antiqua" w:hAnsi="Book Antiqua" w:cs="Times New Roman"/>
          <w:i/>
          <w:szCs w:val="24"/>
          <w:lang w:val="id-ID"/>
        </w:rPr>
        <w:t>homestay,</w:t>
      </w:r>
      <w:r w:rsidRPr="004915E4">
        <w:rPr>
          <w:rFonts w:ascii="Book Antiqua" w:hAnsi="Book Antiqua" w:cs="Times New Roman"/>
          <w:szCs w:val="24"/>
          <w:lang w:val="id-ID"/>
        </w:rPr>
        <w:t xml:space="preserve"> dan penyedia kuliner.</w:t>
      </w:r>
    </w:p>
    <w:p w:rsidR="004C4609" w:rsidRDefault="004C4609" w:rsidP="004C4609">
      <w:pPr>
        <w:widowControl w:val="0"/>
        <w:autoSpaceDE w:val="0"/>
        <w:autoSpaceDN w:val="0"/>
        <w:adjustRightInd w:val="0"/>
        <w:spacing w:after="0"/>
        <w:ind w:firstLine="720"/>
        <w:jc w:val="both"/>
        <w:rPr>
          <w:rFonts w:ascii="Book Antiqua" w:hAnsi="Book Antiqua" w:cs="Times New Roman"/>
          <w:lang w:val="id-ID"/>
        </w:rPr>
        <w:sectPr w:rsidR="004C4609" w:rsidSect="004A3F36">
          <w:footerReference w:type="default" r:id="rId21"/>
          <w:type w:val="continuous"/>
          <w:pgSz w:w="11907" w:h="16839" w:code="9"/>
          <w:pgMar w:top="1440" w:right="1440" w:bottom="1440" w:left="1440" w:header="720" w:footer="720" w:gutter="0"/>
          <w:cols w:num="2" w:space="414"/>
          <w:docGrid w:linePitch="360"/>
        </w:sectPr>
      </w:pPr>
    </w:p>
    <w:p w:rsidR="004C4609" w:rsidRPr="007B3A1A" w:rsidRDefault="004C4609" w:rsidP="007B3A1A">
      <w:pPr>
        <w:widowControl w:val="0"/>
        <w:autoSpaceDE w:val="0"/>
        <w:autoSpaceDN w:val="0"/>
        <w:adjustRightInd w:val="0"/>
        <w:spacing w:after="0"/>
        <w:jc w:val="both"/>
        <w:rPr>
          <w:rFonts w:ascii="Book Antiqua" w:hAnsi="Book Antiqua" w:cs="Times New Roman"/>
          <w:b/>
          <w:bCs/>
          <w:spacing w:val="-5"/>
          <w:lang w:val="id-ID"/>
        </w:rPr>
      </w:pPr>
    </w:p>
    <w:p w:rsidR="004C4609" w:rsidRPr="000D46F0" w:rsidRDefault="004C4609" w:rsidP="004C4609">
      <w:pPr>
        <w:spacing w:after="0" w:line="360" w:lineRule="auto"/>
        <w:jc w:val="center"/>
        <w:rPr>
          <w:rFonts w:ascii="Book Antiqua" w:hAnsi="Book Antiqua" w:cs="Times New Roman"/>
          <w:szCs w:val="24"/>
          <w:lang w:val="id-ID"/>
        </w:rPr>
      </w:pPr>
      <w:r w:rsidRPr="000D46F0">
        <w:rPr>
          <w:rFonts w:ascii="Book Antiqua" w:hAnsi="Book Antiqua" w:cs="Times New Roman"/>
          <w:szCs w:val="24"/>
          <w:lang w:val="id-ID"/>
        </w:rPr>
        <w:t>Tabel 3. Dampak Ekonomi Langsung di Desa Wisata Krebet</w:t>
      </w:r>
    </w:p>
    <w:tbl>
      <w:tblPr>
        <w:tblStyle w:val="TableGrid4"/>
        <w:tblW w:w="8553" w:type="dxa"/>
        <w:jc w:val="center"/>
        <w:tblInd w:w="-365" w:type="dxa"/>
        <w:tblBorders>
          <w:top w:val="single" w:sz="4" w:space="0" w:color="000000" w:themeColor="text1"/>
          <w:left w:val="none" w:sz="0" w:space="0" w:color="auto"/>
          <w:bottom w:val="single" w:sz="4" w:space="0" w:color="000000" w:themeColor="text1"/>
          <w:right w:val="none" w:sz="0" w:space="0" w:color="auto"/>
          <w:insideH w:val="none" w:sz="0" w:space="0" w:color="auto"/>
          <w:insideV w:val="none" w:sz="0" w:space="0" w:color="auto"/>
        </w:tblBorders>
        <w:tblLayout w:type="fixed"/>
        <w:tblLook w:val="04A0" w:firstRow="1" w:lastRow="0" w:firstColumn="1" w:lastColumn="0" w:noHBand="0" w:noVBand="1"/>
      </w:tblPr>
      <w:tblGrid>
        <w:gridCol w:w="1748"/>
        <w:gridCol w:w="1135"/>
        <w:gridCol w:w="851"/>
        <w:gridCol w:w="1134"/>
        <w:gridCol w:w="1275"/>
        <w:gridCol w:w="1134"/>
        <w:gridCol w:w="1276"/>
      </w:tblGrid>
      <w:tr w:rsidR="004C4609" w:rsidRPr="004C4609" w:rsidTr="004C4609">
        <w:trPr>
          <w:jc w:val="center"/>
        </w:trPr>
        <w:tc>
          <w:tcPr>
            <w:tcW w:w="1748" w:type="dxa"/>
            <w:vMerge w:val="restart"/>
            <w:tcBorders>
              <w:top w:val="single" w:sz="4" w:space="0" w:color="000000" w:themeColor="text1"/>
            </w:tcBorders>
            <w:vAlign w:val="center"/>
          </w:tcPr>
          <w:p w:rsidR="004C4609" w:rsidRPr="004C4609" w:rsidRDefault="004C4609" w:rsidP="004C4609">
            <w:pPr>
              <w:spacing w:after="0" w:line="240" w:lineRule="auto"/>
              <w:jc w:val="center"/>
              <w:rPr>
                <w:rFonts w:ascii="Book Antiqua" w:hAnsi="Book Antiqua"/>
                <w:b/>
                <w:bCs/>
                <w:color w:val="000000"/>
                <w:sz w:val="16"/>
                <w:szCs w:val="16"/>
              </w:rPr>
            </w:pPr>
            <w:r w:rsidRPr="004C4609">
              <w:rPr>
                <w:rFonts w:ascii="Book Antiqua" w:hAnsi="Book Antiqua"/>
                <w:b/>
                <w:bCs/>
                <w:color w:val="000000"/>
                <w:sz w:val="16"/>
                <w:szCs w:val="16"/>
              </w:rPr>
              <w:t>Jenis unit usaha</w:t>
            </w:r>
          </w:p>
        </w:tc>
        <w:tc>
          <w:tcPr>
            <w:tcW w:w="1135" w:type="dxa"/>
            <w:vMerge w:val="restart"/>
            <w:tcBorders>
              <w:top w:val="single" w:sz="4" w:space="0" w:color="000000" w:themeColor="text1"/>
            </w:tcBorders>
            <w:vAlign w:val="center"/>
          </w:tcPr>
          <w:p w:rsidR="004C4609" w:rsidRPr="004C4609" w:rsidRDefault="004C4609" w:rsidP="004C4609">
            <w:pPr>
              <w:spacing w:after="0" w:line="240" w:lineRule="auto"/>
              <w:jc w:val="center"/>
              <w:rPr>
                <w:rFonts w:ascii="Book Antiqua" w:hAnsi="Book Antiqua"/>
                <w:b/>
                <w:bCs/>
                <w:color w:val="000000"/>
                <w:sz w:val="16"/>
                <w:szCs w:val="16"/>
              </w:rPr>
            </w:pPr>
            <w:r w:rsidRPr="004C4609">
              <w:rPr>
                <w:rFonts w:ascii="Book Antiqua" w:hAnsi="Book Antiqua"/>
                <w:b/>
                <w:bCs/>
                <w:color w:val="000000"/>
                <w:sz w:val="16"/>
                <w:szCs w:val="16"/>
              </w:rPr>
              <w:t>Responden unit usaha (b)</w:t>
            </w:r>
          </w:p>
        </w:tc>
        <w:tc>
          <w:tcPr>
            <w:tcW w:w="851" w:type="dxa"/>
            <w:vMerge w:val="restart"/>
            <w:tcBorders>
              <w:top w:val="single" w:sz="4" w:space="0" w:color="000000" w:themeColor="text1"/>
            </w:tcBorders>
            <w:vAlign w:val="center"/>
          </w:tcPr>
          <w:p w:rsidR="004C4609" w:rsidRPr="004C4609" w:rsidRDefault="004C4609" w:rsidP="004C4609">
            <w:pPr>
              <w:spacing w:after="0" w:line="240" w:lineRule="auto"/>
              <w:jc w:val="center"/>
              <w:rPr>
                <w:rFonts w:ascii="Book Antiqua" w:hAnsi="Book Antiqua"/>
                <w:b/>
                <w:bCs/>
                <w:color w:val="000000"/>
                <w:sz w:val="16"/>
                <w:szCs w:val="16"/>
              </w:rPr>
            </w:pPr>
            <w:r w:rsidRPr="004C4609">
              <w:rPr>
                <w:rFonts w:ascii="Book Antiqua" w:hAnsi="Book Antiqua"/>
                <w:b/>
                <w:bCs/>
                <w:color w:val="000000"/>
                <w:sz w:val="16"/>
                <w:szCs w:val="16"/>
              </w:rPr>
              <w:t>Jumlah unit usaha (c)</w:t>
            </w:r>
          </w:p>
        </w:tc>
        <w:tc>
          <w:tcPr>
            <w:tcW w:w="2409" w:type="dxa"/>
            <w:gridSpan w:val="2"/>
            <w:tcBorders>
              <w:top w:val="single" w:sz="4" w:space="0" w:color="000000" w:themeColor="text1"/>
              <w:bottom w:val="single" w:sz="4" w:space="0" w:color="auto"/>
            </w:tcBorders>
            <w:vAlign w:val="center"/>
          </w:tcPr>
          <w:p w:rsidR="004C4609" w:rsidRPr="004C4609" w:rsidRDefault="004C4609" w:rsidP="004C4609">
            <w:pPr>
              <w:spacing w:after="0" w:line="240" w:lineRule="auto"/>
              <w:jc w:val="center"/>
              <w:rPr>
                <w:rFonts w:ascii="Book Antiqua" w:hAnsi="Book Antiqua"/>
                <w:b/>
                <w:bCs/>
                <w:color w:val="000000"/>
                <w:sz w:val="16"/>
                <w:szCs w:val="16"/>
              </w:rPr>
            </w:pPr>
            <w:r w:rsidRPr="004C4609">
              <w:rPr>
                <w:rFonts w:ascii="Book Antiqua" w:hAnsi="Book Antiqua"/>
                <w:b/>
                <w:bCs/>
                <w:color w:val="000000"/>
                <w:sz w:val="16"/>
                <w:szCs w:val="16"/>
              </w:rPr>
              <w:t>Rata-rata pendapatan per bulan (d)</w:t>
            </w:r>
          </w:p>
        </w:tc>
        <w:tc>
          <w:tcPr>
            <w:tcW w:w="2410" w:type="dxa"/>
            <w:gridSpan w:val="2"/>
            <w:tcBorders>
              <w:top w:val="single" w:sz="4" w:space="0" w:color="000000" w:themeColor="text1"/>
              <w:bottom w:val="single" w:sz="4" w:space="0" w:color="auto"/>
            </w:tcBorders>
            <w:vAlign w:val="center"/>
          </w:tcPr>
          <w:p w:rsidR="004C4609" w:rsidRPr="004C4609" w:rsidRDefault="004C4609" w:rsidP="004C4609">
            <w:pPr>
              <w:spacing w:after="0" w:line="240" w:lineRule="auto"/>
              <w:jc w:val="center"/>
              <w:rPr>
                <w:rFonts w:ascii="Book Antiqua" w:hAnsi="Book Antiqua"/>
                <w:b/>
                <w:bCs/>
                <w:color w:val="000000"/>
                <w:sz w:val="16"/>
                <w:szCs w:val="16"/>
              </w:rPr>
            </w:pPr>
            <w:r w:rsidRPr="004C4609">
              <w:rPr>
                <w:rFonts w:ascii="Book Antiqua" w:hAnsi="Book Antiqua"/>
                <w:b/>
                <w:bCs/>
                <w:color w:val="000000"/>
                <w:sz w:val="16"/>
                <w:szCs w:val="16"/>
              </w:rPr>
              <w:t>Dampak ekonomi langsung (e=c*d)</w:t>
            </w:r>
          </w:p>
        </w:tc>
      </w:tr>
      <w:tr w:rsidR="004C4609" w:rsidRPr="000D46F0" w:rsidTr="00DE54FB">
        <w:trPr>
          <w:jc w:val="center"/>
        </w:trPr>
        <w:tc>
          <w:tcPr>
            <w:tcW w:w="1748" w:type="dxa"/>
            <w:vMerge/>
            <w:tcBorders>
              <w:bottom w:val="single" w:sz="4" w:space="0" w:color="auto"/>
            </w:tcBorders>
            <w:vAlign w:val="center"/>
          </w:tcPr>
          <w:p w:rsidR="004C4609" w:rsidRPr="004C4609" w:rsidRDefault="004C4609" w:rsidP="004C4609">
            <w:pPr>
              <w:spacing w:after="0" w:line="240" w:lineRule="auto"/>
              <w:jc w:val="center"/>
              <w:rPr>
                <w:rFonts w:ascii="Book Antiqua" w:hAnsi="Book Antiqua"/>
                <w:b/>
                <w:bCs/>
                <w:color w:val="000000"/>
                <w:sz w:val="16"/>
                <w:szCs w:val="16"/>
              </w:rPr>
            </w:pPr>
          </w:p>
        </w:tc>
        <w:tc>
          <w:tcPr>
            <w:tcW w:w="1135" w:type="dxa"/>
            <w:vMerge/>
            <w:tcBorders>
              <w:bottom w:val="single" w:sz="4" w:space="0" w:color="auto"/>
            </w:tcBorders>
            <w:vAlign w:val="center"/>
          </w:tcPr>
          <w:p w:rsidR="004C4609" w:rsidRPr="004C4609" w:rsidRDefault="004C4609" w:rsidP="004C4609">
            <w:pPr>
              <w:spacing w:after="0" w:line="240" w:lineRule="auto"/>
              <w:jc w:val="center"/>
              <w:rPr>
                <w:rFonts w:ascii="Book Antiqua" w:hAnsi="Book Antiqua"/>
                <w:b/>
                <w:bCs/>
                <w:color w:val="000000"/>
                <w:sz w:val="16"/>
                <w:szCs w:val="16"/>
              </w:rPr>
            </w:pPr>
          </w:p>
        </w:tc>
        <w:tc>
          <w:tcPr>
            <w:tcW w:w="851" w:type="dxa"/>
            <w:vMerge/>
            <w:tcBorders>
              <w:bottom w:val="single" w:sz="4" w:space="0" w:color="auto"/>
            </w:tcBorders>
            <w:vAlign w:val="center"/>
          </w:tcPr>
          <w:p w:rsidR="004C4609" w:rsidRPr="004C4609" w:rsidRDefault="004C4609" w:rsidP="004C4609">
            <w:pPr>
              <w:spacing w:after="0" w:line="240" w:lineRule="auto"/>
              <w:jc w:val="center"/>
              <w:rPr>
                <w:rFonts w:ascii="Book Antiqua" w:hAnsi="Book Antiqua"/>
                <w:b/>
                <w:bCs/>
                <w:color w:val="000000"/>
                <w:sz w:val="16"/>
                <w:szCs w:val="16"/>
              </w:rPr>
            </w:pPr>
          </w:p>
        </w:tc>
        <w:tc>
          <w:tcPr>
            <w:tcW w:w="1134" w:type="dxa"/>
            <w:tcBorders>
              <w:top w:val="single" w:sz="4" w:space="0" w:color="000000" w:themeColor="text1"/>
              <w:bottom w:val="single" w:sz="4" w:space="0" w:color="auto"/>
            </w:tcBorders>
            <w:vAlign w:val="center"/>
          </w:tcPr>
          <w:p w:rsidR="004C4609" w:rsidRPr="004C4609" w:rsidRDefault="004C4609" w:rsidP="004C4609">
            <w:pPr>
              <w:spacing w:after="0" w:line="240" w:lineRule="auto"/>
              <w:jc w:val="center"/>
              <w:rPr>
                <w:rFonts w:ascii="Book Antiqua" w:hAnsi="Book Antiqua"/>
                <w:b/>
                <w:bCs/>
                <w:color w:val="000000"/>
                <w:sz w:val="16"/>
                <w:szCs w:val="16"/>
              </w:rPr>
            </w:pPr>
            <w:r w:rsidRPr="004C4609">
              <w:rPr>
                <w:rFonts w:ascii="Book Antiqua" w:hAnsi="Book Antiqua"/>
                <w:b/>
                <w:bCs/>
                <w:color w:val="000000"/>
                <w:sz w:val="16"/>
                <w:szCs w:val="16"/>
              </w:rPr>
              <w:t>Wisatawan</w:t>
            </w:r>
          </w:p>
        </w:tc>
        <w:tc>
          <w:tcPr>
            <w:tcW w:w="1275" w:type="dxa"/>
            <w:tcBorders>
              <w:top w:val="single" w:sz="4" w:space="0" w:color="000000" w:themeColor="text1"/>
              <w:bottom w:val="single" w:sz="4" w:space="0" w:color="auto"/>
              <w:right w:val="nil"/>
            </w:tcBorders>
          </w:tcPr>
          <w:p w:rsidR="004C4609" w:rsidRPr="004C4609" w:rsidRDefault="004C4609" w:rsidP="004C4609">
            <w:pPr>
              <w:spacing w:after="0" w:line="240" w:lineRule="auto"/>
              <w:jc w:val="center"/>
              <w:rPr>
                <w:rFonts w:ascii="Book Antiqua" w:hAnsi="Book Antiqua"/>
                <w:b/>
                <w:bCs/>
                <w:color w:val="000000"/>
                <w:sz w:val="16"/>
                <w:szCs w:val="16"/>
              </w:rPr>
            </w:pPr>
            <w:r w:rsidRPr="004C4609">
              <w:rPr>
                <w:rFonts w:ascii="Book Antiqua" w:hAnsi="Book Antiqua"/>
                <w:b/>
                <w:bCs/>
                <w:color w:val="000000"/>
                <w:sz w:val="16"/>
                <w:szCs w:val="16"/>
              </w:rPr>
              <w:t>Non Wisatawan</w:t>
            </w:r>
          </w:p>
        </w:tc>
        <w:tc>
          <w:tcPr>
            <w:tcW w:w="1134" w:type="dxa"/>
            <w:tcBorders>
              <w:top w:val="single" w:sz="4" w:space="0" w:color="000000" w:themeColor="text1"/>
              <w:left w:val="nil"/>
              <w:bottom w:val="single" w:sz="4" w:space="0" w:color="auto"/>
            </w:tcBorders>
            <w:vAlign w:val="center"/>
          </w:tcPr>
          <w:p w:rsidR="004C4609" w:rsidRPr="004C4609" w:rsidRDefault="004C4609" w:rsidP="004C4609">
            <w:pPr>
              <w:spacing w:after="0" w:line="240" w:lineRule="auto"/>
              <w:jc w:val="center"/>
              <w:rPr>
                <w:rFonts w:ascii="Book Antiqua" w:hAnsi="Book Antiqua"/>
                <w:b/>
                <w:bCs/>
                <w:color w:val="000000"/>
                <w:sz w:val="16"/>
                <w:szCs w:val="16"/>
              </w:rPr>
            </w:pPr>
            <w:r w:rsidRPr="004C4609">
              <w:rPr>
                <w:rFonts w:ascii="Book Antiqua" w:hAnsi="Book Antiqua"/>
                <w:b/>
                <w:bCs/>
                <w:color w:val="000000"/>
                <w:sz w:val="16"/>
                <w:szCs w:val="16"/>
              </w:rPr>
              <w:t>Wisatawan</w:t>
            </w:r>
          </w:p>
        </w:tc>
        <w:tc>
          <w:tcPr>
            <w:tcW w:w="1276" w:type="dxa"/>
            <w:tcBorders>
              <w:top w:val="single" w:sz="4" w:space="0" w:color="000000" w:themeColor="text1"/>
              <w:bottom w:val="single" w:sz="4" w:space="0" w:color="auto"/>
            </w:tcBorders>
          </w:tcPr>
          <w:p w:rsidR="004C4609" w:rsidRPr="004C4609" w:rsidRDefault="004C4609" w:rsidP="004C4609">
            <w:pPr>
              <w:spacing w:after="0" w:line="240" w:lineRule="auto"/>
              <w:jc w:val="center"/>
              <w:rPr>
                <w:rFonts w:ascii="Book Antiqua" w:hAnsi="Book Antiqua"/>
                <w:b/>
                <w:bCs/>
                <w:color w:val="000000"/>
                <w:sz w:val="16"/>
                <w:szCs w:val="16"/>
              </w:rPr>
            </w:pPr>
            <w:r w:rsidRPr="004C4609">
              <w:rPr>
                <w:rFonts w:ascii="Book Antiqua" w:hAnsi="Book Antiqua"/>
                <w:b/>
                <w:bCs/>
                <w:color w:val="000000"/>
                <w:sz w:val="16"/>
                <w:szCs w:val="16"/>
              </w:rPr>
              <w:t>Non Wisatawan</w:t>
            </w:r>
          </w:p>
        </w:tc>
      </w:tr>
      <w:tr w:rsidR="004C4609" w:rsidRPr="000D46F0" w:rsidTr="00DE54FB">
        <w:trPr>
          <w:jc w:val="center"/>
        </w:trPr>
        <w:tc>
          <w:tcPr>
            <w:tcW w:w="1748" w:type="dxa"/>
            <w:tcBorders>
              <w:top w:val="single" w:sz="4" w:space="0" w:color="auto"/>
              <w:bottom w:val="nil"/>
            </w:tcBorders>
            <w:vAlign w:val="center"/>
          </w:tcPr>
          <w:p w:rsidR="004C4609" w:rsidRPr="004C4609" w:rsidRDefault="004C4609" w:rsidP="004C4609">
            <w:pPr>
              <w:spacing w:after="0" w:line="240" w:lineRule="auto"/>
              <w:rPr>
                <w:rFonts w:ascii="Book Antiqua" w:hAnsi="Book Antiqua"/>
                <w:color w:val="000000"/>
                <w:sz w:val="16"/>
                <w:szCs w:val="16"/>
              </w:rPr>
            </w:pPr>
            <w:r w:rsidRPr="004C4609">
              <w:rPr>
                <w:rFonts w:ascii="Book Antiqua" w:hAnsi="Book Antiqua"/>
                <w:color w:val="000000"/>
                <w:sz w:val="16"/>
                <w:szCs w:val="16"/>
              </w:rPr>
              <w:t>Sanggar batik kayu (lengkap)</w:t>
            </w:r>
          </w:p>
        </w:tc>
        <w:tc>
          <w:tcPr>
            <w:tcW w:w="1135" w:type="dxa"/>
            <w:tcBorders>
              <w:top w:val="single" w:sz="4" w:space="0" w:color="auto"/>
              <w:bottom w:val="nil"/>
            </w:tcBorders>
            <w:vAlign w:val="center"/>
          </w:tcPr>
          <w:p w:rsidR="004C4609" w:rsidRPr="004C4609" w:rsidRDefault="004C4609" w:rsidP="004C4609">
            <w:pPr>
              <w:autoSpaceDE w:val="0"/>
              <w:autoSpaceDN w:val="0"/>
              <w:adjustRightInd w:val="0"/>
              <w:spacing w:after="0" w:line="240" w:lineRule="auto"/>
              <w:jc w:val="center"/>
              <w:rPr>
                <w:rFonts w:ascii="Book Antiqua" w:hAnsi="Book Antiqua"/>
                <w:sz w:val="16"/>
                <w:szCs w:val="16"/>
              </w:rPr>
            </w:pPr>
            <w:r w:rsidRPr="004C4609">
              <w:rPr>
                <w:rFonts w:ascii="Book Antiqua" w:hAnsi="Book Antiqua"/>
                <w:sz w:val="16"/>
                <w:szCs w:val="16"/>
              </w:rPr>
              <w:t>17</w:t>
            </w:r>
          </w:p>
        </w:tc>
        <w:tc>
          <w:tcPr>
            <w:tcW w:w="851" w:type="dxa"/>
            <w:tcBorders>
              <w:top w:val="single" w:sz="4" w:space="0" w:color="auto"/>
              <w:bottom w:val="nil"/>
            </w:tcBorders>
            <w:vAlign w:val="center"/>
          </w:tcPr>
          <w:p w:rsidR="004C4609" w:rsidRPr="004C4609" w:rsidRDefault="004C4609" w:rsidP="004C4609">
            <w:pPr>
              <w:autoSpaceDE w:val="0"/>
              <w:autoSpaceDN w:val="0"/>
              <w:adjustRightInd w:val="0"/>
              <w:spacing w:after="0" w:line="240" w:lineRule="auto"/>
              <w:jc w:val="center"/>
              <w:rPr>
                <w:rFonts w:ascii="Book Antiqua" w:hAnsi="Book Antiqua"/>
                <w:sz w:val="16"/>
                <w:szCs w:val="16"/>
              </w:rPr>
            </w:pPr>
            <w:r w:rsidRPr="004C4609">
              <w:rPr>
                <w:rFonts w:ascii="Book Antiqua" w:hAnsi="Book Antiqua"/>
                <w:sz w:val="16"/>
                <w:szCs w:val="16"/>
              </w:rPr>
              <w:t>17</w:t>
            </w:r>
          </w:p>
        </w:tc>
        <w:tc>
          <w:tcPr>
            <w:tcW w:w="1134" w:type="dxa"/>
            <w:tcBorders>
              <w:top w:val="single" w:sz="4" w:space="0" w:color="auto"/>
              <w:bottom w:val="nil"/>
            </w:tcBorders>
            <w:vAlign w:val="center"/>
          </w:tcPr>
          <w:p w:rsidR="004C4609" w:rsidRPr="004C4609" w:rsidRDefault="004C4609" w:rsidP="004C4609">
            <w:pPr>
              <w:spacing w:after="0" w:line="240" w:lineRule="auto"/>
              <w:jc w:val="right"/>
              <w:rPr>
                <w:rFonts w:ascii="Book Antiqua" w:hAnsi="Book Antiqua"/>
                <w:color w:val="000000"/>
                <w:sz w:val="16"/>
                <w:szCs w:val="16"/>
              </w:rPr>
            </w:pPr>
            <w:r w:rsidRPr="004C4609">
              <w:rPr>
                <w:rFonts w:ascii="Book Antiqua" w:hAnsi="Book Antiqua"/>
                <w:color w:val="000000"/>
                <w:sz w:val="16"/>
                <w:szCs w:val="16"/>
              </w:rPr>
              <w:t>4.765.883</w:t>
            </w:r>
          </w:p>
        </w:tc>
        <w:tc>
          <w:tcPr>
            <w:tcW w:w="1275" w:type="dxa"/>
            <w:tcBorders>
              <w:top w:val="single" w:sz="4" w:space="0" w:color="auto"/>
              <w:bottom w:val="nil"/>
            </w:tcBorders>
            <w:vAlign w:val="center"/>
          </w:tcPr>
          <w:p w:rsidR="004C4609" w:rsidRPr="004C4609" w:rsidRDefault="004C4609" w:rsidP="004C4609">
            <w:pPr>
              <w:spacing w:after="0" w:line="240" w:lineRule="auto"/>
              <w:jc w:val="right"/>
              <w:rPr>
                <w:rFonts w:ascii="Book Antiqua" w:hAnsi="Book Antiqua"/>
                <w:color w:val="000000"/>
                <w:sz w:val="16"/>
                <w:szCs w:val="16"/>
              </w:rPr>
            </w:pPr>
            <w:r w:rsidRPr="004C4609">
              <w:rPr>
                <w:rFonts w:ascii="Book Antiqua" w:hAnsi="Book Antiqua"/>
                <w:color w:val="000000"/>
                <w:sz w:val="16"/>
                <w:szCs w:val="16"/>
              </w:rPr>
              <w:t>14.111.177</w:t>
            </w:r>
          </w:p>
        </w:tc>
        <w:tc>
          <w:tcPr>
            <w:tcW w:w="1134" w:type="dxa"/>
            <w:tcBorders>
              <w:top w:val="single" w:sz="4" w:space="0" w:color="auto"/>
              <w:bottom w:val="nil"/>
            </w:tcBorders>
            <w:vAlign w:val="center"/>
          </w:tcPr>
          <w:p w:rsidR="004C4609" w:rsidRPr="004C4609" w:rsidRDefault="004C4609" w:rsidP="004C4609">
            <w:pPr>
              <w:spacing w:after="0" w:line="240" w:lineRule="auto"/>
              <w:jc w:val="right"/>
              <w:rPr>
                <w:rFonts w:ascii="Book Antiqua" w:hAnsi="Book Antiqua"/>
                <w:color w:val="000000"/>
                <w:sz w:val="16"/>
                <w:szCs w:val="16"/>
              </w:rPr>
            </w:pPr>
            <w:r w:rsidRPr="004C4609">
              <w:rPr>
                <w:rFonts w:ascii="Book Antiqua" w:hAnsi="Book Antiqua"/>
                <w:color w:val="000000"/>
                <w:sz w:val="16"/>
                <w:szCs w:val="16"/>
              </w:rPr>
              <w:t>81.020.000</w:t>
            </w:r>
          </w:p>
        </w:tc>
        <w:tc>
          <w:tcPr>
            <w:tcW w:w="1276" w:type="dxa"/>
            <w:tcBorders>
              <w:top w:val="single" w:sz="4" w:space="0" w:color="auto"/>
              <w:bottom w:val="nil"/>
            </w:tcBorders>
            <w:vAlign w:val="center"/>
          </w:tcPr>
          <w:p w:rsidR="004C4609" w:rsidRPr="004C4609" w:rsidRDefault="004C4609" w:rsidP="004C4609">
            <w:pPr>
              <w:spacing w:after="0" w:line="240" w:lineRule="auto"/>
              <w:jc w:val="right"/>
              <w:rPr>
                <w:rFonts w:ascii="Book Antiqua" w:hAnsi="Book Antiqua"/>
                <w:color w:val="000000"/>
                <w:sz w:val="16"/>
                <w:szCs w:val="16"/>
              </w:rPr>
            </w:pPr>
            <w:r w:rsidRPr="004C4609">
              <w:rPr>
                <w:rFonts w:ascii="Book Antiqua" w:hAnsi="Book Antiqua"/>
                <w:color w:val="000000"/>
                <w:sz w:val="16"/>
                <w:szCs w:val="16"/>
              </w:rPr>
              <w:t>239.890.000</w:t>
            </w:r>
          </w:p>
        </w:tc>
      </w:tr>
      <w:tr w:rsidR="004C4609" w:rsidRPr="000D46F0" w:rsidTr="00DE54FB">
        <w:trPr>
          <w:jc w:val="center"/>
        </w:trPr>
        <w:tc>
          <w:tcPr>
            <w:tcW w:w="1748" w:type="dxa"/>
            <w:tcBorders>
              <w:top w:val="nil"/>
              <w:bottom w:val="nil"/>
            </w:tcBorders>
            <w:vAlign w:val="center"/>
          </w:tcPr>
          <w:p w:rsidR="004C4609" w:rsidRPr="004C4609" w:rsidRDefault="004C4609" w:rsidP="004C4609">
            <w:pPr>
              <w:spacing w:after="0" w:line="240" w:lineRule="auto"/>
              <w:rPr>
                <w:rFonts w:ascii="Book Antiqua" w:hAnsi="Book Antiqua"/>
                <w:color w:val="000000"/>
                <w:sz w:val="16"/>
                <w:szCs w:val="16"/>
              </w:rPr>
            </w:pPr>
            <w:r w:rsidRPr="004C4609">
              <w:rPr>
                <w:rFonts w:ascii="Book Antiqua" w:hAnsi="Book Antiqua"/>
                <w:color w:val="000000"/>
                <w:sz w:val="16"/>
                <w:szCs w:val="16"/>
              </w:rPr>
              <w:t>Sanggar batik kayu (pembatikan)</w:t>
            </w:r>
          </w:p>
        </w:tc>
        <w:tc>
          <w:tcPr>
            <w:tcW w:w="1135" w:type="dxa"/>
            <w:tcBorders>
              <w:top w:val="nil"/>
              <w:bottom w:val="nil"/>
            </w:tcBorders>
            <w:vAlign w:val="center"/>
          </w:tcPr>
          <w:p w:rsidR="004C4609" w:rsidRPr="004C4609" w:rsidRDefault="004C4609" w:rsidP="004C4609">
            <w:pPr>
              <w:autoSpaceDE w:val="0"/>
              <w:autoSpaceDN w:val="0"/>
              <w:adjustRightInd w:val="0"/>
              <w:spacing w:after="0" w:line="240" w:lineRule="auto"/>
              <w:jc w:val="center"/>
              <w:rPr>
                <w:rFonts w:ascii="Book Antiqua" w:hAnsi="Book Antiqua"/>
                <w:sz w:val="16"/>
                <w:szCs w:val="16"/>
              </w:rPr>
            </w:pPr>
            <w:r w:rsidRPr="004C4609">
              <w:rPr>
                <w:rFonts w:ascii="Book Antiqua" w:hAnsi="Book Antiqua"/>
                <w:sz w:val="16"/>
                <w:szCs w:val="16"/>
              </w:rPr>
              <w:t>16</w:t>
            </w:r>
          </w:p>
        </w:tc>
        <w:tc>
          <w:tcPr>
            <w:tcW w:w="851" w:type="dxa"/>
            <w:tcBorders>
              <w:top w:val="nil"/>
              <w:bottom w:val="nil"/>
            </w:tcBorders>
            <w:vAlign w:val="center"/>
          </w:tcPr>
          <w:p w:rsidR="004C4609" w:rsidRPr="004C4609" w:rsidRDefault="004C4609" w:rsidP="004C4609">
            <w:pPr>
              <w:autoSpaceDE w:val="0"/>
              <w:autoSpaceDN w:val="0"/>
              <w:adjustRightInd w:val="0"/>
              <w:spacing w:after="0" w:line="240" w:lineRule="auto"/>
              <w:jc w:val="center"/>
              <w:rPr>
                <w:rFonts w:ascii="Book Antiqua" w:hAnsi="Book Antiqua"/>
                <w:sz w:val="16"/>
                <w:szCs w:val="16"/>
              </w:rPr>
            </w:pPr>
            <w:r w:rsidRPr="004C4609">
              <w:rPr>
                <w:rFonts w:ascii="Book Antiqua" w:hAnsi="Book Antiqua"/>
                <w:sz w:val="16"/>
                <w:szCs w:val="16"/>
              </w:rPr>
              <w:t>16</w:t>
            </w:r>
          </w:p>
        </w:tc>
        <w:tc>
          <w:tcPr>
            <w:tcW w:w="1134" w:type="dxa"/>
            <w:tcBorders>
              <w:top w:val="nil"/>
              <w:bottom w:val="nil"/>
            </w:tcBorders>
            <w:vAlign w:val="center"/>
          </w:tcPr>
          <w:p w:rsidR="004C4609" w:rsidRPr="004C4609" w:rsidRDefault="004C4609" w:rsidP="004C4609">
            <w:pPr>
              <w:spacing w:after="0" w:line="240" w:lineRule="auto"/>
              <w:jc w:val="right"/>
              <w:rPr>
                <w:rFonts w:ascii="Book Antiqua" w:hAnsi="Book Antiqua"/>
                <w:color w:val="000000"/>
                <w:sz w:val="16"/>
                <w:szCs w:val="16"/>
              </w:rPr>
            </w:pPr>
            <w:r w:rsidRPr="004C4609">
              <w:rPr>
                <w:rFonts w:ascii="Book Antiqua" w:hAnsi="Book Antiqua"/>
                <w:color w:val="000000"/>
                <w:sz w:val="16"/>
                <w:szCs w:val="16"/>
              </w:rPr>
              <w:t>575.000</w:t>
            </w:r>
          </w:p>
        </w:tc>
        <w:tc>
          <w:tcPr>
            <w:tcW w:w="1275" w:type="dxa"/>
            <w:tcBorders>
              <w:top w:val="nil"/>
              <w:bottom w:val="nil"/>
            </w:tcBorders>
            <w:vAlign w:val="center"/>
          </w:tcPr>
          <w:p w:rsidR="004C4609" w:rsidRPr="004C4609" w:rsidRDefault="004C4609" w:rsidP="004C4609">
            <w:pPr>
              <w:spacing w:after="0" w:line="240" w:lineRule="auto"/>
              <w:jc w:val="right"/>
              <w:rPr>
                <w:rFonts w:ascii="Book Antiqua" w:hAnsi="Book Antiqua"/>
                <w:color w:val="000000"/>
                <w:sz w:val="16"/>
                <w:szCs w:val="16"/>
              </w:rPr>
            </w:pPr>
            <w:r w:rsidRPr="004C4609">
              <w:rPr>
                <w:rFonts w:ascii="Book Antiqua" w:hAnsi="Book Antiqua"/>
                <w:color w:val="000000"/>
                <w:sz w:val="16"/>
                <w:szCs w:val="16"/>
              </w:rPr>
              <w:t>4.134.375</w:t>
            </w:r>
          </w:p>
        </w:tc>
        <w:tc>
          <w:tcPr>
            <w:tcW w:w="1134" w:type="dxa"/>
            <w:tcBorders>
              <w:top w:val="nil"/>
              <w:bottom w:val="nil"/>
            </w:tcBorders>
            <w:vAlign w:val="center"/>
          </w:tcPr>
          <w:p w:rsidR="004C4609" w:rsidRPr="004C4609" w:rsidRDefault="004C4609" w:rsidP="004C4609">
            <w:pPr>
              <w:spacing w:after="0" w:line="240" w:lineRule="auto"/>
              <w:jc w:val="right"/>
              <w:rPr>
                <w:rFonts w:ascii="Book Antiqua" w:hAnsi="Book Antiqua"/>
                <w:color w:val="000000"/>
                <w:sz w:val="16"/>
                <w:szCs w:val="16"/>
              </w:rPr>
            </w:pPr>
            <w:r w:rsidRPr="004C4609">
              <w:rPr>
                <w:rFonts w:ascii="Book Antiqua" w:hAnsi="Book Antiqua"/>
                <w:color w:val="000000"/>
                <w:sz w:val="16"/>
                <w:szCs w:val="16"/>
              </w:rPr>
              <w:t>9.200.000</w:t>
            </w:r>
          </w:p>
        </w:tc>
        <w:tc>
          <w:tcPr>
            <w:tcW w:w="1276" w:type="dxa"/>
            <w:tcBorders>
              <w:top w:val="nil"/>
              <w:bottom w:val="nil"/>
            </w:tcBorders>
            <w:vAlign w:val="center"/>
          </w:tcPr>
          <w:p w:rsidR="004C4609" w:rsidRPr="004C4609" w:rsidRDefault="004C4609" w:rsidP="004C4609">
            <w:pPr>
              <w:spacing w:after="0" w:line="240" w:lineRule="auto"/>
              <w:jc w:val="right"/>
              <w:rPr>
                <w:rFonts w:ascii="Book Antiqua" w:hAnsi="Book Antiqua"/>
                <w:color w:val="000000"/>
                <w:sz w:val="16"/>
                <w:szCs w:val="16"/>
              </w:rPr>
            </w:pPr>
            <w:r w:rsidRPr="004C4609">
              <w:rPr>
                <w:rFonts w:ascii="Book Antiqua" w:hAnsi="Book Antiqua"/>
                <w:color w:val="000000"/>
                <w:sz w:val="16"/>
                <w:szCs w:val="16"/>
              </w:rPr>
              <w:t>66.150.000</w:t>
            </w:r>
          </w:p>
        </w:tc>
      </w:tr>
      <w:tr w:rsidR="004C4609" w:rsidRPr="000D46F0" w:rsidTr="00DE54FB">
        <w:trPr>
          <w:jc w:val="center"/>
        </w:trPr>
        <w:tc>
          <w:tcPr>
            <w:tcW w:w="1748" w:type="dxa"/>
            <w:tcBorders>
              <w:top w:val="nil"/>
              <w:bottom w:val="nil"/>
            </w:tcBorders>
            <w:vAlign w:val="center"/>
          </w:tcPr>
          <w:p w:rsidR="004C4609" w:rsidRPr="004C4609" w:rsidRDefault="004C4609" w:rsidP="004C4609">
            <w:pPr>
              <w:spacing w:after="0" w:line="240" w:lineRule="auto"/>
              <w:rPr>
                <w:rFonts w:ascii="Book Antiqua" w:hAnsi="Book Antiqua"/>
                <w:color w:val="000000"/>
                <w:sz w:val="16"/>
                <w:szCs w:val="16"/>
              </w:rPr>
            </w:pPr>
            <w:r w:rsidRPr="004C4609">
              <w:rPr>
                <w:rFonts w:ascii="Book Antiqua" w:hAnsi="Book Antiqua"/>
                <w:color w:val="000000"/>
                <w:sz w:val="16"/>
                <w:szCs w:val="16"/>
              </w:rPr>
              <w:t>Sanggar batik kayu (putihan)</w:t>
            </w:r>
          </w:p>
        </w:tc>
        <w:tc>
          <w:tcPr>
            <w:tcW w:w="1135" w:type="dxa"/>
            <w:tcBorders>
              <w:top w:val="nil"/>
              <w:bottom w:val="nil"/>
            </w:tcBorders>
            <w:vAlign w:val="center"/>
          </w:tcPr>
          <w:p w:rsidR="004C4609" w:rsidRPr="004C4609" w:rsidRDefault="004C4609" w:rsidP="004C4609">
            <w:pPr>
              <w:autoSpaceDE w:val="0"/>
              <w:autoSpaceDN w:val="0"/>
              <w:adjustRightInd w:val="0"/>
              <w:spacing w:after="0" w:line="240" w:lineRule="auto"/>
              <w:jc w:val="center"/>
              <w:rPr>
                <w:rFonts w:ascii="Book Antiqua" w:hAnsi="Book Antiqua"/>
                <w:sz w:val="16"/>
                <w:szCs w:val="16"/>
              </w:rPr>
            </w:pPr>
            <w:r w:rsidRPr="004C4609">
              <w:rPr>
                <w:rFonts w:ascii="Book Antiqua" w:hAnsi="Book Antiqua"/>
                <w:sz w:val="16"/>
                <w:szCs w:val="16"/>
              </w:rPr>
              <w:t>8</w:t>
            </w:r>
          </w:p>
        </w:tc>
        <w:tc>
          <w:tcPr>
            <w:tcW w:w="851" w:type="dxa"/>
            <w:tcBorders>
              <w:top w:val="nil"/>
              <w:bottom w:val="nil"/>
            </w:tcBorders>
            <w:vAlign w:val="center"/>
          </w:tcPr>
          <w:p w:rsidR="004C4609" w:rsidRPr="004C4609" w:rsidRDefault="004C4609" w:rsidP="004C4609">
            <w:pPr>
              <w:autoSpaceDE w:val="0"/>
              <w:autoSpaceDN w:val="0"/>
              <w:adjustRightInd w:val="0"/>
              <w:spacing w:after="0" w:line="240" w:lineRule="auto"/>
              <w:jc w:val="center"/>
              <w:rPr>
                <w:rFonts w:ascii="Book Antiqua" w:hAnsi="Book Antiqua"/>
                <w:sz w:val="16"/>
                <w:szCs w:val="16"/>
              </w:rPr>
            </w:pPr>
            <w:r w:rsidRPr="004C4609">
              <w:rPr>
                <w:rFonts w:ascii="Book Antiqua" w:hAnsi="Book Antiqua"/>
                <w:sz w:val="16"/>
                <w:szCs w:val="16"/>
              </w:rPr>
              <w:t>8</w:t>
            </w:r>
          </w:p>
        </w:tc>
        <w:tc>
          <w:tcPr>
            <w:tcW w:w="1134" w:type="dxa"/>
            <w:tcBorders>
              <w:top w:val="nil"/>
              <w:bottom w:val="nil"/>
            </w:tcBorders>
            <w:vAlign w:val="center"/>
          </w:tcPr>
          <w:p w:rsidR="004C4609" w:rsidRPr="004C4609" w:rsidRDefault="004C4609" w:rsidP="004C4609">
            <w:pPr>
              <w:spacing w:after="0" w:line="240" w:lineRule="auto"/>
              <w:jc w:val="right"/>
              <w:rPr>
                <w:rFonts w:ascii="Book Antiqua" w:hAnsi="Book Antiqua"/>
                <w:color w:val="000000"/>
                <w:sz w:val="16"/>
                <w:szCs w:val="16"/>
              </w:rPr>
            </w:pPr>
            <w:r w:rsidRPr="004C4609">
              <w:rPr>
                <w:rFonts w:ascii="Book Antiqua" w:hAnsi="Book Antiqua"/>
                <w:color w:val="000000"/>
                <w:sz w:val="16"/>
                <w:szCs w:val="16"/>
              </w:rPr>
              <w:t>137.500</w:t>
            </w:r>
          </w:p>
        </w:tc>
        <w:tc>
          <w:tcPr>
            <w:tcW w:w="1275" w:type="dxa"/>
            <w:tcBorders>
              <w:top w:val="nil"/>
              <w:bottom w:val="nil"/>
            </w:tcBorders>
            <w:vAlign w:val="center"/>
          </w:tcPr>
          <w:p w:rsidR="004C4609" w:rsidRPr="004C4609" w:rsidRDefault="004C4609" w:rsidP="004C4609">
            <w:pPr>
              <w:spacing w:after="0" w:line="240" w:lineRule="auto"/>
              <w:jc w:val="right"/>
              <w:rPr>
                <w:rFonts w:ascii="Book Antiqua" w:hAnsi="Book Antiqua"/>
                <w:color w:val="000000"/>
                <w:sz w:val="16"/>
                <w:szCs w:val="16"/>
              </w:rPr>
            </w:pPr>
            <w:r w:rsidRPr="004C4609">
              <w:rPr>
                <w:rFonts w:ascii="Book Antiqua" w:hAnsi="Book Antiqua"/>
                <w:color w:val="000000"/>
                <w:sz w:val="16"/>
                <w:szCs w:val="16"/>
              </w:rPr>
              <w:t>4.300.000</w:t>
            </w:r>
          </w:p>
        </w:tc>
        <w:tc>
          <w:tcPr>
            <w:tcW w:w="1134" w:type="dxa"/>
            <w:tcBorders>
              <w:top w:val="nil"/>
              <w:bottom w:val="nil"/>
            </w:tcBorders>
            <w:vAlign w:val="center"/>
          </w:tcPr>
          <w:p w:rsidR="004C4609" w:rsidRPr="004C4609" w:rsidRDefault="004C4609" w:rsidP="004C4609">
            <w:pPr>
              <w:spacing w:after="0" w:line="240" w:lineRule="auto"/>
              <w:jc w:val="right"/>
              <w:rPr>
                <w:rFonts w:ascii="Book Antiqua" w:hAnsi="Book Antiqua"/>
                <w:color w:val="000000"/>
                <w:sz w:val="16"/>
                <w:szCs w:val="16"/>
              </w:rPr>
            </w:pPr>
            <w:r w:rsidRPr="004C4609">
              <w:rPr>
                <w:rFonts w:ascii="Book Antiqua" w:hAnsi="Book Antiqua"/>
                <w:color w:val="000000"/>
                <w:sz w:val="16"/>
                <w:szCs w:val="16"/>
              </w:rPr>
              <w:t>1.100.000</w:t>
            </w:r>
          </w:p>
        </w:tc>
        <w:tc>
          <w:tcPr>
            <w:tcW w:w="1276" w:type="dxa"/>
            <w:tcBorders>
              <w:top w:val="nil"/>
              <w:bottom w:val="nil"/>
            </w:tcBorders>
            <w:vAlign w:val="center"/>
          </w:tcPr>
          <w:p w:rsidR="004C4609" w:rsidRPr="004C4609" w:rsidRDefault="004C4609" w:rsidP="004C4609">
            <w:pPr>
              <w:spacing w:after="0" w:line="240" w:lineRule="auto"/>
              <w:jc w:val="right"/>
              <w:rPr>
                <w:rFonts w:ascii="Book Antiqua" w:hAnsi="Book Antiqua"/>
                <w:color w:val="000000"/>
                <w:sz w:val="16"/>
                <w:szCs w:val="16"/>
              </w:rPr>
            </w:pPr>
            <w:r w:rsidRPr="004C4609">
              <w:rPr>
                <w:rFonts w:ascii="Book Antiqua" w:hAnsi="Book Antiqua"/>
                <w:color w:val="000000"/>
                <w:sz w:val="16"/>
                <w:szCs w:val="16"/>
              </w:rPr>
              <w:t>34.400.000</w:t>
            </w:r>
          </w:p>
        </w:tc>
      </w:tr>
      <w:tr w:rsidR="004C4609" w:rsidRPr="000D46F0" w:rsidTr="00DE54FB">
        <w:trPr>
          <w:jc w:val="center"/>
        </w:trPr>
        <w:tc>
          <w:tcPr>
            <w:tcW w:w="1748" w:type="dxa"/>
            <w:tcBorders>
              <w:top w:val="nil"/>
              <w:bottom w:val="nil"/>
            </w:tcBorders>
            <w:vAlign w:val="center"/>
          </w:tcPr>
          <w:p w:rsidR="004C4609" w:rsidRPr="004C4609" w:rsidRDefault="004C4609" w:rsidP="004C4609">
            <w:pPr>
              <w:spacing w:after="0" w:line="240" w:lineRule="auto"/>
              <w:rPr>
                <w:rFonts w:ascii="Book Antiqua" w:hAnsi="Book Antiqua"/>
                <w:color w:val="000000"/>
                <w:sz w:val="16"/>
                <w:szCs w:val="16"/>
              </w:rPr>
            </w:pPr>
            <w:r w:rsidRPr="004C4609">
              <w:rPr>
                <w:rFonts w:ascii="Book Antiqua" w:hAnsi="Book Antiqua"/>
                <w:color w:val="000000"/>
                <w:sz w:val="16"/>
                <w:szCs w:val="16"/>
              </w:rPr>
              <w:t>Sanggar non-batik kayu (mebel)</w:t>
            </w:r>
          </w:p>
        </w:tc>
        <w:tc>
          <w:tcPr>
            <w:tcW w:w="1135" w:type="dxa"/>
            <w:tcBorders>
              <w:top w:val="nil"/>
              <w:bottom w:val="nil"/>
            </w:tcBorders>
            <w:vAlign w:val="center"/>
          </w:tcPr>
          <w:p w:rsidR="004C4609" w:rsidRPr="004C4609" w:rsidRDefault="004C4609" w:rsidP="004C4609">
            <w:pPr>
              <w:autoSpaceDE w:val="0"/>
              <w:autoSpaceDN w:val="0"/>
              <w:adjustRightInd w:val="0"/>
              <w:spacing w:after="0" w:line="240" w:lineRule="auto"/>
              <w:jc w:val="center"/>
              <w:rPr>
                <w:rFonts w:ascii="Book Antiqua" w:hAnsi="Book Antiqua"/>
                <w:sz w:val="16"/>
                <w:szCs w:val="16"/>
              </w:rPr>
            </w:pPr>
            <w:r w:rsidRPr="004C4609">
              <w:rPr>
                <w:rFonts w:ascii="Book Antiqua" w:hAnsi="Book Antiqua"/>
                <w:sz w:val="16"/>
                <w:szCs w:val="16"/>
              </w:rPr>
              <w:t>2</w:t>
            </w:r>
          </w:p>
        </w:tc>
        <w:tc>
          <w:tcPr>
            <w:tcW w:w="851" w:type="dxa"/>
            <w:tcBorders>
              <w:top w:val="nil"/>
              <w:bottom w:val="nil"/>
            </w:tcBorders>
            <w:vAlign w:val="center"/>
          </w:tcPr>
          <w:p w:rsidR="004C4609" w:rsidRPr="004C4609" w:rsidRDefault="004C4609" w:rsidP="004C4609">
            <w:pPr>
              <w:autoSpaceDE w:val="0"/>
              <w:autoSpaceDN w:val="0"/>
              <w:adjustRightInd w:val="0"/>
              <w:spacing w:after="0" w:line="240" w:lineRule="auto"/>
              <w:jc w:val="center"/>
              <w:rPr>
                <w:rFonts w:ascii="Book Antiqua" w:hAnsi="Book Antiqua"/>
                <w:sz w:val="16"/>
                <w:szCs w:val="16"/>
              </w:rPr>
            </w:pPr>
            <w:r w:rsidRPr="004C4609">
              <w:rPr>
                <w:rFonts w:ascii="Book Antiqua" w:hAnsi="Book Antiqua"/>
                <w:sz w:val="16"/>
                <w:szCs w:val="16"/>
              </w:rPr>
              <w:t>2</w:t>
            </w:r>
          </w:p>
        </w:tc>
        <w:tc>
          <w:tcPr>
            <w:tcW w:w="1134" w:type="dxa"/>
            <w:tcBorders>
              <w:top w:val="nil"/>
              <w:bottom w:val="nil"/>
            </w:tcBorders>
            <w:vAlign w:val="center"/>
          </w:tcPr>
          <w:p w:rsidR="004C4609" w:rsidRPr="004C4609" w:rsidRDefault="004C4609" w:rsidP="004C4609">
            <w:pPr>
              <w:spacing w:after="0" w:line="240" w:lineRule="auto"/>
              <w:jc w:val="right"/>
              <w:rPr>
                <w:rFonts w:ascii="Book Antiqua" w:hAnsi="Book Antiqua"/>
                <w:color w:val="000000"/>
                <w:sz w:val="16"/>
                <w:szCs w:val="16"/>
              </w:rPr>
            </w:pPr>
            <w:r w:rsidRPr="004C4609">
              <w:rPr>
                <w:rFonts w:ascii="Book Antiqua" w:hAnsi="Book Antiqua"/>
                <w:color w:val="000000"/>
                <w:sz w:val="16"/>
                <w:szCs w:val="16"/>
              </w:rPr>
              <w:t>0</w:t>
            </w:r>
          </w:p>
        </w:tc>
        <w:tc>
          <w:tcPr>
            <w:tcW w:w="1275" w:type="dxa"/>
            <w:tcBorders>
              <w:top w:val="nil"/>
              <w:bottom w:val="nil"/>
            </w:tcBorders>
            <w:vAlign w:val="center"/>
          </w:tcPr>
          <w:p w:rsidR="004C4609" w:rsidRPr="004C4609" w:rsidRDefault="004C4609" w:rsidP="004C4609">
            <w:pPr>
              <w:spacing w:after="0" w:line="240" w:lineRule="auto"/>
              <w:jc w:val="right"/>
              <w:rPr>
                <w:rFonts w:ascii="Book Antiqua" w:hAnsi="Book Antiqua"/>
                <w:color w:val="000000"/>
                <w:sz w:val="16"/>
                <w:szCs w:val="16"/>
              </w:rPr>
            </w:pPr>
            <w:r w:rsidRPr="004C4609">
              <w:rPr>
                <w:rFonts w:ascii="Book Antiqua" w:hAnsi="Book Antiqua"/>
                <w:color w:val="000000"/>
                <w:sz w:val="16"/>
                <w:szCs w:val="16"/>
              </w:rPr>
              <w:t>5.500.000</w:t>
            </w:r>
          </w:p>
        </w:tc>
        <w:tc>
          <w:tcPr>
            <w:tcW w:w="1134" w:type="dxa"/>
            <w:tcBorders>
              <w:top w:val="nil"/>
              <w:bottom w:val="nil"/>
            </w:tcBorders>
            <w:vAlign w:val="center"/>
          </w:tcPr>
          <w:p w:rsidR="004C4609" w:rsidRPr="004C4609" w:rsidRDefault="004C4609" w:rsidP="004C4609">
            <w:pPr>
              <w:spacing w:after="0" w:line="240" w:lineRule="auto"/>
              <w:jc w:val="right"/>
              <w:rPr>
                <w:rFonts w:ascii="Book Antiqua" w:hAnsi="Book Antiqua"/>
                <w:color w:val="000000"/>
                <w:sz w:val="16"/>
                <w:szCs w:val="16"/>
              </w:rPr>
            </w:pPr>
            <w:r w:rsidRPr="004C4609">
              <w:rPr>
                <w:rFonts w:ascii="Book Antiqua" w:hAnsi="Book Antiqua"/>
                <w:color w:val="000000"/>
                <w:sz w:val="16"/>
                <w:szCs w:val="16"/>
              </w:rPr>
              <w:t>0</w:t>
            </w:r>
          </w:p>
        </w:tc>
        <w:tc>
          <w:tcPr>
            <w:tcW w:w="1276" w:type="dxa"/>
            <w:tcBorders>
              <w:top w:val="nil"/>
              <w:bottom w:val="nil"/>
            </w:tcBorders>
            <w:vAlign w:val="center"/>
          </w:tcPr>
          <w:p w:rsidR="004C4609" w:rsidRPr="004C4609" w:rsidRDefault="004C4609" w:rsidP="004C4609">
            <w:pPr>
              <w:spacing w:after="0" w:line="240" w:lineRule="auto"/>
              <w:jc w:val="right"/>
              <w:rPr>
                <w:rFonts w:ascii="Book Antiqua" w:hAnsi="Book Antiqua"/>
                <w:color w:val="000000"/>
                <w:sz w:val="16"/>
                <w:szCs w:val="16"/>
              </w:rPr>
            </w:pPr>
            <w:r w:rsidRPr="004C4609">
              <w:rPr>
                <w:rFonts w:ascii="Book Antiqua" w:hAnsi="Book Antiqua"/>
                <w:color w:val="000000"/>
                <w:sz w:val="16"/>
                <w:szCs w:val="16"/>
              </w:rPr>
              <w:t>11.000.000</w:t>
            </w:r>
          </w:p>
        </w:tc>
      </w:tr>
      <w:tr w:rsidR="004C4609" w:rsidRPr="000D46F0" w:rsidTr="00DE54FB">
        <w:trPr>
          <w:jc w:val="center"/>
        </w:trPr>
        <w:tc>
          <w:tcPr>
            <w:tcW w:w="1748" w:type="dxa"/>
            <w:tcBorders>
              <w:top w:val="nil"/>
              <w:bottom w:val="nil"/>
            </w:tcBorders>
            <w:vAlign w:val="center"/>
          </w:tcPr>
          <w:p w:rsidR="004C4609" w:rsidRPr="004C4609" w:rsidRDefault="004C4609" w:rsidP="004915E4">
            <w:pPr>
              <w:spacing w:after="0" w:line="276" w:lineRule="auto"/>
              <w:rPr>
                <w:rFonts w:ascii="Book Antiqua" w:hAnsi="Book Antiqua"/>
                <w:i/>
                <w:color w:val="000000"/>
                <w:sz w:val="16"/>
                <w:szCs w:val="16"/>
              </w:rPr>
            </w:pPr>
            <w:r w:rsidRPr="004C4609">
              <w:rPr>
                <w:rFonts w:ascii="Book Antiqua" w:hAnsi="Book Antiqua"/>
                <w:i/>
                <w:color w:val="000000"/>
                <w:sz w:val="16"/>
                <w:szCs w:val="16"/>
              </w:rPr>
              <w:t>Homestay</w:t>
            </w:r>
          </w:p>
        </w:tc>
        <w:tc>
          <w:tcPr>
            <w:tcW w:w="1135" w:type="dxa"/>
            <w:tcBorders>
              <w:top w:val="nil"/>
              <w:bottom w:val="nil"/>
            </w:tcBorders>
            <w:vAlign w:val="center"/>
          </w:tcPr>
          <w:p w:rsidR="004C4609" w:rsidRPr="004C4609" w:rsidRDefault="004C4609" w:rsidP="004C4609">
            <w:pPr>
              <w:autoSpaceDE w:val="0"/>
              <w:autoSpaceDN w:val="0"/>
              <w:adjustRightInd w:val="0"/>
              <w:spacing w:after="0" w:line="276" w:lineRule="auto"/>
              <w:jc w:val="center"/>
              <w:rPr>
                <w:rFonts w:ascii="Book Antiqua" w:hAnsi="Book Antiqua"/>
                <w:sz w:val="16"/>
                <w:szCs w:val="16"/>
              </w:rPr>
            </w:pPr>
            <w:r w:rsidRPr="004C4609">
              <w:rPr>
                <w:rFonts w:ascii="Book Antiqua" w:hAnsi="Book Antiqua"/>
                <w:sz w:val="16"/>
                <w:szCs w:val="16"/>
              </w:rPr>
              <w:t>33</w:t>
            </w:r>
          </w:p>
        </w:tc>
        <w:tc>
          <w:tcPr>
            <w:tcW w:w="851" w:type="dxa"/>
            <w:tcBorders>
              <w:top w:val="nil"/>
              <w:bottom w:val="nil"/>
            </w:tcBorders>
            <w:vAlign w:val="center"/>
          </w:tcPr>
          <w:p w:rsidR="004C4609" w:rsidRPr="004C4609" w:rsidRDefault="004C4609" w:rsidP="004C4609">
            <w:pPr>
              <w:autoSpaceDE w:val="0"/>
              <w:autoSpaceDN w:val="0"/>
              <w:adjustRightInd w:val="0"/>
              <w:spacing w:after="0" w:line="276" w:lineRule="auto"/>
              <w:jc w:val="center"/>
              <w:rPr>
                <w:rFonts w:ascii="Book Antiqua" w:hAnsi="Book Antiqua"/>
                <w:sz w:val="16"/>
                <w:szCs w:val="16"/>
              </w:rPr>
            </w:pPr>
            <w:r w:rsidRPr="004C4609">
              <w:rPr>
                <w:rFonts w:ascii="Book Antiqua" w:hAnsi="Book Antiqua"/>
                <w:sz w:val="16"/>
                <w:szCs w:val="16"/>
              </w:rPr>
              <w:t>33</w:t>
            </w:r>
          </w:p>
        </w:tc>
        <w:tc>
          <w:tcPr>
            <w:tcW w:w="1134" w:type="dxa"/>
            <w:tcBorders>
              <w:top w:val="nil"/>
              <w:bottom w:val="nil"/>
            </w:tcBorders>
            <w:vAlign w:val="center"/>
          </w:tcPr>
          <w:p w:rsidR="004C4609" w:rsidRPr="004C4609" w:rsidRDefault="004C4609" w:rsidP="004C4609">
            <w:pPr>
              <w:spacing w:after="0" w:line="276" w:lineRule="auto"/>
              <w:jc w:val="right"/>
              <w:rPr>
                <w:rFonts w:ascii="Book Antiqua" w:hAnsi="Book Antiqua"/>
                <w:color w:val="000000"/>
                <w:sz w:val="16"/>
                <w:szCs w:val="16"/>
              </w:rPr>
            </w:pPr>
            <w:r w:rsidRPr="004C4609">
              <w:rPr>
                <w:rFonts w:ascii="Book Antiqua" w:hAnsi="Book Antiqua"/>
                <w:color w:val="000000"/>
                <w:sz w:val="16"/>
                <w:szCs w:val="16"/>
              </w:rPr>
              <w:t>164.849</w:t>
            </w:r>
          </w:p>
        </w:tc>
        <w:tc>
          <w:tcPr>
            <w:tcW w:w="1275" w:type="dxa"/>
            <w:tcBorders>
              <w:top w:val="nil"/>
              <w:bottom w:val="nil"/>
            </w:tcBorders>
            <w:vAlign w:val="center"/>
          </w:tcPr>
          <w:p w:rsidR="004C4609" w:rsidRPr="004C4609" w:rsidRDefault="004C4609" w:rsidP="004C4609">
            <w:pPr>
              <w:spacing w:after="0" w:line="276" w:lineRule="auto"/>
              <w:jc w:val="right"/>
              <w:rPr>
                <w:rFonts w:ascii="Book Antiqua" w:hAnsi="Book Antiqua"/>
                <w:color w:val="000000"/>
                <w:sz w:val="16"/>
                <w:szCs w:val="16"/>
              </w:rPr>
            </w:pPr>
            <w:r w:rsidRPr="004C4609">
              <w:rPr>
                <w:rFonts w:ascii="Book Antiqua" w:hAnsi="Book Antiqua"/>
                <w:color w:val="000000"/>
                <w:sz w:val="16"/>
                <w:szCs w:val="16"/>
              </w:rPr>
              <w:t>0</w:t>
            </w:r>
          </w:p>
        </w:tc>
        <w:tc>
          <w:tcPr>
            <w:tcW w:w="1134" w:type="dxa"/>
            <w:tcBorders>
              <w:top w:val="nil"/>
              <w:bottom w:val="nil"/>
            </w:tcBorders>
            <w:vAlign w:val="center"/>
          </w:tcPr>
          <w:p w:rsidR="004C4609" w:rsidRPr="004C4609" w:rsidRDefault="004C4609" w:rsidP="004C4609">
            <w:pPr>
              <w:spacing w:after="0" w:line="276" w:lineRule="auto"/>
              <w:jc w:val="right"/>
              <w:rPr>
                <w:rFonts w:ascii="Book Antiqua" w:hAnsi="Book Antiqua"/>
                <w:color w:val="000000"/>
                <w:sz w:val="16"/>
                <w:szCs w:val="16"/>
              </w:rPr>
            </w:pPr>
            <w:r w:rsidRPr="004C4609">
              <w:rPr>
                <w:rFonts w:ascii="Book Antiqua" w:hAnsi="Book Antiqua"/>
                <w:color w:val="000000"/>
                <w:sz w:val="16"/>
                <w:szCs w:val="16"/>
              </w:rPr>
              <w:t>5.440.000</w:t>
            </w:r>
          </w:p>
        </w:tc>
        <w:tc>
          <w:tcPr>
            <w:tcW w:w="1276" w:type="dxa"/>
            <w:tcBorders>
              <w:top w:val="nil"/>
              <w:bottom w:val="nil"/>
            </w:tcBorders>
            <w:vAlign w:val="center"/>
          </w:tcPr>
          <w:p w:rsidR="004C4609" w:rsidRPr="004C4609" w:rsidRDefault="004C4609" w:rsidP="004C4609">
            <w:pPr>
              <w:spacing w:after="0" w:line="276" w:lineRule="auto"/>
              <w:jc w:val="right"/>
              <w:rPr>
                <w:rFonts w:ascii="Book Antiqua" w:hAnsi="Book Antiqua"/>
                <w:color w:val="000000"/>
                <w:sz w:val="16"/>
                <w:szCs w:val="16"/>
              </w:rPr>
            </w:pPr>
            <w:r w:rsidRPr="004C4609">
              <w:rPr>
                <w:rFonts w:ascii="Book Antiqua" w:hAnsi="Book Antiqua"/>
                <w:color w:val="000000"/>
                <w:sz w:val="16"/>
                <w:szCs w:val="16"/>
              </w:rPr>
              <w:t>0</w:t>
            </w:r>
          </w:p>
        </w:tc>
      </w:tr>
      <w:tr w:rsidR="004C4609" w:rsidRPr="000D46F0" w:rsidTr="00DE54FB">
        <w:trPr>
          <w:jc w:val="center"/>
        </w:trPr>
        <w:tc>
          <w:tcPr>
            <w:tcW w:w="1748" w:type="dxa"/>
            <w:tcBorders>
              <w:top w:val="nil"/>
              <w:bottom w:val="single" w:sz="4" w:space="0" w:color="auto"/>
            </w:tcBorders>
            <w:vAlign w:val="center"/>
          </w:tcPr>
          <w:p w:rsidR="004C4609" w:rsidRPr="004C4609" w:rsidRDefault="004C4609" w:rsidP="004C4609">
            <w:pPr>
              <w:spacing w:after="0" w:line="276" w:lineRule="auto"/>
              <w:rPr>
                <w:rFonts w:ascii="Book Antiqua" w:hAnsi="Book Antiqua"/>
                <w:color w:val="000000"/>
                <w:sz w:val="16"/>
                <w:szCs w:val="16"/>
              </w:rPr>
            </w:pPr>
            <w:r w:rsidRPr="004C4609">
              <w:rPr>
                <w:rFonts w:ascii="Book Antiqua" w:hAnsi="Book Antiqua"/>
                <w:color w:val="000000"/>
                <w:sz w:val="16"/>
                <w:szCs w:val="16"/>
              </w:rPr>
              <w:t>Kuliner</w:t>
            </w:r>
          </w:p>
        </w:tc>
        <w:tc>
          <w:tcPr>
            <w:tcW w:w="1135" w:type="dxa"/>
            <w:tcBorders>
              <w:top w:val="nil"/>
              <w:bottom w:val="single" w:sz="4" w:space="0" w:color="auto"/>
            </w:tcBorders>
            <w:vAlign w:val="center"/>
          </w:tcPr>
          <w:p w:rsidR="004C4609" w:rsidRPr="004C4609" w:rsidRDefault="004C4609" w:rsidP="004C4609">
            <w:pPr>
              <w:autoSpaceDE w:val="0"/>
              <w:autoSpaceDN w:val="0"/>
              <w:adjustRightInd w:val="0"/>
              <w:spacing w:after="0" w:line="276" w:lineRule="auto"/>
              <w:jc w:val="center"/>
              <w:rPr>
                <w:rFonts w:ascii="Book Antiqua" w:hAnsi="Book Antiqua"/>
                <w:sz w:val="16"/>
                <w:szCs w:val="16"/>
              </w:rPr>
            </w:pPr>
            <w:r w:rsidRPr="004C4609">
              <w:rPr>
                <w:rFonts w:ascii="Book Antiqua" w:hAnsi="Book Antiqua"/>
                <w:sz w:val="16"/>
                <w:szCs w:val="16"/>
              </w:rPr>
              <w:t>8</w:t>
            </w:r>
          </w:p>
        </w:tc>
        <w:tc>
          <w:tcPr>
            <w:tcW w:w="851" w:type="dxa"/>
            <w:tcBorders>
              <w:top w:val="nil"/>
              <w:bottom w:val="single" w:sz="4" w:space="0" w:color="auto"/>
            </w:tcBorders>
            <w:vAlign w:val="center"/>
          </w:tcPr>
          <w:p w:rsidR="004C4609" w:rsidRPr="004C4609" w:rsidRDefault="004C4609" w:rsidP="004C4609">
            <w:pPr>
              <w:autoSpaceDE w:val="0"/>
              <w:autoSpaceDN w:val="0"/>
              <w:adjustRightInd w:val="0"/>
              <w:spacing w:after="0" w:line="276" w:lineRule="auto"/>
              <w:jc w:val="center"/>
              <w:rPr>
                <w:rFonts w:ascii="Book Antiqua" w:hAnsi="Book Antiqua"/>
                <w:sz w:val="16"/>
                <w:szCs w:val="16"/>
              </w:rPr>
            </w:pPr>
            <w:r w:rsidRPr="004C4609">
              <w:rPr>
                <w:rFonts w:ascii="Book Antiqua" w:hAnsi="Book Antiqua"/>
                <w:sz w:val="16"/>
                <w:szCs w:val="16"/>
              </w:rPr>
              <w:t>8</w:t>
            </w:r>
          </w:p>
        </w:tc>
        <w:tc>
          <w:tcPr>
            <w:tcW w:w="1134" w:type="dxa"/>
            <w:tcBorders>
              <w:top w:val="nil"/>
              <w:bottom w:val="single" w:sz="4" w:space="0" w:color="auto"/>
            </w:tcBorders>
            <w:vAlign w:val="center"/>
          </w:tcPr>
          <w:p w:rsidR="004C4609" w:rsidRPr="004C4609" w:rsidRDefault="004C4609" w:rsidP="004C4609">
            <w:pPr>
              <w:spacing w:after="0" w:line="276" w:lineRule="auto"/>
              <w:jc w:val="right"/>
              <w:rPr>
                <w:rFonts w:ascii="Book Antiqua" w:hAnsi="Book Antiqua"/>
                <w:color w:val="000000"/>
                <w:sz w:val="16"/>
                <w:szCs w:val="16"/>
              </w:rPr>
            </w:pPr>
            <w:r w:rsidRPr="004C4609">
              <w:rPr>
                <w:rFonts w:ascii="Book Antiqua" w:hAnsi="Book Antiqua"/>
                <w:color w:val="000000"/>
                <w:sz w:val="16"/>
                <w:szCs w:val="16"/>
              </w:rPr>
              <w:t>125.000</w:t>
            </w:r>
          </w:p>
        </w:tc>
        <w:tc>
          <w:tcPr>
            <w:tcW w:w="1275" w:type="dxa"/>
            <w:tcBorders>
              <w:top w:val="nil"/>
              <w:bottom w:val="single" w:sz="4" w:space="0" w:color="auto"/>
            </w:tcBorders>
            <w:vAlign w:val="center"/>
          </w:tcPr>
          <w:p w:rsidR="004C4609" w:rsidRPr="004C4609" w:rsidRDefault="004C4609" w:rsidP="004C4609">
            <w:pPr>
              <w:spacing w:after="0" w:line="276" w:lineRule="auto"/>
              <w:jc w:val="right"/>
              <w:rPr>
                <w:rFonts w:ascii="Book Antiqua" w:hAnsi="Book Antiqua"/>
                <w:color w:val="000000"/>
                <w:sz w:val="16"/>
                <w:szCs w:val="16"/>
              </w:rPr>
            </w:pPr>
            <w:r w:rsidRPr="004C4609">
              <w:rPr>
                <w:rFonts w:ascii="Book Antiqua" w:hAnsi="Book Antiqua"/>
                <w:color w:val="000000"/>
                <w:sz w:val="16"/>
                <w:szCs w:val="16"/>
              </w:rPr>
              <w:t>0</w:t>
            </w:r>
          </w:p>
        </w:tc>
        <w:tc>
          <w:tcPr>
            <w:tcW w:w="1134" w:type="dxa"/>
            <w:tcBorders>
              <w:top w:val="nil"/>
              <w:bottom w:val="single" w:sz="4" w:space="0" w:color="auto"/>
            </w:tcBorders>
            <w:vAlign w:val="center"/>
          </w:tcPr>
          <w:p w:rsidR="004C4609" w:rsidRPr="004C4609" w:rsidRDefault="004C4609" w:rsidP="004C4609">
            <w:pPr>
              <w:spacing w:after="0" w:line="276" w:lineRule="auto"/>
              <w:jc w:val="right"/>
              <w:rPr>
                <w:rFonts w:ascii="Book Antiqua" w:hAnsi="Book Antiqua"/>
                <w:color w:val="000000"/>
                <w:sz w:val="16"/>
                <w:szCs w:val="16"/>
              </w:rPr>
            </w:pPr>
            <w:r w:rsidRPr="004C4609">
              <w:rPr>
                <w:rFonts w:ascii="Book Antiqua" w:hAnsi="Book Antiqua"/>
                <w:color w:val="000000"/>
                <w:sz w:val="16"/>
                <w:szCs w:val="16"/>
              </w:rPr>
              <w:t>1.000.000</w:t>
            </w:r>
          </w:p>
        </w:tc>
        <w:tc>
          <w:tcPr>
            <w:tcW w:w="1276" w:type="dxa"/>
            <w:tcBorders>
              <w:top w:val="nil"/>
              <w:bottom w:val="single" w:sz="4" w:space="0" w:color="auto"/>
            </w:tcBorders>
            <w:vAlign w:val="center"/>
          </w:tcPr>
          <w:p w:rsidR="004C4609" w:rsidRPr="004C4609" w:rsidRDefault="004C4609" w:rsidP="004C4609">
            <w:pPr>
              <w:spacing w:after="0" w:line="276" w:lineRule="auto"/>
              <w:jc w:val="right"/>
              <w:rPr>
                <w:rFonts w:ascii="Book Antiqua" w:hAnsi="Book Antiqua"/>
                <w:color w:val="000000"/>
                <w:sz w:val="16"/>
                <w:szCs w:val="16"/>
              </w:rPr>
            </w:pPr>
            <w:r w:rsidRPr="004C4609">
              <w:rPr>
                <w:rFonts w:ascii="Book Antiqua" w:hAnsi="Book Antiqua"/>
                <w:color w:val="000000"/>
                <w:sz w:val="16"/>
                <w:szCs w:val="16"/>
              </w:rPr>
              <w:t>0</w:t>
            </w:r>
          </w:p>
        </w:tc>
      </w:tr>
      <w:tr w:rsidR="004C4609" w:rsidRPr="000D46F0" w:rsidTr="00DE54FB">
        <w:trPr>
          <w:jc w:val="center"/>
        </w:trPr>
        <w:tc>
          <w:tcPr>
            <w:tcW w:w="1748" w:type="dxa"/>
            <w:tcBorders>
              <w:top w:val="single" w:sz="4" w:space="0" w:color="auto"/>
              <w:bottom w:val="single" w:sz="4" w:space="0" w:color="auto"/>
            </w:tcBorders>
            <w:vAlign w:val="center"/>
          </w:tcPr>
          <w:p w:rsidR="004C4609" w:rsidRPr="004C4609" w:rsidRDefault="004C4609" w:rsidP="004C4609">
            <w:pPr>
              <w:autoSpaceDE w:val="0"/>
              <w:autoSpaceDN w:val="0"/>
              <w:adjustRightInd w:val="0"/>
              <w:spacing w:after="0" w:line="240" w:lineRule="auto"/>
              <w:rPr>
                <w:rFonts w:ascii="Book Antiqua" w:hAnsi="Book Antiqua"/>
                <w:b/>
                <w:sz w:val="16"/>
                <w:szCs w:val="16"/>
              </w:rPr>
            </w:pPr>
            <w:r w:rsidRPr="004C4609">
              <w:rPr>
                <w:rFonts w:ascii="Book Antiqua" w:hAnsi="Book Antiqua"/>
                <w:b/>
                <w:sz w:val="16"/>
                <w:szCs w:val="16"/>
              </w:rPr>
              <w:t>Total Penerimaan Unit Usaha</w:t>
            </w:r>
          </w:p>
        </w:tc>
        <w:tc>
          <w:tcPr>
            <w:tcW w:w="1135" w:type="dxa"/>
            <w:tcBorders>
              <w:top w:val="single" w:sz="4" w:space="0" w:color="auto"/>
              <w:bottom w:val="single" w:sz="4" w:space="0" w:color="auto"/>
            </w:tcBorders>
            <w:vAlign w:val="center"/>
          </w:tcPr>
          <w:p w:rsidR="004C4609" w:rsidRPr="004C4609" w:rsidRDefault="004C4609" w:rsidP="004C4609">
            <w:pPr>
              <w:autoSpaceDE w:val="0"/>
              <w:autoSpaceDN w:val="0"/>
              <w:adjustRightInd w:val="0"/>
              <w:spacing w:after="0" w:line="240" w:lineRule="auto"/>
              <w:jc w:val="center"/>
              <w:rPr>
                <w:rFonts w:ascii="Book Antiqua" w:hAnsi="Book Antiqua"/>
                <w:b/>
                <w:sz w:val="16"/>
                <w:szCs w:val="16"/>
              </w:rPr>
            </w:pPr>
            <w:r w:rsidRPr="004C4609">
              <w:rPr>
                <w:rFonts w:ascii="Book Antiqua" w:hAnsi="Book Antiqua"/>
                <w:b/>
                <w:sz w:val="16"/>
                <w:szCs w:val="16"/>
              </w:rPr>
              <w:t>84</w:t>
            </w:r>
          </w:p>
        </w:tc>
        <w:tc>
          <w:tcPr>
            <w:tcW w:w="851" w:type="dxa"/>
            <w:tcBorders>
              <w:top w:val="single" w:sz="4" w:space="0" w:color="auto"/>
              <w:bottom w:val="single" w:sz="4" w:space="0" w:color="auto"/>
            </w:tcBorders>
            <w:vAlign w:val="center"/>
          </w:tcPr>
          <w:p w:rsidR="004C4609" w:rsidRPr="004C4609" w:rsidRDefault="004C4609" w:rsidP="004C4609">
            <w:pPr>
              <w:autoSpaceDE w:val="0"/>
              <w:autoSpaceDN w:val="0"/>
              <w:adjustRightInd w:val="0"/>
              <w:spacing w:after="0" w:line="240" w:lineRule="auto"/>
              <w:jc w:val="center"/>
              <w:rPr>
                <w:rFonts w:ascii="Book Antiqua" w:hAnsi="Book Antiqua"/>
                <w:b/>
                <w:sz w:val="16"/>
                <w:szCs w:val="16"/>
              </w:rPr>
            </w:pPr>
            <w:r w:rsidRPr="004C4609">
              <w:rPr>
                <w:rFonts w:ascii="Book Antiqua" w:hAnsi="Book Antiqua"/>
                <w:b/>
                <w:sz w:val="16"/>
                <w:szCs w:val="16"/>
              </w:rPr>
              <w:t>84</w:t>
            </w:r>
          </w:p>
        </w:tc>
        <w:tc>
          <w:tcPr>
            <w:tcW w:w="1134" w:type="dxa"/>
            <w:tcBorders>
              <w:top w:val="single" w:sz="4" w:space="0" w:color="auto"/>
              <w:bottom w:val="single" w:sz="4" w:space="0" w:color="auto"/>
            </w:tcBorders>
            <w:vAlign w:val="center"/>
          </w:tcPr>
          <w:p w:rsidR="004C4609" w:rsidRPr="004C4609" w:rsidRDefault="004C4609" w:rsidP="004C4609">
            <w:pPr>
              <w:spacing w:after="0" w:line="240" w:lineRule="auto"/>
              <w:jc w:val="right"/>
              <w:rPr>
                <w:rFonts w:ascii="Book Antiqua" w:hAnsi="Book Antiqua"/>
                <w:b/>
                <w:bCs/>
                <w:color w:val="000000"/>
                <w:sz w:val="16"/>
                <w:szCs w:val="16"/>
              </w:rPr>
            </w:pPr>
            <w:r w:rsidRPr="004C4609">
              <w:rPr>
                <w:rFonts w:ascii="Book Antiqua" w:hAnsi="Book Antiqua"/>
                <w:b/>
                <w:bCs/>
                <w:color w:val="000000"/>
                <w:sz w:val="16"/>
                <w:szCs w:val="16"/>
              </w:rPr>
              <w:t>5.768.232</w:t>
            </w:r>
          </w:p>
        </w:tc>
        <w:tc>
          <w:tcPr>
            <w:tcW w:w="1275" w:type="dxa"/>
            <w:tcBorders>
              <w:top w:val="single" w:sz="4" w:space="0" w:color="auto"/>
              <w:bottom w:val="single" w:sz="4" w:space="0" w:color="auto"/>
            </w:tcBorders>
            <w:vAlign w:val="center"/>
          </w:tcPr>
          <w:p w:rsidR="004C4609" w:rsidRPr="004C4609" w:rsidRDefault="004C4609" w:rsidP="004C4609">
            <w:pPr>
              <w:spacing w:after="0" w:line="240" w:lineRule="auto"/>
              <w:jc w:val="right"/>
              <w:rPr>
                <w:rFonts w:ascii="Book Antiqua" w:hAnsi="Book Antiqua"/>
                <w:b/>
                <w:bCs/>
                <w:color w:val="000000"/>
                <w:sz w:val="16"/>
                <w:szCs w:val="16"/>
              </w:rPr>
            </w:pPr>
            <w:r w:rsidRPr="004C4609">
              <w:rPr>
                <w:rFonts w:ascii="Book Antiqua" w:hAnsi="Book Antiqua"/>
                <w:b/>
                <w:bCs/>
                <w:color w:val="000000"/>
                <w:sz w:val="16"/>
                <w:szCs w:val="16"/>
              </w:rPr>
              <w:t>28.045.552</w:t>
            </w:r>
          </w:p>
        </w:tc>
        <w:tc>
          <w:tcPr>
            <w:tcW w:w="1134" w:type="dxa"/>
            <w:tcBorders>
              <w:top w:val="single" w:sz="4" w:space="0" w:color="auto"/>
              <w:bottom w:val="single" w:sz="4" w:space="0" w:color="auto"/>
            </w:tcBorders>
            <w:vAlign w:val="center"/>
          </w:tcPr>
          <w:p w:rsidR="004C4609" w:rsidRPr="004C4609" w:rsidRDefault="004C4609" w:rsidP="004C4609">
            <w:pPr>
              <w:spacing w:after="0" w:line="240" w:lineRule="auto"/>
              <w:jc w:val="right"/>
              <w:rPr>
                <w:rFonts w:ascii="Book Antiqua" w:hAnsi="Book Antiqua"/>
                <w:b/>
                <w:bCs/>
                <w:color w:val="000000"/>
                <w:sz w:val="16"/>
                <w:szCs w:val="16"/>
              </w:rPr>
            </w:pPr>
            <w:r w:rsidRPr="004C4609">
              <w:rPr>
                <w:rFonts w:ascii="Book Antiqua" w:hAnsi="Book Antiqua"/>
                <w:b/>
                <w:bCs/>
                <w:color w:val="000000"/>
                <w:sz w:val="16"/>
                <w:szCs w:val="16"/>
              </w:rPr>
              <w:t>97.760.000</w:t>
            </w:r>
          </w:p>
        </w:tc>
        <w:tc>
          <w:tcPr>
            <w:tcW w:w="1276" w:type="dxa"/>
            <w:tcBorders>
              <w:top w:val="single" w:sz="4" w:space="0" w:color="auto"/>
              <w:bottom w:val="single" w:sz="4" w:space="0" w:color="auto"/>
            </w:tcBorders>
            <w:vAlign w:val="center"/>
          </w:tcPr>
          <w:p w:rsidR="004C4609" w:rsidRPr="004C4609" w:rsidRDefault="004C4609" w:rsidP="004C4609">
            <w:pPr>
              <w:spacing w:after="0" w:line="240" w:lineRule="auto"/>
              <w:jc w:val="right"/>
              <w:rPr>
                <w:rFonts w:ascii="Book Antiqua" w:hAnsi="Book Antiqua"/>
                <w:b/>
                <w:bCs/>
                <w:color w:val="000000"/>
                <w:sz w:val="16"/>
                <w:szCs w:val="16"/>
              </w:rPr>
            </w:pPr>
            <w:r w:rsidRPr="004C4609">
              <w:rPr>
                <w:rFonts w:ascii="Book Antiqua" w:hAnsi="Book Antiqua"/>
                <w:b/>
                <w:bCs/>
                <w:color w:val="000000"/>
                <w:sz w:val="16"/>
                <w:szCs w:val="16"/>
              </w:rPr>
              <w:t>351.440.000</w:t>
            </w:r>
          </w:p>
        </w:tc>
      </w:tr>
    </w:tbl>
    <w:p w:rsidR="004C4609" w:rsidRPr="000D46F0" w:rsidRDefault="004C4609" w:rsidP="000D55D2">
      <w:pPr>
        <w:widowControl w:val="0"/>
        <w:autoSpaceDE w:val="0"/>
        <w:autoSpaceDN w:val="0"/>
        <w:adjustRightInd w:val="0"/>
        <w:spacing w:after="0"/>
        <w:ind w:firstLine="720"/>
        <w:jc w:val="both"/>
        <w:rPr>
          <w:rFonts w:ascii="Book Antiqua" w:hAnsi="Book Antiqua" w:cs="Times New Roman"/>
          <w:lang w:val="id-ID"/>
        </w:rPr>
        <w:sectPr w:rsidR="004C4609" w:rsidRPr="000D46F0" w:rsidSect="004C4609">
          <w:type w:val="continuous"/>
          <w:pgSz w:w="11907" w:h="16839" w:code="9"/>
          <w:pgMar w:top="1440" w:right="1440" w:bottom="1440" w:left="1440" w:header="720" w:footer="720" w:gutter="0"/>
          <w:cols w:space="414"/>
          <w:docGrid w:linePitch="360"/>
        </w:sectPr>
      </w:pPr>
    </w:p>
    <w:p w:rsidR="007B3A1A" w:rsidRPr="000D46F0" w:rsidRDefault="004C4609" w:rsidP="004C4609">
      <w:pPr>
        <w:spacing w:after="0" w:line="240" w:lineRule="auto"/>
        <w:jc w:val="center"/>
        <w:rPr>
          <w:rFonts w:ascii="Book Antiqua" w:hAnsi="Book Antiqua" w:cs="Times New Roman"/>
          <w:szCs w:val="14"/>
          <w:lang w:val="id-ID"/>
        </w:rPr>
      </w:pPr>
      <w:r w:rsidRPr="000D46F0">
        <w:rPr>
          <w:rFonts w:ascii="Book Antiqua" w:hAnsi="Book Antiqua" w:cs="Times New Roman"/>
          <w:szCs w:val="14"/>
          <w:lang w:val="id-ID"/>
        </w:rPr>
        <w:lastRenderedPageBreak/>
        <w:t>Sumber: Data Primer (Diolah, 2018).</w:t>
      </w:r>
    </w:p>
    <w:p w:rsidR="004915E4" w:rsidRPr="000D46F0" w:rsidRDefault="004915E4" w:rsidP="000D55D2">
      <w:pPr>
        <w:widowControl w:val="0"/>
        <w:autoSpaceDE w:val="0"/>
        <w:autoSpaceDN w:val="0"/>
        <w:adjustRightInd w:val="0"/>
        <w:spacing w:after="0"/>
        <w:ind w:firstLine="720"/>
        <w:jc w:val="both"/>
        <w:rPr>
          <w:rFonts w:ascii="Book Antiqua" w:hAnsi="Book Antiqua" w:cs="Times New Roman"/>
          <w:lang w:val="id-ID"/>
        </w:rPr>
        <w:sectPr w:rsidR="004915E4" w:rsidRPr="000D46F0" w:rsidSect="004C4609">
          <w:type w:val="continuous"/>
          <w:pgSz w:w="11907" w:h="16839" w:code="9"/>
          <w:pgMar w:top="1440" w:right="1440" w:bottom="1440" w:left="1440" w:header="720" w:footer="720" w:gutter="0"/>
          <w:cols w:space="414"/>
          <w:docGrid w:linePitch="360"/>
        </w:sectPr>
      </w:pPr>
    </w:p>
    <w:p w:rsidR="004C4609" w:rsidRPr="000D46F0" w:rsidRDefault="004C4609" w:rsidP="000D55D2">
      <w:pPr>
        <w:widowControl w:val="0"/>
        <w:autoSpaceDE w:val="0"/>
        <w:autoSpaceDN w:val="0"/>
        <w:adjustRightInd w:val="0"/>
        <w:spacing w:after="0"/>
        <w:ind w:firstLine="720"/>
        <w:jc w:val="both"/>
        <w:rPr>
          <w:rFonts w:ascii="Book Antiqua" w:hAnsi="Book Antiqua" w:cs="Times New Roman"/>
          <w:lang w:val="id-ID"/>
        </w:rPr>
      </w:pPr>
    </w:p>
    <w:p w:rsidR="004C4609" w:rsidRPr="000D46F0" w:rsidRDefault="004C4609" w:rsidP="003F0BBB">
      <w:pPr>
        <w:spacing w:after="0"/>
        <w:rPr>
          <w:rFonts w:ascii="Book Antiqua" w:hAnsi="Book Antiqua" w:cs="Times New Roman"/>
          <w:b/>
          <w:color w:val="FF0000"/>
          <w:lang w:val="id-ID"/>
        </w:rPr>
      </w:pPr>
    </w:p>
    <w:p w:rsidR="004915E4" w:rsidRPr="004915E4" w:rsidRDefault="004915E4" w:rsidP="003F0BBB">
      <w:pPr>
        <w:spacing w:after="0"/>
        <w:rPr>
          <w:rFonts w:ascii="Book Antiqua" w:hAnsi="Book Antiqua" w:cs="Times New Roman"/>
          <w:b/>
          <w:color w:val="FF0000"/>
          <w:lang w:val="id-ID"/>
        </w:rPr>
        <w:sectPr w:rsidR="004915E4" w:rsidRPr="004915E4" w:rsidSect="004915E4">
          <w:type w:val="continuous"/>
          <w:pgSz w:w="11907" w:h="16839" w:code="9"/>
          <w:pgMar w:top="1440" w:right="1440" w:bottom="1440" w:left="1440" w:header="720" w:footer="720" w:gutter="0"/>
          <w:cols w:num="2" w:space="414"/>
          <w:docGrid w:linePitch="360"/>
        </w:sectPr>
      </w:pPr>
    </w:p>
    <w:p w:rsidR="004915E4" w:rsidRPr="00174202" w:rsidRDefault="004915E4" w:rsidP="004915E4">
      <w:pPr>
        <w:widowControl w:val="0"/>
        <w:autoSpaceDE w:val="0"/>
        <w:autoSpaceDN w:val="0"/>
        <w:adjustRightInd w:val="0"/>
        <w:spacing w:after="0"/>
        <w:ind w:firstLine="720"/>
        <w:jc w:val="both"/>
        <w:rPr>
          <w:rFonts w:ascii="Book Antiqua" w:eastAsia="Times New Roman" w:hAnsi="Book Antiqua" w:cs="Times New Roman"/>
          <w:color w:val="000000"/>
          <w:szCs w:val="24"/>
          <w:lang w:val="id-ID"/>
        </w:rPr>
      </w:pPr>
      <w:r w:rsidRPr="004915E4">
        <w:rPr>
          <w:rFonts w:ascii="Book Antiqua" w:hAnsi="Book Antiqua" w:cs="Times New Roman"/>
          <w:szCs w:val="24"/>
          <w:lang w:val="id-ID"/>
        </w:rPr>
        <w:lastRenderedPageBreak/>
        <w:t xml:space="preserve">Berdasarkan Tabel </w:t>
      </w:r>
      <w:r>
        <w:rPr>
          <w:rFonts w:ascii="Book Antiqua" w:hAnsi="Book Antiqua" w:cs="Times New Roman"/>
          <w:szCs w:val="24"/>
          <w:lang w:val="id-ID"/>
        </w:rPr>
        <w:t>3</w:t>
      </w:r>
      <w:r w:rsidRPr="004915E4">
        <w:rPr>
          <w:rFonts w:ascii="Book Antiqua" w:hAnsi="Book Antiqua" w:cs="Times New Roman"/>
          <w:szCs w:val="24"/>
          <w:lang w:val="id-ID"/>
        </w:rPr>
        <w:t xml:space="preserve">, pendapatan unit usaha setiap bulannya terbagi menjadi dua yaitu pendapatan yang berasal dari pengeluaran wisatawan di lokasi Desa Wisata Krebet dan pendapatan kegiatan non wisata (pemasaran produk secara mandiri). </w:t>
      </w:r>
      <w:r w:rsidRPr="004915E4">
        <w:rPr>
          <w:rFonts w:ascii="Book Antiqua" w:eastAsia="Times New Roman" w:hAnsi="Book Antiqua" w:cs="Times New Roman"/>
          <w:bCs/>
          <w:color w:val="000000"/>
          <w:szCs w:val="24"/>
          <w:lang w:val="id-ID"/>
        </w:rPr>
        <w:t xml:space="preserve">Dampak langsung </w:t>
      </w:r>
      <w:r w:rsidRPr="004915E4">
        <w:rPr>
          <w:rFonts w:ascii="Book Antiqua" w:eastAsia="Times New Roman" w:hAnsi="Book Antiqua" w:cs="Times New Roman"/>
          <w:i/>
          <w:color w:val="000000"/>
          <w:szCs w:val="24"/>
          <w:lang w:val="id-ID"/>
        </w:rPr>
        <w:t>(direct impact)</w:t>
      </w:r>
      <w:r w:rsidRPr="004915E4">
        <w:rPr>
          <w:rFonts w:ascii="Book Antiqua" w:eastAsia="Times New Roman" w:hAnsi="Book Antiqua" w:cs="Times New Roman"/>
          <w:color w:val="000000"/>
          <w:szCs w:val="24"/>
          <w:lang w:val="id-ID"/>
        </w:rPr>
        <w:t xml:space="preserve"> yang berasal dari kegiatan non wisata lebih tinggi apabila dibandingkan dengan </w:t>
      </w:r>
      <w:r w:rsidRPr="004915E4">
        <w:rPr>
          <w:rFonts w:ascii="Book Antiqua" w:eastAsia="Times New Roman" w:hAnsi="Book Antiqua" w:cs="Times New Roman"/>
          <w:bCs/>
          <w:color w:val="000000"/>
          <w:szCs w:val="24"/>
          <w:lang w:val="id-ID"/>
        </w:rPr>
        <w:t xml:space="preserve">dampak langsung </w:t>
      </w:r>
      <w:r w:rsidRPr="004915E4">
        <w:rPr>
          <w:rFonts w:ascii="Book Antiqua" w:eastAsia="Times New Roman" w:hAnsi="Book Antiqua" w:cs="Times New Roman"/>
          <w:i/>
          <w:color w:val="000000"/>
          <w:szCs w:val="24"/>
          <w:lang w:val="id-ID"/>
        </w:rPr>
        <w:t>(direct impact)</w:t>
      </w:r>
      <w:r w:rsidRPr="004915E4">
        <w:rPr>
          <w:rFonts w:ascii="Book Antiqua" w:eastAsia="Times New Roman" w:hAnsi="Book Antiqua" w:cs="Times New Roman"/>
          <w:color w:val="000000"/>
          <w:szCs w:val="24"/>
          <w:lang w:val="id-ID"/>
        </w:rPr>
        <w:t xml:space="preserve"> yang berasal dari wisatawan karena pendapatan yang diterima oleh unit usaha, terutama unit usaha sanggar kerajinan batik kayu maupun sanggar non batik kayu (mebel) berasal dari barang-barang yang sifatnya dapat dipasarkan atau diekspor keluar Desa Wisata Krebet. Hanya dua unit usaha </w:t>
      </w:r>
      <w:r w:rsidRPr="004915E4">
        <w:rPr>
          <w:rFonts w:ascii="Book Antiqua" w:eastAsia="Times New Roman" w:hAnsi="Book Antiqua" w:cs="Times New Roman"/>
          <w:i/>
          <w:color w:val="000000"/>
          <w:szCs w:val="24"/>
          <w:lang w:val="id-ID"/>
        </w:rPr>
        <w:lastRenderedPageBreak/>
        <w:t>homestay</w:t>
      </w:r>
      <w:r w:rsidRPr="004915E4">
        <w:rPr>
          <w:rFonts w:ascii="Book Antiqua" w:eastAsia="Times New Roman" w:hAnsi="Book Antiqua" w:cs="Times New Roman"/>
          <w:color w:val="000000"/>
          <w:szCs w:val="24"/>
          <w:lang w:val="id-ID"/>
        </w:rPr>
        <w:t xml:space="preserve"> dan kuliner yang tidak memiliki pendapatan dari kegiatan non wisata. Kedua unit usaha tersebut merupakan unit usaha yang hanya dapat beroperasi di Desa Wisata Krebet dan bergantung pada wisatawan yang berkunjung ke Desa Wisata Krebet, sehingga tidak ada pendapatan yang berasal dari kegiatan non </w:t>
      </w:r>
      <w:r w:rsidRPr="00174202">
        <w:rPr>
          <w:rFonts w:ascii="Book Antiqua" w:eastAsia="Times New Roman" w:hAnsi="Book Antiqua" w:cs="Times New Roman"/>
          <w:color w:val="000000"/>
          <w:szCs w:val="24"/>
          <w:lang w:val="id-ID"/>
        </w:rPr>
        <w:t>wisata untuk kedua unit usaha tersebut.</w:t>
      </w:r>
    </w:p>
    <w:p w:rsidR="004915E4" w:rsidRPr="00174202" w:rsidRDefault="004915E4" w:rsidP="004915E4">
      <w:pPr>
        <w:widowControl w:val="0"/>
        <w:autoSpaceDE w:val="0"/>
        <w:autoSpaceDN w:val="0"/>
        <w:adjustRightInd w:val="0"/>
        <w:spacing w:after="0"/>
        <w:ind w:firstLine="720"/>
        <w:jc w:val="both"/>
        <w:rPr>
          <w:rFonts w:ascii="Book Antiqua" w:eastAsia="Times New Roman" w:hAnsi="Book Antiqua" w:cs="Times New Roman"/>
          <w:color w:val="000000"/>
          <w:szCs w:val="24"/>
          <w:lang w:val="id-ID"/>
        </w:rPr>
      </w:pPr>
      <w:r w:rsidRPr="00174202">
        <w:rPr>
          <w:rFonts w:ascii="Book Antiqua" w:hAnsi="Book Antiqua" w:cs="Times New Roman"/>
          <w:lang w:val="id-ID"/>
        </w:rPr>
        <w:t xml:space="preserve">Dampak ekonomi tidak langsung </w:t>
      </w:r>
      <w:r w:rsidRPr="00174202">
        <w:rPr>
          <w:rFonts w:ascii="Book Antiqua" w:hAnsi="Book Antiqua" w:cs="Times New Roman"/>
          <w:i/>
          <w:lang w:val="id-ID"/>
        </w:rPr>
        <w:t>(in</w:t>
      </w:r>
      <w:r w:rsidRPr="00174202">
        <w:rPr>
          <w:rFonts w:ascii="Book Antiqua" w:hAnsi="Book Antiqua" w:cs="Times New Roman"/>
          <w:i/>
          <w:iCs/>
          <w:lang w:val="id-ID"/>
        </w:rPr>
        <w:t>direct impact</w:t>
      </w:r>
      <w:r w:rsidRPr="00174202">
        <w:rPr>
          <w:rFonts w:ascii="Book Antiqua" w:hAnsi="Book Antiqua" w:cs="Times New Roman"/>
          <w:i/>
          <w:lang w:val="id-ID"/>
        </w:rPr>
        <w:t>)</w:t>
      </w:r>
      <w:r w:rsidRPr="00174202">
        <w:rPr>
          <w:rFonts w:ascii="Book Antiqua" w:hAnsi="Book Antiqua" w:cs="Times New Roman"/>
          <w:lang w:val="id-ID"/>
        </w:rPr>
        <w:t xml:space="preserve"> merupakan hasil dari pengeluaran unit usaha yang ada di lokasi Desa Wisata Krebet berupa biaya bahan baku produksi, biaya pemeliharaan alat produksi, biaya untuk gaji tenaga kerja, dan biaya transportasi.</w:t>
      </w:r>
    </w:p>
    <w:p w:rsidR="004915E4" w:rsidRPr="00174202" w:rsidRDefault="004915E4" w:rsidP="004915E4">
      <w:pPr>
        <w:widowControl w:val="0"/>
        <w:autoSpaceDE w:val="0"/>
        <w:autoSpaceDN w:val="0"/>
        <w:adjustRightInd w:val="0"/>
        <w:spacing w:after="0"/>
        <w:ind w:firstLine="720"/>
        <w:jc w:val="both"/>
        <w:rPr>
          <w:rFonts w:ascii="Book Antiqua" w:hAnsi="Book Antiqua" w:cs="Times New Roman"/>
          <w:szCs w:val="24"/>
          <w:lang w:val="id-ID"/>
        </w:rPr>
        <w:sectPr w:rsidR="004915E4" w:rsidRPr="00174202" w:rsidSect="004A3F36">
          <w:type w:val="continuous"/>
          <w:pgSz w:w="11907" w:h="16839" w:code="9"/>
          <w:pgMar w:top="1440" w:right="1440" w:bottom="1440" w:left="1440" w:header="720" w:footer="720" w:gutter="0"/>
          <w:cols w:num="2" w:space="414"/>
          <w:docGrid w:linePitch="360"/>
        </w:sectPr>
      </w:pPr>
    </w:p>
    <w:p w:rsidR="004915E4" w:rsidRPr="00174202" w:rsidRDefault="004915E4" w:rsidP="004915E4">
      <w:pPr>
        <w:widowControl w:val="0"/>
        <w:autoSpaceDE w:val="0"/>
        <w:autoSpaceDN w:val="0"/>
        <w:adjustRightInd w:val="0"/>
        <w:spacing w:after="0"/>
        <w:ind w:firstLine="720"/>
        <w:jc w:val="both"/>
        <w:rPr>
          <w:rFonts w:ascii="Book Antiqua" w:hAnsi="Book Antiqua" w:cs="Times New Roman"/>
          <w:szCs w:val="24"/>
          <w:lang w:val="id-ID"/>
        </w:rPr>
      </w:pPr>
    </w:p>
    <w:p w:rsidR="00393A92" w:rsidRPr="00174202" w:rsidRDefault="00393A92" w:rsidP="00393A92">
      <w:pPr>
        <w:widowControl w:val="0"/>
        <w:autoSpaceDE w:val="0"/>
        <w:autoSpaceDN w:val="0"/>
        <w:adjustRightInd w:val="0"/>
        <w:spacing w:after="0"/>
        <w:jc w:val="both"/>
        <w:rPr>
          <w:rFonts w:ascii="Book Antiqua" w:hAnsi="Book Antiqua" w:cs="Times New Roman"/>
          <w:szCs w:val="24"/>
          <w:lang w:val="id-ID"/>
        </w:rPr>
      </w:pPr>
    </w:p>
    <w:p w:rsidR="00393A92" w:rsidRPr="00174202" w:rsidRDefault="00393A92" w:rsidP="00393A92">
      <w:pPr>
        <w:widowControl w:val="0"/>
        <w:autoSpaceDE w:val="0"/>
        <w:autoSpaceDN w:val="0"/>
        <w:adjustRightInd w:val="0"/>
        <w:spacing w:after="0"/>
        <w:jc w:val="both"/>
        <w:rPr>
          <w:rFonts w:ascii="Book Antiqua" w:hAnsi="Book Antiqua" w:cs="Times New Roman"/>
          <w:szCs w:val="24"/>
          <w:lang w:val="id-ID"/>
        </w:rPr>
      </w:pPr>
    </w:p>
    <w:p w:rsidR="00DE54FB" w:rsidRPr="004915E4" w:rsidRDefault="00DE54FB" w:rsidP="00393A92">
      <w:pPr>
        <w:widowControl w:val="0"/>
        <w:autoSpaceDE w:val="0"/>
        <w:autoSpaceDN w:val="0"/>
        <w:adjustRightInd w:val="0"/>
        <w:spacing w:after="0"/>
        <w:jc w:val="both"/>
        <w:rPr>
          <w:rFonts w:ascii="Book Antiqua" w:hAnsi="Book Antiqua" w:cs="Times New Roman"/>
          <w:szCs w:val="24"/>
          <w:lang w:val="id-ID"/>
        </w:rPr>
      </w:pPr>
    </w:p>
    <w:p w:rsidR="004915E4" w:rsidRPr="000D46F0" w:rsidRDefault="004915E4" w:rsidP="004915E4">
      <w:pPr>
        <w:spacing w:after="0" w:line="360" w:lineRule="auto"/>
        <w:jc w:val="center"/>
        <w:rPr>
          <w:rFonts w:ascii="Book Antiqua" w:hAnsi="Book Antiqua" w:cs="Times New Roman"/>
          <w:szCs w:val="24"/>
          <w:lang w:val="id-ID"/>
        </w:rPr>
      </w:pPr>
      <w:r w:rsidRPr="000D46F0">
        <w:rPr>
          <w:rFonts w:ascii="Book Antiqua" w:hAnsi="Book Antiqua" w:cs="Times New Roman"/>
          <w:szCs w:val="24"/>
          <w:lang w:val="id-ID"/>
        </w:rPr>
        <w:lastRenderedPageBreak/>
        <w:t>Tabel 4. Dampak Ekonomi Tidak Langsung di Desa Wisata Krebet</w:t>
      </w:r>
    </w:p>
    <w:tbl>
      <w:tblPr>
        <w:tblW w:w="8989" w:type="dxa"/>
        <w:tblInd w:w="108" w:type="dxa"/>
        <w:tblLayout w:type="fixed"/>
        <w:tblLook w:val="04A0" w:firstRow="1" w:lastRow="0" w:firstColumn="1" w:lastColumn="0" w:noHBand="0" w:noVBand="1"/>
      </w:tblPr>
      <w:tblGrid>
        <w:gridCol w:w="2039"/>
        <w:gridCol w:w="1138"/>
        <w:gridCol w:w="1276"/>
        <w:gridCol w:w="1134"/>
        <w:gridCol w:w="1275"/>
        <w:gridCol w:w="993"/>
        <w:gridCol w:w="1134"/>
      </w:tblGrid>
      <w:tr w:rsidR="004915E4" w:rsidRPr="000D46F0" w:rsidTr="004915E4">
        <w:trPr>
          <w:trHeight w:val="571"/>
        </w:trPr>
        <w:tc>
          <w:tcPr>
            <w:tcW w:w="2039" w:type="dxa"/>
            <w:tcBorders>
              <w:top w:val="single" w:sz="4" w:space="0" w:color="auto"/>
              <w:bottom w:val="single" w:sz="4" w:space="0" w:color="auto"/>
            </w:tcBorders>
            <w:shd w:val="clear" w:color="auto" w:fill="auto"/>
            <w:vAlign w:val="center"/>
            <w:hideMark/>
          </w:tcPr>
          <w:p w:rsidR="004915E4" w:rsidRPr="000D46F0" w:rsidRDefault="004915E4" w:rsidP="00DE54FB">
            <w:pPr>
              <w:spacing w:after="0" w:line="240" w:lineRule="auto"/>
              <w:jc w:val="center"/>
              <w:rPr>
                <w:rFonts w:ascii="Book Antiqua" w:eastAsia="Times New Roman" w:hAnsi="Book Antiqua" w:cs="Times New Roman"/>
                <w:b/>
                <w:bCs/>
                <w:color w:val="000000"/>
                <w:sz w:val="16"/>
                <w:szCs w:val="16"/>
                <w:lang w:val="id-ID"/>
              </w:rPr>
            </w:pPr>
            <w:r w:rsidRPr="000D46F0">
              <w:rPr>
                <w:rFonts w:ascii="Book Antiqua" w:eastAsia="Times New Roman" w:hAnsi="Book Antiqua" w:cs="Times New Roman"/>
                <w:b/>
                <w:bCs/>
                <w:color w:val="000000"/>
                <w:sz w:val="16"/>
                <w:szCs w:val="16"/>
                <w:lang w:val="id-ID"/>
              </w:rPr>
              <w:t>Keterangan</w:t>
            </w:r>
          </w:p>
        </w:tc>
        <w:tc>
          <w:tcPr>
            <w:tcW w:w="1138" w:type="dxa"/>
            <w:tcBorders>
              <w:top w:val="single" w:sz="4" w:space="0" w:color="auto"/>
              <w:bottom w:val="single" w:sz="4" w:space="0" w:color="auto"/>
            </w:tcBorders>
            <w:shd w:val="clear" w:color="auto" w:fill="auto"/>
            <w:vAlign w:val="center"/>
            <w:hideMark/>
          </w:tcPr>
          <w:p w:rsidR="004915E4" w:rsidRPr="000D46F0" w:rsidRDefault="004915E4" w:rsidP="00DE54FB">
            <w:pPr>
              <w:spacing w:after="0" w:line="240" w:lineRule="auto"/>
              <w:jc w:val="center"/>
              <w:rPr>
                <w:rFonts w:ascii="Book Antiqua" w:eastAsia="Times New Roman" w:hAnsi="Book Antiqua" w:cs="Times New Roman"/>
                <w:b/>
                <w:bCs/>
                <w:color w:val="000000"/>
                <w:sz w:val="16"/>
                <w:szCs w:val="16"/>
                <w:lang w:val="id-ID"/>
              </w:rPr>
            </w:pPr>
            <w:r w:rsidRPr="000D46F0">
              <w:rPr>
                <w:rFonts w:ascii="Book Antiqua" w:eastAsia="Times New Roman" w:hAnsi="Book Antiqua" w:cs="Times New Roman"/>
                <w:b/>
                <w:bCs/>
                <w:color w:val="000000"/>
                <w:sz w:val="16"/>
                <w:szCs w:val="16"/>
                <w:lang w:val="id-ID"/>
              </w:rPr>
              <w:t>Sanggar batik kayu (lengkap)</w:t>
            </w:r>
          </w:p>
        </w:tc>
        <w:tc>
          <w:tcPr>
            <w:tcW w:w="1276" w:type="dxa"/>
            <w:tcBorders>
              <w:top w:val="single" w:sz="4" w:space="0" w:color="auto"/>
              <w:bottom w:val="single" w:sz="4" w:space="0" w:color="auto"/>
            </w:tcBorders>
            <w:shd w:val="clear" w:color="auto" w:fill="auto"/>
            <w:vAlign w:val="center"/>
            <w:hideMark/>
          </w:tcPr>
          <w:p w:rsidR="004915E4" w:rsidRPr="000D46F0" w:rsidRDefault="004915E4" w:rsidP="00DE54FB">
            <w:pPr>
              <w:spacing w:after="0" w:line="240" w:lineRule="auto"/>
              <w:jc w:val="center"/>
              <w:rPr>
                <w:rFonts w:ascii="Book Antiqua" w:eastAsia="Times New Roman" w:hAnsi="Book Antiqua" w:cs="Times New Roman"/>
                <w:b/>
                <w:bCs/>
                <w:color w:val="000000"/>
                <w:sz w:val="16"/>
                <w:szCs w:val="16"/>
                <w:lang w:val="id-ID"/>
              </w:rPr>
            </w:pPr>
            <w:r w:rsidRPr="000D46F0">
              <w:rPr>
                <w:rFonts w:ascii="Book Antiqua" w:eastAsia="Times New Roman" w:hAnsi="Book Antiqua" w:cs="Times New Roman"/>
                <w:b/>
                <w:bCs/>
                <w:color w:val="000000"/>
                <w:sz w:val="16"/>
                <w:szCs w:val="16"/>
                <w:lang w:val="id-ID"/>
              </w:rPr>
              <w:t>Sanggar batik kayu (pembatikan)</w:t>
            </w:r>
          </w:p>
        </w:tc>
        <w:tc>
          <w:tcPr>
            <w:tcW w:w="1134" w:type="dxa"/>
            <w:tcBorders>
              <w:top w:val="single" w:sz="4" w:space="0" w:color="auto"/>
              <w:bottom w:val="single" w:sz="4" w:space="0" w:color="auto"/>
            </w:tcBorders>
            <w:shd w:val="clear" w:color="auto" w:fill="auto"/>
            <w:vAlign w:val="center"/>
            <w:hideMark/>
          </w:tcPr>
          <w:p w:rsidR="004915E4" w:rsidRPr="000D46F0" w:rsidRDefault="004915E4" w:rsidP="00DE54FB">
            <w:pPr>
              <w:spacing w:after="0" w:line="240" w:lineRule="auto"/>
              <w:jc w:val="center"/>
              <w:rPr>
                <w:rFonts w:ascii="Book Antiqua" w:eastAsia="Times New Roman" w:hAnsi="Book Antiqua" w:cs="Times New Roman"/>
                <w:b/>
                <w:bCs/>
                <w:color w:val="000000"/>
                <w:sz w:val="16"/>
                <w:szCs w:val="16"/>
                <w:lang w:val="id-ID"/>
              </w:rPr>
            </w:pPr>
            <w:r w:rsidRPr="000D46F0">
              <w:rPr>
                <w:rFonts w:ascii="Book Antiqua" w:eastAsia="Times New Roman" w:hAnsi="Book Antiqua" w:cs="Times New Roman"/>
                <w:b/>
                <w:bCs/>
                <w:color w:val="000000"/>
                <w:sz w:val="16"/>
                <w:szCs w:val="16"/>
                <w:lang w:val="id-ID"/>
              </w:rPr>
              <w:t>Sanggar batik kayu (putihan)</w:t>
            </w:r>
          </w:p>
        </w:tc>
        <w:tc>
          <w:tcPr>
            <w:tcW w:w="1275" w:type="dxa"/>
            <w:tcBorders>
              <w:top w:val="single" w:sz="4" w:space="0" w:color="auto"/>
              <w:bottom w:val="single" w:sz="4" w:space="0" w:color="auto"/>
            </w:tcBorders>
            <w:shd w:val="clear" w:color="auto" w:fill="auto"/>
            <w:vAlign w:val="center"/>
            <w:hideMark/>
          </w:tcPr>
          <w:p w:rsidR="004915E4" w:rsidRPr="000D46F0" w:rsidRDefault="004915E4" w:rsidP="00DE54FB">
            <w:pPr>
              <w:spacing w:after="0" w:line="240" w:lineRule="auto"/>
              <w:jc w:val="center"/>
              <w:rPr>
                <w:rFonts w:ascii="Book Antiqua" w:eastAsia="Times New Roman" w:hAnsi="Book Antiqua" w:cs="Times New Roman"/>
                <w:b/>
                <w:bCs/>
                <w:color w:val="000000"/>
                <w:sz w:val="16"/>
                <w:szCs w:val="16"/>
                <w:lang w:val="id-ID"/>
              </w:rPr>
            </w:pPr>
            <w:r w:rsidRPr="000D46F0">
              <w:rPr>
                <w:rFonts w:ascii="Book Antiqua" w:eastAsia="Times New Roman" w:hAnsi="Book Antiqua" w:cs="Times New Roman"/>
                <w:b/>
                <w:bCs/>
                <w:color w:val="000000"/>
                <w:sz w:val="16"/>
                <w:szCs w:val="16"/>
                <w:lang w:val="id-ID"/>
              </w:rPr>
              <w:t>Sanggar non batik kayu (mebel)</w:t>
            </w:r>
          </w:p>
        </w:tc>
        <w:tc>
          <w:tcPr>
            <w:tcW w:w="993" w:type="dxa"/>
            <w:tcBorders>
              <w:top w:val="single" w:sz="4" w:space="0" w:color="auto"/>
              <w:bottom w:val="single" w:sz="4" w:space="0" w:color="auto"/>
            </w:tcBorders>
            <w:shd w:val="clear" w:color="auto" w:fill="auto"/>
            <w:vAlign w:val="center"/>
            <w:hideMark/>
          </w:tcPr>
          <w:p w:rsidR="004915E4" w:rsidRPr="000D46F0" w:rsidRDefault="004915E4" w:rsidP="00DE54FB">
            <w:pPr>
              <w:spacing w:after="0" w:line="240" w:lineRule="auto"/>
              <w:jc w:val="center"/>
              <w:rPr>
                <w:rFonts w:ascii="Book Antiqua" w:eastAsia="Times New Roman" w:hAnsi="Book Antiqua" w:cs="Times New Roman"/>
                <w:b/>
                <w:bCs/>
                <w:i/>
                <w:color w:val="000000"/>
                <w:sz w:val="16"/>
                <w:szCs w:val="16"/>
                <w:lang w:val="id-ID"/>
              </w:rPr>
            </w:pPr>
            <w:r w:rsidRPr="000D46F0">
              <w:rPr>
                <w:rFonts w:ascii="Book Antiqua" w:eastAsia="Times New Roman" w:hAnsi="Book Antiqua" w:cs="Times New Roman"/>
                <w:b/>
                <w:bCs/>
                <w:i/>
                <w:color w:val="000000"/>
                <w:sz w:val="16"/>
                <w:szCs w:val="16"/>
                <w:lang w:val="id-ID"/>
              </w:rPr>
              <w:t>Homestay</w:t>
            </w:r>
          </w:p>
        </w:tc>
        <w:tc>
          <w:tcPr>
            <w:tcW w:w="1134" w:type="dxa"/>
            <w:tcBorders>
              <w:top w:val="single" w:sz="4" w:space="0" w:color="auto"/>
              <w:bottom w:val="single" w:sz="4" w:space="0" w:color="auto"/>
            </w:tcBorders>
            <w:shd w:val="clear" w:color="auto" w:fill="auto"/>
            <w:vAlign w:val="center"/>
            <w:hideMark/>
          </w:tcPr>
          <w:p w:rsidR="004915E4" w:rsidRPr="000D46F0" w:rsidRDefault="004915E4" w:rsidP="00DE54FB">
            <w:pPr>
              <w:spacing w:after="0" w:line="240" w:lineRule="auto"/>
              <w:jc w:val="center"/>
              <w:rPr>
                <w:rFonts w:ascii="Book Antiqua" w:eastAsia="Times New Roman" w:hAnsi="Book Antiqua" w:cs="Times New Roman"/>
                <w:b/>
                <w:bCs/>
                <w:color w:val="000000"/>
                <w:sz w:val="16"/>
                <w:szCs w:val="16"/>
                <w:lang w:val="id-ID"/>
              </w:rPr>
            </w:pPr>
            <w:r w:rsidRPr="000D46F0">
              <w:rPr>
                <w:rFonts w:ascii="Book Antiqua" w:eastAsia="Times New Roman" w:hAnsi="Book Antiqua" w:cs="Times New Roman"/>
                <w:b/>
                <w:bCs/>
                <w:color w:val="000000"/>
                <w:sz w:val="16"/>
                <w:szCs w:val="16"/>
                <w:lang w:val="id-ID"/>
              </w:rPr>
              <w:t>Kuliner</w:t>
            </w:r>
          </w:p>
        </w:tc>
      </w:tr>
      <w:tr w:rsidR="004915E4" w:rsidRPr="000D46F0" w:rsidTr="004915E4">
        <w:trPr>
          <w:trHeight w:val="446"/>
        </w:trPr>
        <w:tc>
          <w:tcPr>
            <w:tcW w:w="2039" w:type="dxa"/>
            <w:tcBorders>
              <w:top w:val="single" w:sz="4" w:space="0" w:color="auto"/>
              <w:bottom w:val="single" w:sz="4" w:space="0" w:color="auto"/>
            </w:tcBorders>
            <w:shd w:val="clear" w:color="000000" w:fill="D9D9D9"/>
            <w:vAlign w:val="center"/>
            <w:hideMark/>
          </w:tcPr>
          <w:p w:rsidR="004915E4" w:rsidRPr="000D46F0" w:rsidRDefault="004915E4" w:rsidP="00DE54FB">
            <w:pPr>
              <w:spacing w:after="0" w:line="276" w:lineRule="auto"/>
              <w:rPr>
                <w:rFonts w:ascii="Book Antiqua" w:eastAsia="Times New Roman" w:hAnsi="Book Antiqua" w:cs="Times New Roman"/>
                <w:b/>
                <w:bCs/>
                <w:color w:val="000000"/>
                <w:sz w:val="16"/>
                <w:szCs w:val="16"/>
                <w:lang w:val="id-ID"/>
              </w:rPr>
            </w:pPr>
            <w:r w:rsidRPr="000D46F0">
              <w:rPr>
                <w:rFonts w:ascii="Book Antiqua" w:eastAsia="Times New Roman" w:hAnsi="Book Antiqua" w:cs="Times New Roman"/>
                <w:b/>
                <w:bCs/>
                <w:color w:val="000000"/>
                <w:sz w:val="16"/>
                <w:szCs w:val="16"/>
                <w:lang w:val="id-ID"/>
              </w:rPr>
              <w:t>(1) Rata-rata pengeluaran di dalam Desa Wisata Krebet</w:t>
            </w:r>
          </w:p>
        </w:tc>
        <w:tc>
          <w:tcPr>
            <w:tcW w:w="1138" w:type="dxa"/>
            <w:tcBorders>
              <w:top w:val="single" w:sz="4" w:space="0" w:color="auto"/>
              <w:bottom w:val="single" w:sz="4" w:space="0" w:color="auto"/>
            </w:tcBorders>
            <w:shd w:val="clear" w:color="000000" w:fill="D9D9D9"/>
            <w:noWrap/>
            <w:vAlign w:val="bottom"/>
            <w:hideMark/>
          </w:tcPr>
          <w:p w:rsidR="004915E4" w:rsidRPr="000D46F0" w:rsidRDefault="004915E4" w:rsidP="00DE54FB">
            <w:pPr>
              <w:spacing w:after="0" w:line="276" w:lineRule="auto"/>
              <w:rPr>
                <w:rFonts w:ascii="Book Antiqua" w:eastAsia="Times New Roman" w:hAnsi="Book Antiqua" w:cs="Times New Roman"/>
                <w:color w:val="000000"/>
                <w:sz w:val="16"/>
                <w:szCs w:val="16"/>
                <w:lang w:val="id-ID"/>
              </w:rPr>
            </w:pPr>
            <w:r w:rsidRPr="000D46F0">
              <w:rPr>
                <w:rFonts w:ascii="Book Antiqua" w:eastAsia="Times New Roman" w:hAnsi="Book Antiqua" w:cs="Times New Roman"/>
                <w:color w:val="000000"/>
                <w:sz w:val="16"/>
                <w:szCs w:val="16"/>
                <w:lang w:val="id-ID"/>
              </w:rPr>
              <w:t> </w:t>
            </w:r>
          </w:p>
        </w:tc>
        <w:tc>
          <w:tcPr>
            <w:tcW w:w="1276" w:type="dxa"/>
            <w:tcBorders>
              <w:top w:val="single" w:sz="4" w:space="0" w:color="auto"/>
              <w:bottom w:val="single" w:sz="4" w:space="0" w:color="auto"/>
            </w:tcBorders>
            <w:shd w:val="clear" w:color="000000" w:fill="D9D9D9"/>
            <w:noWrap/>
            <w:vAlign w:val="bottom"/>
            <w:hideMark/>
          </w:tcPr>
          <w:p w:rsidR="004915E4" w:rsidRPr="000D46F0" w:rsidRDefault="004915E4" w:rsidP="00DE54FB">
            <w:pPr>
              <w:spacing w:after="0" w:line="276" w:lineRule="auto"/>
              <w:rPr>
                <w:rFonts w:ascii="Book Antiqua" w:eastAsia="Times New Roman" w:hAnsi="Book Antiqua" w:cs="Times New Roman"/>
                <w:color w:val="000000"/>
                <w:sz w:val="16"/>
                <w:szCs w:val="16"/>
                <w:lang w:val="id-ID"/>
              </w:rPr>
            </w:pPr>
            <w:r w:rsidRPr="000D46F0">
              <w:rPr>
                <w:rFonts w:ascii="Book Antiqua" w:eastAsia="Times New Roman" w:hAnsi="Book Antiqua" w:cs="Times New Roman"/>
                <w:color w:val="000000"/>
                <w:sz w:val="16"/>
                <w:szCs w:val="16"/>
                <w:lang w:val="id-ID"/>
              </w:rPr>
              <w:t> </w:t>
            </w:r>
          </w:p>
        </w:tc>
        <w:tc>
          <w:tcPr>
            <w:tcW w:w="1134" w:type="dxa"/>
            <w:tcBorders>
              <w:top w:val="single" w:sz="4" w:space="0" w:color="auto"/>
              <w:bottom w:val="single" w:sz="4" w:space="0" w:color="auto"/>
            </w:tcBorders>
            <w:shd w:val="clear" w:color="000000" w:fill="D9D9D9"/>
            <w:noWrap/>
            <w:vAlign w:val="bottom"/>
            <w:hideMark/>
          </w:tcPr>
          <w:p w:rsidR="004915E4" w:rsidRPr="000D46F0" w:rsidRDefault="004915E4" w:rsidP="00DE54FB">
            <w:pPr>
              <w:spacing w:after="0" w:line="276" w:lineRule="auto"/>
              <w:rPr>
                <w:rFonts w:ascii="Book Antiqua" w:eastAsia="Times New Roman" w:hAnsi="Book Antiqua" w:cs="Times New Roman"/>
                <w:color w:val="000000"/>
                <w:sz w:val="16"/>
                <w:szCs w:val="16"/>
                <w:lang w:val="id-ID"/>
              </w:rPr>
            </w:pPr>
            <w:r w:rsidRPr="000D46F0">
              <w:rPr>
                <w:rFonts w:ascii="Book Antiqua" w:eastAsia="Times New Roman" w:hAnsi="Book Antiqua" w:cs="Times New Roman"/>
                <w:color w:val="000000"/>
                <w:sz w:val="16"/>
                <w:szCs w:val="16"/>
                <w:lang w:val="id-ID"/>
              </w:rPr>
              <w:t> </w:t>
            </w:r>
          </w:p>
        </w:tc>
        <w:tc>
          <w:tcPr>
            <w:tcW w:w="1275" w:type="dxa"/>
            <w:tcBorders>
              <w:top w:val="single" w:sz="4" w:space="0" w:color="auto"/>
              <w:bottom w:val="single" w:sz="4" w:space="0" w:color="auto"/>
            </w:tcBorders>
            <w:shd w:val="clear" w:color="000000" w:fill="D9D9D9"/>
            <w:noWrap/>
            <w:vAlign w:val="bottom"/>
            <w:hideMark/>
          </w:tcPr>
          <w:p w:rsidR="004915E4" w:rsidRPr="000D46F0" w:rsidRDefault="004915E4" w:rsidP="00DE54FB">
            <w:pPr>
              <w:spacing w:after="0" w:line="276" w:lineRule="auto"/>
              <w:rPr>
                <w:rFonts w:ascii="Book Antiqua" w:eastAsia="Times New Roman" w:hAnsi="Book Antiqua" w:cs="Times New Roman"/>
                <w:color w:val="000000"/>
                <w:sz w:val="16"/>
                <w:szCs w:val="16"/>
                <w:lang w:val="id-ID"/>
              </w:rPr>
            </w:pPr>
            <w:r w:rsidRPr="000D46F0">
              <w:rPr>
                <w:rFonts w:ascii="Book Antiqua" w:eastAsia="Times New Roman" w:hAnsi="Book Antiqua" w:cs="Times New Roman"/>
                <w:color w:val="000000"/>
                <w:sz w:val="16"/>
                <w:szCs w:val="16"/>
                <w:lang w:val="id-ID"/>
              </w:rPr>
              <w:t> </w:t>
            </w:r>
          </w:p>
        </w:tc>
        <w:tc>
          <w:tcPr>
            <w:tcW w:w="993" w:type="dxa"/>
            <w:tcBorders>
              <w:top w:val="single" w:sz="4" w:space="0" w:color="auto"/>
              <w:bottom w:val="single" w:sz="4" w:space="0" w:color="auto"/>
            </w:tcBorders>
            <w:shd w:val="clear" w:color="000000" w:fill="D9D9D9"/>
            <w:noWrap/>
            <w:vAlign w:val="bottom"/>
            <w:hideMark/>
          </w:tcPr>
          <w:p w:rsidR="004915E4" w:rsidRPr="000D46F0" w:rsidRDefault="004915E4" w:rsidP="00DE54FB">
            <w:pPr>
              <w:spacing w:after="0" w:line="276" w:lineRule="auto"/>
              <w:rPr>
                <w:rFonts w:ascii="Book Antiqua" w:eastAsia="Times New Roman" w:hAnsi="Book Antiqua" w:cs="Times New Roman"/>
                <w:color w:val="000000"/>
                <w:sz w:val="16"/>
                <w:szCs w:val="16"/>
                <w:lang w:val="id-ID"/>
              </w:rPr>
            </w:pPr>
            <w:r w:rsidRPr="000D46F0">
              <w:rPr>
                <w:rFonts w:ascii="Book Antiqua" w:eastAsia="Times New Roman" w:hAnsi="Book Antiqua" w:cs="Times New Roman"/>
                <w:color w:val="000000"/>
                <w:sz w:val="16"/>
                <w:szCs w:val="16"/>
                <w:lang w:val="id-ID"/>
              </w:rPr>
              <w:t> </w:t>
            </w:r>
          </w:p>
        </w:tc>
        <w:tc>
          <w:tcPr>
            <w:tcW w:w="1134" w:type="dxa"/>
            <w:tcBorders>
              <w:top w:val="single" w:sz="4" w:space="0" w:color="auto"/>
              <w:bottom w:val="single" w:sz="4" w:space="0" w:color="auto"/>
            </w:tcBorders>
            <w:shd w:val="clear" w:color="000000" w:fill="D9D9D9"/>
            <w:noWrap/>
            <w:vAlign w:val="bottom"/>
            <w:hideMark/>
          </w:tcPr>
          <w:p w:rsidR="004915E4" w:rsidRPr="000D46F0" w:rsidRDefault="004915E4" w:rsidP="00DE54FB">
            <w:pPr>
              <w:spacing w:after="0" w:line="276" w:lineRule="auto"/>
              <w:rPr>
                <w:rFonts w:ascii="Book Antiqua" w:eastAsia="Times New Roman" w:hAnsi="Book Antiqua" w:cs="Times New Roman"/>
                <w:color w:val="000000"/>
                <w:sz w:val="16"/>
                <w:szCs w:val="16"/>
                <w:lang w:val="id-ID"/>
              </w:rPr>
            </w:pPr>
            <w:r w:rsidRPr="000D46F0">
              <w:rPr>
                <w:rFonts w:ascii="Book Antiqua" w:eastAsia="Times New Roman" w:hAnsi="Book Antiqua" w:cs="Times New Roman"/>
                <w:color w:val="000000"/>
                <w:sz w:val="16"/>
                <w:szCs w:val="16"/>
                <w:lang w:val="id-ID"/>
              </w:rPr>
              <w:t> </w:t>
            </w:r>
          </w:p>
        </w:tc>
      </w:tr>
      <w:tr w:rsidR="004915E4" w:rsidRPr="000D46F0" w:rsidTr="004915E4">
        <w:trPr>
          <w:trHeight w:val="229"/>
        </w:trPr>
        <w:tc>
          <w:tcPr>
            <w:tcW w:w="2039" w:type="dxa"/>
            <w:tcBorders>
              <w:top w:val="single" w:sz="4" w:space="0" w:color="auto"/>
            </w:tcBorders>
            <w:shd w:val="clear" w:color="auto" w:fill="auto"/>
            <w:noWrap/>
            <w:vAlign w:val="center"/>
            <w:hideMark/>
          </w:tcPr>
          <w:p w:rsidR="004915E4" w:rsidRPr="000D46F0" w:rsidRDefault="004915E4" w:rsidP="00DE54FB">
            <w:pPr>
              <w:spacing w:after="0" w:line="276" w:lineRule="auto"/>
              <w:rPr>
                <w:rFonts w:ascii="Book Antiqua" w:eastAsia="Times New Roman" w:hAnsi="Book Antiqua" w:cs="Times New Roman"/>
                <w:color w:val="000000"/>
                <w:sz w:val="16"/>
                <w:szCs w:val="16"/>
                <w:lang w:val="id-ID"/>
              </w:rPr>
            </w:pPr>
            <w:r w:rsidRPr="000D46F0">
              <w:rPr>
                <w:rFonts w:ascii="Book Antiqua" w:eastAsia="Times New Roman" w:hAnsi="Book Antiqua" w:cs="Times New Roman"/>
                <w:color w:val="000000"/>
                <w:sz w:val="16"/>
                <w:szCs w:val="16"/>
                <w:lang w:val="id-ID"/>
              </w:rPr>
              <w:t>Biaya bahan baku</w:t>
            </w:r>
          </w:p>
        </w:tc>
        <w:tc>
          <w:tcPr>
            <w:tcW w:w="1138" w:type="dxa"/>
            <w:tcBorders>
              <w:top w:val="single" w:sz="4" w:space="0" w:color="auto"/>
            </w:tcBorders>
            <w:shd w:val="clear" w:color="auto" w:fill="auto"/>
            <w:noWrap/>
            <w:vAlign w:val="center"/>
            <w:hideMark/>
          </w:tcPr>
          <w:p w:rsidR="004915E4" w:rsidRPr="000D46F0" w:rsidRDefault="004915E4" w:rsidP="00DE54FB">
            <w:pPr>
              <w:spacing w:after="0" w:line="276" w:lineRule="auto"/>
              <w:jc w:val="right"/>
              <w:rPr>
                <w:rFonts w:ascii="Book Antiqua" w:eastAsia="Times New Roman" w:hAnsi="Book Antiqua" w:cs="Times New Roman"/>
                <w:color w:val="000000"/>
                <w:sz w:val="16"/>
                <w:szCs w:val="16"/>
                <w:lang w:val="id-ID"/>
              </w:rPr>
            </w:pPr>
            <w:r w:rsidRPr="000D46F0">
              <w:rPr>
                <w:rFonts w:ascii="Book Antiqua" w:eastAsia="Times New Roman" w:hAnsi="Book Antiqua" w:cs="Times New Roman"/>
                <w:color w:val="000000"/>
                <w:sz w:val="16"/>
                <w:szCs w:val="16"/>
                <w:lang w:val="id-ID"/>
              </w:rPr>
              <w:t>8.288.236</w:t>
            </w:r>
          </w:p>
        </w:tc>
        <w:tc>
          <w:tcPr>
            <w:tcW w:w="1276" w:type="dxa"/>
            <w:tcBorders>
              <w:top w:val="single" w:sz="4" w:space="0" w:color="auto"/>
            </w:tcBorders>
            <w:shd w:val="clear" w:color="auto" w:fill="auto"/>
            <w:noWrap/>
            <w:vAlign w:val="center"/>
            <w:hideMark/>
          </w:tcPr>
          <w:p w:rsidR="004915E4" w:rsidRPr="000D46F0" w:rsidRDefault="004915E4" w:rsidP="00DE54FB">
            <w:pPr>
              <w:spacing w:after="0" w:line="276" w:lineRule="auto"/>
              <w:jc w:val="right"/>
              <w:rPr>
                <w:rFonts w:ascii="Book Antiqua" w:eastAsia="Times New Roman" w:hAnsi="Book Antiqua" w:cs="Times New Roman"/>
                <w:color w:val="000000"/>
                <w:sz w:val="16"/>
                <w:szCs w:val="16"/>
                <w:lang w:val="id-ID"/>
              </w:rPr>
            </w:pPr>
            <w:r w:rsidRPr="000D46F0">
              <w:rPr>
                <w:rFonts w:ascii="Book Antiqua" w:eastAsia="Times New Roman" w:hAnsi="Book Antiqua" w:cs="Times New Roman"/>
                <w:color w:val="000000"/>
                <w:sz w:val="16"/>
                <w:szCs w:val="16"/>
                <w:lang w:val="id-ID"/>
              </w:rPr>
              <w:t>1.250.000</w:t>
            </w:r>
          </w:p>
        </w:tc>
        <w:tc>
          <w:tcPr>
            <w:tcW w:w="1134" w:type="dxa"/>
            <w:tcBorders>
              <w:top w:val="single" w:sz="4" w:space="0" w:color="auto"/>
            </w:tcBorders>
            <w:shd w:val="clear" w:color="auto" w:fill="auto"/>
            <w:noWrap/>
            <w:vAlign w:val="center"/>
            <w:hideMark/>
          </w:tcPr>
          <w:p w:rsidR="004915E4" w:rsidRPr="000D46F0" w:rsidRDefault="004915E4" w:rsidP="00DE54FB">
            <w:pPr>
              <w:spacing w:after="0" w:line="276" w:lineRule="auto"/>
              <w:jc w:val="right"/>
              <w:rPr>
                <w:rFonts w:ascii="Book Antiqua" w:eastAsia="Times New Roman" w:hAnsi="Book Antiqua" w:cs="Times New Roman"/>
                <w:color w:val="000000"/>
                <w:sz w:val="16"/>
                <w:szCs w:val="16"/>
                <w:lang w:val="id-ID"/>
              </w:rPr>
            </w:pPr>
            <w:r w:rsidRPr="000D46F0">
              <w:rPr>
                <w:rFonts w:ascii="Book Antiqua" w:eastAsia="Times New Roman" w:hAnsi="Book Antiqua" w:cs="Times New Roman"/>
                <w:color w:val="000000"/>
                <w:sz w:val="16"/>
                <w:szCs w:val="16"/>
                <w:lang w:val="id-ID"/>
              </w:rPr>
              <w:t>1.937.500</w:t>
            </w:r>
          </w:p>
        </w:tc>
        <w:tc>
          <w:tcPr>
            <w:tcW w:w="1275" w:type="dxa"/>
            <w:tcBorders>
              <w:top w:val="single" w:sz="4" w:space="0" w:color="auto"/>
            </w:tcBorders>
            <w:shd w:val="clear" w:color="auto" w:fill="auto"/>
            <w:noWrap/>
            <w:vAlign w:val="center"/>
            <w:hideMark/>
          </w:tcPr>
          <w:p w:rsidR="004915E4" w:rsidRPr="000D46F0" w:rsidRDefault="004915E4" w:rsidP="00DE54FB">
            <w:pPr>
              <w:spacing w:after="0" w:line="276" w:lineRule="auto"/>
              <w:jc w:val="right"/>
              <w:rPr>
                <w:rFonts w:ascii="Book Antiqua" w:eastAsia="Times New Roman" w:hAnsi="Book Antiqua" w:cs="Times New Roman"/>
                <w:color w:val="000000"/>
                <w:sz w:val="16"/>
                <w:szCs w:val="16"/>
                <w:lang w:val="id-ID"/>
              </w:rPr>
            </w:pPr>
            <w:r w:rsidRPr="000D46F0">
              <w:rPr>
                <w:rFonts w:ascii="Book Antiqua" w:eastAsia="Times New Roman" w:hAnsi="Book Antiqua" w:cs="Times New Roman"/>
                <w:color w:val="000000"/>
                <w:sz w:val="16"/>
                <w:szCs w:val="16"/>
                <w:lang w:val="id-ID"/>
              </w:rPr>
              <w:t>3.000.000</w:t>
            </w:r>
          </w:p>
        </w:tc>
        <w:tc>
          <w:tcPr>
            <w:tcW w:w="993" w:type="dxa"/>
            <w:tcBorders>
              <w:top w:val="single" w:sz="4" w:space="0" w:color="auto"/>
            </w:tcBorders>
            <w:shd w:val="clear" w:color="auto" w:fill="auto"/>
            <w:noWrap/>
            <w:vAlign w:val="center"/>
            <w:hideMark/>
          </w:tcPr>
          <w:p w:rsidR="004915E4" w:rsidRPr="000D46F0" w:rsidRDefault="004915E4" w:rsidP="00DE54FB">
            <w:pPr>
              <w:spacing w:after="0" w:line="276" w:lineRule="auto"/>
              <w:jc w:val="right"/>
              <w:rPr>
                <w:rFonts w:ascii="Book Antiqua" w:eastAsia="Times New Roman" w:hAnsi="Book Antiqua" w:cs="Times New Roman"/>
                <w:color w:val="000000"/>
                <w:sz w:val="16"/>
                <w:szCs w:val="16"/>
                <w:lang w:val="id-ID"/>
              </w:rPr>
            </w:pPr>
            <w:r w:rsidRPr="000D46F0">
              <w:rPr>
                <w:rFonts w:ascii="Book Antiqua" w:eastAsia="Times New Roman" w:hAnsi="Book Antiqua" w:cs="Times New Roman"/>
                <w:color w:val="000000"/>
                <w:sz w:val="16"/>
                <w:szCs w:val="16"/>
                <w:lang w:val="id-ID"/>
              </w:rPr>
              <w:t>0</w:t>
            </w:r>
          </w:p>
        </w:tc>
        <w:tc>
          <w:tcPr>
            <w:tcW w:w="1134" w:type="dxa"/>
            <w:tcBorders>
              <w:top w:val="single" w:sz="4" w:space="0" w:color="auto"/>
            </w:tcBorders>
            <w:shd w:val="clear" w:color="auto" w:fill="auto"/>
            <w:noWrap/>
            <w:vAlign w:val="center"/>
            <w:hideMark/>
          </w:tcPr>
          <w:p w:rsidR="004915E4" w:rsidRPr="000D46F0" w:rsidRDefault="004915E4" w:rsidP="00DE54FB">
            <w:pPr>
              <w:spacing w:after="0" w:line="276" w:lineRule="auto"/>
              <w:jc w:val="right"/>
              <w:rPr>
                <w:rFonts w:ascii="Book Antiqua" w:eastAsia="Times New Roman" w:hAnsi="Book Antiqua" w:cs="Times New Roman"/>
                <w:color w:val="000000"/>
                <w:sz w:val="16"/>
                <w:szCs w:val="16"/>
                <w:lang w:val="id-ID"/>
              </w:rPr>
            </w:pPr>
            <w:r w:rsidRPr="000D46F0">
              <w:rPr>
                <w:rFonts w:ascii="Book Antiqua" w:eastAsia="Times New Roman" w:hAnsi="Book Antiqua" w:cs="Times New Roman"/>
                <w:color w:val="000000"/>
                <w:sz w:val="16"/>
                <w:szCs w:val="16"/>
                <w:lang w:val="id-ID"/>
              </w:rPr>
              <w:t>1.250.000</w:t>
            </w:r>
          </w:p>
        </w:tc>
      </w:tr>
      <w:tr w:rsidR="004915E4" w:rsidRPr="000D46F0" w:rsidTr="004915E4">
        <w:trPr>
          <w:trHeight w:val="229"/>
        </w:trPr>
        <w:tc>
          <w:tcPr>
            <w:tcW w:w="2039" w:type="dxa"/>
            <w:tcBorders>
              <w:top w:val="nil"/>
              <w:bottom w:val="single" w:sz="4" w:space="0" w:color="auto"/>
            </w:tcBorders>
            <w:shd w:val="clear" w:color="auto" w:fill="auto"/>
            <w:noWrap/>
            <w:vAlign w:val="center"/>
            <w:hideMark/>
          </w:tcPr>
          <w:p w:rsidR="004915E4" w:rsidRPr="000D46F0" w:rsidRDefault="004915E4" w:rsidP="00DE54FB">
            <w:pPr>
              <w:spacing w:after="0" w:line="276" w:lineRule="auto"/>
              <w:rPr>
                <w:rFonts w:ascii="Book Antiqua" w:eastAsia="Times New Roman" w:hAnsi="Book Antiqua" w:cs="Times New Roman"/>
                <w:color w:val="000000"/>
                <w:sz w:val="16"/>
                <w:szCs w:val="16"/>
                <w:lang w:val="id-ID"/>
              </w:rPr>
            </w:pPr>
            <w:r w:rsidRPr="000D46F0">
              <w:rPr>
                <w:rFonts w:ascii="Book Antiqua" w:eastAsia="Times New Roman" w:hAnsi="Book Antiqua" w:cs="Times New Roman"/>
                <w:color w:val="000000"/>
                <w:sz w:val="16"/>
                <w:szCs w:val="16"/>
                <w:lang w:val="id-ID"/>
              </w:rPr>
              <w:t>Biaya pemeliharaan alat</w:t>
            </w:r>
          </w:p>
        </w:tc>
        <w:tc>
          <w:tcPr>
            <w:tcW w:w="1138" w:type="dxa"/>
            <w:tcBorders>
              <w:top w:val="nil"/>
              <w:bottom w:val="single" w:sz="4" w:space="0" w:color="auto"/>
            </w:tcBorders>
            <w:shd w:val="clear" w:color="auto" w:fill="auto"/>
            <w:noWrap/>
            <w:vAlign w:val="center"/>
            <w:hideMark/>
          </w:tcPr>
          <w:p w:rsidR="004915E4" w:rsidRPr="000D46F0" w:rsidRDefault="004915E4" w:rsidP="00DE54FB">
            <w:pPr>
              <w:spacing w:after="0" w:line="276" w:lineRule="auto"/>
              <w:jc w:val="right"/>
              <w:rPr>
                <w:rFonts w:ascii="Book Antiqua" w:eastAsia="Times New Roman" w:hAnsi="Book Antiqua" w:cs="Times New Roman"/>
                <w:color w:val="000000"/>
                <w:sz w:val="16"/>
                <w:szCs w:val="16"/>
                <w:lang w:val="id-ID"/>
              </w:rPr>
            </w:pPr>
            <w:r w:rsidRPr="000D46F0">
              <w:rPr>
                <w:rFonts w:ascii="Book Antiqua" w:eastAsia="Times New Roman" w:hAnsi="Book Antiqua" w:cs="Times New Roman"/>
                <w:color w:val="000000"/>
                <w:sz w:val="16"/>
                <w:szCs w:val="16"/>
                <w:lang w:val="id-ID"/>
              </w:rPr>
              <w:t>60.942</w:t>
            </w:r>
          </w:p>
        </w:tc>
        <w:tc>
          <w:tcPr>
            <w:tcW w:w="1276" w:type="dxa"/>
            <w:tcBorders>
              <w:top w:val="nil"/>
              <w:bottom w:val="single" w:sz="4" w:space="0" w:color="auto"/>
            </w:tcBorders>
            <w:shd w:val="clear" w:color="auto" w:fill="auto"/>
            <w:noWrap/>
            <w:vAlign w:val="center"/>
            <w:hideMark/>
          </w:tcPr>
          <w:p w:rsidR="004915E4" w:rsidRPr="000D46F0" w:rsidRDefault="004915E4" w:rsidP="00DE54FB">
            <w:pPr>
              <w:spacing w:after="0" w:line="276" w:lineRule="auto"/>
              <w:jc w:val="right"/>
              <w:rPr>
                <w:rFonts w:ascii="Book Antiqua" w:eastAsia="Times New Roman" w:hAnsi="Book Antiqua" w:cs="Times New Roman"/>
                <w:color w:val="000000"/>
                <w:sz w:val="16"/>
                <w:szCs w:val="16"/>
                <w:lang w:val="id-ID"/>
              </w:rPr>
            </w:pPr>
            <w:r w:rsidRPr="000D46F0">
              <w:rPr>
                <w:rFonts w:ascii="Book Antiqua" w:eastAsia="Times New Roman" w:hAnsi="Book Antiqua" w:cs="Times New Roman"/>
                <w:color w:val="000000"/>
                <w:sz w:val="16"/>
                <w:szCs w:val="16"/>
                <w:lang w:val="id-ID"/>
              </w:rPr>
              <w:t>25.000</w:t>
            </w:r>
          </w:p>
        </w:tc>
        <w:tc>
          <w:tcPr>
            <w:tcW w:w="1134" w:type="dxa"/>
            <w:tcBorders>
              <w:top w:val="nil"/>
              <w:bottom w:val="single" w:sz="4" w:space="0" w:color="auto"/>
            </w:tcBorders>
            <w:shd w:val="clear" w:color="auto" w:fill="auto"/>
            <w:noWrap/>
            <w:vAlign w:val="center"/>
            <w:hideMark/>
          </w:tcPr>
          <w:p w:rsidR="004915E4" w:rsidRPr="000D46F0" w:rsidRDefault="004915E4" w:rsidP="00DE54FB">
            <w:pPr>
              <w:spacing w:after="0" w:line="276" w:lineRule="auto"/>
              <w:jc w:val="right"/>
              <w:rPr>
                <w:rFonts w:ascii="Book Antiqua" w:eastAsia="Times New Roman" w:hAnsi="Book Antiqua" w:cs="Times New Roman"/>
                <w:color w:val="000000"/>
                <w:sz w:val="16"/>
                <w:szCs w:val="16"/>
                <w:lang w:val="id-ID"/>
              </w:rPr>
            </w:pPr>
            <w:r w:rsidRPr="000D46F0">
              <w:rPr>
                <w:rFonts w:ascii="Book Antiqua" w:eastAsia="Times New Roman" w:hAnsi="Book Antiqua" w:cs="Times New Roman"/>
                <w:color w:val="000000"/>
                <w:sz w:val="16"/>
                <w:szCs w:val="16"/>
                <w:lang w:val="id-ID"/>
              </w:rPr>
              <w:t>31.250</w:t>
            </w:r>
          </w:p>
        </w:tc>
        <w:tc>
          <w:tcPr>
            <w:tcW w:w="1275" w:type="dxa"/>
            <w:tcBorders>
              <w:top w:val="nil"/>
              <w:bottom w:val="single" w:sz="4" w:space="0" w:color="auto"/>
            </w:tcBorders>
            <w:shd w:val="clear" w:color="auto" w:fill="auto"/>
            <w:noWrap/>
            <w:vAlign w:val="center"/>
            <w:hideMark/>
          </w:tcPr>
          <w:p w:rsidR="004915E4" w:rsidRPr="000D46F0" w:rsidRDefault="004915E4" w:rsidP="00DE54FB">
            <w:pPr>
              <w:spacing w:after="0" w:line="276" w:lineRule="auto"/>
              <w:jc w:val="right"/>
              <w:rPr>
                <w:rFonts w:ascii="Book Antiqua" w:eastAsia="Times New Roman" w:hAnsi="Book Antiqua" w:cs="Times New Roman"/>
                <w:color w:val="000000"/>
                <w:sz w:val="16"/>
                <w:szCs w:val="16"/>
                <w:lang w:val="id-ID"/>
              </w:rPr>
            </w:pPr>
            <w:r w:rsidRPr="000D46F0">
              <w:rPr>
                <w:rFonts w:ascii="Book Antiqua" w:eastAsia="Times New Roman" w:hAnsi="Book Antiqua" w:cs="Times New Roman"/>
                <w:color w:val="000000"/>
                <w:sz w:val="16"/>
                <w:szCs w:val="16"/>
                <w:lang w:val="id-ID"/>
              </w:rPr>
              <w:t>50.000</w:t>
            </w:r>
          </w:p>
        </w:tc>
        <w:tc>
          <w:tcPr>
            <w:tcW w:w="993" w:type="dxa"/>
            <w:tcBorders>
              <w:top w:val="nil"/>
              <w:bottom w:val="single" w:sz="4" w:space="0" w:color="auto"/>
            </w:tcBorders>
            <w:shd w:val="clear" w:color="auto" w:fill="auto"/>
            <w:noWrap/>
            <w:vAlign w:val="center"/>
            <w:hideMark/>
          </w:tcPr>
          <w:p w:rsidR="004915E4" w:rsidRPr="000D46F0" w:rsidRDefault="004915E4" w:rsidP="00DE54FB">
            <w:pPr>
              <w:spacing w:after="0" w:line="276" w:lineRule="auto"/>
              <w:jc w:val="right"/>
              <w:rPr>
                <w:rFonts w:ascii="Book Antiqua" w:eastAsia="Times New Roman" w:hAnsi="Book Antiqua" w:cs="Times New Roman"/>
                <w:color w:val="000000"/>
                <w:sz w:val="16"/>
                <w:szCs w:val="16"/>
                <w:lang w:val="id-ID"/>
              </w:rPr>
            </w:pPr>
            <w:r w:rsidRPr="000D46F0">
              <w:rPr>
                <w:rFonts w:ascii="Book Antiqua" w:eastAsia="Times New Roman" w:hAnsi="Book Antiqua" w:cs="Times New Roman"/>
                <w:color w:val="000000"/>
                <w:sz w:val="16"/>
                <w:szCs w:val="16"/>
                <w:lang w:val="id-ID"/>
              </w:rPr>
              <w:t>0</w:t>
            </w:r>
          </w:p>
        </w:tc>
        <w:tc>
          <w:tcPr>
            <w:tcW w:w="1134" w:type="dxa"/>
            <w:tcBorders>
              <w:top w:val="nil"/>
              <w:bottom w:val="single" w:sz="4" w:space="0" w:color="auto"/>
            </w:tcBorders>
            <w:shd w:val="clear" w:color="auto" w:fill="auto"/>
            <w:noWrap/>
            <w:vAlign w:val="center"/>
            <w:hideMark/>
          </w:tcPr>
          <w:p w:rsidR="004915E4" w:rsidRPr="000D46F0" w:rsidRDefault="004915E4" w:rsidP="00DE54FB">
            <w:pPr>
              <w:spacing w:after="0" w:line="276" w:lineRule="auto"/>
              <w:jc w:val="right"/>
              <w:rPr>
                <w:rFonts w:ascii="Book Antiqua" w:eastAsia="Times New Roman" w:hAnsi="Book Antiqua" w:cs="Times New Roman"/>
                <w:color w:val="000000"/>
                <w:sz w:val="16"/>
                <w:szCs w:val="16"/>
                <w:lang w:val="id-ID"/>
              </w:rPr>
            </w:pPr>
            <w:r w:rsidRPr="000D46F0">
              <w:rPr>
                <w:rFonts w:ascii="Book Antiqua" w:eastAsia="Times New Roman" w:hAnsi="Book Antiqua" w:cs="Times New Roman"/>
                <w:color w:val="000000"/>
                <w:sz w:val="16"/>
                <w:szCs w:val="16"/>
                <w:lang w:val="id-ID"/>
              </w:rPr>
              <w:t>0</w:t>
            </w:r>
          </w:p>
        </w:tc>
      </w:tr>
      <w:tr w:rsidR="004915E4" w:rsidRPr="000D46F0" w:rsidTr="004915E4">
        <w:trPr>
          <w:trHeight w:val="229"/>
        </w:trPr>
        <w:tc>
          <w:tcPr>
            <w:tcW w:w="2039" w:type="dxa"/>
            <w:tcBorders>
              <w:top w:val="single" w:sz="4" w:space="0" w:color="auto"/>
              <w:bottom w:val="single" w:sz="4" w:space="0" w:color="auto"/>
            </w:tcBorders>
            <w:shd w:val="clear" w:color="auto" w:fill="auto"/>
            <w:noWrap/>
            <w:vAlign w:val="center"/>
            <w:hideMark/>
          </w:tcPr>
          <w:p w:rsidR="004915E4" w:rsidRPr="000D46F0" w:rsidRDefault="004915E4" w:rsidP="00DE54FB">
            <w:pPr>
              <w:spacing w:after="0" w:line="276" w:lineRule="auto"/>
              <w:rPr>
                <w:rFonts w:ascii="Book Antiqua" w:eastAsia="Times New Roman" w:hAnsi="Book Antiqua" w:cs="Times New Roman"/>
                <w:color w:val="000000"/>
                <w:sz w:val="16"/>
                <w:szCs w:val="16"/>
                <w:lang w:val="id-ID"/>
              </w:rPr>
            </w:pPr>
            <w:r w:rsidRPr="000D46F0">
              <w:rPr>
                <w:rFonts w:ascii="Book Antiqua" w:eastAsia="Times New Roman" w:hAnsi="Book Antiqua" w:cs="Times New Roman"/>
                <w:color w:val="000000"/>
                <w:sz w:val="16"/>
                <w:szCs w:val="16"/>
                <w:lang w:val="id-ID"/>
              </w:rPr>
              <w:t>Jumlah (a)</w:t>
            </w:r>
          </w:p>
        </w:tc>
        <w:tc>
          <w:tcPr>
            <w:tcW w:w="1138" w:type="dxa"/>
            <w:tcBorders>
              <w:top w:val="single" w:sz="4" w:space="0" w:color="auto"/>
              <w:bottom w:val="single" w:sz="4" w:space="0" w:color="auto"/>
            </w:tcBorders>
            <w:shd w:val="clear" w:color="auto" w:fill="auto"/>
            <w:noWrap/>
            <w:vAlign w:val="center"/>
            <w:hideMark/>
          </w:tcPr>
          <w:p w:rsidR="004915E4" w:rsidRPr="000D46F0" w:rsidRDefault="004915E4" w:rsidP="00DE54FB">
            <w:pPr>
              <w:spacing w:after="0" w:line="276" w:lineRule="auto"/>
              <w:jc w:val="right"/>
              <w:rPr>
                <w:rFonts w:ascii="Book Antiqua" w:eastAsia="Times New Roman" w:hAnsi="Book Antiqua" w:cs="Times New Roman"/>
                <w:color w:val="000000"/>
                <w:sz w:val="16"/>
                <w:szCs w:val="16"/>
                <w:lang w:val="id-ID"/>
              </w:rPr>
            </w:pPr>
            <w:r w:rsidRPr="000D46F0">
              <w:rPr>
                <w:rFonts w:ascii="Book Antiqua" w:eastAsia="Times New Roman" w:hAnsi="Book Antiqua" w:cs="Times New Roman"/>
                <w:color w:val="000000"/>
                <w:sz w:val="16"/>
                <w:szCs w:val="16"/>
                <w:lang w:val="id-ID"/>
              </w:rPr>
              <w:t>8.349.178</w:t>
            </w:r>
          </w:p>
        </w:tc>
        <w:tc>
          <w:tcPr>
            <w:tcW w:w="1276" w:type="dxa"/>
            <w:tcBorders>
              <w:top w:val="single" w:sz="4" w:space="0" w:color="auto"/>
              <w:bottom w:val="single" w:sz="4" w:space="0" w:color="auto"/>
            </w:tcBorders>
            <w:shd w:val="clear" w:color="auto" w:fill="auto"/>
            <w:noWrap/>
            <w:vAlign w:val="center"/>
            <w:hideMark/>
          </w:tcPr>
          <w:p w:rsidR="004915E4" w:rsidRPr="000D46F0" w:rsidRDefault="004915E4" w:rsidP="00DE54FB">
            <w:pPr>
              <w:spacing w:after="0" w:line="276" w:lineRule="auto"/>
              <w:jc w:val="right"/>
              <w:rPr>
                <w:rFonts w:ascii="Book Antiqua" w:eastAsia="Times New Roman" w:hAnsi="Book Antiqua" w:cs="Times New Roman"/>
                <w:color w:val="000000"/>
                <w:sz w:val="16"/>
                <w:szCs w:val="16"/>
                <w:lang w:val="id-ID"/>
              </w:rPr>
            </w:pPr>
            <w:r w:rsidRPr="000D46F0">
              <w:rPr>
                <w:rFonts w:ascii="Book Antiqua" w:eastAsia="Times New Roman" w:hAnsi="Book Antiqua" w:cs="Times New Roman"/>
                <w:color w:val="000000"/>
                <w:sz w:val="16"/>
                <w:szCs w:val="16"/>
                <w:lang w:val="id-ID"/>
              </w:rPr>
              <w:t>1.275.000</w:t>
            </w:r>
          </w:p>
        </w:tc>
        <w:tc>
          <w:tcPr>
            <w:tcW w:w="1134" w:type="dxa"/>
            <w:tcBorders>
              <w:top w:val="single" w:sz="4" w:space="0" w:color="auto"/>
              <w:bottom w:val="single" w:sz="4" w:space="0" w:color="auto"/>
            </w:tcBorders>
            <w:shd w:val="clear" w:color="auto" w:fill="auto"/>
            <w:noWrap/>
            <w:vAlign w:val="center"/>
            <w:hideMark/>
          </w:tcPr>
          <w:p w:rsidR="004915E4" w:rsidRPr="000D46F0" w:rsidRDefault="004915E4" w:rsidP="00DE54FB">
            <w:pPr>
              <w:spacing w:after="0" w:line="276" w:lineRule="auto"/>
              <w:jc w:val="right"/>
              <w:rPr>
                <w:rFonts w:ascii="Book Antiqua" w:eastAsia="Times New Roman" w:hAnsi="Book Antiqua" w:cs="Times New Roman"/>
                <w:color w:val="000000"/>
                <w:sz w:val="16"/>
                <w:szCs w:val="16"/>
                <w:lang w:val="id-ID"/>
              </w:rPr>
            </w:pPr>
            <w:r w:rsidRPr="000D46F0">
              <w:rPr>
                <w:rFonts w:ascii="Book Antiqua" w:eastAsia="Times New Roman" w:hAnsi="Book Antiqua" w:cs="Times New Roman"/>
                <w:color w:val="000000"/>
                <w:sz w:val="16"/>
                <w:szCs w:val="16"/>
                <w:lang w:val="id-ID"/>
              </w:rPr>
              <w:t>1.968.750</w:t>
            </w:r>
          </w:p>
        </w:tc>
        <w:tc>
          <w:tcPr>
            <w:tcW w:w="1275" w:type="dxa"/>
            <w:tcBorders>
              <w:top w:val="single" w:sz="4" w:space="0" w:color="auto"/>
              <w:bottom w:val="single" w:sz="4" w:space="0" w:color="auto"/>
            </w:tcBorders>
            <w:shd w:val="clear" w:color="auto" w:fill="auto"/>
            <w:noWrap/>
            <w:vAlign w:val="center"/>
            <w:hideMark/>
          </w:tcPr>
          <w:p w:rsidR="004915E4" w:rsidRPr="000D46F0" w:rsidRDefault="004915E4" w:rsidP="00DE54FB">
            <w:pPr>
              <w:spacing w:after="0" w:line="276" w:lineRule="auto"/>
              <w:jc w:val="right"/>
              <w:rPr>
                <w:rFonts w:ascii="Book Antiqua" w:eastAsia="Times New Roman" w:hAnsi="Book Antiqua" w:cs="Times New Roman"/>
                <w:color w:val="000000"/>
                <w:sz w:val="16"/>
                <w:szCs w:val="16"/>
                <w:lang w:val="id-ID"/>
              </w:rPr>
            </w:pPr>
            <w:r w:rsidRPr="000D46F0">
              <w:rPr>
                <w:rFonts w:ascii="Book Antiqua" w:eastAsia="Times New Roman" w:hAnsi="Book Antiqua" w:cs="Times New Roman"/>
                <w:color w:val="000000"/>
                <w:sz w:val="16"/>
                <w:szCs w:val="16"/>
                <w:lang w:val="id-ID"/>
              </w:rPr>
              <w:t>3.050.000</w:t>
            </w:r>
          </w:p>
        </w:tc>
        <w:tc>
          <w:tcPr>
            <w:tcW w:w="993" w:type="dxa"/>
            <w:tcBorders>
              <w:top w:val="single" w:sz="4" w:space="0" w:color="auto"/>
              <w:bottom w:val="single" w:sz="4" w:space="0" w:color="auto"/>
            </w:tcBorders>
            <w:shd w:val="clear" w:color="auto" w:fill="auto"/>
            <w:noWrap/>
            <w:vAlign w:val="center"/>
            <w:hideMark/>
          </w:tcPr>
          <w:p w:rsidR="004915E4" w:rsidRPr="000D46F0" w:rsidRDefault="004915E4" w:rsidP="00DE54FB">
            <w:pPr>
              <w:spacing w:after="0" w:line="276" w:lineRule="auto"/>
              <w:jc w:val="right"/>
              <w:rPr>
                <w:rFonts w:ascii="Book Antiqua" w:eastAsia="Times New Roman" w:hAnsi="Book Antiqua" w:cs="Times New Roman"/>
                <w:color w:val="000000"/>
                <w:sz w:val="16"/>
                <w:szCs w:val="16"/>
                <w:lang w:val="id-ID"/>
              </w:rPr>
            </w:pPr>
            <w:r w:rsidRPr="000D46F0">
              <w:rPr>
                <w:rFonts w:ascii="Book Antiqua" w:eastAsia="Times New Roman" w:hAnsi="Book Antiqua" w:cs="Times New Roman"/>
                <w:color w:val="000000"/>
                <w:sz w:val="16"/>
                <w:szCs w:val="16"/>
                <w:lang w:val="id-ID"/>
              </w:rPr>
              <w:t>0</w:t>
            </w:r>
          </w:p>
        </w:tc>
        <w:tc>
          <w:tcPr>
            <w:tcW w:w="1134" w:type="dxa"/>
            <w:tcBorders>
              <w:top w:val="single" w:sz="4" w:space="0" w:color="auto"/>
              <w:bottom w:val="single" w:sz="4" w:space="0" w:color="auto"/>
            </w:tcBorders>
            <w:shd w:val="clear" w:color="auto" w:fill="auto"/>
            <w:noWrap/>
            <w:vAlign w:val="center"/>
            <w:hideMark/>
          </w:tcPr>
          <w:p w:rsidR="004915E4" w:rsidRPr="000D46F0" w:rsidRDefault="004915E4" w:rsidP="00DE54FB">
            <w:pPr>
              <w:spacing w:after="0" w:line="276" w:lineRule="auto"/>
              <w:jc w:val="right"/>
              <w:rPr>
                <w:rFonts w:ascii="Book Antiqua" w:eastAsia="Times New Roman" w:hAnsi="Book Antiqua" w:cs="Times New Roman"/>
                <w:color w:val="000000"/>
                <w:sz w:val="16"/>
                <w:szCs w:val="16"/>
                <w:lang w:val="id-ID"/>
              </w:rPr>
            </w:pPr>
            <w:r w:rsidRPr="000D46F0">
              <w:rPr>
                <w:rFonts w:ascii="Book Antiqua" w:eastAsia="Times New Roman" w:hAnsi="Book Antiqua" w:cs="Times New Roman"/>
                <w:color w:val="000000"/>
                <w:sz w:val="16"/>
                <w:szCs w:val="16"/>
                <w:lang w:val="id-ID"/>
              </w:rPr>
              <w:t>1.250.000</w:t>
            </w:r>
          </w:p>
        </w:tc>
      </w:tr>
      <w:tr w:rsidR="004915E4" w:rsidRPr="000D46F0" w:rsidTr="004915E4">
        <w:trPr>
          <w:trHeight w:val="229"/>
        </w:trPr>
        <w:tc>
          <w:tcPr>
            <w:tcW w:w="2039" w:type="dxa"/>
            <w:tcBorders>
              <w:top w:val="single" w:sz="4" w:space="0" w:color="auto"/>
              <w:bottom w:val="single" w:sz="4" w:space="0" w:color="auto"/>
            </w:tcBorders>
            <w:shd w:val="clear" w:color="auto" w:fill="auto"/>
            <w:noWrap/>
            <w:vAlign w:val="center"/>
            <w:hideMark/>
          </w:tcPr>
          <w:p w:rsidR="004915E4" w:rsidRPr="000D46F0" w:rsidRDefault="004915E4" w:rsidP="00DE54FB">
            <w:pPr>
              <w:spacing w:after="0" w:line="276" w:lineRule="auto"/>
              <w:rPr>
                <w:rFonts w:ascii="Book Antiqua" w:eastAsia="Times New Roman" w:hAnsi="Book Antiqua" w:cs="Times New Roman"/>
                <w:color w:val="000000"/>
                <w:sz w:val="16"/>
                <w:szCs w:val="16"/>
                <w:lang w:val="id-ID"/>
              </w:rPr>
            </w:pPr>
            <w:r w:rsidRPr="000D46F0">
              <w:rPr>
                <w:rFonts w:ascii="Book Antiqua" w:eastAsia="Times New Roman" w:hAnsi="Book Antiqua" w:cs="Times New Roman"/>
                <w:color w:val="000000"/>
                <w:sz w:val="16"/>
                <w:szCs w:val="16"/>
                <w:lang w:val="id-ID"/>
              </w:rPr>
              <w:t>Jumlah unit usaha (b)</w:t>
            </w:r>
          </w:p>
        </w:tc>
        <w:tc>
          <w:tcPr>
            <w:tcW w:w="1138" w:type="dxa"/>
            <w:tcBorders>
              <w:top w:val="single" w:sz="4" w:space="0" w:color="auto"/>
              <w:bottom w:val="single" w:sz="4" w:space="0" w:color="auto"/>
            </w:tcBorders>
            <w:shd w:val="clear" w:color="auto" w:fill="auto"/>
            <w:noWrap/>
            <w:vAlign w:val="center"/>
            <w:hideMark/>
          </w:tcPr>
          <w:p w:rsidR="004915E4" w:rsidRPr="000D46F0" w:rsidRDefault="004915E4" w:rsidP="00DE54FB">
            <w:pPr>
              <w:spacing w:after="0" w:line="276" w:lineRule="auto"/>
              <w:jc w:val="right"/>
              <w:rPr>
                <w:rFonts w:ascii="Book Antiqua" w:eastAsia="Times New Roman" w:hAnsi="Book Antiqua" w:cs="Times New Roman"/>
                <w:color w:val="000000"/>
                <w:sz w:val="16"/>
                <w:szCs w:val="16"/>
                <w:lang w:val="id-ID"/>
              </w:rPr>
            </w:pPr>
            <w:r w:rsidRPr="000D46F0">
              <w:rPr>
                <w:rFonts w:ascii="Book Antiqua" w:eastAsia="Times New Roman" w:hAnsi="Book Antiqua" w:cs="Times New Roman"/>
                <w:color w:val="000000"/>
                <w:sz w:val="16"/>
                <w:szCs w:val="16"/>
                <w:lang w:val="id-ID"/>
              </w:rPr>
              <w:t>17</w:t>
            </w:r>
          </w:p>
        </w:tc>
        <w:tc>
          <w:tcPr>
            <w:tcW w:w="1276" w:type="dxa"/>
            <w:tcBorders>
              <w:top w:val="single" w:sz="4" w:space="0" w:color="auto"/>
              <w:bottom w:val="single" w:sz="4" w:space="0" w:color="auto"/>
            </w:tcBorders>
            <w:shd w:val="clear" w:color="auto" w:fill="auto"/>
            <w:noWrap/>
            <w:vAlign w:val="center"/>
            <w:hideMark/>
          </w:tcPr>
          <w:p w:rsidR="004915E4" w:rsidRPr="000D46F0" w:rsidRDefault="004915E4" w:rsidP="00DE54FB">
            <w:pPr>
              <w:spacing w:after="0" w:line="276" w:lineRule="auto"/>
              <w:jc w:val="right"/>
              <w:rPr>
                <w:rFonts w:ascii="Book Antiqua" w:eastAsia="Times New Roman" w:hAnsi="Book Antiqua" w:cs="Times New Roman"/>
                <w:color w:val="000000"/>
                <w:sz w:val="16"/>
                <w:szCs w:val="16"/>
                <w:lang w:val="id-ID"/>
              </w:rPr>
            </w:pPr>
            <w:r w:rsidRPr="000D46F0">
              <w:rPr>
                <w:rFonts w:ascii="Book Antiqua" w:eastAsia="Times New Roman" w:hAnsi="Book Antiqua" w:cs="Times New Roman"/>
                <w:color w:val="000000"/>
                <w:sz w:val="16"/>
                <w:szCs w:val="16"/>
                <w:lang w:val="id-ID"/>
              </w:rPr>
              <w:t>16</w:t>
            </w:r>
          </w:p>
        </w:tc>
        <w:tc>
          <w:tcPr>
            <w:tcW w:w="1134" w:type="dxa"/>
            <w:tcBorders>
              <w:top w:val="single" w:sz="4" w:space="0" w:color="auto"/>
              <w:bottom w:val="single" w:sz="4" w:space="0" w:color="auto"/>
            </w:tcBorders>
            <w:shd w:val="clear" w:color="auto" w:fill="auto"/>
            <w:noWrap/>
            <w:vAlign w:val="center"/>
            <w:hideMark/>
          </w:tcPr>
          <w:p w:rsidR="004915E4" w:rsidRPr="000D46F0" w:rsidRDefault="004915E4" w:rsidP="00DE54FB">
            <w:pPr>
              <w:spacing w:after="0" w:line="276" w:lineRule="auto"/>
              <w:jc w:val="right"/>
              <w:rPr>
                <w:rFonts w:ascii="Book Antiqua" w:eastAsia="Times New Roman" w:hAnsi="Book Antiqua" w:cs="Times New Roman"/>
                <w:color w:val="000000"/>
                <w:sz w:val="16"/>
                <w:szCs w:val="16"/>
                <w:lang w:val="id-ID"/>
              </w:rPr>
            </w:pPr>
            <w:r w:rsidRPr="000D46F0">
              <w:rPr>
                <w:rFonts w:ascii="Book Antiqua" w:eastAsia="Times New Roman" w:hAnsi="Book Antiqua" w:cs="Times New Roman"/>
                <w:color w:val="000000"/>
                <w:sz w:val="16"/>
                <w:szCs w:val="16"/>
                <w:lang w:val="id-ID"/>
              </w:rPr>
              <w:t>8</w:t>
            </w:r>
          </w:p>
        </w:tc>
        <w:tc>
          <w:tcPr>
            <w:tcW w:w="1275" w:type="dxa"/>
            <w:tcBorders>
              <w:top w:val="single" w:sz="4" w:space="0" w:color="auto"/>
              <w:bottom w:val="single" w:sz="4" w:space="0" w:color="auto"/>
            </w:tcBorders>
            <w:shd w:val="clear" w:color="auto" w:fill="auto"/>
            <w:noWrap/>
            <w:vAlign w:val="center"/>
            <w:hideMark/>
          </w:tcPr>
          <w:p w:rsidR="004915E4" w:rsidRPr="000D46F0" w:rsidRDefault="004915E4" w:rsidP="00DE54FB">
            <w:pPr>
              <w:spacing w:after="0" w:line="276" w:lineRule="auto"/>
              <w:jc w:val="right"/>
              <w:rPr>
                <w:rFonts w:ascii="Book Antiqua" w:eastAsia="Times New Roman" w:hAnsi="Book Antiqua" w:cs="Times New Roman"/>
                <w:color w:val="000000"/>
                <w:sz w:val="16"/>
                <w:szCs w:val="16"/>
                <w:lang w:val="id-ID"/>
              </w:rPr>
            </w:pPr>
            <w:r w:rsidRPr="000D46F0">
              <w:rPr>
                <w:rFonts w:ascii="Book Antiqua" w:eastAsia="Times New Roman" w:hAnsi="Book Antiqua" w:cs="Times New Roman"/>
                <w:color w:val="000000"/>
                <w:sz w:val="16"/>
                <w:szCs w:val="16"/>
                <w:lang w:val="id-ID"/>
              </w:rPr>
              <w:t>2</w:t>
            </w:r>
          </w:p>
        </w:tc>
        <w:tc>
          <w:tcPr>
            <w:tcW w:w="993" w:type="dxa"/>
            <w:tcBorders>
              <w:top w:val="single" w:sz="4" w:space="0" w:color="auto"/>
              <w:bottom w:val="single" w:sz="4" w:space="0" w:color="auto"/>
            </w:tcBorders>
            <w:shd w:val="clear" w:color="auto" w:fill="auto"/>
            <w:noWrap/>
            <w:vAlign w:val="center"/>
            <w:hideMark/>
          </w:tcPr>
          <w:p w:rsidR="004915E4" w:rsidRPr="000D46F0" w:rsidRDefault="004915E4" w:rsidP="00DE54FB">
            <w:pPr>
              <w:spacing w:after="0" w:line="276" w:lineRule="auto"/>
              <w:jc w:val="right"/>
              <w:rPr>
                <w:rFonts w:ascii="Book Antiqua" w:eastAsia="Times New Roman" w:hAnsi="Book Antiqua" w:cs="Times New Roman"/>
                <w:color w:val="000000"/>
                <w:sz w:val="16"/>
                <w:szCs w:val="16"/>
                <w:lang w:val="id-ID"/>
              </w:rPr>
            </w:pPr>
            <w:r w:rsidRPr="000D46F0">
              <w:rPr>
                <w:rFonts w:ascii="Book Antiqua" w:eastAsia="Times New Roman" w:hAnsi="Book Antiqua" w:cs="Times New Roman"/>
                <w:color w:val="000000"/>
                <w:sz w:val="16"/>
                <w:szCs w:val="16"/>
                <w:lang w:val="id-ID"/>
              </w:rPr>
              <w:t>33</w:t>
            </w:r>
          </w:p>
        </w:tc>
        <w:tc>
          <w:tcPr>
            <w:tcW w:w="1134" w:type="dxa"/>
            <w:tcBorders>
              <w:top w:val="single" w:sz="4" w:space="0" w:color="auto"/>
              <w:bottom w:val="single" w:sz="4" w:space="0" w:color="auto"/>
            </w:tcBorders>
            <w:shd w:val="clear" w:color="auto" w:fill="auto"/>
            <w:noWrap/>
            <w:vAlign w:val="center"/>
            <w:hideMark/>
          </w:tcPr>
          <w:p w:rsidR="004915E4" w:rsidRPr="000D46F0" w:rsidRDefault="004915E4" w:rsidP="00DE54FB">
            <w:pPr>
              <w:spacing w:after="0" w:line="276" w:lineRule="auto"/>
              <w:jc w:val="right"/>
              <w:rPr>
                <w:rFonts w:ascii="Book Antiqua" w:eastAsia="Times New Roman" w:hAnsi="Book Antiqua" w:cs="Times New Roman"/>
                <w:color w:val="000000"/>
                <w:sz w:val="16"/>
                <w:szCs w:val="16"/>
                <w:lang w:val="id-ID"/>
              </w:rPr>
            </w:pPr>
            <w:r w:rsidRPr="000D46F0">
              <w:rPr>
                <w:rFonts w:ascii="Book Antiqua" w:eastAsia="Times New Roman" w:hAnsi="Book Antiqua" w:cs="Times New Roman"/>
                <w:color w:val="000000"/>
                <w:sz w:val="16"/>
                <w:szCs w:val="16"/>
                <w:lang w:val="id-ID"/>
              </w:rPr>
              <w:t>8</w:t>
            </w:r>
          </w:p>
        </w:tc>
      </w:tr>
      <w:tr w:rsidR="004915E4" w:rsidRPr="000D46F0" w:rsidTr="004915E4">
        <w:trPr>
          <w:trHeight w:val="457"/>
        </w:trPr>
        <w:tc>
          <w:tcPr>
            <w:tcW w:w="2039" w:type="dxa"/>
            <w:tcBorders>
              <w:top w:val="single" w:sz="4" w:space="0" w:color="auto"/>
              <w:bottom w:val="single" w:sz="4" w:space="0" w:color="auto"/>
            </w:tcBorders>
            <w:shd w:val="clear" w:color="auto" w:fill="auto"/>
            <w:vAlign w:val="center"/>
            <w:hideMark/>
          </w:tcPr>
          <w:p w:rsidR="004915E4" w:rsidRPr="000D46F0" w:rsidRDefault="004915E4" w:rsidP="00DE54FB">
            <w:pPr>
              <w:spacing w:after="0" w:line="276" w:lineRule="auto"/>
              <w:rPr>
                <w:rFonts w:ascii="Book Antiqua" w:eastAsia="Times New Roman" w:hAnsi="Book Antiqua" w:cs="Times New Roman"/>
                <w:b/>
                <w:bCs/>
                <w:color w:val="000000"/>
                <w:sz w:val="16"/>
                <w:szCs w:val="16"/>
                <w:lang w:val="id-ID"/>
              </w:rPr>
            </w:pPr>
            <w:r w:rsidRPr="000D46F0">
              <w:rPr>
                <w:rFonts w:ascii="Book Antiqua" w:eastAsia="Times New Roman" w:hAnsi="Book Antiqua" w:cs="Times New Roman"/>
                <w:b/>
                <w:bCs/>
                <w:color w:val="000000"/>
                <w:sz w:val="16"/>
                <w:szCs w:val="16"/>
                <w:lang w:val="id-ID"/>
              </w:rPr>
              <w:t>Total pengeluaran di dalam Desa Wisata Krebet (c=a*b)</w:t>
            </w:r>
          </w:p>
        </w:tc>
        <w:tc>
          <w:tcPr>
            <w:tcW w:w="1138" w:type="dxa"/>
            <w:tcBorders>
              <w:top w:val="single" w:sz="4" w:space="0" w:color="auto"/>
              <w:bottom w:val="single" w:sz="4" w:space="0" w:color="auto"/>
            </w:tcBorders>
            <w:shd w:val="clear" w:color="auto" w:fill="auto"/>
            <w:noWrap/>
            <w:vAlign w:val="center"/>
            <w:hideMark/>
          </w:tcPr>
          <w:p w:rsidR="004915E4" w:rsidRPr="000D46F0" w:rsidRDefault="004915E4" w:rsidP="00DE54FB">
            <w:pPr>
              <w:spacing w:after="0" w:line="276" w:lineRule="auto"/>
              <w:jc w:val="right"/>
              <w:rPr>
                <w:rFonts w:ascii="Book Antiqua" w:eastAsia="Times New Roman" w:hAnsi="Book Antiqua" w:cs="Times New Roman"/>
                <w:b/>
                <w:bCs/>
                <w:color w:val="000000"/>
                <w:sz w:val="16"/>
                <w:szCs w:val="16"/>
                <w:lang w:val="id-ID"/>
              </w:rPr>
            </w:pPr>
            <w:r w:rsidRPr="000D46F0">
              <w:rPr>
                <w:rFonts w:ascii="Book Antiqua" w:eastAsia="Times New Roman" w:hAnsi="Book Antiqua" w:cs="Times New Roman"/>
                <w:b/>
                <w:bCs/>
                <w:color w:val="000000"/>
                <w:sz w:val="16"/>
                <w:szCs w:val="16"/>
                <w:lang w:val="id-ID"/>
              </w:rPr>
              <w:t>141.936.026</w:t>
            </w:r>
          </w:p>
        </w:tc>
        <w:tc>
          <w:tcPr>
            <w:tcW w:w="1276" w:type="dxa"/>
            <w:tcBorders>
              <w:top w:val="single" w:sz="4" w:space="0" w:color="auto"/>
              <w:bottom w:val="single" w:sz="4" w:space="0" w:color="auto"/>
            </w:tcBorders>
            <w:shd w:val="clear" w:color="auto" w:fill="auto"/>
            <w:noWrap/>
            <w:vAlign w:val="center"/>
            <w:hideMark/>
          </w:tcPr>
          <w:p w:rsidR="004915E4" w:rsidRPr="000D46F0" w:rsidRDefault="004915E4" w:rsidP="00DE54FB">
            <w:pPr>
              <w:spacing w:after="0" w:line="276" w:lineRule="auto"/>
              <w:jc w:val="right"/>
              <w:rPr>
                <w:rFonts w:ascii="Book Antiqua" w:eastAsia="Times New Roman" w:hAnsi="Book Antiqua" w:cs="Times New Roman"/>
                <w:b/>
                <w:bCs/>
                <w:color w:val="000000"/>
                <w:sz w:val="16"/>
                <w:szCs w:val="16"/>
                <w:lang w:val="id-ID"/>
              </w:rPr>
            </w:pPr>
            <w:r w:rsidRPr="000D46F0">
              <w:rPr>
                <w:rFonts w:ascii="Book Antiqua" w:eastAsia="Times New Roman" w:hAnsi="Book Antiqua" w:cs="Times New Roman"/>
                <w:b/>
                <w:bCs/>
                <w:color w:val="000000"/>
                <w:sz w:val="16"/>
                <w:szCs w:val="16"/>
                <w:lang w:val="id-ID"/>
              </w:rPr>
              <w:t>20.400.000</w:t>
            </w:r>
          </w:p>
        </w:tc>
        <w:tc>
          <w:tcPr>
            <w:tcW w:w="1134" w:type="dxa"/>
            <w:tcBorders>
              <w:top w:val="single" w:sz="4" w:space="0" w:color="auto"/>
              <w:bottom w:val="single" w:sz="4" w:space="0" w:color="auto"/>
            </w:tcBorders>
            <w:shd w:val="clear" w:color="auto" w:fill="auto"/>
            <w:noWrap/>
            <w:vAlign w:val="center"/>
            <w:hideMark/>
          </w:tcPr>
          <w:p w:rsidR="004915E4" w:rsidRPr="000D46F0" w:rsidRDefault="004915E4" w:rsidP="00DE54FB">
            <w:pPr>
              <w:spacing w:after="0" w:line="276" w:lineRule="auto"/>
              <w:jc w:val="right"/>
              <w:rPr>
                <w:rFonts w:ascii="Book Antiqua" w:eastAsia="Times New Roman" w:hAnsi="Book Antiqua" w:cs="Times New Roman"/>
                <w:b/>
                <w:bCs/>
                <w:color w:val="000000"/>
                <w:sz w:val="16"/>
                <w:szCs w:val="16"/>
                <w:lang w:val="id-ID"/>
              </w:rPr>
            </w:pPr>
            <w:r w:rsidRPr="000D46F0">
              <w:rPr>
                <w:rFonts w:ascii="Book Antiqua" w:eastAsia="Times New Roman" w:hAnsi="Book Antiqua" w:cs="Times New Roman"/>
                <w:b/>
                <w:bCs/>
                <w:color w:val="000000"/>
                <w:sz w:val="16"/>
                <w:szCs w:val="16"/>
                <w:lang w:val="id-ID"/>
              </w:rPr>
              <w:t>15.750.000</w:t>
            </w:r>
          </w:p>
        </w:tc>
        <w:tc>
          <w:tcPr>
            <w:tcW w:w="1275" w:type="dxa"/>
            <w:tcBorders>
              <w:top w:val="single" w:sz="4" w:space="0" w:color="auto"/>
              <w:bottom w:val="single" w:sz="4" w:space="0" w:color="auto"/>
            </w:tcBorders>
            <w:shd w:val="clear" w:color="auto" w:fill="auto"/>
            <w:noWrap/>
            <w:vAlign w:val="center"/>
            <w:hideMark/>
          </w:tcPr>
          <w:p w:rsidR="004915E4" w:rsidRPr="000D46F0" w:rsidRDefault="004915E4" w:rsidP="00DE54FB">
            <w:pPr>
              <w:spacing w:after="0" w:line="276" w:lineRule="auto"/>
              <w:jc w:val="right"/>
              <w:rPr>
                <w:rFonts w:ascii="Book Antiqua" w:eastAsia="Times New Roman" w:hAnsi="Book Antiqua" w:cs="Times New Roman"/>
                <w:b/>
                <w:bCs/>
                <w:color w:val="000000"/>
                <w:sz w:val="16"/>
                <w:szCs w:val="16"/>
                <w:lang w:val="id-ID"/>
              </w:rPr>
            </w:pPr>
            <w:r w:rsidRPr="000D46F0">
              <w:rPr>
                <w:rFonts w:ascii="Book Antiqua" w:eastAsia="Times New Roman" w:hAnsi="Book Antiqua" w:cs="Times New Roman"/>
                <w:b/>
                <w:bCs/>
                <w:color w:val="000000"/>
                <w:sz w:val="16"/>
                <w:szCs w:val="16"/>
                <w:lang w:val="id-ID"/>
              </w:rPr>
              <w:t>6.100.000</w:t>
            </w:r>
          </w:p>
        </w:tc>
        <w:tc>
          <w:tcPr>
            <w:tcW w:w="993" w:type="dxa"/>
            <w:tcBorders>
              <w:top w:val="single" w:sz="4" w:space="0" w:color="auto"/>
              <w:bottom w:val="single" w:sz="4" w:space="0" w:color="auto"/>
            </w:tcBorders>
            <w:shd w:val="clear" w:color="auto" w:fill="auto"/>
            <w:noWrap/>
            <w:vAlign w:val="center"/>
            <w:hideMark/>
          </w:tcPr>
          <w:p w:rsidR="004915E4" w:rsidRPr="000D46F0" w:rsidRDefault="004915E4" w:rsidP="00DE54FB">
            <w:pPr>
              <w:spacing w:after="0" w:line="276" w:lineRule="auto"/>
              <w:jc w:val="right"/>
              <w:rPr>
                <w:rFonts w:ascii="Book Antiqua" w:eastAsia="Times New Roman" w:hAnsi="Book Antiqua" w:cs="Times New Roman"/>
                <w:b/>
                <w:bCs/>
                <w:color w:val="000000"/>
                <w:sz w:val="16"/>
                <w:szCs w:val="16"/>
                <w:lang w:val="id-ID"/>
              </w:rPr>
            </w:pPr>
            <w:r w:rsidRPr="000D46F0">
              <w:rPr>
                <w:rFonts w:ascii="Book Antiqua" w:eastAsia="Times New Roman" w:hAnsi="Book Antiqua" w:cs="Times New Roman"/>
                <w:b/>
                <w:bCs/>
                <w:color w:val="000000"/>
                <w:sz w:val="16"/>
                <w:szCs w:val="16"/>
                <w:lang w:val="id-ID"/>
              </w:rPr>
              <w:t>0</w:t>
            </w:r>
          </w:p>
        </w:tc>
        <w:tc>
          <w:tcPr>
            <w:tcW w:w="1134" w:type="dxa"/>
            <w:tcBorders>
              <w:top w:val="single" w:sz="4" w:space="0" w:color="auto"/>
              <w:bottom w:val="single" w:sz="4" w:space="0" w:color="auto"/>
            </w:tcBorders>
            <w:shd w:val="clear" w:color="auto" w:fill="auto"/>
            <w:noWrap/>
            <w:vAlign w:val="center"/>
            <w:hideMark/>
          </w:tcPr>
          <w:p w:rsidR="004915E4" w:rsidRPr="000D46F0" w:rsidRDefault="004915E4" w:rsidP="00DE54FB">
            <w:pPr>
              <w:spacing w:after="0" w:line="276" w:lineRule="auto"/>
              <w:jc w:val="right"/>
              <w:rPr>
                <w:rFonts w:ascii="Book Antiqua" w:eastAsia="Times New Roman" w:hAnsi="Book Antiqua" w:cs="Times New Roman"/>
                <w:b/>
                <w:bCs/>
                <w:color w:val="000000"/>
                <w:sz w:val="16"/>
                <w:szCs w:val="16"/>
                <w:lang w:val="id-ID"/>
              </w:rPr>
            </w:pPr>
            <w:r w:rsidRPr="000D46F0">
              <w:rPr>
                <w:rFonts w:ascii="Book Antiqua" w:eastAsia="Times New Roman" w:hAnsi="Book Antiqua" w:cs="Times New Roman"/>
                <w:b/>
                <w:bCs/>
                <w:color w:val="000000"/>
                <w:sz w:val="16"/>
                <w:szCs w:val="16"/>
                <w:lang w:val="id-ID"/>
              </w:rPr>
              <w:t>10.000.000</w:t>
            </w:r>
          </w:p>
        </w:tc>
      </w:tr>
      <w:tr w:rsidR="004915E4" w:rsidRPr="000D46F0" w:rsidTr="004915E4">
        <w:trPr>
          <w:trHeight w:val="457"/>
        </w:trPr>
        <w:tc>
          <w:tcPr>
            <w:tcW w:w="2039" w:type="dxa"/>
            <w:tcBorders>
              <w:top w:val="single" w:sz="4" w:space="0" w:color="auto"/>
              <w:bottom w:val="single" w:sz="4" w:space="0" w:color="auto"/>
            </w:tcBorders>
            <w:shd w:val="clear" w:color="000000" w:fill="D9D9D9"/>
            <w:vAlign w:val="center"/>
            <w:hideMark/>
          </w:tcPr>
          <w:p w:rsidR="004915E4" w:rsidRPr="000D46F0" w:rsidRDefault="004915E4" w:rsidP="00DE54FB">
            <w:pPr>
              <w:spacing w:after="0" w:line="276" w:lineRule="auto"/>
              <w:rPr>
                <w:rFonts w:ascii="Book Antiqua" w:eastAsia="Times New Roman" w:hAnsi="Book Antiqua" w:cs="Times New Roman"/>
                <w:b/>
                <w:bCs/>
                <w:color w:val="000000"/>
                <w:sz w:val="16"/>
                <w:szCs w:val="16"/>
                <w:lang w:val="id-ID"/>
              </w:rPr>
            </w:pPr>
            <w:r w:rsidRPr="000D46F0">
              <w:rPr>
                <w:rFonts w:ascii="Book Antiqua" w:eastAsia="Times New Roman" w:hAnsi="Book Antiqua" w:cs="Times New Roman"/>
                <w:b/>
                <w:bCs/>
                <w:color w:val="000000"/>
                <w:sz w:val="16"/>
                <w:szCs w:val="16"/>
                <w:lang w:val="id-ID"/>
              </w:rPr>
              <w:t>(2) Rata-rata pengeluaran di luar Desa Wisata Krebet</w:t>
            </w:r>
          </w:p>
        </w:tc>
        <w:tc>
          <w:tcPr>
            <w:tcW w:w="1138" w:type="dxa"/>
            <w:tcBorders>
              <w:top w:val="single" w:sz="4" w:space="0" w:color="auto"/>
              <w:bottom w:val="single" w:sz="4" w:space="0" w:color="auto"/>
            </w:tcBorders>
            <w:shd w:val="clear" w:color="000000" w:fill="D9D9D9"/>
            <w:noWrap/>
            <w:vAlign w:val="center"/>
            <w:hideMark/>
          </w:tcPr>
          <w:p w:rsidR="004915E4" w:rsidRPr="000D46F0" w:rsidRDefault="004915E4" w:rsidP="00DE54FB">
            <w:pPr>
              <w:spacing w:after="0" w:line="276" w:lineRule="auto"/>
              <w:jc w:val="right"/>
              <w:rPr>
                <w:rFonts w:ascii="Book Antiqua" w:eastAsia="Times New Roman" w:hAnsi="Book Antiqua" w:cs="Times New Roman"/>
                <w:color w:val="000000"/>
                <w:sz w:val="16"/>
                <w:szCs w:val="16"/>
                <w:lang w:val="id-ID"/>
              </w:rPr>
            </w:pPr>
            <w:r w:rsidRPr="000D46F0">
              <w:rPr>
                <w:rFonts w:ascii="Book Antiqua" w:eastAsia="Times New Roman" w:hAnsi="Book Antiqua" w:cs="Times New Roman"/>
                <w:color w:val="000000"/>
                <w:sz w:val="16"/>
                <w:szCs w:val="16"/>
                <w:lang w:val="id-ID"/>
              </w:rPr>
              <w:t> </w:t>
            </w:r>
          </w:p>
        </w:tc>
        <w:tc>
          <w:tcPr>
            <w:tcW w:w="1276" w:type="dxa"/>
            <w:tcBorders>
              <w:top w:val="single" w:sz="4" w:space="0" w:color="auto"/>
              <w:bottom w:val="single" w:sz="4" w:space="0" w:color="auto"/>
            </w:tcBorders>
            <w:shd w:val="clear" w:color="000000" w:fill="D9D9D9"/>
            <w:noWrap/>
            <w:vAlign w:val="center"/>
            <w:hideMark/>
          </w:tcPr>
          <w:p w:rsidR="004915E4" w:rsidRPr="000D46F0" w:rsidRDefault="004915E4" w:rsidP="00DE54FB">
            <w:pPr>
              <w:spacing w:after="0" w:line="276" w:lineRule="auto"/>
              <w:jc w:val="right"/>
              <w:rPr>
                <w:rFonts w:ascii="Book Antiqua" w:eastAsia="Times New Roman" w:hAnsi="Book Antiqua" w:cs="Times New Roman"/>
                <w:color w:val="000000"/>
                <w:sz w:val="16"/>
                <w:szCs w:val="16"/>
                <w:lang w:val="id-ID"/>
              </w:rPr>
            </w:pPr>
            <w:r w:rsidRPr="000D46F0">
              <w:rPr>
                <w:rFonts w:ascii="Book Antiqua" w:eastAsia="Times New Roman" w:hAnsi="Book Antiqua" w:cs="Times New Roman"/>
                <w:color w:val="000000"/>
                <w:sz w:val="16"/>
                <w:szCs w:val="16"/>
                <w:lang w:val="id-ID"/>
              </w:rPr>
              <w:t> </w:t>
            </w:r>
          </w:p>
        </w:tc>
        <w:tc>
          <w:tcPr>
            <w:tcW w:w="1134" w:type="dxa"/>
            <w:tcBorders>
              <w:top w:val="single" w:sz="4" w:space="0" w:color="auto"/>
              <w:bottom w:val="single" w:sz="4" w:space="0" w:color="auto"/>
            </w:tcBorders>
            <w:shd w:val="clear" w:color="000000" w:fill="D9D9D9"/>
            <w:noWrap/>
            <w:vAlign w:val="center"/>
            <w:hideMark/>
          </w:tcPr>
          <w:p w:rsidR="004915E4" w:rsidRPr="000D46F0" w:rsidRDefault="004915E4" w:rsidP="00DE54FB">
            <w:pPr>
              <w:spacing w:after="0" w:line="276" w:lineRule="auto"/>
              <w:jc w:val="right"/>
              <w:rPr>
                <w:rFonts w:ascii="Book Antiqua" w:eastAsia="Times New Roman" w:hAnsi="Book Antiqua" w:cs="Times New Roman"/>
                <w:color w:val="000000"/>
                <w:sz w:val="16"/>
                <w:szCs w:val="16"/>
                <w:lang w:val="id-ID"/>
              </w:rPr>
            </w:pPr>
            <w:r w:rsidRPr="000D46F0">
              <w:rPr>
                <w:rFonts w:ascii="Book Antiqua" w:eastAsia="Times New Roman" w:hAnsi="Book Antiqua" w:cs="Times New Roman"/>
                <w:color w:val="000000"/>
                <w:sz w:val="16"/>
                <w:szCs w:val="16"/>
                <w:lang w:val="id-ID"/>
              </w:rPr>
              <w:t> </w:t>
            </w:r>
          </w:p>
        </w:tc>
        <w:tc>
          <w:tcPr>
            <w:tcW w:w="1275" w:type="dxa"/>
            <w:tcBorders>
              <w:top w:val="single" w:sz="4" w:space="0" w:color="auto"/>
              <w:bottom w:val="single" w:sz="4" w:space="0" w:color="auto"/>
            </w:tcBorders>
            <w:shd w:val="clear" w:color="000000" w:fill="D9D9D9"/>
            <w:noWrap/>
            <w:vAlign w:val="center"/>
            <w:hideMark/>
          </w:tcPr>
          <w:p w:rsidR="004915E4" w:rsidRPr="000D46F0" w:rsidRDefault="004915E4" w:rsidP="00DE54FB">
            <w:pPr>
              <w:spacing w:after="0" w:line="276" w:lineRule="auto"/>
              <w:jc w:val="right"/>
              <w:rPr>
                <w:rFonts w:ascii="Book Antiqua" w:eastAsia="Times New Roman" w:hAnsi="Book Antiqua" w:cs="Times New Roman"/>
                <w:color w:val="000000"/>
                <w:sz w:val="16"/>
                <w:szCs w:val="16"/>
                <w:lang w:val="id-ID"/>
              </w:rPr>
            </w:pPr>
            <w:r w:rsidRPr="000D46F0">
              <w:rPr>
                <w:rFonts w:ascii="Book Antiqua" w:eastAsia="Times New Roman" w:hAnsi="Book Antiqua" w:cs="Times New Roman"/>
                <w:color w:val="000000"/>
                <w:sz w:val="16"/>
                <w:szCs w:val="16"/>
                <w:lang w:val="id-ID"/>
              </w:rPr>
              <w:t> </w:t>
            </w:r>
          </w:p>
        </w:tc>
        <w:tc>
          <w:tcPr>
            <w:tcW w:w="993" w:type="dxa"/>
            <w:tcBorders>
              <w:top w:val="single" w:sz="4" w:space="0" w:color="auto"/>
              <w:bottom w:val="single" w:sz="4" w:space="0" w:color="auto"/>
            </w:tcBorders>
            <w:shd w:val="clear" w:color="000000" w:fill="D9D9D9"/>
            <w:noWrap/>
            <w:vAlign w:val="center"/>
            <w:hideMark/>
          </w:tcPr>
          <w:p w:rsidR="004915E4" w:rsidRPr="000D46F0" w:rsidRDefault="004915E4" w:rsidP="00DE54FB">
            <w:pPr>
              <w:spacing w:after="0" w:line="276" w:lineRule="auto"/>
              <w:jc w:val="right"/>
              <w:rPr>
                <w:rFonts w:ascii="Book Antiqua" w:eastAsia="Times New Roman" w:hAnsi="Book Antiqua" w:cs="Times New Roman"/>
                <w:color w:val="000000"/>
                <w:sz w:val="16"/>
                <w:szCs w:val="16"/>
                <w:lang w:val="id-ID"/>
              </w:rPr>
            </w:pPr>
            <w:r w:rsidRPr="000D46F0">
              <w:rPr>
                <w:rFonts w:ascii="Book Antiqua" w:eastAsia="Times New Roman" w:hAnsi="Book Antiqua" w:cs="Times New Roman"/>
                <w:color w:val="000000"/>
                <w:sz w:val="16"/>
                <w:szCs w:val="16"/>
                <w:lang w:val="id-ID"/>
              </w:rPr>
              <w:t> </w:t>
            </w:r>
          </w:p>
        </w:tc>
        <w:tc>
          <w:tcPr>
            <w:tcW w:w="1134" w:type="dxa"/>
            <w:tcBorders>
              <w:top w:val="single" w:sz="4" w:space="0" w:color="auto"/>
              <w:bottom w:val="single" w:sz="4" w:space="0" w:color="auto"/>
            </w:tcBorders>
            <w:shd w:val="clear" w:color="000000" w:fill="D9D9D9"/>
            <w:noWrap/>
            <w:vAlign w:val="center"/>
            <w:hideMark/>
          </w:tcPr>
          <w:p w:rsidR="004915E4" w:rsidRPr="000D46F0" w:rsidRDefault="004915E4" w:rsidP="00DE54FB">
            <w:pPr>
              <w:spacing w:after="0" w:line="276" w:lineRule="auto"/>
              <w:jc w:val="right"/>
              <w:rPr>
                <w:rFonts w:ascii="Book Antiqua" w:eastAsia="Times New Roman" w:hAnsi="Book Antiqua" w:cs="Times New Roman"/>
                <w:color w:val="000000"/>
                <w:sz w:val="16"/>
                <w:szCs w:val="16"/>
                <w:lang w:val="id-ID"/>
              </w:rPr>
            </w:pPr>
            <w:r w:rsidRPr="000D46F0">
              <w:rPr>
                <w:rFonts w:ascii="Book Antiqua" w:eastAsia="Times New Roman" w:hAnsi="Book Antiqua" w:cs="Times New Roman"/>
                <w:color w:val="000000"/>
                <w:sz w:val="16"/>
                <w:szCs w:val="16"/>
                <w:lang w:val="id-ID"/>
              </w:rPr>
              <w:t> </w:t>
            </w:r>
          </w:p>
        </w:tc>
      </w:tr>
      <w:tr w:rsidR="004915E4" w:rsidRPr="000D46F0" w:rsidTr="004915E4">
        <w:trPr>
          <w:trHeight w:val="229"/>
        </w:trPr>
        <w:tc>
          <w:tcPr>
            <w:tcW w:w="2039" w:type="dxa"/>
            <w:tcBorders>
              <w:top w:val="single" w:sz="4" w:space="0" w:color="auto"/>
              <w:bottom w:val="single" w:sz="4" w:space="0" w:color="auto"/>
            </w:tcBorders>
            <w:shd w:val="clear" w:color="auto" w:fill="auto"/>
            <w:noWrap/>
            <w:vAlign w:val="center"/>
            <w:hideMark/>
          </w:tcPr>
          <w:p w:rsidR="004915E4" w:rsidRPr="000D46F0" w:rsidRDefault="004915E4" w:rsidP="00DE54FB">
            <w:pPr>
              <w:spacing w:after="0" w:line="276" w:lineRule="auto"/>
              <w:rPr>
                <w:rFonts w:ascii="Book Antiqua" w:eastAsia="Times New Roman" w:hAnsi="Book Antiqua" w:cs="Times New Roman"/>
                <w:color w:val="000000"/>
                <w:sz w:val="16"/>
                <w:szCs w:val="16"/>
                <w:lang w:val="id-ID"/>
              </w:rPr>
            </w:pPr>
            <w:r w:rsidRPr="000D46F0">
              <w:rPr>
                <w:rFonts w:ascii="Book Antiqua" w:eastAsia="Times New Roman" w:hAnsi="Book Antiqua" w:cs="Times New Roman"/>
                <w:color w:val="000000"/>
                <w:sz w:val="16"/>
                <w:szCs w:val="16"/>
                <w:lang w:val="id-ID"/>
              </w:rPr>
              <w:t>Biaya transportasi</w:t>
            </w:r>
          </w:p>
        </w:tc>
        <w:tc>
          <w:tcPr>
            <w:tcW w:w="1138" w:type="dxa"/>
            <w:tcBorders>
              <w:top w:val="single" w:sz="4" w:space="0" w:color="auto"/>
              <w:bottom w:val="single" w:sz="4" w:space="0" w:color="auto"/>
            </w:tcBorders>
            <w:shd w:val="clear" w:color="auto" w:fill="auto"/>
            <w:noWrap/>
            <w:vAlign w:val="center"/>
            <w:hideMark/>
          </w:tcPr>
          <w:p w:rsidR="004915E4" w:rsidRPr="000D46F0" w:rsidRDefault="004915E4" w:rsidP="00DE54FB">
            <w:pPr>
              <w:spacing w:after="0" w:line="276" w:lineRule="auto"/>
              <w:jc w:val="right"/>
              <w:rPr>
                <w:rFonts w:ascii="Book Antiqua" w:eastAsia="Times New Roman" w:hAnsi="Book Antiqua" w:cs="Times New Roman"/>
                <w:color w:val="000000"/>
                <w:sz w:val="16"/>
                <w:szCs w:val="16"/>
                <w:lang w:val="id-ID"/>
              </w:rPr>
            </w:pPr>
            <w:r w:rsidRPr="000D46F0">
              <w:rPr>
                <w:rFonts w:ascii="Book Antiqua" w:eastAsia="Times New Roman" w:hAnsi="Book Antiqua" w:cs="Times New Roman"/>
                <w:color w:val="000000"/>
                <w:sz w:val="16"/>
                <w:szCs w:val="16"/>
                <w:lang w:val="id-ID"/>
              </w:rPr>
              <w:t>400.000</w:t>
            </w:r>
          </w:p>
        </w:tc>
        <w:tc>
          <w:tcPr>
            <w:tcW w:w="1276" w:type="dxa"/>
            <w:tcBorders>
              <w:top w:val="single" w:sz="4" w:space="0" w:color="auto"/>
              <w:bottom w:val="single" w:sz="4" w:space="0" w:color="auto"/>
            </w:tcBorders>
            <w:shd w:val="clear" w:color="auto" w:fill="auto"/>
            <w:noWrap/>
            <w:vAlign w:val="center"/>
            <w:hideMark/>
          </w:tcPr>
          <w:p w:rsidR="004915E4" w:rsidRPr="000D46F0" w:rsidRDefault="004915E4" w:rsidP="00DE54FB">
            <w:pPr>
              <w:spacing w:after="0" w:line="276" w:lineRule="auto"/>
              <w:jc w:val="right"/>
              <w:rPr>
                <w:rFonts w:ascii="Book Antiqua" w:eastAsia="Times New Roman" w:hAnsi="Book Antiqua" w:cs="Times New Roman"/>
                <w:color w:val="000000"/>
                <w:sz w:val="16"/>
                <w:szCs w:val="16"/>
                <w:lang w:val="id-ID"/>
              </w:rPr>
            </w:pPr>
            <w:r w:rsidRPr="000D46F0">
              <w:rPr>
                <w:rFonts w:ascii="Book Antiqua" w:eastAsia="Times New Roman" w:hAnsi="Book Antiqua" w:cs="Times New Roman"/>
                <w:color w:val="000000"/>
                <w:sz w:val="16"/>
                <w:szCs w:val="16"/>
                <w:lang w:val="id-ID"/>
              </w:rPr>
              <w:t>195.313</w:t>
            </w:r>
          </w:p>
        </w:tc>
        <w:tc>
          <w:tcPr>
            <w:tcW w:w="1134" w:type="dxa"/>
            <w:tcBorders>
              <w:top w:val="single" w:sz="4" w:space="0" w:color="auto"/>
              <w:bottom w:val="single" w:sz="4" w:space="0" w:color="auto"/>
            </w:tcBorders>
            <w:shd w:val="clear" w:color="auto" w:fill="auto"/>
            <w:noWrap/>
            <w:vAlign w:val="center"/>
            <w:hideMark/>
          </w:tcPr>
          <w:p w:rsidR="004915E4" w:rsidRPr="000D46F0" w:rsidRDefault="004915E4" w:rsidP="00DE54FB">
            <w:pPr>
              <w:spacing w:after="0" w:line="276" w:lineRule="auto"/>
              <w:jc w:val="right"/>
              <w:rPr>
                <w:rFonts w:ascii="Book Antiqua" w:eastAsia="Times New Roman" w:hAnsi="Book Antiqua" w:cs="Times New Roman"/>
                <w:color w:val="000000"/>
                <w:sz w:val="16"/>
                <w:szCs w:val="16"/>
                <w:lang w:val="id-ID"/>
              </w:rPr>
            </w:pPr>
            <w:r w:rsidRPr="000D46F0">
              <w:rPr>
                <w:rFonts w:ascii="Book Antiqua" w:eastAsia="Times New Roman" w:hAnsi="Book Antiqua" w:cs="Times New Roman"/>
                <w:color w:val="000000"/>
                <w:sz w:val="16"/>
                <w:szCs w:val="16"/>
                <w:lang w:val="id-ID"/>
              </w:rPr>
              <w:t>206.250</w:t>
            </w:r>
          </w:p>
        </w:tc>
        <w:tc>
          <w:tcPr>
            <w:tcW w:w="1275" w:type="dxa"/>
            <w:tcBorders>
              <w:top w:val="single" w:sz="4" w:space="0" w:color="auto"/>
              <w:bottom w:val="single" w:sz="4" w:space="0" w:color="auto"/>
            </w:tcBorders>
            <w:shd w:val="clear" w:color="auto" w:fill="auto"/>
            <w:noWrap/>
            <w:vAlign w:val="center"/>
            <w:hideMark/>
          </w:tcPr>
          <w:p w:rsidR="004915E4" w:rsidRPr="000D46F0" w:rsidRDefault="004915E4" w:rsidP="00DE54FB">
            <w:pPr>
              <w:spacing w:after="0" w:line="276" w:lineRule="auto"/>
              <w:jc w:val="right"/>
              <w:rPr>
                <w:rFonts w:ascii="Book Antiqua" w:eastAsia="Times New Roman" w:hAnsi="Book Antiqua" w:cs="Times New Roman"/>
                <w:color w:val="000000"/>
                <w:sz w:val="16"/>
                <w:szCs w:val="16"/>
                <w:lang w:val="id-ID"/>
              </w:rPr>
            </w:pPr>
            <w:r w:rsidRPr="000D46F0">
              <w:rPr>
                <w:rFonts w:ascii="Book Antiqua" w:eastAsia="Times New Roman" w:hAnsi="Book Antiqua" w:cs="Times New Roman"/>
                <w:color w:val="000000"/>
                <w:sz w:val="16"/>
                <w:szCs w:val="16"/>
                <w:lang w:val="id-ID"/>
              </w:rPr>
              <w:t>300.000</w:t>
            </w:r>
          </w:p>
        </w:tc>
        <w:tc>
          <w:tcPr>
            <w:tcW w:w="993" w:type="dxa"/>
            <w:tcBorders>
              <w:top w:val="single" w:sz="4" w:space="0" w:color="auto"/>
              <w:bottom w:val="single" w:sz="4" w:space="0" w:color="auto"/>
            </w:tcBorders>
            <w:shd w:val="clear" w:color="auto" w:fill="auto"/>
            <w:noWrap/>
            <w:vAlign w:val="center"/>
            <w:hideMark/>
          </w:tcPr>
          <w:p w:rsidR="004915E4" w:rsidRPr="000D46F0" w:rsidRDefault="004915E4" w:rsidP="00DE54FB">
            <w:pPr>
              <w:spacing w:after="0" w:line="276" w:lineRule="auto"/>
              <w:jc w:val="right"/>
              <w:rPr>
                <w:rFonts w:ascii="Book Antiqua" w:eastAsia="Times New Roman" w:hAnsi="Book Antiqua" w:cs="Times New Roman"/>
                <w:color w:val="000000"/>
                <w:sz w:val="16"/>
                <w:szCs w:val="16"/>
                <w:lang w:val="id-ID"/>
              </w:rPr>
            </w:pPr>
            <w:r w:rsidRPr="000D46F0">
              <w:rPr>
                <w:rFonts w:ascii="Book Antiqua" w:eastAsia="Times New Roman" w:hAnsi="Book Antiqua" w:cs="Times New Roman"/>
                <w:color w:val="000000"/>
                <w:sz w:val="16"/>
                <w:szCs w:val="16"/>
                <w:lang w:val="id-ID"/>
              </w:rPr>
              <w:t>0</w:t>
            </w:r>
          </w:p>
        </w:tc>
        <w:tc>
          <w:tcPr>
            <w:tcW w:w="1134" w:type="dxa"/>
            <w:tcBorders>
              <w:top w:val="single" w:sz="4" w:space="0" w:color="auto"/>
              <w:bottom w:val="single" w:sz="4" w:space="0" w:color="auto"/>
            </w:tcBorders>
            <w:shd w:val="clear" w:color="auto" w:fill="auto"/>
            <w:noWrap/>
            <w:vAlign w:val="center"/>
            <w:hideMark/>
          </w:tcPr>
          <w:p w:rsidR="004915E4" w:rsidRPr="000D46F0" w:rsidRDefault="004915E4" w:rsidP="00DE54FB">
            <w:pPr>
              <w:spacing w:after="0" w:line="276" w:lineRule="auto"/>
              <w:jc w:val="right"/>
              <w:rPr>
                <w:rFonts w:ascii="Book Antiqua" w:eastAsia="Times New Roman" w:hAnsi="Book Antiqua" w:cs="Times New Roman"/>
                <w:color w:val="000000"/>
                <w:sz w:val="16"/>
                <w:szCs w:val="16"/>
                <w:lang w:val="id-ID"/>
              </w:rPr>
            </w:pPr>
            <w:r w:rsidRPr="000D46F0">
              <w:rPr>
                <w:rFonts w:ascii="Book Antiqua" w:eastAsia="Times New Roman" w:hAnsi="Book Antiqua" w:cs="Times New Roman"/>
                <w:color w:val="000000"/>
                <w:sz w:val="16"/>
                <w:szCs w:val="16"/>
                <w:lang w:val="id-ID"/>
              </w:rPr>
              <w:t>62.500</w:t>
            </w:r>
          </w:p>
        </w:tc>
      </w:tr>
      <w:tr w:rsidR="004915E4" w:rsidRPr="000D46F0" w:rsidTr="004915E4">
        <w:trPr>
          <w:trHeight w:val="229"/>
        </w:trPr>
        <w:tc>
          <w:tcPr>
            <w:tcW w:w="2039" w:type="dxa"/>
            <w:tcBorders>
              <w:top w:val="single" w:sz="4" w:space="0" w:color="auto"/>
              <w:bottom w:val="single" w:sz="4" w:space="0" w:color="auto"/>
            </w:tcBorders>
            <w:shd w:val="clear" w:color="auto" w:fill="auto"/>
            <w:noWrap/>
            <w:vAlign w:val="center"/>
            <w:hideMark/>
          </w:tcPr>
          <w:p w:rsidR="004915E4" w:rsidRPr="000D46F0" w:rsidRDefault="004915E4" w:rsidP="00DE54FB">
            <w:pPr>
              <w:spacing w:after="0" w:line="276" w:lineRule="auto"/>
              <w:rPr>
                <w:rFonts w:ascii="Book Antiqua" w:eastAsia="Times New Roman" w:hAnsi="Book Antiqua" w:cs="Times New Roman"/>
                <w:color w:val="000000"/>
                <w:sz w:val="16"/>
                <w:szCs w:val="16"/>
                <w:lang w:val="id-ID"/>
              </w:rPr>
            </w:pPr>
            <w:r w:rsidRPr="000D46F0">
              <w:rPr>
                <w:rFonts w:ascii="Book Antiqua" w:eastAsia="Times New Roman" w:hAnsi="Book Antiqua" w:cs="Times New Roman"/>
                <w:color w:val="000000"/>
                <w:sz w:val="16"/>
                <w:szCs w:val="16"/>
                <w:lang w:val="id-ID"/>
              </w:rPr>
              <w:t>Jumlah (d)</w:t>
            </w:r>
          </w:p>
        </w:tc>
        <w:tc>
          <w:tcPr>
            <w:tcW w:w="1138" w:type="dxa"/>
            <w:tcBorders>
              <w:top w:val="single" w:sz="4" w:space="0" w:color="auto"/>
              <w:bottom w:val="single" w:sz="4" w:space="0" w:color="auto"/>
            </w:tcBorders>
            <w:shd w:val="clear" w:color="auto" w:fill="auto"/>
            <w:noWrap/>
            <w:vAlign w:val="center"/>
            <w:hideMark/>
          </w:tcPr>
          <w:p w:rsidR="004915E4" w:rsidRPr="000D46F0" w:rsidRDefault="004915E4" w:rsidP="00DE54FB">
            <w:pPr>
              <w:spacing w:after="0" w:line="276" w:lineRule="auto"/>
              <w:jc w:val="right"/>
              <w:rPr>
                <w:rFonts w:ascii="Book Antiqua" w:eastAsia="Times New Roman" w:hAnsi="Book Antiqua" w:cs="Times New Roman"/>
                <w:color w:val="000000"/>
                <w:sz w:val="16"/>
                <w:szCs w:val="16"/>
                <w:lang w:val="id-ID"/>
              </w:rPr>
            </w:pPr>
            <w:r w:rsidRPr="000D46F0">
              <w:rPr>
                <w:rFonts w:ascii="Book Antiqua" w:eastAsia="Times New Roman" w:hAnsi="Book Antiqua" w:cs="Times New Roman"/>
                <w:color w:val="000000"/>
                <w:sz w:val="16"/>
                <w:szCs w:val="16"/>
                <w:lang w:val="id-ID"/>
              </w:rPr>
              <w:t>400.000</w:t>
            </w:r>
          </w:p>
        </w:tc>
        <w:tc>
          <w:tcPr>
            <w:tcW w:w="1276" w:type="dxa"/>
            <w:tcBorders>
              <w:top w:val="single" w:sz="4" w:space="0" w:color="auto"/>
              <w:bottom w:val="single" w:sz="4" w:space="0" w:color="auto"/>
            </w:tcBorders>
            <w:shd w:val="clear" w:color="auto" w:fill="auto"/>
            <w:noWrap/>
            <w:vAlign w:val="center"/>
            <w:hideMark/>
          </w:tcPr>
          <w:p w:rsidR="004915E4" w:rsidRPr="000D46F0" w:rsidRDefault="004915E4" w:rsidP="00DE54FB">
            <w:pPr>
              <w:spacing w:after="0" w:line="276" w:lineRule="auto"/>
              <w:jc w:val="right"/>
              <w:rPr>
                <w:rFonts w:ascii="Book Antiqua" w:eastAsia="Times New Roman" w:hAnsi="Book Antiqua" w:cs="Times New Roman"/>
                <w:color w:val="000000"/>
                <w:sz w:val="16"/>
                <w:szCs w:val="16"/>
                <w:lang w:val="id-ID"/>
              </w:rPr>
            </w:pPr>
            <w:r w:rsidRPr="000D46F0">
              <w:rPr>
                <w:rFonts w:ascii="Book Antiqua" w:eastAsia="Times New Roman" w:hAnsi="Book Antiqua" w:cs="Times New Roman"/>
                <w:color w:val="000000"/>
                <w:sz w:val="16"/>
                <w:szCs w:val="16"/>
                <w:lang w:val="id-ID"/>
              </w:rPr>
              <w:t>195.313</w:t>
            </w:r>
          </w:p>
        </w:tc>
        <w:tc>
          <w:tcPr>
            <w:tcW w:w="1134" w:type="dxa"/>
            <w:tcBorders>
              <w:top w:val="single" w:sz="4" w:space="0" w:color="auto"/>
              <w:bottom w:val="single" w:sz="4" w:space="0" w:color="auto"/>
            </w:tcBorders>
            <w:shd w:val="clear" w:color="auto" w:fill="auto"/>
            <w:noWrap/>
            <w:vAlign w:val="center"/>
            <w:hideMark/>
          </w:tcPr>
          <w:p w:rsidR="004915E4" w:rsidRPr="000D46F0" w:rsidRDefault="004915E4" w:rsidP="00DE54FB">
            <w:pPr>
              <w:spacing w:after="0" w:line="276" w:lineRule="auto"/>
              <w:jc w:val="right"/>
              <w:rPr>
                <w:rFonts w:ascii="Book Antiqua" w:eastAsia="Times New Roman" w:hAnsi="Book Antiqua" w:cs="Times New Roman"/>
                <w:color w:val="000000"/>
                <w:sz w:val="16"/>
                <w:szCs w:val="16"/>
                <w:lang w:val="id-ID"/>
              </w:rPr>
            </w:pPr>
            <w:r w:rsidRPr="000D46F0">
              <w:rPr>
                <w:rFonts w:ascii="Book Antiqua" w:eastAsia="Times New Roman" w:hAnsi="Book Antiqua" w:cs="Times New Roman"/>
                <w:color w:val="000000"/>
                <w:sz w:val="16"/>
                <w:szCs w:val="16"/>
                <w:lang w:val="id-ID"/>
              </w:rPr>
              <w:t>206.250</w:t>
            </w:r>
          </w:p>
        </w:tc>
        <w:tc>
          <w:tcPr>
            <w:tcW w:w="1275" w:type="dxa"/>
            <w:tcBorders>
              <w:top w:val="single" w:sz="4" w:space="0" w:color="auto"/>
              <w:bottom w:val="single" w:sz="4" w:space="0" w:color="auto"/>
            </w:tcBorders>
            <w:shd w:val="clear" w:color="auto" w:fill="auto"/>
            <w:noWrap/>
            <w:vAlign w:val="center"/>
            <w:hideMark/>
          </w:tcPr>
          <w:p w:rsidR="004915E4" w:rsidRPr="000D46F0" w:rsidRDefault="004915E4" w:rsidP="00DE54FB">
            <w:pPr>
              <w:spacing w:after="0" w:line="276" w:lineRule="auto"/>
              <w:jc w:val="right"/>
              <w:rPr>
                <w:rFonts w:ascii="Book Antiqua" w:eastAsia="Times New Roman" w:hAnsi="Book Antiqua" w:cs="Times New Roman"/>
                <w:color w:val="000000"/>
                <w:sz w:val="16"/>
                <w:szCs w:val="16"/>
                <w:lang w:val="id-ID"/>
              </w:rPr>
            </w:pPr>
            <w:r w:rsidRPr="000D46F0">
              <w:rPr>
                <w:rFonts w:ascii="Book Antiqua" w:eastAsia="Times New Roman" w:hAnsi="Book Antiqua" w:cs="Times New Roman"/>
                <w:color w:val="000000"/>
                <w:sz w:val="16"/>
                <w:szCs w:val="16"/>
                <w:lang w:val="id-ID"/>
              </w:rPr>
              <w:t>300.000</w:t>
            </w:r>
          </w:p>
        </w:tc>
        <w:tc>
          <w:tcPr>
            <w:tcW w:w="993" w:type="dxa"/>
            <w:tcBorders>
              <w:top w:val="single" w:sz="4" w:space="0" w:color="auto"/>
              <w:bottom w:val="single" w:sz="4" w:space="0" w:color="auto"/>
            </w:tcBorders>
            <w:shd w:val="clear" w:color="auto" w:fill="auto"/>
            <w:noWrap/>
            <w:vAlign w:val="center"/>
            <w:hideMark/>
          </w:tcPr>
          <w:p w:rsidR="004915E4" w:rsidRPr="000D46F0" w:rsidRDefault="004915E4" w:rsidP="00DE54FB">
            <w:pPr>
              <w:spacing w:after="0" w:line="276" w:lineRule="auto"/>
              <w:jc w:val="right"/>
              <w:rPr>
                <w:rFonts w:ascii="Book Antiqua" w:eastAsia="Times New Roman" w:hAnsi="Book Antiqua" w:cs="Times New Roman"/>
                <w:color w:val="000000"/>
                <w:sz w:val="16"/>
                <w:szCs w:val="16"/>
                <w:lang w:val="id-ID"/>
              </w:rPr>
            </w:pPr>
            <w:r w:rsidRPr="000D46F0">
              <w:rPr>
                <w:rFonts w:ascii="Book Antiqua" w:eastAsia="Times New Roman" w:hAnsi="Book Antiqua" w:cs="Times New Roman"/>
                <w:color w:val="000000"/>
                <w:sz w:val="16"/>
                <w:szCs w:val="16"/>
                <w:lang w:val="id-ID"/>
              </w:rPr>
              <w:t>0</w:t>
            </w:r>
          </w:p>
        </w:tc>
        <w:tc>
          <w:tcPr>
            <w:tcW w:w="1134" w:type="dxa"/>
            <w:tcBorders>
              <w:top w:val="single" w:sz="4" w:space="0" w:color="auto"/>
              <w:bottom w:val="single" w:sz="4" w:space="0" w:color="auto"/>
            </w:tcBorders>
            <w:shd w:val="clear" w:color="auto" w:fill="auto"/>
            <w:noWrap/>
            <w:vAlign w:val="center"/>
            <w:hideMark/>
          </w:tcPr>
          <w:p w:rsidR="004915E4" w:rsidRPr="000D46F0" w:rsidRDefault="004915E4" w:rsidP="00DE54FB">
            <w:pPr>
              <w:spacing w:after="0" w:line="276" w:lineRule="auto"/>
              <w:jc w:val="right"/>
              <w:rPr>
                <w:rFonts w:ascii="Book Antiqua" w:eastAsia="Times New Roman" w:hAnsi="Book Antiqua" w:cs="Times New Roman"/>
                <w:color w:val="000000"/>
                <w:sz w:val="16"/>
                <w:szCs w:val="16"/>
                <w:lang w:val="id-ID"/>
              </w:rPr>
            </w:pPr>
            <w:r w:rsidRPr="000D46F0">
              <w:rPr>
                <w:rFonts w:ascii="Book Antiqua" w:eastAsia="Times New Roman" w:hAnsi="Book Antiqua" w:cs="Times New Roman"/>
                <w:color w:val="000000"/>
                <w:sz w:val="16"/>
                <w:szCs w:val="16"/>
                <w:lang w:val="id-ID"/>
              </w:rPr>
              <w:t>62.500</w:t>
            </w:r>
          </w:p>
        </w:tc>
      </w:tr>
      <w:tr w:rsidR="004915E4" w:rsidRPr="000D46F0" w:rsidTr="004915E4">
        <w:trPr>
          <w:trHeight w:val="457"/>
        </w:trPr>
        <w:tc>
          <w:tcPr>
            <w:tcW w:w="2039" w:type="dxa"/>
            <w:tcBorders>
              <w:top w:val="single" w:sz="4" w:space="0" w:color="auto"/>
              <w:bottom w:val="single" w:sz="4" w:space="0" w:color="auto"/>
            </w:tcBorders>
            <w:shd w:val="clear" w:color="auto" w:fill="auto"/>
            <w:vAlign w:val="center"/>
            <w:hideMark/>
          </w:tcPr>
          <w:p w:rsidR="004915E4" w:rsidRPr="000D46F0" w:rsidRDefault="004915E4" w:rsidP="00DE54FB">
            <w:pPr>
              <w:spacing w:after="0" w:line="276" w:lineRule="auto"/>
              <w:rPr>
                <w:rFonts w:ascii="Book Antiqua" w:eastAsia="Times New Roman" w:hAnsi="Book Antiqua" w:cs="Times New Roman"/>
                <w:b/>
                <w:bCs/>
                <w:color w:val="000000"/>
                <w:sz w:val="16"/>
                <w:szCs w:val="16"/>
                <w:lang w:val="id-ID"/>
              </w:rPr>
            </w:pPr>
            <w:r w:rsidRPr="000D46F0">
              <w:rPr>
                <w:rFonts w:ascii="Book Antiqua" w:eastAsia="Times New Roman" w:hAnsi="Book Antiqua" w:cs="Times New Roman"/>
                <w:b/>
                <w:bCs/>
                <w:color w:val="000000"/>
                <w:sz w:val="16"/>
                <w:szCs w:val="16"/>
                <w:lang w:val="id-ID"/>
              </w:rPr>
              <w:t>Total pengeluaran di luar Desa Wisata Krebet (e=b*d)</w:t>
            </w:r>
          </w:p>
        </w:tc>
        <w:tc>
          <w:tcPr>
            <w:tcW w:w="1138" w:type="dxa"/>
            <w:tcBorders>
              <w:top w:val="single" w:sz="4" w:space="0" w:color="auto"/>
              <w:bottom w:val="single" w:sz="4" w:space="0" w:color="auto"/>
            </w:tcBorders>
            <w:shd w:val="clear" w:color="auto" w:fill="auto"/>
            <w:noWrap/>
            <w:vAlign w:val="center"/>
            <w:hideMark/>
          </w:tcPr>
          <w:p w:rsidR="004915E4" w:rsidRPr="000D46F0" w:rsidRDefault="004915E4" w:rsidP="00DE54FB">
            <w:pPr>
              <w:spacing w:after="0" w:line="276" w:lineRule="auto"/>
              <w:jc w:val="right"/>
              <w:rPr>
                <w:rFonts w:ascii="Book Antiqua" w:eastAsia="Times New Roman" w:hAnsi="Book Antiqua" w:cs="Times New Roman"/>
                <w:b/>
                <w:bCs/>
                <w:color w:val="000000"/>
                <w:sz w:val="16"/>
                <w:szCs w:val="16"/>
                <w:lang w:val="id-ID"/>
              </w:rPr>
            </w:pPr>
            <w:r w:rsidRPr="000D46F0">
              <w:rPr>
                <w:rFonts w:ascii="Book Antiqua" w:eastAsia="Times New Roman" w:hAnsi="Book Antiqua" w:cs="Times New Roman"/>
                <w:b/>
                <w:bCs/>
                <w:color w:val="000000"/>
                <w:sz w:val="16"/>
                <w:szCs w:val="16"/>
                <w:lang w:val="id-ID"/>
              </w:rPr>
              <w:t>6.800.000</w:t>
            </w:r>
          </w:p>
        </w:tc>
        <w:tc>
          <w:tcPr>
            <w:tcW w:w="1276" w:type="dxa"/>
            <w:tcBorders>
              <w:top w:val="single" w:sz="4" w:space="0" w:color="auto"/>
              <w:bottom w:val="single" w:sz="4" w:space="0" w:color="auto"/>
            </w:tcBorders>
            <w:shd w:val="clear" w:color="auto" w:fill="auto"/>
            <w:noWrap/>
            <w:vAlign w:val="center"/>
            <w:hideMark/>
          </w:tcPr>
          <w:p w:rsidR="004915E4" w:rsidRPr="000D46F0" w:rsidRDefault="004915E4" w:rsidP="00DE54FB">
            <w:pPr>
              <w:spacing w:after="0" w:line="276" w:lineRule="auto"/>
              <w:jc w:val="right"/>
              <w:rPr>
                <w:rFonts w:ascii="Book Antiqua" w:eastAsia="Times New Roman" w:hAnsi="Book Antiqua" w:cs="Times New Roman"/>
                <w:b/>
                <w:bCs/>
                <w:color w:val="000000"/>
                <w:sz w:val="16"/>
                <w:szCs w:val="16"/>
                <w:lang w:val="id-ID"/>
              </w:rPr>
            </w:pPr>
            <w:r w:rsidRPr="000D46F0">
              <w:rPr>
                <w:rFonts w:ascii="Book Antiqua" w:eastAsia="Times New Roman" w:hAnsi="Book Antiqua" w:cs="Times New Roman"/>
                <w:b/>
                <w:bCs/>
                <w:color w:val="000000"/>
                <w:sz w:val="16"/>
                <w:szCs w:val="16"/>
                <w:lang w:val="id-ID"/>
              </w:rPr>
              <w:t>3.125.000</w:t>
            </w:r>
          </w:p>
        </w:tc>
        <w:tc>
          <w:tcPr>
            <w:tcW w:w="1134" w:type="dxa"/>
            <w:tcBorders>
              <w:top w:val="single" w:sz="4" w:space="0" w:color="auto"/>
              <w:bottom w:val="single" w:sz="4" w:space="0" w:color="auto"/>
            </w:tcBorders>
            <w:shd w:val="clear" w:color="auto" w:fill="auto"/>
            <w:noWrap/>
            <w:vAlign w:val="center"/>
            <w:hideMark/>
          </w:tcPr>
          <w:p w:rsidR="004915E4" w:rsidRPr="000D46F0" w:rsidRDefault="004915E4" w:rsidP="00DE54FB">
            <w:pPr>
              <w:spacing w:after="0" w:line="276" w:lineRule="auto"/>
              <w:jc w:val="right"/>
              <w:rPr>
                <w:rFonts w:ascii="Book Antiqua" w:eastAsia="Times New Roman" w:hAnsi="Book Antiqua" w:cs="Times New Roman"/>
                <w:b/>
                <w:bCs/>
                <w:color w:val="000000"/>
                <w:sz w:val="16"/>
                <w:szCs w:val="16"/>
                <w:lang w:val="id-ID"/>
              </w:rPr>
            </w:pPr>
            <w:r w:rsidRPr="000D46F0">
              <w:rPr>
                <w:rFonts w:ascii="Book Antiqua" w:eastAsia="Times New Roman" w:hAnsi="Book Antiqua" w:cs="Times New Roman"/>
                <w:b/>
                <w:bCs/>
                <w:color w:val="000000"/>
                <w:sz w:val="16"/>
                <w:szCs w:val="16"/>
                <w:lang w:val="id-ID"/>
              </w:rPr>
              <w:t>1.650.000</w:t>
            </w:r>
          </w:p>
        </w:tc>
        <w:tc>
          <w:tcPr>
            <w:tcW w:w="1275" w:type="dxa"/>
            <w:tcBorders>
              <w:top w:val="single" w:sz="4" w:space="0" w:color="auto"/>
              <w:bottom w:val="single" w:sz="4" w:space="0" w:color="auto"/>
            </w:tcBorders>
            <w:shd w:val="clear" w:color="auto" w:fill="auto"/>
            <w:noWrap/>
            <w:vAlign w:val="center"/>
            <w:hideMark/>
          </w:tcPr>
          <w:p w:rsidR="004915E4" w:rsidRPr="000D46F0" w:rsidRDefault="004915E4" w:rsidP="00DE54FB">
            <w:pPr>
              <w:spacing w:after="0" w:line="276" w:lineRule="auto"/>
              <w:jc w:val="right"/>
              <w:rPr>
                <w:rFonts w:ascii="Book Antiqua" w:eastAsia="Times New Roman" w:hAnsi="Book Antiqua" w:cs="Times New Roman"/>
                <w:b/>
                <w:bCs/>
                <w:color w:val="000000"/>
                <w:sz w:val="16"/>
                <w:szCs w:val="16"/>
                <w:lang w:val="id-ID"/>
              </w:rPr>
            </w:pPr>
            <w:r w:rsidRPr="000D46F0">
              <w:rPr>
                <w:rFonts w:ascii="Book Antiqua" w:eastAsia="Times New Roman" w:hAnsi="Book Antiqua" w:cs="Times New Roman"/>
                <w:b/>
                <w:bCs/>
                <w:color w:val="000000"/>
                <w:sz w:val="16"/>
                <w:szCs w:val="16"/>
                <w:lang w:val="id-ID"/>
              </w:rPr>
              <w:t>600.000</w:t>
            </w:r>
          </w:p>
        </w:tc>
        <w:tc>
          <w:tcPr>
            <w:tcW w:w="993" w:type="dxa"/>
            <w:tcBorders>
              <w:top w:val="single" w:sz="4" w:space="0" w:color="auto"/>
              <w:bottom w:val="single" w:sz="4" w:space="0" w:color="auto"/>
            </w:tcBorders>
            <w:shd w:val="clear" w:color="auto" w:fill="auto"/>
            <w:noWrap/>
            <w:vAlign w:val="center"/>
            <w:hideMark/>
          </w:tcPr>
          <w:p w:rsidR="004915E4" w:rsidRPr="000D46F0" w:rsidRDefault="004915E4" w:rsidP="00DE54FB">
            <w:pPr>
              <w:spacing w:after="0" w:line="276" w:lineRule="auto"/>
              <w:jc w:val="right"/>
              <w:rPr>
                <w:rFonts w:ascii="Book Antiqua" w:eastAsia="Times New Roman" w:hAnsi="Book Antiqua" w:cs="Times New Roman"/>
                <w:b/>
                <w:bCs/>
                <w:color w:val="000000"/>
                <w:sz w:val="16"/>
                <w:szCs w:val="16"/>
                <w:lang w:val="id-ID"/>
              </w:rPr>
            </w:pPr>
            <w:r w:rsidRPr="000D46F0">
              <w:rPr>
                <w:rFonts w:ascii="Book Antiqua" w:eastAsia="Times New Roman" w:hAnsi="Book Antiqua" w:cs="Times New Roman"/>
                <w:b/>
                <w:bCs/>
                <w:color w:val="000000"/>
                <w:sz w:val="16"/>
                <w:szCs w:val="16"/>
                <w:lang w:val="id-ID"/>
              </w:rPr>
              <w:t>0</w:t>
            </w:r>
          </w:p>
        </w:tc>
        <w:tc>
          <w:tcPr>
            <w:tcW w:w="1134" w:type="dxa"/>
            <w:tcBorders>
              <w:top w:val="single" w:sz="4" w:space="0" w:color="auto"/>
              <w:bottom w:val="single" w:sz="4" w:space="0" w:color="auto"/>
            </w:tcBorders>
            <w:shd w:val="clear" w:color="auto" w:fill="auto"/>
            <w:noWrap/>
            <w:vAlign w:val="center"/>
            <w:hideMark/>
          </w:tcPr>
          <w:p w:rsidR="004915E4" w:rsidRPr="000D46F0" w:rsidRDefault="004915E4" w:rsidP="00DE54FB">
            <w:pPr>
              <w:spacing w:after="0" w:line="276" w:lineRule="auto"/>
              <w:jc w:val="right"/>
              <w:rPr>
                <w:rFonts w:ascii="Book Antiqua" w:eastAsia="Times New Roman" w:hAnsi="Book Antiqua" w:cs="Times New Roman"/>
                <w:b/>
                <w:bCs/>
                <w:color w:val="000000"/>
                <w:sz w:val="16"/>
                <w:szCs w:val="16"/>
                <w:lang w:val="id-ID"/>
              </w:rPr>
            </w:pPr>
            <w:r w:rsidRPr="000D46F0">
              <w:rPr>
                <w:rFonts w:ascii="Book Antiqua" w:eastAsia="Times New Roman" w:hAnsi="Book Antiqua" w:cs="Times New Roman"/>
                <w:b/>
                <w:bCs/>
                <w:color w:val="000000"/>
                <w:sz w:val="16"/>
                <w:szCs w:val="16"/>
                <w:lang w:val="id-ID"/>
              </w:rPr>
              <w:t>500.000</w:t>
            </w:r>
          </w:p>
        </w:tc>
      </w:tr>
    </w:tbl>
    <w:p w:rsidR="004915E4" w:rsidRPr="000D46F0" w:rsidRDefault="004915E4" w:rsidP="004915E4">
      <w:pPr>
        <w:spacing w:after="0" w:line="360" w:lineRule="auto"/>
        <w:jc w:val="center"/>
        <w:rPr>
          <w:rFonts w:ascii="Book Antiqua" w:hAnsi="Book Antiqua" w:cs="Times New Roman"/>
          <w:szCs w:val="24"/>
          <w:lang w:val="id-ID"/>
        </w:rPr>
        <w:sectPr w:rsidR="004915E4" w:rsidRPr="000D46F0" w:rsidSect="004C4609">
          <w:footerReference w:type="even" r:id="rId22"/>
          <w:type w:val="continuous"/>
          <w:pgSz w:w="11907" w:h="16839" w:code="9"/>
          <w:pgMar w:top="1440" w:right="1440" w:bottom="1440" w:left="1440" w:header="720" w:footer="720" w:gutter="0"/>
          <w:cols w:space="414"/>
          <w:docGrid w:linePitch="360"/>
        </w:sectPr>
      </w:pPr>
    </w:p>
    <w:p w:rsidR="004915E4" w:rsidRPr="000D46F0" w:rsidRDefault="00393A92" w:rsidP="004915E4">
      <w:pPr>
        <w:spacing w:after="0" w:line="240" w:lineRule="auto"/>
        <w:jc w:val="center"/>
        <w:rPr>
          <w:rFonts w:ascii="Book Antiqua" w:hAnsi="Book Antiqua" w:cs="Times New Roman"/>
          <w:szCs w:val="14"/>
          <w:lang w:val="id-ID"/>
        </w:rPr>
      </w:pPr>
      <w:r w:rsidRPr="000D46F0">
        <w:rPr>
          <w:rFonts w:ascii="Book Antiqua" w:hAnsi="Book Antiqua" w:cs="Times New Roman"/>
          <w:szCs w:val="14"/>
          <w:lang w:val="id-ID"/>
        </w:rPr>
        <w:lastRenderedPageBreak/>
        <w:t>Sumber: Data Primer (Diolah, 2018).</w:t>
      </w:r>
    </w:p>
    <w:p w:rsidR="00393A92" w:rsidRPr="000D46F0" w:rsidRDefault="00393A92" w:rsidP="004915E4">
      <w:pPr>
        <w:spacing w:after="0" w:line="240" w:lineRule="auto"/>
        <w:jc w:val="center"/>
        <w:rPr>
          <w:rFonts w:ascii="Book Antiqua" w:hAnsi="Book Antiqua" w:cs="Times New Roman"/>
          <w:szCs w:val="14"/>
          <w:lang w:val="id-ID"/>
        </w:rPr>
      </w:pPr>
    </w:p>
    <w:p w:rsidR="004915E4" w:rsidRPr="000D46F0" w:rsidRDefault="004915E4" w:rsidP="003F0BBB">
      <w:pPr>
        <w:spacing w:after="0"/>
        <w:rPr>
          <w:rFonts w:ascii="Book Antiqua" w:hAnsi="Book Antiqua" w:cs="Times New Roman"/>
          <w:b/>
          <w:color w:val="FF0000"/>
          <w:lang w:val="id-ID"/>
        </w:rPr>
        <w:sectPr w:rsidR="004915E4" w:rsidRPr="000D46F0" w:rsidSect="004915E4">
          <w:type w:val="continuous"/>
          <w:pgSz w:w="11907" w:h="16839" w:code="9"/>
          <w:pgMar w:top="1440" w:right="1440" w:bottom="1440" w:left="1440" w:header="720" w:footer="720" w:gutter="0"/>
          <w:cols w:space="414"/>
          <w:docGrid w:linePitch="360"/>
        </w:sectPr>
      </w:pPr>
    </w:p>
    <w:p w:rsidR="00DE54FB" w:rsidRPr="000D46F0" w:rsidRDefault="00DE54FB" w:rsidP="00DE54FB">
      <w:pPr>
        <w:spacing w:after="0"/>
        <w:ind w:firstLine="720"/>
        <w:jc w:val="both"/>
        <w:rPr>
          <w:rFonts w:ascii="Book Antiqua" w:hAnsi="Book Antiqua" w:cs="Times New Roman"/>
          <w:lang w:val="id-ID"/>
        </w:rPr>
      </w:pPr>
      <w:r w:rsidRPr="000D46F0">
        <w:rPr>
          <w:rFonts w:ascii="Book Antiqua" w:hAnsi="Book Antiqua" w:cs="Times New Roman"/>
          <w:lang w:val="id-ID"/>
        </w:rPr>
        <w:lastRenderedPageBreak/>
        <w:t xml:space="preserve">Berdasarkan Tabel 6, dampak ekonomi tidak langsung </w:t>
      </w:r>
      <w:r w:rsidRPr="000D46F0">
        <w:rPr>
          <w:rFonts w:ascii="Book Antiqua" w:hAnsi="Book Antiqua" w:cs="Times New Roman"/>
          <w:i/>
          <w:lang w:val="id-ID"/>
        </w:rPr>
        <w:t xml:space="preserve">(indirect impact) </w:t>
      </w:r>
      <w:r w:rsidRPr="000D46F0">
        <w:rPr>
          <w:rFonts w:ascii="Book Antiqua" w:hAnsi="Book Antiqua" w:cs="Times New Roman"/>
          <w:lang w:val="id-ID"/>
        </w:rPr>
        <w:t xml:space="preserve">tertinggi adalah pada unit usaha sanggar batik kayu produksi lengkap, sedangkan dampak ekonomi tidak langsung terendah adalah pada unit usaha </w:t>
      </w:r>
      <w:r w:rsidRPr="000D46F0">
        <w:rPr>
          <w:rFonts w:ascii="Book Antiqua" w:hAnsi="Book Antiqua" w:cs="Times New Roman"/>
          <w:i/>
          <w:lang w:val="id-ID"/>
        </w:rPr>
        <w:t xml:space="preserve">homestay. </w:t>
      </w:r>
      <w:r w:rsidRPr="000D46F0">
        <w:rPr>
          <w:rFonts w:ascii="Book Antiqua" w:hAnsi="Book Antiqua" w:cs="Times New Roman"/>
          <w:lang w:val="id-ID"/>
        </w:rPr>
        <w:t xml:space="preserve">Hal tersebut terjadi karena unit usaha </w:t>
      </w:r>
      <w:r w:rsidRPr="000D46F0">
        <w:rPr>
          <w:rFonts w:ascii="Book Antiqua" w:hAnsi="Book Antiqua" w:cs="Times New Roman"/>
          <w:i/>
          <w:lang w:val="id-ID"/>
        </w:rPr>
        <w:t>homestay</w:t>
      </w:r>
      <w:r w:rsidRPr="000D46F0">
        <w:rPr>
          <w:rFonts w:ascii="Book Antiqua" w:hAnsi="Book Antiqua" w:cs="Times New Roman"/>
          <w:lang w:val="id-ID"/>
        </w:rPr>
        <w:t xml:space="preserve"> tidak memiliki tenaga kerja dan tidak mengeluarkan biaya untuk bahan baku dan pemeliharaan alat untuk produksi setiap bulannya, sedangkan unit usaha sanggar batik kayu produksi lengkap harus mengeluarkan biaya bahan baku, biaya pemeliharaan alat, dan biaya tenaga kerja setiap bulannya untuk mendukung proses produksi kerajinan batik kayu di Desa Wisata Krebet.</w:t>
      </w:r>
    </w:p>
    <w:p w:rsidR="00DE54FB" w:rsidRDefault="00DE54FB" w:rsidP="00DE54FB">
      <w:pPr>
        <w:spacing w:after="0"/>
        <w:ind w:firstLine="720"/>
        <w:jc w:val="both"/>
        <w:rPr>
          <w:rFonts w:ascii="Book Antiqua" w:hAnsi="Book Antiqua" w:cs="Times New Roman"/>
          <w:szCs w:val="24"/>
          <w:lang w:val="id-ID"/>
        </w:rPr>
      </w:pPr>
      <w:r w:rsidRPr="000D46F0">
        <w:rPr>
          <w:rFonts w:ascii="Book Antiqua" w:hAnsi="Book Antiqua" w:cs="Times New Roman"/>
          <w:szCs w:val="24"/>
          <w:lang w:val="id-ID"/>
        </w:rPr>
        <w:t xml:space="preserve">Nilai dampak tidak langsung </w:t>
      </w:r>
      <w:r w:rsidRPr="000D46F0">
        <w:rPr>
          <w:rFonts w:ascii="Book Antiqua" w:hAnsi="Book Antiqua" w:cs="Times New Roman"/>
          <w:i/>
          <w:szCs w:val="24"/>
          <w:lang w:val="id-ID"/>
        </w:rPr>
        <w:t>(indirect impact)</w:t>
      </w:r>
      <w:r w:rsidRPr="000D46F0">
        <w:rPr>
          <w:rFonts w:ascii="Book Antiqua" w:hAnsi="Book Antiqua" w:cs="Times New Roman"/>
          <w:szCs w:val="24"/>
          <w:lang w:val="id-ID"/>
        </w:rPr>
        <w:t xml:space="preserve"> berkaitan pula dengan dampak langsung </w:t>
      </w:r>
      <w:r w:rsidRPr="000D46F0">
        <w:rPr>
          <w:rFonts w:ascii="Book Antiqua" w:hAnsi="Book Antiqua" w:cs="Times New Roman"/>
          <w:i/>
          <w:szCs w:val="24"/>
          <w:lang w:val="id-ID"/>
        </w:rPr>
        <w:t>(direct impact)</w:t>
      </w:r>
      <w:r w:rsidRPr="000D46F0">
        <w:rPr>
          <w:rFonts w:ascii="Book Antiqua" w:hAnsi="Book Antiqua" w:cs="Times New Roman"/>
          <w:szCs w:val="24"/>
          <w:lang w:val="id-ID"/>
        </w:rPr>
        <w:t>. Apabila unit usaha di Desa Wisata</w:t>
      </w:r>
      <w:r w:rsidRPr="00DE54FB">
        <w:rPr>
          <w:rFonts w:ascii="Book Antiqua" w:hAnsi="Book Antiqua" w:cs="Times New Roman"/>
          <w:szCs w:val="24"/>
          <w:lang w:val="id-ID"/>
        </w:rPr>
        <w:t xml:space="preserve"> Krebet mendapatkan permintaan produk kerajinan yang banyak dari konsumen, maka biaya untuk bahan baku produksi, biaya pemeliharaan alat produksi, dan biaya untuk gaji tenaga kerja yang bekerja di masing-masing unit usaha semakin meningkat pula, disamping mendapat </w:t>
      </w:r>
      <w:r w:rsidRPr="00DE54FB">
        <w:rPr>
          <w:rFonts w:ascii="Book Antiqua" w:hAnsi="Book Antiqua" w:cs="Times New Roman"/>
          <w:szCs w:val="24"/>
          <w:lang w:val="id-ID"/>
        </w:rPr>
        <w:lastRenderedPageBreak/>
        <w:t xml:space="preserve">omset yang tinggi dari penjualan produk kerajinan batik kayu tersebut. Apabila pengeluaran untuk ketiga biaya tersebut semakin meningkat, maka nilai dampak tidak langsung </w:t>
      </w:r>
      <w:r w:rsidRPr="00DE54FB">
        <w:rPr>
          <w:rFonts w:ascii="Book Antiqua" w:hAnsi="Book Antiqua" w:cs="Times New Roman"/>
          <w:i/>
          <w:szCs w:val="24"/>
          <w:lang w:val="id-ID"/>
        </w:rPr>
        <w:t xml:space="preserve">(indirect impact) </w:t>
      </w:r>
      <w:r w:rsidRPr="00DE54FB">
        <w:rPr>
          <w:rFonts w:ascii="Book Antiqua" w:hAnsi="Book Antiqua" w:cs="Times New Roman"/>
          <w:szCs w:val="24"/>
          <w:lang w:val="id-ID"/>
        </w:rPr>
        <w:t>di Desa Wisata Krebet akan semakin meningkat pula.</w:t>
      </w:r>
    </w:p>
    <w:p w:rsidR="00DE54FB" w:rsidRPr="009C2B0A" w:rsidRDefault="00DE54FB" w:rsidP="00DE54FB">
      <w:pPr>
        <w:spacing w:after="0"/>
        <w:ind w:firstLine="720"/>
        <w:jc w:val="both"/>
        <w:rPr>
          <w:rFonts w:ascii="Book Antiqua" w:hAnsi="Book Antiqua" w:cs="Times New Roman"/>
          <w:szCs w:val="24"/>
          <w:lang w:val="id-ID"/>
        </w:rPr>
      </w:pPr>
      <w:r w:rsidRPr="00DE54FB">
        <w:rPr>
          <w:rFonts w:ascii="Book Antiqua" w:hAnsi="Book Antiqua" w:cs="Times New Roman"/>
          <w:lang w:val="id-ID"/>
        </w:rPr>
        <w:t xml:space="preserve">Dampak yang ditimbulkan dari adanya aktivitas dan perkembangan Desa Wisata Krebet selain dampak langsung </w:t>
      </w:r>
      <w:r w:rsidRPr="00DE54FB">
        <w:rPr>
          <w:rFonts w:ascii="Book Antiqua" w:hAnsi="Book Antiqua" w:cs="Times New Roman"/>
          <w:i/>
          <w:lang w:val="id-ID"/>
        </w:rPr>
        <w:t>(direct impact)</w:t>
      </w:r>
      <w:r w:rsidRPr="00DE54FB">
        <w:rPr>
          <w:rFonts w:ascii="Book Antiqua" w:hAnsi="Book Antiqua" w:cs="Times New Roman"/>
          <w:lang w:val="id-ID"/>
        </w:rPr>
        <w:t xml:space="preserve"> dan dampak tidak langsung </w:t>
      </w:r>
      <w:r w:rsidRPr="00DE54FB">
        <w:rPr>
          <w:rFonts w:ascii="Book Antiqua" w:hAnsi="Book Antiqua" w:cs="Times New Roman"/>
          <w:i/>
          <w:lang w:val="id-ID"/>
        </w:rPr>
        <w:t>(indirect impact)</w:t>
      </w:r>
      <w:r w:rsidRPr="00DE54FB">
        <w:rPr>
          <w:rFonts w:ascii="Book Antiqua" w:hAnsi="Book Antiqua" w:cs="Times New Roman"/>
          <w:lang w:val="id-ID"/>
        </w:rPr>
        <w:t xml:space="preserve"> adalah dampak lanjutan </w:t>
      </w:r>
      <w:r w:rsidRPr="00DE54FB">
        <w:rPr>
          <w:rFonts w:ascii="Book Antiqua" w:hAnsi="Book Antiqua" w:cs="Times New Roman"/>
          <w:i/>
          <w:lang w:val="id-ID"/>
        </w:rPr>
        <w:t xml:space="preserve">(induced impact). </w:t>
      </w:r>
      <w:r w:rsidRPr="00DE54FB">
        <w:rPr>
          <w:rFonts w:ascii="Book Antiqua" w:hAnsi="Book Antiqua" w:cs="Times New Roman"/>
          <w:lang w:val="id-ID"/>
        </w:rPr>
        <w:t xml:space="preserve">Dampak lanjutan </w:t>
      </w:r>
      <w:r w:rsidRPr="00DE54FB">
        <w:rPr>
          <w:rFonts w:ascii="Book Antiqua" w:hAnsi="Book Antiqua" w:cs="Times New Roman"/>
          <w:i/>
          <w:lang w:val="id-ID"/>
        </w:rPr>
        <w:t>(induced impact)</w:t>
      </w:r>
      <w:r w:rsidRPr="00DE54FB">
        <w:rPr>
          <w:rFonts w:ascii="Book Antiqua" w:hAnsi="Book Antiqua" w:cs="Times New Roman"/>
          <w:lang w:val="id-ID"/>
        </w:rPr>
        <w:t xml:space="preserve"> merupakan pengeluaran yang dilakukan oleh tenaga kerja di sekitar Desa Wisata Krebet. Dampak lanjutan ini merupakan lanjutan dari pendapatan yang telah diperoleh tenaga kerja di unit usaha di Desa Wisata Krebet tempat mereka bekerja. Tenaga kerja membelanjakan pendapatan yang diperoleh setiap bulannya dari unit usaha tempat mereka bekerja. Dampak lanjutan </w:t>
      </w:r>
      <w:r w:rsidRPr="00DE54FB">
        <w:rPr>
          <w:rFonts w:ascii="Book Antiqua" w:hAnsi="Book Antiqua" w:cs="Times New Roman"/>
          <w:i/>
          <w:lang w:val="id-ID"/>
        </w:rPr>
        <w:t xml:space="preserve">(induced impact) </w:t>
      </w:r>
      <w:r w:rsidRPr="00DE54FB">
        <w:rPr>
          <w:rFonts w:ascii="Book Antiqua" w:hAnsi="Book Antiqua" w:cs="Times New Roman"/>
          <w:lang w:val="id-ID"/>
        </w:rPr>
        <w:t xml:space="preserve">yang dihitung adalah pengeluaran tenaga kerja yang dilakukan di lokasi Desa Wisata Krebet, antara lain biaya untuk konsumsi sehari-hari, biaya kebutuhan sekolah anak, dan biaya lainnya. Perhitungan tersebut </w:t>
      </w:r>
      <w:r w:rsidRPr="00DE54FB">
        <w:rPr>
          <w:rFonts w:ascii="Book Antiqua" w:hAnsi="Book Antiqua" w:cs="Times New Roman"/>
          <w:lang w:val="id-ID"/>
        </w:rPr>
        <w:lastRenderedPageBreak/>
        <w:t xml:space="preserve">digunakan untuk mengetahui pendapatan yang diperoleh sektor lain namun masih berada di dalam Desa </w:t>
      </w:r>
      <w:r w:rsidRPr="009C2B0A">
        <w:rPr>
          <w:rFonts w:ascii="Book Antiqua" w:hAnsi="Book Antiqua" w:cs="Times New Roman"/>
          <w:lang w:val="id-ID"/>
        </w:rPr>
        <w:t xml:space="preserve">Wisata Krebet agar </w:t>
      </w:r>
      <w:r w:rsidRPr="009C2B0A">
        <w:rPr>
          <w:rFonts w:ascii="Book Antiqua" w:hAnsi="Book Antiqua" w:cs="Times New Roman"/>
          <w:lang w:val="id-ID"/>
        </w:rPr>
        <w:lastRenderedPageBreak/>
        <w:t xml:space="preserve">perputaran ekonomi dan efek pengganda </w:t>
      </w:r>
      <w:r w:rsidRPr="009C2B0A">
        <w:rPr>
          <w:rFonts w:ascii="Book Antiqua" w:hAnsi="Book Antiqua" w:cs="Times New Roman"/>
          <w:i/>
          <w:lang w:val="id-ID"/>
        </w:rPr>
        <w:t xml:space="preserve">(multiplier effect) </w:t>
      </w:r>
      <w:r w:rsidRPr="009C2B0A">
        <w:rPr>
          <w:rFonts w:ascii="Book Antiqua" w:hAnsi="Book Antiqua" w:cs="Times New Roman"/>
          <w:lang w:val="id-ID"/>
        </w:rPr>
        <w:t>dari adanya Desa Wisata Krebet dapat diketahui.</w:t>
      </w:r>
    </w:p>
    <w:p w:rsidR="00DE54FB" w:rsidRPr="009C2B0A" w:rsidRDefault="00DE54FB" w:rsidP="00DE54FB">
      <w:pPr>
        <w:spacing w:after="0"/>
        <w:ind w:firstLine="720"/>
        <w:jc w:val="both"/>
        <w:rPr>
          <w:rFonts w:ascii="Book Antiqua" w:hAnsi="Book Antiqua" w:cs="Times New Roman"/>
          <w:lang w:val="id-ID"/>
        </w:rPr>
        <w:sectPr w:rsidR="00DE54FB" w:rsidRPr="009C2B0A" w:rsidSect="004A3F36">
          <w:footerReference w:type="default" r:id="rId23"/>
          <w:type w:val="continuous"/>
          <w:pgSz w:w="11907" w:h="16839" w:code="9"/>
          <w:pgMar w:top="1440" w:right="1440" w:bottom="1440" w:left="1440" w:header="720" w:footer="720" w:gutter="0"/>
          <w:cols w:num="2" w:space="414"/>
          <w:docGrid w:linePitch="360"/>
        </w:sectPr>
      </w:pPr>
    </w:p>
    <w:p w:rsidR="00DE54FB" w:rsidRPr="009C2B0A" w:rsidRDefault="00DE54FB" w:rsidP="00DE54FB">
      <w:pPr>
        <w:spacing w:after="0"/>
        <w:ind w:firstLine="720"/>
        <w:jc w:val="both"/>
        <w:rPr>
          <w:rFonts w:ascii="Book Antiqua" w:hAnsi="Book Antiqua" w:cs="Times New Roman"/>
          <w:lang w:val="id-ID"/>
        </w:rPr>
      </w:pPr>
    </w:p>
    <w:p w:rsidR="00DE54FB" w:rsidRPr="009C2B0A" w:rsidRDefault="00DE54FB" w:rsidP="00DE54FB">
      <w:pPr>
        <w:spacing w:after="0" w:line="360" w:lineRule="auto"/>
        <w:jc w:val="center"/>
        <w:rPr>
          <w:rFonts w:ascii="Book Antiqua" w:hAnsi="Book Antiqua" w:cs="Times New Roman"/>
          <w:szCs w:val="24"/>
          <w:lang w:val="id-ID"/>
        </w:rPr>
      </w:pPr>
      <w:r w:rsidRPr="009C2B0A">
        <w:rPr>
          <w:rFonts w:ascii="Book Antiqua" w:hAnsi="Book Antiqua" w:cs="Times New Roman"/>
          <w:szCs w:val="24"/>
          <w:lang w:val="id-ID"/>
        </w:rPr>
        <w:t>Tabel 5. Dampak Ekonomi Lanjutan di Desa Wisata Krebet</w:t>
      </w:r>
    </w:p>
    <w:tbl>
      <w:tblPr>
        <w:tblW w:w="7938" w:type="dxa"/>
        <w:jc w:val="center"/>
        <w:tblInd w:w="108" w:type="dxa"/>
        <w:tblLook w:val="04A0" w:firstRow="1" w:lastRow="0" w:firstColumn="1" w:lastColumn="0" w:noHBand="0" w:noVBand="1"/>
      </w:tblPr>
      <w:tblGrid>
        <w:gridCol w:w="2268"/>
        <w:gridCol w:w="1134"/>
        <w:gridCol w:w="1418"/>
        <w:gridCol w:w="1701"/>
        <w:gridCol w:w="1417"/>
      </w:tblGrid>
      <w:tr w:rsidR="00DE54FB" w:rsidRPr="009C2B0A" w:rsidTr="00DE54FB">
        <w:trPr>
          <w:trHeight w:val="1200"/>
          <w:jc w:val="center"/>
        </w:trPr>
        <w:tc>
          <w:tcPr>
            <w:tcW w:w="2268" w:type="dxa"/>
            <w:tcBorders>
              <w:top w:val="single" w:sz="4" w:space="0" w:color="auto"/>
              <w:bottom w:val="single" w:sz="4" w:space="0" w:color="auto"/>
            </w:tcBorders>
            <w:shd w:val="clear" w:color="auto" w:fill="auto"/>
            <w:vAlign w:val="center"/>
            <w:hideMark/>
          </w:tcPr>
          <w:p w:rsidR="00DE54FB" w:rsidRPr="009C2B0A" w:rsidRDefault="00DE54FB" w:rsidP="004744CB">
            <w:pPr>
              <w:spacing w:after="0"/>
              <w:jc w:val="center"/>
              <w:rPr>
                <w:rFonts w:ascii="Book Antiqua" w:eastAsia="Times New Roman" w:hAnsi="Book Antiqua" w:cs="Times New Roman"/>
                <w:b/>
                <w:bCs/>
                <w:color w:val="000000"/>
                <w:sz w:val="18"/>
                <w:szCs w:val="20"/>
                <w:lang w:val="id-ID"/>
              </w:rPr>
            </w:pPr>
            <w:r w:rsidRPr="009C2B0A">
              <w:rPr>
                <w:rFonts w:ascii="Book Antiqua" w:eastAsia="Times New Roman" w:hAnsi="Book Antiqua" w:cs="Times New Roman"/>
                <w:b/>
                <w:bCs/>
                <w:color w:val="000000"/>
                <w:sz w:val="18"/>
                <w:szCs w:val="20"/>
                <w:lang w:val="id-ID"/>
              </w:rPr>
              <w:t>Tenaga Kerja</w:t>
            </w:r>
          </w:p>
        </w:tc>
        <w:tc>
          <w:tcPr>
            <w:tcW w:w="1134" w:type="dxa"/>
            <w:tcBorders>
              <w:top w:val="single" w:sz="4" w:space="0" w:color="auto"/>
              <w:bottom w:val="single" w:sz="4" w:space="0" w:color="auto"/>
            </w:tcBorders>
            <w:shd w:val="clear" w:color="auto" w:fill="auto"/>
            <w:vAlign w:val="center"/>
            <w:hideMark/>
          </w:tcPr>
          <w:p w:rsidR="00DE54FB" w:rsidRPr="009C2B0A" w:rsidRDefault="00DE54FB" w:rsidP="004744CB">
            <w:pPr>
              <w:spacing w:after="0"/>
              <w:jc w:val="center"/>
              <w:rPr>
                <w:rFonts w:ascii="Book Antiqua" w:eastAsia="Times New Roman" w:hAnsi="Book Antiqua" w:cs="Times New Roman"/>
                <w:b/>
                <w:bCs/>
                <w:color w:val="000000"/>
                <w:sz w:val="18"/>
                <w:szCs w:val="20"/>
                <w:lang w:val="id-ID"/>
              </w:rPr>
            </w:pPr>
            <w:r w:rsidRPr="009C2B0A">
              <w:rPr>
                <w:rFonts w:ascii="Book Antiqua" w:eastAsia="Times New Roman" w:hAnsi="Book Antiqua" w:cs="Times New Roman"/>
                <w:b/>
                <w:bCs/>
                <w:color w:val="000000"/>
                <w:sz w:val="18"/>
                <w:szCs w:val="20"/>
                <w:lang w:val="id-ID"/>
              </w:rPr>
              <w:t>Jumlah Populasi Tenaga Kerja (a)</w:t>
            </w:r>
          </w:p>
        </w:tc>
        <w:tc>
          <w:tcPr>
            <w:tcW w:w="1418" w:type="dxa"/>
            <w:tcBorders>
              <w:top w:val="single" w:sz="4" w:space="0" w:color="auto"/>
              <w:bottom w:val="single" w:sz="4" w:space="0" w:color="auto"/>
            </w:tcBorders>
            <w:shd w:val="clear" w:color="auto" w:fill="auto"/>
            <w:vAlign w:val="center"/>
            <w:hideMark/>
          </w:tcPr>
          <w:p w:rsidR="00DE54FB" w:rsidRPr="009C2B0A" w:rsidRDefault="00DE54FB" w:rsidP="004744CB">
            <w:pPr>
              <w:spacing w:after="0"/>
              <w:jc w:val="center"/>
              <w:rPr>
                <w:rFonts w:ascii="Book Antiqua" w:eastAsia="Times New Roman" w:hAnsi="Book Antiqua" w:cs="Times New Roman"/>
                <w:b/>
                <w:bCs/>
                <w:color w:val="000000"/>
                <w:sz w:val="18"/>
                <w:szCs w:val="20"/>
                <w:lang w:val="id-ID"/>
              </w:rPr>
            </w:pPr>
            <w:r w:rsidRPr="009C2B0A">
              <w:rPr>
                <w:rFonts w:ascii="Book Antiqua" w:eastAsia="Times New Roman" w:hAnsi="Book Antiqua" w:cs="Times New Roman"/>
                <w:b/>
                <w:bCs/>
                <w:color w:val="000000"/>
                <w:sz w:val="18"/>
                <w:szCs w:val="20"/>
                <w:lang w:val="id-ID"/>
              </w:rPr>
              <w:t>Rata-rata pengeluaran tenaga kerja (Rp) (b)</w:t>
            </w:r>
          </w:p>
        </w:tc>
        <w:tc>
          <w:tcPr>
            <w:tcW w:w="1701" w:type="dxa"/>
            <w:tcBorders>
              <w:top w:val="single" w:sz="4" w:space="0" w:color="auto"/>
              <w:bottom w:val="single" w:sz="4" w:space="0" w:color="auto"/>
            </w:tcBorders>
            <w:shd w:val="clear" w:color="auto" w:fill="auto"/>
            <w:vAlign w:val="center"/>
            <w:hideMark/>
          </w:tcPr>
          <w:p w:rsidR="00DE54FB" w:rsidRPr="009C2B0A" w:rsidRDefault="00DE54FB" w:rsidP="004744CB">
            <w:pPr>
              <w:spacing w:after="0"/>
              <w:jc w:val="center"/>
              <w:rPr>
                <w:rFonts w:ascii="Book Antiqua" w:eastAsia="Times New Roman" w:hAnsi="Book Antiqua" w:cs="Times New Roman"/>
                <w:b/>
                <w:bCs/>
                <w:color w:val="000000"/>
                <w:sz w:val="18"/>
                <w:szCs w:val="20"/>
                <w:lang w:val="id-ID"/>
              </w:rPr>
            </w:pPr>
            <w:r w:rsidRPr="009C2B0A">
              <w:rPr>
                <w:rFonts w:ascii="Book Antiqua" w:eastAsia="Times New Roman" w:hAnsi="Book Antiqua" w:cs="Times New Roman"/>
                <w:b/>
                <w:bCs/>
                <w:color w:val="000000"/>
                <w:sz w:val="18"/>
                <w:szCs w:val="20"/>
                <w:lang w:val="id-ID"/>
              </w:rPr>
              <w:t>Proporsi Pengeluaran di Desa Wisata Krebet (%) (c)</w:t>
            </w:r>
          </w:p>
        </w:tc>
        <w:tc>
          <w:tcPr>
            <w:tcW w:w="1417" w:type="dxa"/>
            <w:tcBorders>
              <w:top w:val="single" w:sz="4" w:space="0" w:color="auto"/>
              <w:bottom w:val="single" w:sz="4" w:space="0" w:color="auto"/>
            </w:tcBorders>
            <w:shd w:val="clear" w:color="auto" w:fill="auto"/>
            <w:vAlign w:val="center"/>
            <w:hideMark/>
          </w:tcPr>
          <w:p w:rsidR="00DE54FB" w:rsidRPr="009C2B0A" w:rsidRDefault="00DE54FB" w:rsidP="004744CB">
            <w:pPr>
              <w:spacing w:after="0"/>
              <w:jc w:val="center"/>
              <w:rPr>
                <w:rFonts w:ascii="Book Antiqua" w:eastAsia="Times New Roman" w:hAnsi="Book Antiqua" w:cs="Times New Roman"/>
                <w:b/>
                <w:bCs/>
                <w:color w:val="000000"/>
                <w:sz w:val="18"/>
                <w:szCs w:val="20"/>
                <w:lang w:val="id-ID"/>
              </w:rPr>
            </w:pPr>
            <w:r w:rsidRPr="009C2B0A">
              <w:rPr>
                <w:rFonts w:ascii="Book Antiqua" w:eastAsia="Times New Roman" w:hAnsi="Book Antiqua" w:cs="Times New Roman"/>
                <w:b/>
                <w:bCs/>
                <w:color w:val="000000"/>
                <w:sz w:val="18"/>
                <w:szCs w:val="20"/>
                <w:lang w:val="id-ID"/>
              </w:rPr>
              <w:t>Dampak Ekonomi Lanjutan (Rp) (d=a*b*c)</w:t>
            </w:r>
          </w:p>
        </w:tc>
      </w:tr>
      <w:tr w:rsidR="00DE54FB" w:rsidRPr="009C2B0A" w:rsidTr="00DE54FB">
        <w:trPr>
          <w:trHeight w:val="300"/>
          <w:jc w:val="center"/>
        </w:trPr>
        <w:tc>
          <w:tcPr>
            <w:tcW w:w="2268" w:type="dxa"/>
            <w:tcBorders>
              <w:top w:val="single" w:sz="4" w:space="0" w:color="auto"/>
            </w:tcBorders>
            <w:shd w:val="clear" w:color="auto" w:fill="auto"/>
            <w:noWrap/>
            <w:vAlign w:val="center"/>
            <w:hideMark/>
          </w:tcPr>
          <w:p w:rsidR="00DE54FB" w:rsidRPr="009C2B0A" w:rsidRDefault="00DE54FB" w:rsidP="004744CB">
            <w:pPr>
              <w:spacing w:after="0"/>
              <w:rPr>
                <w:rFonts w:ascii="Book Antiqua" w:eastAsia="Times New Roman" w:hAnsi="Book Antiqua" w:cs="Times New Roman"/>
                <w:color w:val="000000"/>
                <w:sz w:val="18"/>
                <w:szCs w:val="20"/>
                <w:lang w:val="id-ID"/>
              </w:rPr>
            </w:pPr>
            <w:r w:rsidRPr="009C2B0A">
              <w:rPr>
                <w:rFonts w:ascii="Book Antiqua" w:eastAsia="Times New Roman" w:hAnsi="Book Antiqua" w:cs="Times New Roman"/>
                <w:color w:val="000000"/>
                <w:sz w:val="18"/>
                <w:szCs w:val="20"/>
                <w:lang w:val="id-ID"/>
              </w:rPr>
              <w:t>Sanggar batik kayu (lengkap)</w:t>
            </w:r>
          </w:p>
        </w:tc>
        <w:tc>
          <w:tcPr>
            <w:tcW w:w="1134" w:type="dxa"/>
            <w:tcBorders>
              <w:top w:val="single" w:sz="4" w:space="0" w:color="auto"/>
            </w:tcBorders>
            <w:shd w:val="clear" w:color="auto" w:fill="auto"/>
            <w:noWrap/>
            <w:vAlign w:val="center"/>
            <w:hideMark/>
          </w:tcPr>
          <w:p w:rsidR="00DE54FB" w:rsidRPr="009C2B0A" w:rsidRDefault="00DE54FB" w:rsidP="004744CB">
            <w:pPr>
              <w:spacing w:after="0"/>
              <w:jc w:val="center"/>
              <w:rPr>
                <w:rFonts w:ascii="Book Antiqua" w:eastAsia="Times New Roman" w:hAnsi="Book Antiqua" w:cs="Times New Roman"/>
                <w:color w:val="000000"/>
                <w:sz w:val="18"/>
                <w:szCs w:val="20"/>
                <w:lang w:val="id-ID"/>
              </w:rPr>
            </w:pPr>
            <w:r w:rsidRPr="009C2B0A">
              <w:rPr>
                <w:rFonts w:ascii="Book Antiqua" w:eastAsia="Times New Roman" w:hAnsi="Book Antiqua" w:cs="Times New Roman"/>
                <w:color w:val="000000"/>
                <w:sz w:val="18"/>
                <w:szCs w:val="20"/>
                <w:lang w:val="id-ID"/>
              </w:rPr>
              <w:t>96</w:t>
            </w:r>
          </w:p>
        </w:tc>
        <w:tc>
          <w:tcPr>
            <w:tcW w:w="1418" w:type="dxa"/>
            <w:tcBorders>
              <w:top w:val="single" w:sz="4" w:space="0" w:color="auto"/>
            </w:tcBorders>
            <w:shd w:val="clear" w:color="auto" w:fill="auto"/>
            <w:noWrap/>
            <w:vAlign w:val="center"/>
            <w:hideMark/>
          </w:tcPr>
          <w:p w:rsidR="00DE54FB" w:rsidRPr="009C2B0A" w:rsidRDefault="00DE54FB" w:rsidP="004744CB">
            <w:pPr>
              <w:spacing w:after="0"/>
              <w:jc w:val="right"/>
              <w:rPr>
                <w:rFonts w:ascii="Book Antiqua" w:eastAsia="Times New Roman" w:hAnsi="Book Antiqua" w:cs="Times New Roman"/>
                <w:color w:val="000000"/>
                <w:sz w:val="18"/>
                <w:szCs w:val="20"/>
                <w:lang w:val="id-ID"/>
              </w:rPr>
            </w:pPr>
            <w:r w:rsidRPr="009C2B0A">
              <w:rPr>
                <w:rFonts w:ascii="Book Antiqua" w:eastAsia="Times New Roman" w:hAnsi="Book Antiqua" w:cs="Times New Roman"/>
                <w:color w:val="000000"/>
                <w:sz w:val="18"/>
                <w:szCs w:val="20"/>
                <w:lang w:val="id-ID"/>
              </w:rPr>
              <w:t>991.667</w:t>
            </w:r>
          </w:p>
        </w:tc>
        <w:tc>
          <w:tcPr>
            <w:tcW w:w="1701" w:type="dxa"/>
            <w:tcBorders>
              <w:top w:val="single" w:sz="4" w:space="0" w:color="auto"/>
            </w:tcBorders>
            <w:shd w:val="clear" w:color="auto" w:fill="auto"/>
            <w:noWrap/>
            <w:vAlign w:val="center"/>
            <w:hideMark/>
          </w:tcPr>
          <w:p w:rsidR="00DE54FB" w:rsidRPr="009C2B0A" w:rsidRDefault="00DE54FB" w:rsidP="004744CB">
            <w:pPr>
              <w:spacing w:after="0"/>
              <w:jc w:val="right"/>
              <w:rPr>
                <w:rFonts w:ascii="Book Antiqua" w:eastAsia="Times New Roman" w:hAnsi="Book Antiqua" w:cs="Times New Roman"/>
                <w:color w:val="000000"/>
                <w:sz w:val="18"/>
                <w:szCs w:val="20"/>
                <w:lang w:val="id-ID"/>
              </w:rPr>
            </w:pPr>
            <w:r w:rsidRPr="009C2B0A">
              <w:rPr>
                <w:rFonts w:ascii="Book Antiqua" w:eastAsia="Times New Roman" w:hAnsi="Book Antiqua" w:cs="Times New Roman"/>
                <w:color w:val="000000"/>
                <w:sz w:val="18"/>
                <w:szCs w:val="20"/>
                <w:lang w:val="id-ID"/>
              </w:rPr>
              <w:t>0,568</w:t>
            </w:r>
          </w:p>
        </w:tc>
        <w:tc>
          <w:tcPr>
            <w:tcW w:w="1417" w:type="dxa"/>
            <w:tcBorders>
              <w:top w:val="single" w:sz="4" w:space="0" w:color="auto"/>
            </w:tcBorders>
            <w:shd w:val="clear" w:color="auto" w:fill="auto"/>
            <w:noWrap/>
            <w:vAlign w:val="center"/>
            <w:hideMark/>
          </w:tcPr>
          <w:p w:rsidR="00DE54FB" w:rsidRPr="009C2B0A" w:rsidRDefault="00DE54FB" w:rsidP="004744CB">
            <w:pPr>
              <w:spacing w:after="0"/>
              <w:jc w:val="right"/>
              <w:rPr>
                <w:rFonts w:ascii="Book Antiqua" w:eastAsia="Times New Roman" w:hAnsi="Book Antiqua" w:cs="Times New Roman"/>
                <w:color w:val="000000"/>
                <w:sz w:val="18"/>
                <w:szCs w:val="20"/>
                <w:lang w:val="id-ID"/>
              </w:rPr>
            </w:pPr>
            <w:r w:rsidRPr="009C2B0A">
              <w:rPr>
                <w:rFonts w:ascii="Book Antiqua" w:eastAsia="Times New Roman" w:hAnsi="Book Antiqua" w:cs="Times New Roman"/>
                <w:color w:val="000000"/>
                <w:sz w:val="18"/>
                <w:szCs w:val="20"/>
                <w:lang w:val="id-ID"/>
              </w:rPr>
              <w:t>54.073.618</w:t>
            </w:r>
          </w:p>
        </w:tc>
      </w:tr>
      <w:tr w:rsidR="00DE54FB" w:rsidRPr="009C2B0A" w:rsidTr="00DE54FB">
        <w:trPr>
          <w:trHeight w:val="300"/>
          <w:jc w:val="center"/>
        </w:trPr>
        <w:tc>
          <w:tcPr>
            <w:tcW w:w="2268" w:type="dxa"/>
            <w:shd w:val="clear" w:color="auto" w:fill="auto"/>
            <w:noWrap/>
            <w:vAlign w:val="center"/>
            <w:hideMark/>
          </w:tcPr>
          <w:p w:rsidR="00DE54FB" w:rsidRPr="009C2B0A" w:rsidRDefault="00DE54FB" w:rsidP="004744CB">
            <w:pPr>
              <w:spacing w:after="0"/>
              <w:rPr>
                <w:rFonts w:ascii="Book Antiqua" w:eastAsia="Times New Roman" w:hAnsi="Book Antiqua" w:cs="Times New Roman"/>
                <w:color w:val="000000"/>
                <w:sz w:val="18"/>
                <w:szCs w:val="20"/>
                <w:lang w:val="id-ID"/>
              </w:rPr>
            </w:pPr>
            <w:r w:rsidRPr="009C2B0A">
              <w:rPr>
                <w:rFonts w:ascii="Book Antiqua" w:eastAsia="Times New Roman" w:hAnsi="Book Antiqua" w:cs="Times New Roman"/>
                <w:color w:val="000000"/>
                <w:sz w:val="18"/>
                <w:szCs w:val="20"/>
                <w:lang w:val="id-ID"/>
              </w:rPr>
              <w:t>Sanggar batik kayu (pembatikan)</w:t>
            </w:r>
          </w:p>
        </w:tc>
        <w:tc>
          <w:tcPr>
            <w:tcW w:w="1134" w:type="dxa"/>
            <w:shd w:val="clear" w:color="auto" w:fill="auto"/>
            <w:noWrap/>
            <w:vAlign w:val="center"/>
            <w:hideMark/>
          </w:tcPr>
          <w:p w:rsidR="00DE54FB" w:rsidRPr="009C2B0A" w:rsidRDefault="00DE54FB" w:rsidP="004744CB">
            <w:pPr>
              <w:spacing w:after="0"/>
              <w:jc w:val="center"/>
              <w:rPr>
                <w:rFonts w:ascii="Book Antiqua" w:eastAsia="Times New Roman" w:hAnsi="Book Antiqua" w:cs="Times New Roman"/>
                <w:color w:val="000000"/>
                <w:sz w:val="18"/>
                <w:szCs w:val="20"/>
                <w:lang w:val="id-ID"/>
              </w:rPr>
            </w:pPr>
            <w:r w:rsidRPr="009C2B0A">
              <w:rPr>
                <w:rFonts w:ascii="Book Antiqua" w:eastAsia="Times New Roman" w:hAnsi="Book Antiqua" w:cs="Times New Roman"/>
                <w:color w:val="000000"/>
                <w:sz w:val="18"/>
                <w:szCs w:val="20"/>
                <w:lang w:val="id-ID"/>
              </w:rPr>
              <w:t>52</w:t>
            </w:r>
          </w:p>
        </w:tc>
        <w:tc>
          <w:tcPr>
            <w:tcW w:w="1418" w:type="dxa"/>
            <w:shd w:val="clear" w:color="auto" w:fill="auto"/>
            <w:noWrap/>
            <w:vAlign w:val="center"/>
            <w:hideMark/>
          </w:tcPr>
          <w:p w:rsidR="00DE54FB" w:rsidRPr="009C2B0A" w:rsidRDefault="00DE54FB" w:rsidP="004744CB">
            <w:pPr>
              <w:spacing w:after="0"/>
              <w:jc w:val="right"/>
              <w:rPr>
                <w:rFonts w:ascii="Book Antiqua" w:eastAsia="Times New Roman" w:hAnsi="Book Antiqua" w:cs="Times New Roman"/>
                <w:color w:val="000000"/>
                <w:sz w:val="18"/>
                <w:szCs w:val="20"/>
                <w:lang w:val="id-ID"/>
              </w:rPr>
            </w:pPr>
            <w:r w:rsidRPr="009C2B0A">
              <w:rPr>
                <w:rFonts w:ascii="Book Antiqua" w:eastAsia="Times New Roman" w:hAnsi="Book Antiqua" w:cs="Times New Roman"/>
                <w:color w:val="000000"/>
                <w:sz w:val="18"/>
                <w:szCs w:val="20"/>
                <w:lang w:val="id-ID"/>
              </w:rPr>
              <w:t>941.458</w:t>
            </w:r>
          </w:p>
        </w:tc>
        <w:tc>
          <w:tcPr>
            <w:tcW w:w="1701" w:type="dxa"/>
            <w:shd w:val="clear" w:color="auto" w:fill="auto"/>
            <w:noWrap/>
            <w:vAlign w:val="center"/>
            <w:hideMark/>
          </w:tcPr>
          <w:p w:rsidR="00DE54FB" w:rsidRPr="009C2B0A" w:rsidRDefault="00DE54FB" w:rsidP="004744CB">
            <w:pPr>
              <w:spacing w:after="0"/>
              <w:jc w:val="right"/>
              <w:rPr>
                <w:rFonts w:ascii="Book Antiqua" w:eastAsia="Times New Roman" w:hAnsi="Book Antiqua" w:cs="Times New Roman"/>
                <w:color w:val="000000"/>
                <w:sz w:val="18"/>
                <w:szCs w:val="20"/>
                <w:lang w:val="id-ID"/>
              </w:rPr>
            </w:pPr>
            <w:r w:rsidRPr="009C2B0A">
              <w:rPr>
                <w:rFonts w:ascii="Book Antiqua" w:eastAsia="Times New Roman" w:hAnsi="Book Antiqua" w:cs="Times New Roman"/>
                <w:color w:val="000000"/>
                <w:sz w:val="18"/>
                <w:szCs w:val="20"/>
                <w:lang w:val="id-ID"/>
              </w:rPr>
              <w:t>0,586</w:t>
            </w:r>
          </w:p>
        </w:tc>
        <w:tc>
          <w:tcPr>
            <w:tcW w:w="1417" w:type="dxa"/>
            <w:shd w:val="clear" w:color="auto" w:fill="auto"/>
            <w:noWrap/>
            <w:vAlign w:val="center"/>
            <w:hideMark/>
          </w:tcPr>
          <w:p w:rsidR="00DE54FB" w:rsidRPr="009C2B0A" w:rsidRDefault="00DE54FB" w:rsidP="004744CB">
            <w:pPr>
              <w:spacing w:after="0"/>
              <w:jc w:val="right"/>
              <w:rPr>
                <w:rFonts w:ascii="Book Antiqua" w:eastAsia="Times New Roman" w:hAnsi="Book Antiqua" w:cs="Times New Roman"/>
                <w:color w:val="000000"/>
                <w:sz w:val="18"/>
                <w:szCs w:val="20"/>
                <w:lang w:val="id-ID"/>
              </w:rPr>
            </w:pPr>
            <w:r w:rsidRPr="009C2B0A">
              <w:rPr>
                <w:rFonts w:ascii="Book Antiqua" w:eastAsia="Times New Roman" w:hAnsi="Book Antiqua" w:cs="Times New Roman"/>
                <w:color w:val="000000"/>
                <w:sz w:val="18"/>
                <w:szCs w:val="20"/>
                <w:lang w:val="id-ID"/>
              </w:rPr>
              <w:t>28.688.108</w:t>
            </w:r>
          </w:p>
        </w:tc>
      </w:tr>
      <w:tr w:rsidR="00DE54FB" w:rsidRPr="009C2B0A" w:rsidTr="00DE54FB">
        <w:trPr>
          <w:trHeight w:val="300"/>
          <w:jc w:val="center"/>
        </w:trPr>
        <w:tc>
          <w:tcPr>
            <w:tcW w:w="2268" w:type="dxa"/>
            <w:shd w:val="clear" w:color="auto" w:fill="auto"/>
            <w:noWrap/>
            <w:vAlign w:val="center"/>
            <w:hideMark/>
          </w:tcPr>
          <w:p w:rsidR="00DE54FB" w:rsidRPr="009C2B0A" w:rsidRDefault="00DE54FB" w:rsidP="004744CB">
            <w:pPr>
              <w:spacing w:after="0"/>
              <w:rPr>
                <w:rFonts w:ascii="Book Antiqua" w:eastAsia="Times New Roman" w:hAnsi="Book Antiqua" w:cs="Times New Roman"/>
                <w:color w:val="000000"/>
                <w:sz w:val="18"/>
                <w:szCs w:val="20"/>
                <w:lang w:val="id-ID"/>
              </w:rPr>
            </w:pPr>
            <w:r w:rsidRPr="009C2B0A">
              <w:rPr>
                <w:rFonts w:ascii="Book Antiqua" w:eastAsia="Times New Roman" w:hAnsi="Book Antiqua" w:cs="Times New Roman"/>
                <w:color w:val="000000"/>
                <w:sz w:val="18"/>
                <w:szCs w:val="20"/>
                <w:lang w:val="id-ID"/>
              </w:rPr>
              <w:t>Sanggar batik kayu (putihan)</w:t>
            </w:r>
          </w:p>
        </w:tc>
        <w:tc>
          <w:tcPr>
            <w:tcW w:w="1134" w:type="dxa"/>
            <w:shd w:val="clear" w:color="auto" w:fill="auto"/>
            <w:noWrap/>
            <w:vAlign w:val="center"/>
            <w:hideMark/>
          </w:tcPr>
          <w:p w:rsidR="00DE54FB" w:rsidRPr="009C2B0A" w:rsidRDefault="00DE54FB" w:rsidP="004744CB">
            <w:pPr>
              <w:spacing w:after="0"/>
              <w:jc w:val="center"/>
              <w:rPr>
                <w:rFonts w:ascii="Book Antiqua" w:eastAsia="Times New Roman" w:hAnsi="Book Antiqua" w:cs="Times New Roman"/>
                <w:color w:val="000000"/>
                <w:sz w:val="18"/>
                <w:szCs w:val="20"/>
                <w:lang w:val="id-ID"/>
              </w:rPr>
            </w:pPr>
            <w:r w:rsidRPr="009C2B0A">
              <w:rPr>
                <w:rFonts w:ascii="Book Antiqua" w:eastAsia="Times New Roman" w:hAnsi="Book Antiqua" w:cs="Times New Roman"/>
                <w:color w:val="000000"/>
                <w:sz w:val="18"/>
                <w:szCs w:val="20"/>
                <w:lang w:val="id-ID"/>
              </w:rPr>
              <w:t>13</w:t>
            </w:r>
          </w:p>
        </w:tc>
        <w:tc>
          <w:tcPr>
            <w:tcW w:w="1418" w:type="dxa"/>
            <w:shd w:val="clear" w:color="auto" w:fill="auto"/>
            <w:noWrap/>
            <w:vAlign w:val="center"/>
            <w:hideMark/>
          </w:tcPr>
          <w:p w:rsidR="00DE54FB" w:rsidRPr="009C2B0A" w:rsidRDefault="00DE54FB" w:rsidP="004744CB">
            <w:pPr>
              <w:spacing w:after="0"/>
              <w:jc w:val="right"/>
              <w:rPr>
                <w:rFonts w:ascii="Book Antiqua" w:eastAsia="Times New Roman" w:hAnsi="Book Antiqua" w:cs="Times New Roman"/>
                <w:color w:val="000000"/>
                <w:sz w:val="18"/>
                <w:szCs w:val="20"/>
                <w:lang w:val="id-ID"/>
              </w:rPr>
            </w:pPr>
            <w:r w:rsidRPr="009C2B0A">
              <w:rPr>
                <w:rFonts w:ascii="Book Antiqua" w:eastAsia="Times New Roman" w:hAnsi="Book Antiqua" w:cs="Times New Roman"/>
                <w:color w:val="000000"/>
                <w:sz w:val="18"/>
                <w:szCs w:val="20"/>
                <w:lang w:val="id-ID"/>
              </w:rPr>
              <w:t>1.055.000</w:t>
            </w:r>
          </w:p>
        </w:tc>
        <w:tc>
          <w:tcPr>
            <w:tcW w:w="1701" w:type="dxa"/>
            <w:shd w:val="clear" w:color="auto" w:fill="auto"/>
            <w:noWrap/>
            <w:vAlign w:val="center"/>
            <w:hideMark/>
          </w:tcPr>
          <w:p w:rsidR="00DE54FB" w:rsidRPr="009C2B0A" w:rsidRDefault="00DE54FB" w:rsidP="004744CB">
            <w:pPr>
              <w:spacing w:after="0"/>
              <w:jc w:val="right"/>
              <w:rPr>
                <w:rFonts w:ascii="Book Antiqua" w:eastAsia="Times New Roman" w:hAnsi="Book Antiqua" w:cs="Times New Roman"/>
                <w:color w:val="000000"/>
                <w:sz w:val="18"/>
                <w:szCs w:val="20"/>
                <w:lang w:val="id-ID"/>
              </w:rPr>
            </w:pPr>
            <w:r w:rsidRPr="009C2B0A">
              <w:rPr>
                <w:rFonts w:ascii="Book Antiqua" w:eastAsia="Times New Roman" w:hAnsi="Book Antiqua" w:cs="Times New Roman"/>
                <w:color w:val="000000"/>
                <w:sz w:val="18"/>
                <w:szCs w:val="20"/>
                <w:lang w:val="id-ID"/>
              </w:rPr>
              <w:t>0,645</w:t>
            </w:r>
          </w:p>
        </w:tc>
        <w:tc>
          <w:tcPr>
            <w:tcW w:w="1417" w:type="dxa"/>
            <w:shd w:val="clear" w:color="auto" w:fill="auto"/>
            <w:noWrap/>
            <w:vAlign w:val="center"/>
            <w:hideMark/>
          </w:tcPr>
          <w:p w:rsidR="00DE54FB" w:rsidRPr="009C2B0A" w:rsidRDefault="00DE54FB" w:rsidP="004744CB">
            <w:pPr>
              <w:spacing w:after="0"/>
              <w:jc w:val="right"/>
              <w:rPr>
                <w:rFonts w:ascii="Book Antiqua" w:eastAsia="Times New Roman" w:hAnsi="Book Antiqua" w:cs="Times New Roman"/>
                <w:color w:val="000000"/>
                <w:sz w:val="18"/>
                <w:szCs w:val="20"/>
                <w:lang w:val="id-ID"/>
              </w:rPr>
            </w:pPr>
            <w:r w:rsidRPr="009C2B0A">
              <w:rPr>
                <w:rFonts w:ascii="Book Antiqua" w:eastAsia="Times New Roman" w:hAnsi="Book Antiqua" w:cs="Times New Roman"/>
                <w:color w:val="000000"/>
                <w:sz w:val="18"/>
                <w:szCs w:val="20"/>
                <w:lang w:val="id-ID"/>
              </w:rPr>
              <w:t>8.846.175</w:t>
            </w:r>
          </w:p>
        </w:tc>
      </w:tr>
      <w:tr w:rsidR="00DE54FB" w:rsidRPr="009C2B0A" w:rsidTr="00DE54FB">
        <w:trPr>
          <w:trHeight w:val="300"/>
          <w:jc w:val="center"/>
        </w:trPr>
        <w:tc>
          <w:tcPr>
            <w:tcW w:w="2268" w:type="dxa"/>
            <w:shd w:val="clear" w:color="auto" w:fill="auto"/>
            <w:noWrap/>
            <w:vAlign w:val="center"/>
            <w:hideMark/>
          </w:tcPr>
          <w:p w:rsidR="00DE54FB" w:rsidRPr="009C2B0A" w:rsidRDefault="00DE54FB" w:rsidP="004744CB">
            <w:pPr>
              <w:spacing w:after="0"/>
              <w:rPr>
                <w:rFonts w:ascii="Book Antiqua" w:eastAsia="Times New Roman" w:hAnsi="Book Antiqua" w:cs="Times New Roman"/>
                <w:color w:val="000000"/>
                <w:sz w:val="18"/>
                <w:szCs w:val="20"/>
                <w:lang w:val="id-ID"/>
              </w:rPr>
            </w:pPr>
            <w:r w:rsidRPr="009C2B0A">
              <w:rPr>
                <w:rFonts w:ascii="Book Antiqua" w:eastAsia="Times New Roman" w:hAnsi="Book Antiqua" w:cs="Times New Roman"/>
                <w:color w:val="000000"/>
                <w:sz w:val="18"/>
                <w:szCs w:val="20"/>
                <w:lang w:val="id-ID"/>
              </w:rPr>
              <w:t>Sanggar non-batik kayu (mebel)</w:t>
            </w:r>
          </w:p>
        </w:tc>
        <w:tc>
          <w:tcPr>
            <w:tcW w:w="1134" w:type="dxa"/>
            <w:shd w:val="clear" w:color="auto" w:fill="auto"/>
            <w:noWrap/>
            <w:vAlign w:val="center"/>
            <w:hideMark/>
          </w:tcPr>
          <w:p w:rsidR="00DE54FB" w:rsidRPr="009C2B0A" w:rsidRDefault="00DE54FB" w:rsidP="004744CB">
            <w:pPr>
              <w:spacing w:after="0"/>
              <w:jc w:val="center"/>
              <w:rPr>
                <w:rFonts w:ascii="Book Antiqua" w:eastAsia="Times New Roman" w:hAnsi="Book Antiqua" w:cs="Times New Roman"/>
                <w:color w:val="000000"/>
                <w:sz w:val="18"/>
                <w:szCs w:val="20"/>
                <w:lang w:val="id-ID"/>
              </w:rPr>
            </w:pPr>
            <w:r w:rsidRPr="009C2B0A">
              <w:rPr>
                <w:rFonts w:ascii="Book Antiqua" w:eastAsia="Times New Roman" w:hAnsi="Book Antiqua" w:cs="Times New Roman"/>
                <w:color w:val="000000"/>
                <w:sz w:val="18"/>
                <w:szCs w:val="20"/>
                <w:lang w:val="id-ID"/>
              </w:rPr>
              <w:t>5</w:t>
            </w:r>
          </w:p>
        </w:tc>
        <w:tc>
          <w:tcPr>
            <w:tcW w:w="1418" w:type="dxa"/>
            <w:shd w:val="clear" w:color="auto" w:fill="auto"/>
            <w:noWrap/>
            <w:vAlign w:val="center"/>
            <w:hideMark/>
          </w:tcPr>
          <w:p w:rsidR="00DE54FB" w:rsidRPr="009C2B0A" w:rsidRDefault="00DE54FB" w:rsidP="004744CB">
            <w:pPr>
              <w:spacing w:after="0"/>
              <w:jc w:val="right"/>
              <w:rPr>
                <w:rFonts w:ascii="Book Antiqua" w:eastAsia="Times New Roman" w:hAnsi="Book Antiqua" w:cs="Times New Roman"/>
                <w:color w:val="000000"/>
                <w:sz w:val="18"/>
                <w:szCs w:val="20"/>
                <w:lang w:val="id-ID"/>
              </w:rPr>
            </w:pPr>
            <w:r w:rsidRPr="009C2B0A">
              <w:rPr>
                <w:rFonts w:ascii="Book Antiqua" w:eastAsia="Times New Roman" w:hAnsi="Book Antiqua" w:cs="Times New Roman"/>
                <w:color w:val="000000"/>
                <w:sz w:val="18"/>
                <w:szCs w:val="20"/>
                <w:lang w:val="id-ID"/>
              </w:rPr>
              <w:t>1.627.000</w:t>
            </w:r>
          </w:p>
        </w:tc>
        <w:tc>
          <w:tcPr>
            <w:tcW w:w="1701" w:type="dxa"/>
            <w:shd w:val="clear" w:color="auto" w:fill="auto"/>
            <w:noWrap/>
            <w:vAlign w:val="center"/>
            <w:hideMark/>
          </w:tcPr>
          <w:p w:rsidR="00DE54FB" w:rsidRPr="009C2B0A" w:rsidRDefault="00DE54FB" w:rsidP="004744CB">
            <w:pPr>
              <w:spacing w:after="0"/>
              <w:jc w:val="right"/>
              <w:rPr>
                <w:rFonts w:ascii="Book Antiqua" w:eastAsia="Times New Roman" w:hAnsi="Book Antiqua" w:cs="Times New Roman"/>
                <w:color w:val="000000"/>
                <w:sz w:val="18"/>
                <w:szCs w:val="20"/>
                <w:lang w:val="id-ID"/>
              </w:rPr>
            </w:pPr>
            <w:r w:rsidRPr="009C2B0A">
              <w:rPr>
                <w:rFonts w:ascii="Book Antiqua" w:eastAsia="Times New Roman" w:hAnsi="Book Antiqua" w:cs="Times New Roman"/>
                <w:color w:val="000000"/>
                <w:sz w:val="18"/>
                <w:szCs w:val="20"/>
                <w:lang w:val="id-ID"/>
              </w:rPr>
              <w:t>0,842</w:t>
            </w:r>
          </w:p>
        </w:tc>
        <w:tc>
          <w:tcPr>
            <w:tcW w:w="1417" w:type="dxa"/>
            <w:shd w:val="clear" w:color="auto" w:fill="auto"/>
            <w:noWrap/>
            <w:vAlign w:val="center"/>
            <w:hideMark/>
          </w:tcPr>
          <w:p w:rsidR="00DE54FB" w:rsidRPr="009C2B0A" w:rsidRDefault="00DE54FB" w:rsidP="004744CB">
            <w:pPr>
              <w:spacing w:after="0"/>
              <w:jc w:val="right"/>
              <w:rPr>
                <w:rFonts w:ascii="Book Antiqua" w:eastAsia="Times New Roman" w:hAnsi="Book Antiqua" w:cs="Times New Roman"/>
                <w:color w:val="000000"/>
                <w:sz w:val="18"/>
                <w:szCs w:val="20"/>
                <w:lang w:val="id-ID"/>
              </w:rPr>
            </w:pPr>
            <w:r w:rsidRPr="009C2B0A">
              <w:rPr>
                <w:rFonts w:ascii="Book Antiqua" w:eastAsia="Times New Roman" w:hAnsi="Book Antiqua" w:cs="Times New Roman"/>
                <w:color w:val="000000"/>
                <w:sz w:val="18"/>
                <w:szCs w:val="20"/>
                <w:lang w:val="id-ID"/>
              </w:rPr>
              <w:t>6.849.670</w:t>
            </w:r>
          </w:p>
        </w:tc>
      </w:tr>
      <w:tr w:rsidR="00DE54FB" w:rsidRPr="009C2B0A" w:rsidTr="00DE54FB">
        <w:trPr>
          <w:trHeight w:val="300"/>
          <w:jc w:val="center"/>
        </w:trPr>
        <w:tc>
          <w:tcPr>
            <w:tcW w:w="2268" w:type="dxa"/>
            <w:shd w:val="clear" w:color="auto" w:fill="auto"/>
            <w:noWrap/>
            <w:vAlign w:val="center"/>
            <w:hideMark/>
          </w:tcPr>
          <w:p w:rsidR="00DE54FB" w:rsidRPr="009C2B0A" w:rsidRDefault="00DE54FB" w:rsidP="004744CB">
            <w:pPr>
              <w:spacing w:after="0"/>
              <w:rPr>
                <w:rFonts w:ascii="Book Antiqua" w:eastAsia="Times New Roman" w:hAnsi="Book Antiqua" w:cs="Times New Roman"/>
                <w:i/>
                <w:color w:val="000000"/>
                <w:sz w:val="18"/>
                <w:szCs w:val="20"/>
                <w:lang w:val="id-ID"/>
              </w:rPr>
            </w:pPr>
            <w:r w:rsidRPr="009C2B0A">
              <w:rPr>
                <w:rFonts w:ascii="Book Antiqua" w:eastAsia="Times New Roman" w:hAnsi="Book Antiqua" w:cs="Times New Roman"/>
                <w:i/>
                <w:color w:val="000000"/>
                <w:sz w:val="18"/>
                <w:szCs w:val="20"/>
                <w:lang w:val="id-ID"/>
              </w:rPr>
              <w:t>Homestay</w:t>
            </w:r>
          </w:p>
        </w:tc>
        <w:tc>
          <w:tcPr>
            <w:tcW w:w="1134" w:type="dxa"/>
            <w:shd w:val="clear" w:color="auto" w:fill="auto"/>
            <w:noWrap/>
            <w:vAlign w:val="center"/>
            <w:hideMark/>
          </w:tcPr>
          <w:p w:rsidR="00DE54FB" w:rsidRPr="009C2B0A" w:rsidRDefault="00DE54FB" w:rsidP="004744CB">
            <w:pPr>
              <w:spacing w:after="0"/>
              <w:jc w:val="center"/>
              <w:rPr>
                <w:rFonts w:ascii="Book Antiqua" w:eastAsia="Times New Roman" w:hAnsi="Book Antiqua" w:cs="Times New Roman"/>
                <w:color w:val="000000"/>
                <w:sz w:val="18"/>
                <w:szCs w:val="20"/>
                <w:lang w:val="id-ID"/>
              </w:rPr>
            </w:pPr>
            <w:r w:rsidRPr="009C2B0A">
              <w:rPr>
                <w:rFonts w:ascii="Book Antiqua" w:eastAsia="Times New Roman" w:hAnsi="Book Antiqua" w:cs="Times New Roman"/>
                <w:color w:val="000000"/>
                <w:sz w:val="18"/>
                <w:szCs w:val="20"/>
                <w:lang w:val="id-ID"/>
              </w:rPr>
              <w:t>0</w:t>
            </w:r>
          </w:p>
        </w:tc>
        <w:tc>
          <w:tcPr>
            <w:tcW w:w="1418" w:type="dxa"/>
            <w:shd w:val="clear" w:color="auto" w:fill="auto"/>
            <w:noWrap/>
            <w:vAlign w:val="center"/>
            <w:hideMark/>
          </w:tcPr>
          <w:p w:rsidR="00DE54FB" w:rsidRPr="009C2B0A" w:rsidRDefault="00DE54FB" w:rsidP="004744CB">
            <w:pPr>
              <w:spacing w:after="0"/>
              <w:jc w:val="right"/>
              <w:rPr>
                <w:rFonts w:ascii="Book Antiqua" w:eastAsia="Times New Roman" w:hAnsi="Book Antiqua" w:cs="Times New Roman"/>
                <w:color w:val="000000"/>
                <w:sz w:val="18"/>
                <w:szCs w:val="20"/>
                <w:lang w:val="id-ID"/>
              </w:rPr>
            </w:pPr>
            <w:r w:rsidRPr="009C2B0A">
              <w:rPr>
                <w:rFonts w:ascii="Book Antiqua" w:eastAsia="Times New Roman" w:hAnsi="Book Antiqua" w:cs="Times New Roman"/>
                <w:color w:val="000000"/>
                <w:sz w:val="18"/>
                <w:szCs w:val="20"/>
                <w:lang w:val="id-ID"/>
              </w:rPr>
              <w:t>0</w:t>
            </w:r>
          </w:p>
        </w:tc>
        <w:tc>
          <w:tcPr>
            <w:tcW w:w="1701" w:type="dxa"/>
            <w:shd w:val="clear" w:color="auto" w:fill="auto"/>
            <w:noWrap/>
            <w:vAlign w:val="center"/>
            <w:hideMark/>
          </w:tcPr>
          <w:p w:rsidR="00DE54FB" w:rsidRPr="009C2B0A" w:rsidRDefault="00DE54FB" w:rsidP="004744CB">
            <w:pPr>
              <w:spacing w:after="0"/>
              <w:jc w:val="right"/>
              <w:rPr>
                <w:rFonts w:ascii="Book Antiqua" w:eastAsia="Times New Roman" w:hAnsi="Book Antiqua" w:cs="Times New Roman"/>
                <w:color w:val="000000"/>
                <w:sz w:val="18"/>
                <w:szCs w:val="20"/>
                <w:lang w:val="id-ID"/>
              </w:rPr>
            </w:pPr>
            <w:r w:rsidRPr="009C2B0A">
              <w:rPr>
                <w:rFonts w:ascii="Book Antiqua" w:eastAsia="Times New Roman" w:hAnsi="Book Antiqua" w:cs="Times New Roman"/>
                <w:color w:val="000000"/>
                <w:sz w:val="18"/>
                <w:szCs w:val="20"/>
                <w:lang w:val="id-ID"/>
              </w:rPr>
              <w:t>0,000</w:t>
            </w:r>
          </w:p>
        </w:tc>
        <w:tc>
          <w:tcPr>
            <w:tcW w:w="1417" w:type="dxa"/>
            <w:shd w:val="clear" w:color="auto" w:fill="auto"/>
            <w:noWrap/>
            <w:vAlign w:val="center"/>
            <w:hideMark/>
          </w:tcPr>
          <w:p w:rsidR="00DE54FB" w:rsidRPr="009C2B0A" w:rsidRDefault="00DE54FB" w:rsidP="004744CB">
            <w:pPr>
              <w:spacing w:after="0"/>
              <w:jc w:val="right"/>
              <w:rPr>
                <w:rFonts w:ascii="Book Antiqua" w:eastAsia="Times New Roman" w:hAnsi="Book Antiqua" w:cs="Times New Roman"/>
                <w:color w:val="000000"/>
                <w:sz w:val="18"/>
                <w:szCs w:val="20"/>
                <w:lang w:val="id-ID"/>
              </w:rPr>
            </w:pPr>
            <w:r w:rsidRPr="009C2B0A">
              <w:rPr>
                <w:rFonts w:ascii="Book Antiqua" w:eastAsia="Times New Roman" w:hAnsi="Book Antiqua" w:cs="Times New Roman"/>
                <w:color w:val="000000"/>
                <w:sz w:val="18"/>
                <w:szCs w:val="20"/>
                <w:lang w:val="id-ID"/>
              </w:rPr>
              <w:t>0</w:t>
            </w:r>
          </w:p>
        </w:tc>
      </w:tr>
      <w:tr w:rsidR="00DE54FB" w:rsidRPr="009C2B0A" w:rsidTr="00DE54FB">
        <w:trPr>
          <w:trHeight w:val="300"/>
          <w:jc w:val="center"/>
        </w:trPr>
        <w:tc>
          <w:tcPr>
            <w:tcW w:w="2268" w:type="dxa"/>
            <w:tcBorders>
              <w:bottom w:val="single" w:sz="4" w:space="0" w:color="auto"/>
            </w:tcBorders>
            <w:shd w:val="clear" w:color="auto" w:fill="auto"/>
            <w:noWrap/>
            <w:vAlign w:val="center"/>
            <w:hideMark/>
          </w:tcPr>
          <w:p w:rsidR="00DE54FB" w:rsidRPr="009C2B0A" w:rsidRDefault="00DE54FB" w:rsidP="004744CB">
            <w:pPr>
              <w:spacing w:after="0"/>
              <w:rPr>
                <w:rFonts w:ascii="Book Antiqua" w:eastAsia="Times New Roman" w:hAnsi="Book Antiqua" w:cs="Times New Roman"/>
                <w:color w:val="000000"/>
                <w:sz w:val="18"/>
                <w:szCs w:val="20"/>
                <w:lang w:val="id-ID"/>
              </w:rPr>
            </w:pPr>
            <w:r w:rsidRPr="009C2B0A">
              <w:rPr>
                <w:rFonts w:ascii="Book Antiqua" w:eastAsia="Times New Roman" w:hAnsi="Book Antiqua" w:cs="Times New Roman"/>
                <w:color w:val="000000"/>
                <w:sz w:val="18"/>
                <w:szCs w:val="20"/>
                <w:lang w:val="id-ID"/>
              </w:rPr>
              <w:t>Kuliner</w:t>
            </w:r>
          </w:p>
        </w:tc>
        <w:tc>
          <w:tcPr>
            <w:tcW w:w="1134" w:type="dxa"/>
            <w:tcBorders>
              <w:bottom w:val="single" w:sz="4" w:space="0" w:color="auto"/>
            </w:tcBorders>
            <w:shd w:val="clear" w:color="auto" w:fill="auto"/>
            <w:noWrap/>
            <w:vAlign w:val="center"/>
            <w:hideMark/>
          </w:tcPr>
          <w:p w:rsidR="00DE54FB" w:rsidRPr="009C2B0A" w:rsidRDefault="00DE54FB" w:rsidP="004744CB">
            <w:pPr>
              <w:spacing w:after="0"/>
              <w:jc w:val="center"/>
              <w:rPr>
                <w:rFonts w:ascii="Book Antiqua" w:eastAsia="Times New Roman" w:hAnsi="Book Antiqua" w:cs="Times New Roman"/>
                <w:color w:val="000000"/>
                <w:sz w:val="18"/>
                <w:szCs w:val="20"/>
                <w:lang w:val="id-ID"/>
              </w:rPr>
            </w:pPr>
            <w:r w:rsidRPr="009C2B0A">
              <w:rPr>
                <w:rFonts w:ascii="Book Antiqua" w:eastAsia="Times New Roman" w:hAnsi="Book Antiqua" w:cs="Times New Roman"/>
                <w:color w:val="000000"/>
                <w:sz w:val="18"/>
                <w:szCs w:val="20"/>
                <w:lang w:val="id-ID"/>
              </w:rPr>
              <w:t>0</w:t>
            </w:r>
          </w:p>
        </w:tc>
        <w:tc>
          <w:tcPr>
            <w:tcW w:w="1418" w:type="dxa"/>
            <w:tcBorders>
              <w:bottom w:val="single" w:sz="4" w:space="0" w:color="auto"/>
            </w:tcBorders>
            <w:shd w:val="clear" w:color="auto" w:fill="auto"/>
            <w:noWrap/>
            <w:vAlign w:val="center"/>
            <w:hideMark/>
          </w:tcPr>
          <w:p w:rsidR="00DE54FB" w:rsidRPr="009C2B0A" w:rsidRDefault="00DE54FB" w:rsidP="004744CB">
            <w:pPr>
              <w:spacing w:after="0"/>
              <w:jc w:val="right"/>
              <w:rPr>
                <w:rFonts w:ascii="Book Antiqua" w:eastAsia="Times New Roman" w:hAnsi="Book Antiqua" w:cs="Times New Roman"/>
                <w:color w:val="000000"/>
                <w:sz w:val="18"/>
                <w:szCs w:val="20"/>
                <w:lang w:val="id-ID"/>
              </w:rPr>
            </w:pPr>
            <w:r w:rsidRPr="009C2B0A">
              <w:rPr>
                <w:rFonts w:ascii="Book Antiqua" w:eastAsia="Times New Roman" w:hAnsi="Book Antiqua" w:cs="Times New Roman"/>
                <w:color w:val="000000"/>
                <w:sz w:val="18"/>
                <w:szCs w:val="20"/>
                <w:lang w:val="id-ID"/>
              </w:rPr>
              <w:t>0</w:t>
            </w:r>
          </w:p>
        </w:tc>
        <w:tc>
          <w:tcPr>
            <w:tcW w:w="1701" w:type="dxa"/>
            <w:tcBorders>
              <w:bottom w:val="single" w:sz="4" w:space="0" w:color="auto"/>
            </w:tcBorders>
            <w:shd w:val="clear" w:color="auto" w:fill="auto"/>
            <w:noWrap/>
            <w:vAlign w:val="center"/>
            <w:hideMark/>
          </w:tcPr>
          <w:p w:rsidR="00DE54FB" w:rsidRPr="009C2B0A" w:rsidRDefault="00DE54FB" w:rsidP="004744CB">
            <w:pPr>
              <w:spacing w:after="0"/>
              <w:jc w:val="right"/>
              <w:rPr>
                <w:rFonts w:ascii="Book Antiqua" w:eastAsia="Times New Roman" w:hAnsi="Book Antiqua" w:cs="Times New Roman"/>
                <w:color w:val="000000"/>
                <w:sz w:val="18"/>
                <w:szCs w:val="20"/>
                <w:lang w:val="id-ID"/>
              </w:rPr>
            </w:pPr>
            <w:r w:rsidRPr="009C2B0A">
              <w:rPr>
                <w:rFonts w:ascii="Book Antiqua" w:eastAsia="Times New Roman" w:hAnsi="Book Antiqua" w:cs="Times New Roman"/>
                <w:color w:val="000000"/>
                <w:sz w:val="18"/>
                <w:szCs w:val="20"/>
                <w:lang w:val="id-ID"/>
              </w:rPr>
              <w:t>0,000</w:t>
            </w:r>
          </w:p>
        </w:tc>
        <w:tc>
          <w:tcPr>
            <w:tcW w:w="1417" w:type="dxa"/>
            <w:tcBorders>
              <w:bottom w:val="single" w:sz="4" w:space="0" w:color="auto"/>
            </w:tcBorders>
            <w:shd w:val="clear" w:color="auto" w:fill="auto"/>
            <w:noWrap/>
            <w:vAlign w:val="center"/>
            <w:hideMark/>
          </w:tcPr>
          <w:p w:rsidR="00DE54FB" w:rsidRPr="009C2B0A" w:rsidRDefault="00DE54FB" w:rsidP="004744CB">
            <w:pPr>
              <w:spacing w:after="0"/>
              <w:jc w:val="right"/>
              <w:rPr>
                <w:rFonts w:ascii="Book Antiqua" w:eastAsia="Times New Roman" w:hAnsi="Book Antiqua" w:cs="Times New Roman"/>
                <w:color w:val="000000"/>
                <w:sz w:val="18"/>
                <w:szCs w:val="20"/>
                <w:lang w:val="id-ID"/>
              </w:rPr>
            </w:pPr>
            <w:r w:rsidRPr="009C2B0A">
              <w:rPr>
                <w:rFonts w:ascii="Book Antiqua" w:eastAsia="Times New Roman" w:hAnsi="Book Antiqua" w:cs="Times New Roman"/>
                <w:color w:val="000000"/>
                <w:sz w:val="18"/>
                <w:szCs w:val="20"/>
                <w:lang w:val="id-ID"/>
              </w:rPr>
              <w:t>0</w:t>
            </w:r>
          </w:p>
        </w:tc>
      </w:tr>
      <w:tr w:rsidR="00DE54FB" w:rsidRPr="009C2B0A" w:rsidTr="00DE54FB">
        <w:trPr>
          <w:trHeight w:val="300"/>
          <w:jc w:val="center"/>
        </w:trPr>
        <w:tc>
          <w:tcPr>
            <w:tcW w:w="6521" w:type="dxa"/>
            <w:gridSpan w:val="4"/>
            <w:tcBorders>
              <w:top w:val="single" w:sz="4" w:space="0" w:color="auto"/>
              <w:bottom w:val="single" w:sz="4" w:space="0" w:color="auto"/>
            </w:tcBorders>
            <w:shd w:val="clear" w:color="auto" w:fill="auto"/>
            <w:noWrap/>
            <w:vAlign w:val="center"/>
            <w:hideMark/>
          </w:tcPr>
          <w:p w:rsidR="00DE54FB" w:rsidRPr="009C2B0A" w:rsidRDefault="00DE54FB" w:rsidP="004744CB">
            <w:pPr>
              <w:spacing w:after="0"/>
              <w:rPr>
                <w:rFonts w:ascii="Book Antiqua" w:eastAsia="Times New Roman" w:hAnsi="Book Antiqua" w:cs="Times New Roman"/>
                <w:b/>
                <w:bCs/>
                <w:color w:val="000000"/>
                <w:sz w:val="18"/>
                <w:szCs w:val="20"/>
                <w:lang w:val="id-ID"/>
              </w:rPr>
            </w:pPr>
            <w:r w:rsidRPr="009C2B0A">
              <w:rPr>
                <w:rFonts w:ascii="Book Antiqua" w:eastAsia="Times New Roman" w:hAnsi="Book Antiqua" w:cs="Times New Roman"/>
                <w:b/>
                <w:bCs/>
                <w:color w:val="000000"/>
                <w:sz w:val="18"/>
                <w:szCs w:val="20"/>
                <w:lang w:val="id-ID"/>
              </w:rPr>
              <w:t>Total</w:t>
            </w:r>
          </w:p>
        </w:tc>
        <w:tc>
          <w:tcPr>
            <w:tcW w:w="1417" w:type="dxa"/>
            <w:tcBorders>
              <w:top w:val="single" w:sz="4" w:space="0" w:color="auto"/>
              <w:bottom w:val="single" w:sz="4" w:space="0" w:color="auto"/>
            </w:tcBorders>
            <w:shd w:val="clear" w:color="auto" w:fill="auto"/>
            <w:noWrap/>
            <w:vAlign w:val="center"/>
            <w:hideMark/>
          </w:tcPr>
          <w:p w:rsidR="00DE54FB" w:rsidRPr="009C2B0A" w:rsidRDefault="00DE54FB" w:rsidP="004744CB">
            <w:pPr>
              <w:spacing w:after="0"/>
              <w:jc w:val="right"/>
              <w:rPr>
                <w:rFonts w:ascii="Book Antiqua" w:eastAsia="Times New Roman" w:hAnsi="Book Antiqua" w:cs="Times New Roman"/>
                <w:b/>
                <w:bCs/>
                <w:color w:val="000000"/>
                <w:sz w:val="18"/>
                <w:szCs w:val="20"/>
                <w:lang w:val="id-ID"/>
              </w:rPr>
            </w:pPr>
            <w:r w:rsidRPr="009C2B0A">
              <w:rPr>
                <w:rFonts w:ascii="Book Antiqua" w:eastAsia="Times New Roman" w:hAnsi="Book Antiqua" w:cs="Times New Roman"/>
                <w:b/>
                <w:bCs/>
                <w:color w:val="000000"/>
                <w:sz w:val="18"/>
                <w:szCs w:val="20"/>
                <w:lang w:val="id-ID"/>
              </w:rPr>
              <w:t>98.457.571</w:t>
            </w:r>
          </w:p>
        </w:tc>
      </w:tr>
    </w:tbl>
    <w:p w:rsidR="00DE54FB" w:rsidRPr="009C2B0A" w:rsidRDefault="00DE54FB" w:rsidP="00DE54FB">
      <w:pPr>
        <w:spacing w:after="0" w:line="360" w:lineRule="auto"/>
        <w:jc w:val="center"/>
        <w:rPr>
          <w:rFonts w:ascii="Book Antiqua" w:hAnsi="Book Antiqua" w:cs="Times New Roman"/>
          <w:szCs w:val="24"/>
          <w:lang w:val="id-ID"/>
        </w:rPr>
        <w:sectPr w:rsidR="00DE54FB" w:rsidRPr="009C2B0A" w:rsidSect="004C4609">
          <w:type w:val="continuous"/>
          <w:pgSz w:w="11907" w:h="16839" w:code="9"/>
          <w:pgMar w:top="1440" w:right="1440" w:bottom="1440" w:left="1440" w:header="720" w:footer="720" w:gutter="0"/>
          <w:cols w:space="414"/>
          <w:docGrid w:linePitch="360"/>
        </w:sectPr>
      </w:pPr>
    </w:p>
    <w:p w:rsidR="00DE54FB" w:rsidRPr="009C2B0A" w:rsidRDefault="00DE54FB" w:rsidP="00DE54FB">
      <w:pPr>
        <w:spacing w:after="0" w:line="240" w:lineRule="auto"/>
        <w:jc w:val="center"/>
        <w:rPr>
          <w:rFonts w:ascii="Book Antiqua" w:hAnsi="Book Antiqua" w:cs="Times New Roman"/>
          <w:szCs w:val="14"/>
          <w:lang w:val="id-ID"/>
        </w:rPr>
      </w:pPr>
      <w:r w:rsidRPr="009C2B0A">
        <w:rPr>
          <w:rFonts w:ascii="Book Antiqua" w:hAnsi="Book Antiqua" w:cs="Times New Roman"/>
          <w:szCs w:val="14"/>
          <w:lang w:val="id-ID"/>
        </w:rPr>
        <w:lastRenderedPageBreak/>
        <w:t>Sumber: Data Primer (Diolah, 2018).</w:t>
      </w:r>
    </w:p>
    <w:p w:rsidR="00DE54FB" w:rsidRPr="009C2B0A" w:rsidRDefault="00DE54FB" w:rsidP="00DE54FB">
      <w:pPr>
        <w:spacing w:after="0"/>
        <w:ind w:firstLine="720"/>
        <w:jc w:val="both"/>
        <w:rPr>
          <w:rFonts w:ascii="Book Antiqua" w:hAnsi="Book Antiqua" w:cs="Times New Roman"/>
          <w:lang w:val="id-ID"/>
        </w:rPr>
        <w:sectPr w:rsidR="00DE54FB" w:rsidRPr="009C2B0A" w:rsidSect="00DE54FB">
          <w:type w:val="continuous"/>
          <w:pgSz w:w="11907" w:h="16839" w:code="9"/>
          <w:pgMar w:top="1440" w:right="1440" w:bottom="1440" w:left="1440" w:header="720" w:footer="720" w:gutter="0"/>
          <w:cols w:space="414"/>
          <w:docGrid w:linePitch="360"/>
        </w:sectPr>
      </w:pPr>
    </w:p>
    <w:p w:rsidR="00DE54FB" w:rsidRPr="009C2B0A" w:rsidRDefault="00DE54FB" w:rsidP="00DE54FB">
      <w:pPr>
        <w:spacing w:after="0"/>
        <w:ind w:firstLine="720"/>
        <w:jc w:val="both"/>
        <w:rPr>
          <w:rFonts w:ascii="Book Antiqua" w:hAnsi="Book Antiqua" w:cs="Times New Roman"/>
          <w:lang w:val="id-ID"/>
        </w:rPr>
      </w:pPr>
    </w:p>
    <w:p w:rsidR="00DE54FB" w:rsidRPr="009C2B0A" w:rsidRDefault="00DE54FB" w:rsidP="003F0BBB">
      <w:pPr>
        <w:spacing w:after="0"/>
        <w:rPr>
          <w:rFonts w:ascii="Book Antiqua" w:hAnsi="Book Antiqua" w:cs="Times New Roman"/>
          <w:b/>
          <w:color w:val="FF0000"/>
          <w:lang w:val="id-ID"/>
        </w:rPr>
      </w:pPr>
    </w:p>
    <w:p w:rsidR="00DE54FB" w:rsidRPr="009C2B0A" w:rsidRDefault="00DE54FB" w:rsidP="003F0BBB">
      <w:pPr>
        <w:spacing w:after="0"/>
        <w:rPr>
          <w:rFonts w:ascii="Book Antiqua" w:hAnsi="Book Antiqua" w:cs="Times New Roman"/>
          <w:b/>
          <w:color w:val="FF0000"/>
          <w:lang w:val="id-ID"/>
        </w:rPr>
        <w:sectPr w:rsidR="00DE54FB" w:rsidRPr="009C2B0A" w:rsidSect="00DE54FB">
          <w:type w:val="continuous"/>
          <w:pgSz w:w="11907" w:h="16839" w:code="9"/>
          <w:pgMar w:top="1440" w:right="1440" w:bottom="1440" w:left="1440" w:header="720" w:footer="720" w:gutter="0"/>
          <w:cols w:num="2" w:space="414"/>
          <w:docGrid w:linePitch="360"/>
        </w:sectPr>
      </w:pPr>
    </w:p>
    <w:p w:rsidR="000F7E02" w:rsidRPr="009C2B0A" w:rsidRDefault="00DE54FB" w:rsidP="000F7E02">
      <w:pPr>
        <w:spacing w:after="0"/>
        <w:ind w:firstLine="720"/>
        <w:jc w:val="both"/>
        <w:rPr>
          <w:rFonts w:ascii="Book Antiqua" w:hAnsi="Book Antiqua" w:cs="Times New Roman"/>
          <w:lang w:val="id-ID"/>
        </w:rPr>
      </w:pPr>
      <w:r w:rsidRPr="009C2B0A">
        <w:rPr>
          <w:rFonts w:ascii="Book Antiqua" w:hAnsi="Book Antiqua" w:cs="Times New Roman"/>
          <w:color w:val="000000" w:themeColor="text1"/>
          <w:lang w:val="id-ID"/>
        </w:rPr>
        <w:lastRenderedPageBreak/>
        <w:t>Berdasarkan Tabel 5, p</w:t>
      </w:r>
      <w:r w:rsidRPr="009C2B0A">
        <w:rPr>
          <w:rFonts w:ascii="Book Antiqua" w:hAnsi="Book Antiqua" w:cs="Times New Roman"/>
          <w:lang w:val="id-ID"/>
        </w:rPr>
        <w:t>roporsi pengeluaran di dalam Desa Wisata Krebet meliputi pengeluaran untuk biaya konsumsi sehari-hari bagi tenaga kerja yang berasal dari dalam Desa Wisata Krebet, biaya sekolah bagi yang bersekolah di dalam Dusun Krebet, dan biaya kebutuhan lainnya. Sedangkan pengeluaran di luar Desa Wisata Krebet meliputi pengeluaran untuk biaya konsumsi sehari-hari bagi tenaga kerja yang berasal dari luar Desa Wisata Krebet, biaya sekolah, biaya listrik, biaya telepon, biaya air, biaya transportasi, dan biaya kebutuhan lainnya. Tenaga kerja di dalam Desa Wisata Krebet tidak mengeluarkan semua biaya kebutuhan di dalam Desa Wisata Krebet saja, melainkan mengeluarkan kebutuhan di luar Desa Wisata Krebet pula seperti biaya listrik, biaya telepon, biaya air, biaya transportasi, biaya sekolah bagi yang bersekolah di luar Dusun Krebet, dan biaya kebutuhan lainnya.</w:t>
      </w:r>
    </w:p>
    <w:p w:rsidR="000F7E02" w:rsidRPr="000F7E02" w:rsidRDefault="000F7E02" w:rsidP="000F7E02">
      <w:pPr>
        <w:spacing w:after="0"/>
        <w:ind w:firstLine="720"/>
        <w:jc w:val="both"/>
        <w:rPr>
          <w:rFonts w:ascii="Book Antiqua" w:hAnsi="Book Antiqua" w:cs="Times New Roman"/>
          <w:szCs w:val="24"/>
          <w:lang w:val="id-ID"/>
        </w:rPr>
      </w:pPr>
      <w:r w:rsidRPr="009C2B0A">
        <w:rPr>
          <w:rFonts w:ascii="Times New Roman" w:hAnsi="Times New Roman" w:cs="Times New Roman"/>
          <w:szCs w:val="24"/>
          <w:lang w:val="id-ID"/>
        </w:rPr>
        <w:t>Ra</w:t>
      </w:r>
      <w:r w:rsidRPr="009C2B0A">
        <w:rPr>
          <w:rFonts w:ascii="Book Antiqua" w:hAnsi="Book Antiqua" w:cs="Times New Roman"/>
          <w:szCs w:val="24"/>
          <w:lang w:val="id-ID"/>
        </w:rPr>
        <w:t>ta-rata total pengeluaran tenaga kerja dan proporsi pengeluaran di Desa Wisata Krebet terbesar adalah oleh tenaga</w:t>
      </w:r>
      <w:r w:rsidRPr="000F7E02">
        <w:rPr>
          <w:rFonts w:ascii="Book Antiqua" w:hAnsi="Book Antiqua" w:cs="Times New Roman"/>
          <w:szCs w:val="24"/>
          <w:lang w:val="id-ID"/>
        </w:rPr>
        <w:t xml:space="preserve"> </w:t>
      </w:r>
      <w:r w:rsidRPr="000F7E02">
        <w:rPr>
          <w:rFonts w:ascii="Book Antiqua" w:hAnsi="Book Antiqua" w:cs="Times New Roman"/>
          <w:szCs w:val="24"/>
          <w:lang w:val="id-ID"/>
        </w:rPr>
        <w:lastRenderedPageBreak/>
        <w:t xml:space="preserve">kerja yang bekerja di sanggar non batik kayu (mebel), sedangkan rata-rata total pengeluaran tenaga kerja dan proporsi pengeluaran di Desa Wisata Krebet terkecil adalah unit usaha </w:t>
      </w:r>
      <w:r w:rsidRPr="000F7E02">
        <w:rPr>
          <w:rFonts w:ascii="Book Antiqua" w:hAnsi="Book Antiqua" w:cs="Times New Roman"/>
          <w:i/>
          <w:szCs w:val="24"/>
          <w:lang w:val="id-ID"/>
        </w:rPr>
        <w:t>homestay</w:t>
      </w:r>
      <w:r w:rsidRPr="000F7E02">
        <w:rPr>
          <w:rFonts w:ascii="Book Antiqua" w:hAnsi="Book Antiqua" w:cs="Times New Roman"/>
          <w:szCs w:val="24"/>
          <w:lang w:val="id-ID"/>
        </w:rPr>
        <w:t xml:space="preserve"> dan kuliner karena kedua unit usaha tersebut tidak memiliki tenaga kerja. </w:t>
      </w:r>
      <w:r w:rsidRPr="000F7E02">
        <w:rPr>
          <w:rFonts w:ascii="Book Antiqua" w:eastAsia="Times New Roman" w:hAnsi="Book Antiqua" w:cs="Times New Roman"/>
          <w:color w:val="000000"/>
          <w:szCs w:val="24"/>
          <w:lang w:val="id-ID"/>
        </w:rPr>
        <w:t xml:space="preserve">Namun, dampak ekonomi lanjutan </w:t>
      </w:r>
      <w:r w:rsidRPr="000F7E02">
        <w:rPr>
          <w:rFonts w:ascii="Book Antiqua" w:hAnsi="Book Antiqua" w:cs="Times New Roman"/>
          <w:i/>
          <w:szCs w:val="24"/>
          <w:lang w:val="id-ID"/>
        </w:rPr>
        <w:t>(induced impact)</w:t>
      </w:r>
      <w:r w:rsidRPr="000F7E02">
        <w:rPr>
          <w:rFonts w:ascii="Book Antiqua" w:hAnsi="Book Antiqua" w:cs="Times New Roman"/>
          <w:szCs w:val="24"/>
          <w:lang w:val="id-ID"/>
        </w:rPr>
        <w:t xml:space="preserve"> </w:t>
      </w:r>
      <w:r w:rsidRPr="000F7E02">
        <w:rPr>
          <w:rFonts w:ascii="Book Antiqua" w:eastAsia="Times New Roman" w:hAnsi="Book Antiqua" w:cs="Times New Roman"/>
          <w:color w:val="000000"/>
          <w:szCs w:val="24"/>
          <w:lang w:val="id-ID"/>
        </w:rPr>
        <w:t xml:space="preserve">terbesar adalah pada </w:t>
      </w:r>
      <w:r w:rsidRPr="000F7E02">
        <w:rPr>
          <w:rFonts w:ascii="Book Antiqua" w:hAnsi="Book Antiqua" w:cs="Times New Roman"/>
          <w:szCs w:val="24"/>
          <w:lang w:val="id-ID"/>
        </w:rPr>
        <w:t>pengeluaran tenaga kerja yang bekerja di sanggar batik kayu produksi lengkap</w:t>
      </w:r>
      <w:r w:rsidRPr="000F7E02">
        <w:rPr>
          <w:rFonts w:ascii="Book Antiqua" w:eastAsia="Times New Roman" w:hAnsi="Book Antiqua" w:cs="Times New Roman"/>
          <w:color w:val="000000"/>
          <w:szCs w:val="24"/>
          <w:lang w:val="id-ID"/>
        </w:rPr>
        <w:t xml:space="preserve">, sedangkan dampak ekonomi lanjutan </w:t>
      </w:r>
      <w:r w:rsidRPr="000F7E02">
        <w:rPr>
          <w:rFonts w:ascii="Book Antiqua" w:hAnsi="Book Antiqua" w:cs="Times New Roman"/>
          <w:i/>
          <w:szCs w:val="24"/>
          <w:lang w:val="id-ID"/>
        </w:rPr>
        <w:t>(induced impact)</w:t>
      </w:r>
      <w:r w:rsidRPr="000F7E02">
        <w:rPr>
          <w:rFonts w:ascii="Book Antiqua" w:hAnsi="Book Antiqua" w:cs="Times New Roman"/>
          <w:szCs w:val="24"/>
          <w:lang w:val="id-ID"/>
        </w:rPr>
        <w:t xml:space="preserve"> </w:t>
      </w:r>
      <w:r w:rsidRPr="000F7E02">
        <w:rPr>
          <w:rFonts w:ascii="Book Antiqua" w:eastAsia="Times New Roman" w:hAnsi="Book Antiqua" w:cs="Times New Roman"/>
          <w:color w:val="000000"/>
          <w:szCs w:val="24"/>
          <w:lang w:val="id-ID"/>
        </w:rPr>
        <w:t xml:space="preserve">terendah adalah pada </w:t>
      </w:r>
      <w:r w:rsidRPr="000F7E02">
        <w:rPr>
          <w:rFonts w:ascii="Book Antiqua" w:hAnsi="Book Antiqua" w:cs="Times New Roman"/>
          <w:szCs w:val="24"/>
          <w:lang w:val="id-ID"/>
        </w:rPr>
        <w:t>pengeluaran tenaga kerja yang bekerja di sanggar non batik kayu (mebel)</w:t>
      </w:r>
      <w:r w:rsidRPr="000F7E02">
        <w:rPr>
          <w:rFonts w:ascii="Book Antiqua" w:eastAsia="Times New Roman" w:hAnsi="Book Antiqua" w:cs="Times New Roman"/>
          <w:color w:val="000000"/>
          <w:szCs w:val="24"/>
          <w:lang w:val="id-ID"/>
        </w:rPr>
        <w:t xml:space="preserve">. Hal ini terjadi karena jumlah populasi tenaga kerja yang bekerja di </w:t>
      </w:r>
      <w:r w:rsidRPr="000F7E02">
        <w:rPr>
          <w:rFonts w:ascii="Book Antiqua" w:hAnsi="Book Antiqua" w:cs="Times New Roman"/>
          <w:szCs w:val="24"/>
          <w:lang w:val="id-ID"/>
        </w:rPr>
        <w:t xml:space="preserve">sanggar batik kayu produksi lengkap jauh lebih banyak dibandingkan dengan </w:t>
      </w:r>
      <w:r w:rsidRPr="000F7E02">
        <w:rPr>
          <w:rFonts w:ascii="Book Antiqua" w:eastAsia="Times New Roman" w:hAnsi="Book Antiqua" w:cs="Times New Roman"/>
          <w:color w:val="000000"/>
          <w:szCs w:val="24"/>
          <w:lang w:val="id-ID"/>
        </w:rPr>
        <w:t xml:space="preserve">jumlah populasi tenaga kerja yang bekerja di </w:t>
      </w:r>
      <w:r w:rsidRPr="000F7E02">
        <w:rPr>
          <w:rFonts w:ascii="Book Antiqua" w:hAnsi="Book Antiqua" w:cs="Times New Roman"/>
          <w:szCs w:val="24"/>
          <w:lang w:val="id-ID"/>
        </w:rPr>
        <w:t>sanggar non batik kayu (mebel).</w:t>
      </w:r>
    </w:p>
    <w:p w:rsidR="000F7E02" w:rsidRPr="000F7E02" w:rsidRDefault="000F7E02" w:rsidP="000F7E02">
      <w:pPr>
        <w:spacing w:after="0"/>
        <w:ind w:firstLine="720"/>
        <w:jc w:val="both"/>
        <w:rPr>
          <w:rFonts w:ascii="Book Antiqua" w:hAnsi="Book Antiqua" w:cs="Times New Roman"/>
          <w:szCs w:val="24"/>
          <w:lang w:val="id-ID"/>
        </w:rPr>
      </w:pPr>
      <w:r w:rsidRPr="000F7E02">
        <w:rPr>
          <w:rFonts w:ascii="Book Antiqua" w:eastAsia="Times New Roman" w:hAnsi="Book Antiqua" w:cs="Times New Roman"/>
          <w:color w:val="000000"/>
          <w:szCs w:val="24"/>
          <w:lang w:val="id-ID"/>
        </w:rPr>
        <w:t xml:space="preserve">Dampak ekonomi lanjutan </w:t>
      </w:r>
      <w:r w:rsidRPr="000F7E02">
        <w:rPr>
          <w:rFonts w:ascii="Book Antiqua" w:hAnsi="Book Antiqua" w:cs="Times New Roman"/>
          <w:i/>
          <w:szCs w:val="24"/>
          <w:lang w:val="id-ID"/>
        </w:rPr>
        <w:t xml:space="preserve">(induced impact) </w:t>
      </w:r>
      <w:r w:rsidRPr="000F7E02">
        <w:rPr>
          <w:rFonts w:ascii="Book Antiqua" w:hAnsi="Book Antiqua" w:cs="Times New Roman"/>
          <w:szCs w:val="24"/>
          <w:lang w:val="id-ID"/>
        </w:rPr>
        <w:t xml:space="preserve">berkaitan dengan dampak langsung </w:t>
      </w:r>
      <w:r w:rsidRPr="000F7E02">
        <w:rPr>
          <w:rFonts w:ascii="Book Antiqua" w:hAnsi="Book Antiqua" w:cs="Times New Roman"/>
          <w:i/>
          <w:szCs w:val="24"/>
          <w:lang w:val="id-ID"/>
        </w:rPr>
        <w:t>(direct impact)</w:t>
      </w:r>
      <w:r w:rsidRPr="000F7E02">
        <w:rPr>
          <w:rFonts w:ascii="Book Antiqua" w:hAnsi="Book Antiqua" w:cs="Times New Roman"/>
          <w:szCs w:val="24"/>
          <w:lang w:val="id-ID"/>
        </w:rPr>
        <w:t xml:space="preserve"> dan dampak tidak langsung </w:t>
      </w:r>
      <w:r w:rsidRPr="000F7E02">
        <w:rPr>
          <w:rFonts w:ascii="Book Antiqua" w:hAnsi="Book Antiqua" w:cs="Times New Roman"/>
          <w:i/>
          <w:szCs w:val="24"/>
          <w:lang w:val="id-ID"/>
        </w:rPr>
        <w:t xml:space="preserve">(indirect impact). </w:t>
      </w:r>
      <w:r w:rsidRPr="000F7E02">
        <w:rPr>
          <w:rFonts w:ascii="Book Antiqua" w:hAnsi="Book Antiqua" w:cs="Times New Roman"/>
          <w:szCs w:val="24"/>
          <w:lang w:val="id-ID"/>
        </w:rPr>
        <w:t xml:space="preserve">Apabila unit usaha di Desa Wisata Krebet mendapatkan permintaan produk kerajinan yang banyak dari </w:t>
      </w:r>
      <w:r w:rsidRPr="000F7E02">
        <w:rPr>
          <w:rFonts w:ascii="Book Antiqua" w:hAnsi="Book Antiqua" w:cs="Times New Roman"/>
          <w:szCs w:val="24"/>
          <w:lang w:val="id-ID"/>
        </w:rPr>
        <w:lastRenderedPageBreak/>
        <w:t xml:space="preserve">konsumen, maka biaya untuk bahan baku produksi, biaya pemeliharaan alat produksi, dan biaya untuk gaji tenaga kerja yang bekerja di masing-masing unit usaha semakin meningkat pula. Apabila ketiga biaya tersebut semakin meningkat, maka maka nilai dampak tidak langsung </w:t>
      </w:r>
      <w:r w:rsidRPr="000F7E02">
        <w:rPr>
          <w:rFonts w:ascii="Book Antiqua" w:hAnsi="Book Antiqua" w:cs="Times New Roman"/>
          <w:i/>
          <w:szCs w:val="24"/>
          <w:lang w:val="id-ID"/>
        </w:rPr>
        <w:t xml:space="preserve">(indirect impact) </w:t>
      </w:r>
      <w:r w:rsidRPr="000F7E02">
        <w:rPr>
          <w:rFonts w:ascii="Book Antiqua" w:hAnsi="Book Antiqua" w:cs="Times New Roman"/>
          <w:szCs w:val="24"/>
          <w:lang w:val="id-ID"/>
        </w:rPr>
        <w:t xml:space="preserve">di Desa Wisata Krebet akan semakin meningkat pula. Apabila tenaga kerja mendapatkan penghasilan yang tinggi maka pengeluaran yang akan dilakukan untuk kebutuhan sehari-hari di Desa Wisata Krebet akan sebanding dengan penghasilan yang diterima dan nilai dampak lanjutan </w:t>
      </w:r>
      <w:r w:rsidRPr="000F7E02">
        <w:rPr>
          <w:rFonts w:ascii="Book Antiqua" w:hAnsi="Book Antiqua" w:cs="Times New Roman"/>
          <w:i/>
          <w:szCs w:val="24"/>
          <w:lang w:val="id-ID"/>
        </w:rPr>
        <w:t>(induced impact)</w:t>
      </w:r>
      <w:r w:rsidRPr="000F7E02">
        <w:rPr>
          <w:rFonts w:ascii="Book Antiqua" w:hAnsi="Book Antiqua" w:cs="Times New Roman"/>
          <w:szCs w:val="24"/>
          <w:lang w:val="id-ID"/>
        </w:rPr>
        <w:t xml:space="preserve"> akan semakin meningkat.</w:t>
      </w:r>
    </w:p>
    <w:p w:rsidR="000F7E02" w:rsidRPr="004866BF" w:rsidRDefault="000F7E02" w:rsidP="000F7E02">
      <w:pPr>
        <w:spacing w:after="0"/>
        <w:ind w:firstLine="720"/>
        <w:jc w:val="both"/>
        <w:rPr>
          <w:rFonts w:ascii="Book Antiqua" w:hAnsi="Book Antiqua" w:cs="Times New Roman"/>
          <w:szCs w:val="24"/>
          <w:lang w:val="id-ID"/>
        </w:rPr>
      </w:pPr>
      <w:r w:rsidRPr="000F7E02">
        <w:rPr>
          <w:rFonts w:ascii="Book Antiqua" w:hAnsi="Book Antiqua" w:cs="Times New Roman"/>
          <w:lang w:val="id-ID"/>
        </w:rPr>
        <w:t xml:space="preserve">Efek pengganda </w:t>
      </w:r>
      <w:r w:rsidRPr="000F7E02">
        <w:rPr>
          <w:rFonts w:ascii="Book Antiqua" w:hAnsi="Book Antiqua" w:cs="Times New Roman"/>
          <w:i/>
          <w:lang w:val="id-ID"/>
        </w:rPr>
        <w:t xml:space="preserve">(multiplier effect) </w:t>
      </w:r>
      <w:r w:rsidRPr="000F7E02">
        <w:rPr>
          <w:rFonts w:ascii="Book Antiqua" w:hAnsi="Book Antiqua" w:cs="Times New Roman"/>
          <w:lang w:val="id-ID"/>
        </w:rPr>
        <w:t xml:space="preserve">digunakan untuk mengukur dampak ekonomi terhadap masyarakat di sekitar </w:t>
      </w:r>
      <w:r w:rsidRPr="000F7E02">
        <w:rPr>
          <w:rFonts w:ascii="Book Antiqua" w:hAnsi="Book Antiqua" w:cs="Times New Roman"/>
          <w:lang w:val="id-ID"/>
        </w:rPr>
        <w:lastRenderedPageBreak/>
        <w:t xml:space="preserve">lokasi Desa Wisata Krebet yang dapat diukur menggunakan tiga tipe pengganda (META, 2001 dalam Mutty, 2015) yaitu (1) </w:t>
      </w:r>
      <w:r w:rsidRPr="000F7E02">
        <w:rPr>
          <w:rFonts w:ascii="Book Antiqua" w:hAnsi="Book Antiqua" w:cs="Times New Roman"/>
          <w:i/>
          <w:iCs/>
          <w:color w:val="000000"/>
          <w:lang w:val="id-ID"/>
        </w:rPr>
        <w:t xml:space="preserve">Keynesian Local Income Multiplier, </w:t>
      </w:r>
      <w:r w:rsidRPr="000F7E02">
        <w:rPr>
          <w:rFonts w:ascii="Book Antiqua" w:hAnsi="Book Antiqua" w:cs="Times New Roman"/>
          <w:color w:val="000000"/>
          <w:lang w:val="id-ID"/>
        </w:rPr>
        <w:t xml:space="preserve">yaitu nilai yang diperoleh dari dampak langsung atas pengeluaran wisatawan, (2) </w:t>
      </w:r>
      <w:r w:rsidRPr="000F7E02">
        <w:rPr>
          <w:rFonts w:ascii="Book Antiqua" w:hAnsi="Book Antiqua" w:cs="Times New Roman"/>
          <w:i/>
          <w:iCs/>
          <w:color w:val="000000"/>
          <w:lang w:val="id-ID"/>
        </w:rPr>
        <w:t xml:space="preserve">Ratio Income Multiplier </w:t>
      </w:r>
      <w:r w:rsidRPr="000F7E02">
        <w:rPr>
          <w:rFonts w:ascii="Book Antiqua" w:hAnsi="Book Antiqua" w:cs="Times New Roman"/>
          <w:iCs/>
          <w:color w:val="000000"/>
          <w:lang w:val="id-ID"/>
        </w:rPr>
        <w:t>Tipe I,</w:t>
      </w:r>
      <w:r w:rsidRPr="000F7E02">
        <w:rPr>
          <w:rFonts w:ascii="Book Antiqua" w:hAnsi="Book Antiqua" w:cs="Times New Roman"/>
          <w:i/>
          <w:iCs/>
          <w:color w:val="000000"/>
          <w:lang w:val="id-ID"/>
        </w:rPr>
        <w:t xml:space="preserve"> </w:t>
      </w:r>
      <w:r w:rsidRPr="000F7E02">
        <w:rPr>
          <w:rFonts w:ascii="Book Antiqua" w:hAnsi="Book Antiqua" w:cs="Times New Roman"/>
          <w:color w:val="000000"/>
          <w:lang w:val="id-ID"/>
        </w:rPr>
        <w:t xml:space="preserve">yaitu nilai yang diperoleh dari dampak tidak langsung atas pengeluaran wisatawan, dan (3) </w:t>
      </w:r>
      <w:r w:rsidRPr="000F7E02">
        <w:rPr>
          <w:rFonts w:ascii="Book Antiqua" w:hAnsi="Book Antiqua" w:cs="Times New Roman"/>
          <w:i/>
          <w:iCs/>
          <w:color w:val="000000"/>
          <w:lang w:val="id-ID"/>
        </w:rPr>
        <w:t xml:space="preserve">Ratio Income Multiplier </w:t>
      </w:r>
      <w:r w:rsidRPr="000F7E02">
        <w:rPr>
          <w:rFonts w:ascii="Book Antiqua" w:hAnsi="Book Antiqua" w:cs="Times New Roman"/>
          <w:iCs/>
          <w:color w:val="000000"/>
          <w:lang w:val="id-ID"/>
        </w:rPr>
        <w:t>Tipe II,</w:t>
      </w:r>
      <w:r w:rsidRPr="000F7E02">
        <w:rPr>
          <w:rFonts w:ascii="Book Antiqua" w:hAnsi="Book Antiqua" w:cs="Times New Roman"/>
          <w:i/>
          <w:iCs/>
          <w:color w:val="000000"/>
          <w:lang w:val="id-ID"/>
        </w:rPr>
        <w:t xml:space="preserve"> </w:t>
      </w:r>
      <w:r w:rsidRPr="000F7E02">
        <w:rPr>
          <w:rFonts w:ascii="Book Antiqua" w:hAnsi="Book Antiqua" w:cs="Times New Roman"/>
          <w:color w:val="000000"/>
          <w:lang w:val="id-ID"/>
        </w:rPr>
        <w:t xml:space="preserve">yaitu nilai yang diperoleh dari dampak lanjutan. Nilai efek pengganda </w:t>
      </w:r>
      <w:r w:rsidRPr="000F7E02">
        <w:rPr>
          <w:rFonts w:ascii="Book Antiqua" w:hAnsi="Book Antiqua" w:cs="Times New Roman"/>
          <w:i/>
          <w:lang w:val="id-ID"/>
        </w:rPr>
        <w:t xml:space="preserve">(multiplier effect) </w:t>
      </w:r>
      <w:r w:rsidRPr="000F7E02">
        <w:rPr>
          <w:rFonts w:ascii="Book Antiqua" w:hAnsi="Book Antiqua" w:cs="Times New Roman"/>
          <w:lang w:val="id-ID"/>
        </w:rPr>
        <w:t xml:space="preserve">yang dihitung </w:t>
      </w:r>
      <w:r w:rsidRPr="004866BF">
        <w:rPr>
          <w:rFonts w:ascii="Book Antiqua" w:hAnsi="Book Antiqua" w:cs="Times New Roman"/>
          <w:lang w:val="id-ID"/>
        </w:rPr>
        <w:t xml:space="preserve">hanya nilai yang berasal dari pengeluaran wisatawan di Desa Wisata Krebet, tidak termasuk kegiatan non wisata. </w:t>
      </w:r>
      <w:r w:rsidRPr="004866BF">
        <w:rPr>
          <w:rFonts w:ascii="Book Antiqua" w:hAnsi="Book Antiqua" w:cs="Times New Roman"/>
          <w:color w:val="000000"/>
          <w:lang w:val="id-ID"/>
        </w:rPr>
        <w:t xml:space="preserve">Nilai efek </w:t>
      </w:r>
      <w:r w:rsidRPr="004866BF">
        <w:rPr>
          <w:rFonts w:ascii="Book Antiqua" w:hAnsi="Book Antiqua" w:cs="Times New Roman"/>
          <w:lang w:val="id-ID"/>
        </w:rPr>
        <w:t xml:space="preserve">pengganda </w:t>
      </w:r>
      <w:r w:rsidRPr="004866BF">
        <w:rPr>
          <w:rFonts w:ascii="Book Antiqua" w:hAnsi="Book Antiqua" w:cs="Times New Roman"/>
          <w:i/>
          <w:lang w:val="id-ID"/>
        </w:rPr>
        <w:t xml:space="preserve">(multiplier effect) </w:t>
      </w:r>
      <w:r w:rsidRPr="004866BF">
        <w:rPr>
          <w:rFonts w:ascii="Book Antiqua" w:hAnsi="Book Antiqua" w:cs="Times New Roman"/>
          <w:lang w:val="id-ID"/>
        </w:rPr>
        <w:t>dari dampak ekonomi di Desa Wisata Krebet adalah sebagai berikut:</w:t>
      </w:r>
    </w:p>
    <w:p w:rsidR="000F7E02" w:rsidRPr="004866BF" w:rsidRDefault="000F7E02" w:rsidP="000F7E02">
      <w:pPr>
        <w:spacing w:after="0"/>
        <w:ind w:firstLine="720"/>
        <w:jc w:val="both"/>
        <w:rPr>
          <w:rFonts w:ascii="Book Antiqua" w:hAnsi="Book Antiqua" w:cs="Times New Roman"/>
          <w:lang w:val="id-ID"/>
        </w:rPr>
        <w:sectPr w:rsidR="000F7E02" w:rsidRPr="004866BF" w:rsidSect="004A3F36">
          <w:footerReference w:type="even" r:id="rId24"/>
          <w:type w:val="continuous"/>
          <w:pgSz w:w="11907" w:h="16839" w:code="9"/>
          <w:pgMar w:top="1440" w:right="1440" w:bottom="1440" w:left="1440" w:header="720" w:footer="720" w:gutter="0"/>
          <w:cols w:num="2" w:space="414"/>
          <w:docGrid w:linePitch="360"/>
        </w:sectPr>
      </w:pPr>
    </w:p>
    <w:p w:rsidR="000F7E02" w:rsidRPr="004866BF" w:rsidRDefault="000F7E02" w:rsidP="000F7E02">
      <w:pPr>
        <w:spacing w:after="0"/>
        <w:ind w:firstLine="720"/>
        <w:jc w:val="both"/>
        <w:rPr>
          <w:rFonts w:ascii="Book Antiqua" w:hAnsi="Book Antiqua" w:cs="Times New Roman"/>
          <w:lang w:val="id-ID"/>
        </w:rPr>
      </w:pPr>
    </w:p>
    <w:p w:rsidR="00DE54FB" w:rsidRPr="004866BF" w:rsidRDefault="000F7E02" w:rsidP="000F7E02">
      <w:pPr>
        <w:pStyle w:val="ListParagraph"/>
        <w:spacing w:line="240" w:lineRule="auto"/>
        <w:ind w:left="0"/>
        <w:jc w:val="center"/>
        <w:rPr>
          <w:rFonts w:ascii="Book Antiqua" w:hAnsi="Book Antiqua"/>
          <w:lang w:val="id-ID"/>
        </w:rPr>
      </w:pPr>
      <w:r w:rsidRPr="004866BF">
        <w:rPr>
          <w:rFonts w:ascii="Book Antiqua" w:hAnsi="Book Antiqua"/>
          <w:color w:val="000000" w:themeColor="text1"/>
          <w:lang w:val="id-ID"/>
        </w:rPr>
        <w:t xml:space="preserve">Tabel </w:t>
      </w:r>
      <w:r w:rsidR="004866BF">
        <w:rPr>
          <w:rFonts w:ascii="Book Antiqua" w:hAnsi="Book Antiqua"/>
          <w:color w:val="000000" w:themeColor="text1"/>
          <w:lang w:val="id-ID"/>
        </w:rPr>
        <w:t>6</w:t>
      </w:r>
      <w:r w:rsidRPr="004866BF">
        <w:rPr>
          <w:rFonts w:ascii="Book Antiqua" w:hAnsi="Book Antiqua"/>
          <w:color w:val="000000" w:themeColor="text1"/>
          <w:lang w:val="id-ID"/>
        </w:rPr>
        <w:t xml:space="preserve">. </w:t>
      </w:r>
      <w:r w:rsidRPr="004866BF">
        <w:rPr>
          <w:rFonts w:ascii="Book Antiqua" w:hAnsi="Book Antiqua"/>
          <w:color w:val="000000"/>
          <w:lang w:val="id-ID"/>
        </w:rPr>
        <w:t>Efek Pengganda Dari Arus Uang yang Terjadi di Desa Wisata Krebet</w:t>
      </w:r>
    </w:p>
    <w:tbl>
      <w:tblPr>
        <w:tblStyle w:val="TableGrid"/>
        <w:tblW w:w="0" w:type="auto"/>
        <w:jc w:val="center"/>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779"/>
      </w:tblGrid>
      <w:tr w:rsidR="000F7E02" w:rsidRPr="004866BF" w:rsidTr="000F7E02">
        <w:trPr>
          <w:trHeight w:val="219"/>
          <w:jc w:val="center"/>
        </w:trPr>
        <w:tc>
          <w:tcPr>
            <w:tcW w:w="4395" w:type="dxa"/>
            <w:tcBorders>
              <w:top w:val="single" w:sz="4" w:space="0" w:color="auto"/>
              <w:bottom w:val="single" w:sz="4" w:space="0" w:color="auto"/>
            </w:tcBorders>
            <w:vAlign w:val="center"/>
          </w:tcPr>
          <w:p w:rsidR="000F7E02" w:rsidRPr="004866BF" w:rsidRDefault="000F7E02" w:rsidP="000F7E02">
            <w:pPr>
              <w:pStyle w:val="ListParagraph"/>
              <w:spacing w:after="0" w:line="276" w:lineRule="auto"/>
              <w:ind w:left="0"/>
              <w:jc w:val="center"/>
              <w:rPr>
                <w:rFonts w:ascii="Book Antiqua" w:hAnsi="Book Antiqua"/>
                <w:b/>
                <w:i/>
                <w:color w:val="000000"/>
                <w:sz w:val="18"/>
                <w:lang w:val="id-ID"/>
              </w:rPr>
            </w:pPr>
            <w:r w:rsidRPr="004866BF">
              <w:rPr>
                <w:rFonts w:ascii="Book Antiqua" w:hAnsi="Book Antiqua"/>
                <w:b/>
                <w:i/>
                <w:color w:val="000000"/>
                <w:sz w:val="18"/>
                <w:lang w:val="id-ID"/>
              </w:rPr>
              <w:t>Multiplier</w:t>
            </w:r>
          </w:p>
        </w:tc>
        <w:tc>
          <w:tcPr>
            <w:tcW w:w="779" w:type="dxa"/>
            <w:tcBorders>
              <w:top w:val="single" w:sz="4" w:space="0" w:color="auto"/>
              <w:bottom w:val="single" w:sz="4" w:space="0" w:color="auto"/>
            </w:tcBorders>
            <w:vAlign w:val="center"/>
          </w:tcPr>
          <w:p w:rsidR="000F7E02" w:rsidRPr="004866BF" w:rsidRDefault="000F7E02" w:rsidP="000F7E02">
            <w:pPr>
              <w:pStyle w:val="ListParagraph"/>
              <w:spacing w:after="0" w:line="276" w:lineRule="auto"/>
              <w:ind w:left="0"/>
              <w:jc w:val="center"/>
              <w:rPr>
                <w:rFonts w:ascii="Book Antiqua" w:hAnsi="Book Antiqua"/>
                <w:b/>
                <w:color w:val="000000"/>
                <w:sz w:val="18"/>
                <w:lang w:val="id-ID"/>
              </w:rPr>
            </w:pPr>
            <w:r w:rsidRPr="004866BF">
              <w:rPr>
                <w:rFonts w:ascii="Book Antiqua" w:hAnsi="Book Antiqua"/>
                <w:b/>
                <w:color w:val="000000"/>
                <w:sz w:val="18"/>
                <w:lang w:val="id-ID"/>
              </w:rPr>
              <w:t>Nilai</w:t>
            </w:r>
          </w:p>
        </w:tc>
      </w:tr>
      <w:tr w:rsidR="000F7E02" w:rsidRPr="004866BF" w:rsidTr="000F7E02">
        <w:trPr>
          <w:jc w:val="center"/>
        </w:trPr>
        <w:tc>
          <w:tcPr>
            <w:tcW w:w="4395" w:type="dxa"/>
            <w:tcBorders>
              <w:top w:val="single" w:sz="4" w:space="0" w:color="auto"/>
            </w:tcBorders>
            <w:vAlign w:val="center"/>
          </w:tcPr>
          <w:p w:rsidR="000F7E02" w:rsidRPr="004866BF" w:rsidRDefault="000F7E02" w:rsidP="000F7E02">
            <w:pPr>
              <w:pStyle w:val="ListParagraph"/>
              <w:spacing w:after="0" w:line="276" w:lineRule="auto"/>
              <w:ind w:left="0"/>
              <w:rPr>
                <w:rFonts w:ascii="Book Antiqua" w:hAnsi="Book Antiqua"/>
                <w:color w:val="000000"/>
                <w:sz w:val="18"/>
                <w:lang w:val="id-ID"/>
              </w:rPr>
            </w:pPr>
            <w:r w:rsidRPr="004866BF">
              <w:rPr>
                <w:rFonts w:ascii="Book Antiqua" w:hAnsi="Book Antiqua"/>
                <w:i/>
                <w:iCs/>
                <w:color w:val="000000"/>
                <w:sz w:val="18"/>
                <w:lang w:val="id-ID"/>
              </w:rPr>
              <w:t>Keynesian Local Income Multiplier</w:t>
            </w:r>
          </w:p>
        </w:tc>
        <w:tc>
          <w:tcPr>
            <w:tcW w:w="779" w:type="dxa"/>
            <w:tcBorders>
              <w:top w:val="single" w:sz="4" w:space="0" w:color="auto"/>
            </w:tcBorders>
            <w:vAlign w:val="center"/>
          </w:tcPr>
          <w:p w:rsidR="000F7E02" w:rsidRPr="004866BF" w:rsidRDefault="000F7E02" w:rsidP="000F7E02">
            <w:pPr>
              <w:pStyle w:val="ListParagraph"/>
              <w:spacing w:after="0" w:line="276" w:lineRule="auto"/>
              <w:ind w:left="0"/>
              <w:rPr>
                <w:rFonts w:ascii="Book Antiqua" w:hAnsi="Book Antiqua"/>
                <w:color w:val="000000"/>
                <w:sz w:val="18"/>
                <w:lang w:val="id-ID"/>
              </w:rPr>
            </w:pPr>
            <w:r w:rsidRPr="004866BF">
              <w:rPr>
                <w:rFonts w:ascii="Book Antiqua" w:hAnsi="Book Antiqua"/>
                <w:color w:val="000000"/>
                <w:sz w:val="18"/>
                <w:lang w:val="id-ID"/>
              </w:rPr>
              <w:t>81,31</w:t>
            </w:r>
          </w:p>
        </w:tc>
      </w:tr>
      <w:tr w:rsidR="000F7E02" w:rsidRPr="004866BF" w:rsidTr="000F7E02">
        <w:trPr>
          <w:jc w:val="center"/>
        </w:trPr>
        <w:tc>
          <w:tcPr>
            <w:tcW w:w="4395" w:type="dxa"/>
            <w:vAlign w:val="center"/>
          </w:tcPr>
          <w:p w:rsidR="000F7E02" w:rsidRPr="004866BF" w:rsidRDefault="000F7E02" w:rsidP="000F7E02">
            <w:pPr>
              <w:pStyle w:val="ListParagraph"/>
              <w:spacing w:after="0" w:line="276" w:lineRule="auto"/>
              <w:ind w:left="0"/>
              <w:rPr>
                <w:rFonts w:ascii="Book Antiqua" w:hAnsi="Book Antiqua"/>
                <w:color w:val="000000"/>
                <w:sz w:val="18"/>
                <w:lang w:val="id-ID"/>
              </w:rPr>
            </w:pPr>
            <w:r w:rsidRPr="004866BF">
              <w:rPr>
                <w:rFonts w:ascii="Book Antiqua" w:hAnsi="Book Antiqua"/>
                <w:i/>
                <w:iCs/>
                <w:color w:val="000000"/>
                <w:sz w:val="18"/>
                <w:lang w:val="id-ID"/>
              </w:rPr>
              <w:t xml:space="preserve">Ratio Income Multiplier </w:t>
            </w:r>
            <w:r w:rsidRPr="004866BF">
              <w:rPr>
                <w:rFonts w:ascii="Book Antiqua" w:hAnsi="Book Antiqua"/>
                <w:iCs/>
                <w:color w:val="000000"/>
                <w:sz w:val="18"/>
                <w:lang w:val="id-ID"/>
              </w:rPr>
              <w:t>Tipe I</w:t>
            </w:r>
          </w:p>
        </w:tc>
        <w:tc>
          <w:tcPr>
            <w:tcW w:w="779" w:type="dxa"/>
            <w:vAlign w:val="center"/>
          </w:tcPr>
          <w:p w:rsidR="000F7E02" w:rsidRPr="004866BF" w:rsidRDefault="000F7E02" w:rsidP="000F7E02">
            <w:pPr>
              <w:pStyle w:val="ListParagraph"/>
              <w:spacing w:after="0" w:line="276" w:lineRule="auto"/>
              <w:ind w:left="0"/>
              <w:rPr>
                <w:rFonts w:ascii="Book Antiqua" w:hAnsi="Book Antiqua"/>
                <w:color w:val="000000"/>
                <w:sz w:val="18"/>
                <w:lang w:val="id-ID"/>
              </w:rPr>
            </w:pPr>
            <w:r w:rsidRPr="004866BF">
              <w:rPr>
                <w:rFonts w:ascii="Book Antiqua" w:hAnsi="Book Antiqua"/>
                <w:color w:val="000000"/>
                <w:sz w:val="18"/>
                <w:lang w:val="id-ID"/>
              </w:rPr>
              <w:t>3,98</w:t>
            </w:r>
          </w:p>
        </w:tc>
      </w:tr>
      <w:tr w:rsidR="000F7E02" w:rsidRPr="004866BF" w:rsidTr="000F7E02">
        <w:trPr>
          <w:jc w:val="center"/>
        </w:trPr>
        <w:tc>
          <w:tcPr>
            <w:tcW w:w="4395" w:type="dxa"/>
            <w:tcBorders>
              <w:bottom w:val="single" w:sz="4" w:space="0" w:color="auto"/>
            </w:tcBorders>
            <w:vAlign w:val="center"/>
          </w:tcPr>
          <w:p w:rsidR="000F7E02" w:rsidRPr="004866BF" w:rsidRDefault="000F7E02" w:rsidP="000F7E02">
            <w:pPr>
              <w:pStyle w:val="ListParagraph"/>
              <w:spacing w:after="0" w:line="276" w:lineRule="auto"/>
              <w:ind w:left="0"/>
              <w:rPr>
                <w:rFonts w:ascii="Book Antiqua" w:hAnsi="Book Antiqua"/>
                <w:color w:val="000000"/>
                <w:sz w:val="18"/>
                <w:lang w:val="id-ID"/>
              </w:rPr>
            </w:pPr>
            <w:r w:rsidRPr="004866BF">
              <w:rPr>
                <w:rFonts w:ascii="Book Antiqua" w:hAnsi="Book Antiqua"/>
                <w:i/>
                <w:iCs/>
                <w:color w:val="000000"/>
                <w:sz w:val="18"/>
                <w:lang w:val="id-ID"/>
              </w:rPr>
              <w:t xml:space="preserve">Ratio Income Multiplier </w:t>
            </w:r>
            <w:r w:rsidRPr="004866BF">
              <w:rPr>
                <w:rFonts w:ascii="Book Antiqua" w:hAnsi="Book Antiqua"/>
                <w:iCs/>
                <w:color w:val="000000"/>
                <w:sz w:val="18"/>
                <w:lang w:val="id-ID"/>
              </w:rPr>
              <w:t>Tipe II</w:t>
            </w:r>
          </w:p>
        </w:tc>
        <w:tc>
          <w:tcPr>
            <w:tcW w:w="779" w:type="dxa"/>
            <w:tcBorders>
              <w:bottom w:val="single" w:sz="4" w:space="0" w:color="auto"/>
            </w:tcBorders>
            <w:vAlign w:val="center"/>
          </w:tcPr>
          <w:p w:rsidR="000F7E02" w:rsidRPr="004866BF" w:rsidRDefault="000F7E02" w:rsidP="000F7E02">
            <w:pPr>
              <w:pStyle w:val="ListParagraph"/>
              <w:spacing w:after="0" w:line="276" w:lineRule="auto"/>
              <w:ind w:left="0"/>
              <w:rPr>
                <w:rFonts w:ascii="Book Antiqua" w:hAnsi="Book Antiqua"/>
                <w:color w:val="000000"/>
                <w:sz w:val="18"/>
                <w:lang w:val="id-ID"/>
              </w:rPr>
            </w:pPr>
            <w:r w:rsidRPr="004866BF">
              <w:rPr>
                <w:rFonts w:ascii="Book Antiqua" w:hAnsi="Book Antiqua"/>
                <w:color w:val="000000"/>
                <w:sz w:val="18"/>
                <w:lang w:val="id-ID"/>
              </w:rPr>
              <w:t>4,99</w:t>
            </w:r>
          </w:p>
        </w:tc>
      </w:tr>
    </w:tbl>
    <w:p w:rsidR="000F7E02" w:rsidRPr="004866BF" w:rsidRDefault="000F7E02" w:rsidP="003F0BBB">
      <w:pPr>
        <w:spacing w:after="0"/>
        <w:rPr>
          <w:rFonts w:ascii="Book Antiqua" w:hAnsi="Book Antiqua" w:cs="Times New Roman"/>
          <w:b/>
          <w:color w:val="FF0000"/>
          <w:lang w:val="id-ID"/>
        </w:rPr>
        <w:sectPr w:rsidR="000F7E02" w:rsidRPr="004866BF" w:rsidSect="000F7E02">
          <w:type w:val="continuous"/>
          <w:pgSz w:w="11907" w:h="16839" w:code="9"/>
          <w:pgMar w:top="1440" w:right="1440" w:bottom="1440" w:left="1440" w:header="720" w:footer="720" w:gutter="0"/>
          <w:cols w:space="414"/>
          <w:docGrid w:linePitch="360"/>
        </w:sectPr>
      </w:pPr>
    </w:p>
    <w:p w:rsidR="000F7E02" w:rsidRPr="004866BF" w:rsidRDefault="000F7E02" w:rsidP="000F7E02">
      <w:pPr>
        <w:spacing w:after="0" w:line="240" w:lineRule="auto"/>
        <w:jc w:val="center"/>
        <w:rPr>
          <w:rFonts w:ascii="Book Antiqua" w:hAnsi="Book Antiqua" w:cs="Times New Roman"/>
          <w:szCs w:val="14"/>
          <w:lang w:val="id-ID"/>
        </w:rPr>
      </w:pPr>
      <w:r w:rsidRPr="004866BF">
        <w:rPr>
          <w:rFonts w:ascii="Book Antiqua" w:hAnsi="Book Antiqua" w:cs="Times New Roman"/>
          <w:szCs w:val="14"/>
          <w:lang w:val="id-ID"/>
        </w:rPr>
        <w:lastRenderedPageBreak/>
        <w:t>Sumber: Data Primer (Diolah, 2018).</w:t>
      </w:r>
    </w:p>
    <w:p w:rsidR="000F7E02" w:rsidRPr="004866BF" w:rsidRDefault="000F7E02" w:rsidP="003F0BBB">
      <w:pPr>
        <w:spacing w:after="0"/>
        <w:rPr>
          <w:rFonts w:ascii="Book Antiqua" w:hAnsi="Book Antiqua" w:cs="Times New Roman"/>
          <w:b/>
          <w:color w:val="FF0000"/>
          <w:lang w:val="id-ID"/>
        </w:rPr>
      </w:pPr>
    </w:p>
    <w:p w:rsidR="000F7E02" w:rsidRPr="004866BF" w:rsidRDefault="000F7E02" w:rsidP="003F0BBB">
      <w:pPr>
        <w:spacing w:after="0"/>
        <w:rPr>
          <w:rFonts w:ascii="Book Antiqua" w:hAnsi="Book Antiqua" w:cs="Times New Roman"/>
          <w:b/>
          <w:color w:val="FF0000"/>
          <w:lang w:val="id-ID"/>
        </w:rPr>
        <w:sectPr w:rsidR="000F7E02" w:rsidRPr="004866BF" w:rsidSect="000F7E02">
          <w:type w:val="continuous"/>
          <w:pgSz w:w="11907" w:h="16839" w:code="9"/>
          <w:pgMar w:top="1440" w:right="1440" w:bottom="1440" w:left="1440" w:header="720" w:footer="720" w:gutter="0"/>
          <w:cols w:space="414"/>
          <w:docGrid w:linePitch="360"/>
        </w:sectPr>
      </w:pPr>
    </w:p>
    <w:p w:rsidR="004866BF" w:rsidRPr="004866BF" w:rsidRDefault="004866BF" w:rsidP="004866BF">
      <w:pPr>
        <w:spacing w:after="0"/>
        <w:ind w:firstLine="720"/>
        <w:jc w:val="both"/>
        <w:rPr>
          <w:rFonts w:ascii="Book Antiqua" w:hAnsi="Book Antiqua" w:cs="Times New Roman"/>
          <w:lang w:val="id-ID"/>
        </w:rPr>
      </w:pPr>
      <w:r w:rsidRPr="004866BF">
        <w:rPr>
          <w:rFonts w:ascii="Book Antiqua" w:hAnsi="Book Antiqua" w:cs="Times New Roman"/>
          <w:lang w:val="id-ID"/>
        </w:rPr>
        <w:lastRenderedPageBreak/>
        <w:t xml:space="preserve">Nilai </w:t>
      </w:r>
      <w:r w:rsidRPr="004866BF">
        <w:rPr>
          <w:rFonts w:ascii="Book Antiqua" w:hAnsi="Book Antiqua" w:cs="Times New Roman"/>
          <w:i/>
          <w:iCs/>
          <w:color w:val="000000"/>
          <w:lang w:val="id-ID"/>
        </w:rPr>
        <w:t xml:space="preserve">Keynesian Local Income Multiplier, Ratio Income Multiplier </w:t>
      </w:r>
      <w:r w:rsidRPr="004866BF">
        <w:rPr>
          <w:rFonts w:ascii="Book Antiqua" w:hAnsi="Book Antiqua" w:cs="Times New Roman"/>
          <w:iCs/>
          <w:color w:val="000000"/>
          <w:lang w:val="id-ID"/>
        </w:rPr>
        <w:t>Tipe I,</w:t>
      </w:r>
      <w:r w:rsidRPr="004866BF">
        <w:rPr>
          <w:rFonts w:ascii="Book Antiqua" w:hAnsi="Book Antiqua" w:cs="Times New Roman"/>
          <w:i/>
          <w:iCs/>
          <w:color w:val="000000"/>
          <w:lang w:val="id-ID"/>
        </w:rPr>
        <w:t xml:space="preserve"> </w:t>
      </w:r>
      <w:r w:rsidRPr="004866BF">
        <w:rPr>
          <w:rFonts w:ascii="Book Antiqua" w:hAnsi="Book Antiqua" w:cs="Times New Roman"/>
          <w:iCs/>
          <w:color w:val="000000"/>
          <w:lang w:val="id-ID"/>
        </w:rPr>
        <w:t xml:space="preserve"> dan </w:t>
      </w:r>
      <w:r w:rsidRPr="004866BF">
        <w:rPr>
          <w:rFonts w:ascii="Book Antiqua" w:hAnsi="Book Antiqua" w:cs="Times New Roman"/>
          <w:i/>
          <w:iCs/>
          <w:color w:val="000000"/>
          <w:lang w:val="id-ID"/>
        </w:rPr>
        <w:t xml:space="preserve">Ratio Income Multiplier </w:t>
      </w:r>
      <w:r w:rsidRPr="004866BF">
        <w:rPr>
          <w:rFonts w:ascii="Book Antiqua" w:hAnsi="Book Antiqua" w:cs="Times New Roman"/>
          <w:iCs/>
          <w:color w:val="000000"/>
          <w:lang w:val="id-ID"/>
        </w:rPr>
        <w:t>Tipe II</w:t>
      </w:r>
      <w:r w:rsidRPr="004866BF">
        <w:rPr>
          <w:rFonts w:ascii="Book Antiqua" w:hAnsi="Book Antiqua" w:cs="Times New Roman"/>
          <w:i/>
          <w:iCs/>
          <w:color w:val="000000"/>
          <w:lang w:val="id-ID"/>
        </w:rPr>
        <w:t xml:space="preserve"> </w:t>
      </w:r>
      <w:r w:rsidRPr="004866BF">
        <w:rPr>
          <w:rFonts w:ascii="Book Antiqua" w:hAnsi="Book Antiqua" w:cs="Times New Roman"/>
          <w:iCs/>
          <w:color w:val="000000"/>
          <w:lang w:val="id-ID"/>
        </w:rPr>
        <w:t xml:space="preserve">dipengaruhi oleh nilai dampak langsung </w:t>
      </w:r>
      <w:r w:rsidRPr="004866BF">
        <w:rPr>
          <w:rFonts w:ascii="Book Antiqua" w:hAnsi="Book Antiqua" w:cs="Times New Roman"/>
          <w:i/>
          <w:lang w:val="id-ID"/>
        </w:rPr>
        <w:t>(direct impact)</w:t>
      </w:r>
      <w:r w:rsidRPr="004866BF">
        <w:rPr>
          <w:rFonts w:ascii="Book Antiqua" w:hAnsi="Book Antiqua" w:cs="Times New Roman"/>
          <w:iCs/>
          <w:color w:val="000000"/>
          <w:lang w:val="id-ID"/>
        </w:rPr>
        <w:t xml:space="preserve">, dampak tidak langsung </w:t>
      </w:r>
      <w:r w:rsidRPr="004866BF">
        <w:rPr>
          <w:rFonts w:ascii="Book Antiqua" w:hAnsi="Book Antiqua" w:cs="Times New Roman"/>
          <w:i/>
          <w:lang w:val="id-ID"/>
        </w:rPr>
        <w:t>(indirect impact)</w:t>
      </w:r>
      <w:r w:rsidRPr="004866BF">
        <w:rPr>
          <w:rFonts w:ascii="Book Antiqua" w:hAnsi="Book Antiqua" w:cs="Times New Roman"/>
          <w:iCs/>
          <w:color w:val="000000"/>
          <w:lang w:val="id-ID"/>
        </w:rPr>
        <w:t xml:space="preserve">, dan dampak lanjutan </w:t>
      </w:r>
      <w:r w:rsidRPr="004866BF">
        <w:rPr>
          <w:rFonts w:ascii="Book Antiqua" w:hAnsi="Book Antiqua" w:cs="Times New Roman"/>
          <w:i/>
          <w:lang w:val="id-ID"/>
        </w:rPr>
        <w:t>(induced impact)</w:t>
      </w:r>
      <w:r w:rsidRPr="004866BF">
        <w:rPr>
          <w:rFonts w:ascii="Book Antiqua" w:hAnsi="Book Antiqua" w:cs="Times New Roman"/>
          <w:iCs/>
          <w:color w:val="000000"/>
          <w:lang w:val="id-ID"/>
        </w:rPr>
        <w:t>.</w:t>
      </w:r>
      <w:r w:rsidRPr="004866BF">
        <w:rPr>
          <w:rFonts w:ascii="Book Antiqua" w:hAnsi="Book Antiqua" w:cs="Times New Roman"/>
          <w:i/>
          <w:iCs/>
          <w:color w:val="000000"/>
          <w:lang w:val="id-ID"/>
        </w:rPr>
        <w:t xml:space="preserve"> </w:t>
      </w:r>
      <w:r w:rsidRPr="004866BF">
        <w:rPr>
          <w:rFonts w:ascii="Book Antiqua" w:hAnsi="Book Antiqua" w:cs="Times New Roman"/>
          <w:iCs/>
          <w:color w:val="000000"/>
          <w:lang w:val="id-ID"/>
        </w:rPr>
        <w:t xml:space="preserve">Berdasarkan Tabel 8, </w:t>
      </w:r>
      <w:r w:rsidRPr="004866BF">
        <w:rPr>
          <w:rFonts w:ascii="Book Antiqua" w:hAnsi="Book Antiqua" w:cs="Times New Roman"/>
          <w:lang w:val="id-ID"/>
        </w:rPr>
        <w:t xml:space="preserve">nilai </w:t>
      </w:r>
      <w:r w:rsidRPr="004866BF">
        <w:rPr>
          <w:rFonts w:ascii="Book Antiqua" w:hAnsi="Book Antiqua" w:cs="Times New Roman"/>
          <w:i/>
          <w:iCs/>
          <w:color w:val="000000"/>
          <w:lang w:val="id-ID"/>
        </w:rPr>
        <w:t>Keynesian Local Income Multiplier</w:t>
      </w:r>
      <w:r w:rsidRPr="004866BF">
        <w:rPr>
          <w:rFonts w:ascii="Book Antiqua" w:hAnsi="Book Antiqua" w:cs="Times New Roman"/>
          <w:lang w:val="id-ID"/>
        </w:rPr>
        <w:t xml:space="preserve"> adalah sebesar 81,31, artinya bahwa setiap peningkatan satu rupiah pengeluaran yang dilakukan oleh wisatawan di Desa Wisata Krebet akan memiliki dampak terhadap ekonomi lokal sebesar 81,31 rupiah.</w:t>
      </w:r>
    </w:p>
    <w:p w:rsidR="004866BF" w:rsidRPr="004866BF" w:rsidRDefault="004866BF" w:rsidP="004866BF">
      <w:pPr>
        <w:spacing w:after="0"/>
        <w:ind w:firstLine="720"/>
        <w:jc w:val="both"/>
        <w:rPr>
          <w:rFonts w:ascii="Book Antiqua" w:hAnsi="Book Antiqua" w:cs="Times New Roman"/>
          <w:iCs/>
          <w:color w:val="000000"/>
          <w:lang w:val="id-ID"/>
        </w:rPr>
      </w:pPr>
      <w:r w:rsidRPr="004866BF">
        <w:rPr>
          <w:rFonts w:ascii="Book Antiqua" w:hAnsi="Book Antiqua" w:cs="Times New Roman"/>
          <w:lang w:val="id-ID"/>
        </w:rPr>
        <w:t xml:space="preserve">Nilai </w:t>
      </w:r>
      <w:r w:rsidRPr="004866BF">
        <w:rPr>
          <w:rFonts w:ascii="Book Antiqua" w:hAnsi="Book Antiqua" w:cs="Times New Roman"/>
          <w:i/>
          <w:iCs/>
          <w:color w:val="000000"/>
          <w:lang w:val="id-ID"/>
        </w:rPr>
        <w:t xml:space="preserve">Keynesian Local Income Multiplier </w:t>
      </w:r>
      <w:r w:rsidRPr="004866BF">
        <w:rPr>
          <w:rFonts w:ascii="Book Antiqua" w:hAnsi="Book Antiqua" w:cs="Times New Roman"/>
          <w:iCs/>
          <w:color w:val="000000"/>
          <w:lang w:val="id-ID"/>
        </w:rPr>
        <w:t xml:space="preserve">merupakan nilai </w:t>
      </w:r>
      <w:r w:rsidRPr="004866BF">
        <w:rPr>
          <w:rFonts w:ascii="Book Antiqua" w:hAnsi="Book Antiqua" w:cs="Times New Roman"/>
          <w:i/>
          <w:iCs/>
          <w:color w:val="000000"/>
          <w:lang w:val="id-ID"/>
        </w:rPr>
        <w:t>multiplier</w:t>
      </w:r>
      <w:r w:rsidRPr="004866BF">
        <w:rPr>
          <w:rFonts w:ascii="Book Antiqua" w:hAnsi="Book Antiqua" w:cs="Times New Roman"/>
          <w:iCs/>
          <w:color w:val="000000"/>
          <w:lang w:val="id-ID"/>
        </w:rPr>
        <w:t xml:space="preserve"> tertinggi di antara nilai </w:t>
      </w:r>
      <w:r w:rsidRPr="004866BF">
        <w:rPr>
          <w:rFonts w:ascii="Book Antiqua" w:hAnsi="Book Antiqua" w:cs="Times New Roman"/>
          <w:i/>
          <w:iCs/>
          <w:color w:val="000000"/>
          <w:lang w:val="id-ID"/>
        </w:rPr>
        <w:t xml:space="preserve">multiplier </w:t>
      </w:r>
      <w:r w:rsidRPr="004866BF">
        <w:rPr>
          <w:rFonts w:ascii="Book Antiqua" w:hAnsi="Book Antiqua" w:cs="Times New Roman"/>
          <w:iCs/>
          <w:color w:val="000000"/>
          <w:lang w:val="id-ID"/>
        </w:rPr>
        <w:t xml:space="preserve">lainnya karena memperhitungkan seluruh nilai dampak ekonomi dan jumlah pengeluaran yang dilakukan oleh wisatawan di Desa Wisata Krebet. Apabila pengeluaran yang </w:t>
      </w:r>
      <w:r w:rsidRPr="004866BF">
        <w:rPr>
          <w:rFonts w:ascii="Book Antiqua" w:hAnsi="Book Antiqua" w:cs="Times New Roman"/>
          <w:iCs/>
          <w:color w:val="000000"/>
          <w:lang w:val="id-ID"/>
        </w:rPr>
        <w:lastRenderedPageBreak/>
        <w:t xml:space="preserve">dilakukan oleh wisatawan di Desa Wisata Krebet semakin tinggi, maka seluruh nilai dampak ekonomi dan nilai </w:t>
      </w:r>
      <w:r w:rsidRPr="004866BF">
        <w:rPr>
          <w:rFonts w:ascii="Book Antiqua" w:hAnsi="Book Antiqua" w:cs="Times New Roman"/>
          <w:i/>
          <w:iCs/>
          <w:color w:val="000000"/>
          <w:lang w:val="id-ID"/>
        </w:rPr>
        <w:t>Keynesian Local Income Multiplier</w:t>
      </w:r>
      <w:r w:rsidRPr="004866BF">
        <w:rPr>
          <w:rFonts w:ascii="Book Antiqua" w:hAnsi="Book Antiqua" w:cs="Times New Roman"/>
          <w:iCs/>
          <w:color w:val="000000"/>
          <w:lang w:val="id-ID"/>
        </w:rPr>
        <w:t xml:space="preserve">, </w:t>
      </w:r>
      <w:r w:rsidRPr="004866BF">
        <w:rPr>
          <w:rFonts w:ascii="Book Antiqua" w:hAnsi="Book Antiqua" w:cs="Times New Roman"/>
          <w:i/>
          <w:iCs/>
          <w:color w:val="000000"/>
          <w:szCs w:val="23"/>
          <w:lang w:val="id-ID"/>
        </w:rPr>
        <w:t xml:space="preserve">Ratio Income Multiplier </w:t>
      </w:r>
      <w:r w:rsidRPr="004866BF">
        <w:rPr>
          <w:rFonts w:ascii="Book Antiqua" w:hAnsi="Book Antiqua" w:cs="Times New Roman"/>
          <w:iCs/>
          <w:color w:val="000000"/>
          <w:szCs w:val="23"/>
          <w:lang w:val="id-ID"/>
        </w:rPr>
        <w:t xml:space="preserve">Tipe I dan nilai </w:t>
      </w:r>
      <w:r w:rsidRPr="004866BF">
        <w:rPr>
          <w:rFonts w:ascii="Book Antiqua" w:hAnsi="Book Antiqua" w:cs="Times New Roman"/>
          <w:i/>
          <w:iCs/>
          <w:color w:val="000000"/>
          <w:szCs w:val="23"/>
          <w:lang w:val="id-ID"/>
        </w:rPr>
        <w:t xml:space="preserve">Ratio Income Multiplier </w:t>
      </w:r>
      <w:r w:rsidRPr="004866BF">
        <w:rPr>
          <w:rFonts w:ascii="Book Antiqua" w:hAnsi="Book Antiqua" w:cs="Times New Roman"/>
          <w:iCs/>
          <w:color w:val="000000"/>
          <w:szCs w:val="23"/>
          <w:lang w:val="id-ID"/>
        </w:rPr>
        <w:t xml:space="preserve">Tipe II akan </w:t>
      </w:r>
      <w:r w:rsidRPr="004866BF">
        <w:rPr>
          <w:rFonts w:ascii="Book Antiqua" w:hAnsi="Book Antiqua" w:cs="Times New Roman"/>
          <w:iCs/>
          <w:color w:val="000000"/>
          <w:lang w:val="id-ID"/>
        </w:rPr>
        <w:t>semakin tinggi pula.</w:t>
      </w:r>
    </w:p>
    <w:p w:rsidR="004866BF" w:rsidRDefault="004866BF" w:rsidP="004866BF">
      <w:pPr>
        <w:spacing w:after="0"/>
        <w:ind w:firstLine="720"/>
        <w:jc w:val="both"/>
        <w:rPr>
          <w:rFonts w:ascii="Book Antiqua" w:hAnsi="Book Antiqua" w:cs="Times New Roman"/>
          <w:lang w:val="id-ID"/>
        </w:rPr>
      </w:pPr>
      <w:r w:rsidRPr="004866BF">
        <w:rPr>
          <w:rFonts w:ascii="Book Antiqua" w:hAnsi="Book Antiqua" w:cs="Times New Roman"/>
          <w:lang w:val="id-ID"/>
        </w:rPr>
        <w:t xml:space="preserve">Nilai </w:t>
      </w:r>
      <w:r w:rsidRPr="004866BF">
        <w:rPr>
          <w:rFonts w:ascii="Book Antiqua" w:hAnsi="Book Antiqua" w:cs="Times New Roman"/>
          <w:i/>
          <w:iCs/>
          <w:color w:val="000000"/>
          <w:lang w:val="id-ID"/>
        </w:rPr>
        <w:t xml:space="preserve">Ratio Income Multiplier </w:t>
      </w:r>
      <w:r w:rsidRPr="004866BF">
        <w:rPr>
          <w:rFonts w:ascii="Book Antiqua" w:hAnsi="Book Antiqua" w:cs="Times New Roman"/>
          <w:iCs/>
          <w:color w:val="000000"/>
          <w:lang w:val="id-ID"/>
        </w:rPr>
        <w:t>Tipe I</w:t>
      </w:r>
      <w:r w:rsidRPr="004866BF">
        <w:rPr>
          <w:rFonts w:ascii="Book Antiqua" w:hAnsi="Book Antiqua" w:cs="Times New Roman"/>
          <w:i/>
          <w:iCs/>
          <w:color w:val="000000"/>
          <w:lang w:val="id-ID"/>
        </w:rPr>
        <w:t xml:space="preserve"> </w:t>
      </w:r>
      <w:r w:rsidRPr="004866BF">
        <w:rPr>
          <w:rFonts w:ascii="Book Antiqua" w:hAnsi="Book Antiqua" w:cs="Times New Roman"/>
          <w:iCs/>
          <w:color w:val="000000"/>
          <w:lang w:val="id-ID"/>
        </w:rPr>
        <w:t xml:space="preserve">adalah sebesar 3,98, artinya bahwa setiap </w:t>
      </w:r>
      <w:r w:rsidRPr="004866BF">
        <w:rPr>
          <w:rFonts w:ascii="Book Antiqua" w:hAnsi="Book Antiqua" w:cs="Times New Roman"/>
          <w:lang w:val="id-ID"/>
        </w:rPr>
        <w:t xml:space="preserve">peningkatan satu rupiah pada penerimaan unit usaha di Desa Wisata Krebet akan mengakibatkan peningkatan sebesar 3,98 rupiah terhadap pendapatan unit usaha </w:t>
      </w:r>
      <w:r w:rsidRPr="004866BF">
        <w:rPr>
          <w:rFonts w:ascii="Book Antiqua" w:hAnsi="Book Antiqua" w:cs="Times New Roman"/>
          <w:i/>
          <w:lang w:val="id-ID"/>
        </w:rPr>
        <w:t xml:space="preserve">(direct impact) </w:t>
      </w:r>
      <w:r w:rsidRPr="004866BF">
        <w:rPr>
          <w:rFonts w:ascii="Book Antiqua" w:hAnsi="Book Antiqua" w:cs="Times New Roman"/>
          <w:lang w:val="id-ID"/>
        </w:rPr>
        <w:t xml:space="preserve">dan pendapatan tenaga kerja </w:t>
      </w:r>
      <w:r w:rsidRPr="004866BF">
        <w:rPr>
          <w:rFonts w:ascii="Book Antiqua" w:hAnsi="Book Antiqua" w:cs="Times New Roman"/>
          <w:i/>
          <w:lang w:val="id-ID"/>
        </w:rPr>
        <w:t xml:space="preserve">(indirect impact). </w:t>
      </w:r>
      <w:r w:rsidRPr="004866BF">
        <w:rPr>
          <w:rFonts w:ascii="Book Antiqua" w:hAnsi="Book Antiqua" w:cs="Times New Roman"/>
          <w:lang w:val="id-ID"/>
        </w:rPr>
        <w:t xml:space="preserve">Nilai </w:t>
      </w:r>
      <w:r w:rsidRPr="004866BF">
        <w:rPr>
          <w:rFonts w:ascii="Book Antiqua" w:hAnsi="Book Antiqua" w:cs="Times New Roman"/>
          <w:i/>
          <w:iCs/>
          <w:color w:val="000000"/>
          <w:lang w:val="id-ID"/>
        </w:rPr>
        <w:t xml:space="preserve">Ratio Income Multiplier </w:t>
      </w:r>
      <w:r w:rsidRPr="004866BF">
        <w:rPr>
          <w:rFonts w:ascii="Book Antiqua" w:hAnsi="Book Antiqua" w:cs="Times New Roman"/>
          <w:iCs/>
          <w:color w:val="000000"/>
          <w:lang w:val="id-ID"/>
        </w:rPr>
        <w:t>Tipe II</w:t>
      </w:r>
      <w:r w:rsidRPr="004866BF">
        <w:rPr>
          <w:rFonts w:ascii="Book Antiqua" w:hAnsi="Book Antiqua" w:cs="Times New Roman"/>
          <w:i/>
          <w:iCs/>
          <w:color w:val="000000"/>
          <w:lang w:val="id-ID"/>
        </w:rPr>
        <w:t xml:space="preserve"> </w:t>
      </w:r>
      <w:r w:rsidRPr="004866BF">
        <w:rPr>
          <w:rFonts w:ascii="Book Antiqua" w:hAnsi="Book Antiqua" w:cs="Times New Roman"/>
          <w:iCs/>
          <w:color w:val="000000"/>
          <w:lang w:val="id-ID"/>
        </w:rPr>
        <w:t xml:space="preserve">adalah sebesar 4,99, artinya bahwa setiap </w:t>
      </w:r>
      <w:r w:rsidRPr="004866BF">
        <w:rPr>
          <w:rFonts w:ascii="Book Antiqua" w:hAnsi="Book Antiqua" w:cs="Times New Roman"/>
          <w:lang w:val="id-ID"/>
        </w:rPr>
        <w:t xml:space="preserve">peningkatan satu rupiah pada penerimaan unit usaha di Desa Wisata Krebet akan mengakibatkan peningkatan sebesar 4,99 rupiah pada pendapatan unit usaha </w:t>
      </w:r>
      <w:r w:rsidRPr="004866BF">
        <w:rPr>
          <w:rFonts w:ascii="Book Antiqua" w:hAnsi="Book Antiqua" w:cs="Times New Roman"/>
          <w:i/>
          <w:lang w:val="id-ID"/>
        </w:rPr>
        <w:t>(direct impact)</w:t>
      </w:r>
      <w:r w:rsidRPr="004866BF">
        <w:rPr>
          <w:rFonts w:ascii="Book Antiqua" w:hAnsi="Book Antiqua" w:cs="Times New Roman"/>
          <w:lang w:val="id-ID"/>
        </w:rPr>
        <w:t xml:space="preserve">, pendapatan tenaga </w:t>
      </w:r>
      <w:r w:rsidRPr="004866BF">
        <w:rPr>
          <w:rFonts w:ascii="Book Antiqua" w:hAnsi="Book Antiqua" w:cs="Times New Roman"/>
          <w:lang w:val="id-ID"/>
        </w:rPr>
        <w:lastRenderedPageBreak/>
        <w:t xml:space="preserve">kerja </w:t>
      </w:r>
      <w:r w:rsidRPr="004866BF">
        <w:rPr>
          <w:rFonts w:ascii="Book Antiqua" w:hAnsi="Book Antiqua" w:cs="Times New Roman"/>
          <w:i/>
          <w:lang w:val="id-ID"/>
        </w:rPr>
        <w:t>(indirect impact)</w:t>
      </w:r>
      <w:r w:rsidRPr="004866BF">
        <w:rPr>
          <w:rFonts w:ascii="Book Antiqua" w:hAnsi="Book Antiqua" w:cs="Times New Roman"/>
          <w:lang w:val="id-ID"/>
        </w:rPr>
        <w:t xml:space="preserve">, dan pengeluaran tenaga kerja </w:t>
      </w:r>
      <w:r w:rsidRPr="004866BF">
        <w:rPr>
          <w:rFonts w:ascii="Book Antiqua" w:hAnsi="Book Antiqua" w:cs="Times New Roman"/>
          <w:i/>
          <w:lang w:val="id-ID"/>
        </w:rPr>
        <w:t xml:space="preserve">(induced impact) </w:t>
      </w:r>
      <w:r w:rsidRPr="004866BF">
        <w:rPr>
          <w:rFonts w:ascii="Book Antiqua" w:hAnsi="Book Antiqua" w:cs="Times New Roman"/>
          <w:lang w:val="id-ID"/>
        </w:rPr>
        <w:t xml:space="preserve">dalam perputaran ekonomi lokal di sekitar Desa Wisata Krebet. Ketiga nilai efek pengganda </w:t>
      </w:r>
      <w:r w:rsidRPr="004866BF">
        <w:rPr>
          <w:rFonts w:ascii="Book Antiqua" w:hAnsi="Book Antiqua" w:cs="Times New Roman"/>
          <w:i/>
          <w:lang w:val="id-ID"/>
        </w:rPr>
        <w:t xml:space="preserve">(multiplier effect) </w:t>
      </w:r>
      <w:r w:rsidRPr="004866BF">
        <w:rPr>
          <w:rFonts w:ascii="Book Antiqua" w:hAnsi="Book Antiqua" w:cs="Times New Roman"/>
          <w:lang w:val="id-ID"/>
        </w:rPr>
        <w:t xml:space="preserve">tersebut berbanding lurus dengan pengeluaran yang dilakukan </w:t>
      </w:r>
      <w:r w:rsidRPr="004866BF">
        <w:rPr>
          <w:rFonts w:ascii="Book Antiqua" w:hAnsi="Book Antiqua" w:cs="Times New Roman"/>
          <w:iCs/>
          <w:color w:val="000000"/>
          <w:lang w:val="id-ID"/>
        </w:rPr>
        <w:t>oleh wisatawan di Desa Wisata Krebet</w:t>
      </w:r>
      <w:r w:rsidRPr="004866BF">
        <w:rPr>
          <w:rFonts w:ascii="Book Antiqua" w:hAnsi="Book Antiqua" w:cs="Times New Roman"/>
          <w:lang w:val="id-ID"/>
        </w:rPr>
        <w:t xml:space="preserve">. Apabila pengeluaran yang dilakukan </w:t>
      </w:r>
      <w:r w:rsidRPr="004866BF">
        <w:rPr>
          <w:rFonts w:ascii="Book Antiqua" w:hAnsi="Book Antiqua" w:cs="Times New Roman"/>
          <w:iCs/>
          <w:color w:val="000000"/>
          <w:lang w:val="id-ID"/>
        </w:rPr>
        <w:t xml:space="preserve">oleh wisatawan di Desa Wisata Krebet semakin tinggi, maka ketiga nilai </w:t>
      </w:r>
      <w:r w:rsidRPr="004866BF">
        <w:rPr>
          <w:rFonts w:ascii="Book Antiqua" w:hAnsi="Book Antiqua" w:cs="Times New Roman"/>
          <w:lang w:val="id-ID"/>
        </w:rPr>
        <w:t xml:space="preserve">efek pengganda </w:t>
      </w:r>
      <w:r w:rsidRPr="004866BF">
        <w:rPr>
          <w:rFonts w:ascii="Book Antiqua" w:hAnsi="Book Antiqua" w:cs="Times New Roman"/>
          <w:i/>
          <w:lang w:val="id-ID"/>
        </w:rPr>
        <w:t xml:space="preserve">(multiplier effect) </w:t>
      </w:r>
      <w:r w:rsidRPr="004866BF">
        <w:rPr>
          <w:rFonts w:ascii="Book Antiqua" w:hAnsi="Book Antiqua" w:cs="Times New Roman"/>
          <w:lang w:val="id-ID"/>
        </w:rPr>
        <w:t>tersebut akan semakin tinggi pula.</w:t>
      </w:r>
    </w:p>
    <w:p w:rsidR="004866BF" w:rsidRDefault="004866BF" w:rsidP="004866BF">
      <w:pPr>
        <w:spacing w:after="0"/>
        <w:ind w:firstLine="720"/>
        <w:jc w:val="both"/>
        <w:rPr>
          <w:rFonts w:ascii="Book Antiqua" w:hAnsi="Book Antiqua" w:cs="Times New Roman"/>
          <w:i/>
          <w:lang w:val="id-ID"/>
        </w:rPr>
      </w:pPr>
      <w:r w:rsidRPr="004866BF">
        <w:rPr>
          <w:rFonts w:ascii="Book Antiqua" w:hAnsi="Book Antiqua" w:cs="Times New Roman"/>
          <w:lang w:val="id-ID"/>
        </w:rPr>
        <w:t xml:space="preserve">Nilai efek pengganda </w:t>
      </w:r>
      <w:r w:rsidRPr="004866BF">
        <w:rPr>
          <w:rFonts w:ascii="Book Antiqua" w:hAnsi="Book Antiqua" w:cs="Times New Roman"/>
          <w:i/>
          <w:lang w:val="id-ID"/>
        </w:rPr>
        <w:t>(multiplier effect)</w:t>
      </w:r>
      <w:r w:rsidRPr="004866BF">
        <w:rPr>
          <w:rFonts w:ascii="Book Antiqua" w:hAnsi="Book Antiqua" w:cs="Times New Roman"/>
          <w:lang w:val="id-ID"/>
        </w:rPr>
        <w:t xml:space="preserve"> dapat ditingkatkan melalui pengembangan desa wisata seperti peningkatan kualitas produk kerajinan batik kayu, pelayanan, fasilitas, manajemen desa, serta promosi wisata yang masif melalui </w:t>
      </w:r>
      <w:r w:rsidRPr="004866BF">
        <w:rPr>
          <w:rFonts w:ascii="Book Antiqua" w:hAnsi="Book Antiqua" w:cs="Times New Roman"/>
          <w:i/>
          <w:lang w:val="id-ID"/>
        </w:rPr>
        <w:t>website</w:t>
      </w:r>
      <w:r w:rsidRPr="004866BF">
        <w:rPr>
          <w:rFonts w:ascii="Book Antiqua" w:hAnsi="Book Antiqua" w:cs="Times New Roman"/>
          <w:lang w:val="id-ID"/>
        </w:rPr>
        <w:t xml:space="preserve"> dan media sosial, sehingga meningkatkan jumlah wisatawan yang berkunjung ke Desa Wisata Krebet </w:t>
      </w:r>
      <w:bookmarkStart w:id="0" w:name="_GoBack"/>
      <w:bookmarkEnd w:id="0"/>
      <w:r w:rsidRPr="004866BF">
        <w:rPr>
          <w:rFonts w:ascii="Book Antiqua" w:hAnsi="Book Antiqua" w:cs="Times New Roman"/>
          <w:lang w:val="id-ID"/>
        </w:rPr>
        <w:t xml:space="preserve">dan meningkatkan pendapatan unit usaha dan pendapatan tanaga kerja. Berdasarkan </w:t>
      </w:r>
      <w:r w:rsidRPr="004866BF">
        <w:rPr>
          <w:rFonts w:ascii="Book Antiqua" w:hAnsi="Book Antiqua" w:cs="Times New Roman"/>
          <w:i/>
          <w:iCs/>
          <w:lang w:val="id-ID"/>
        </w:rPr>
        <w:t xml:space="preserve">Marine Ecotourism for Atlantic Area </w:t>
      </w:r>
      <w:r w:rsidRPr="004866BF">
        <w:rPr>
          <w:rFonts w:ascii="Book Antiqua" w:hAnsi="Book Antiqua" w:cs="Times New Roman"/>
          <w:lang w:val="id-ID"/>
        </w:rPr>
        <w:t xml:space="preserve">(META) (2001), apabila ketiga nilai </w:t>
      </w:r>
      <w:r w:rsidRPr="004866BF">
        <w:rPr>
          <w:rFonts w:ascii="Book Antiqua" w:hAnsi="Book Antiqua" w:cs="Times New Roman"/>
          <w:i/>
          <w:lang w:val="id-ID"/>
        </w:rPr>
        <w:t xml:space="preserve">multiplier </w:t>
      </w:r>
      <w:r w:rsidRPr="004866BF">
        <w:rPr>
          <w:rFonts w:ascii="Book Antiqua" w:hAnsi="Book Antiqua" w:cs="Times New Roman"/>
          <w:lang w:val="id-ID"/>
        </w:rPr>
        <w:t xml:space="preserve">tersebut </w:t>
      </w:r>
      <w:r w:rsidRPr="004866BF">
        <w:rPr>
          <w:rFonts w:ascii="Book Antiqua" w:hAnsi="Book Antiqua" w:cs="Times New Roman"/>
          <w:color w:val="000000"/>
          <w:lang w:val="id-ID"/>
        </w:rPr>
        <w:t xml:space="preserve">lebih besar atau sama dengan satu (≥ 1), maka secara keseluruhan lokasi wisata tersebut telah mampu memberikan dampak ekonomi terhadap kegiatan wisatanya. Hal ini menunjukkan bahwa perkembangan Desa Wisata Krebet membawa dampak ekonomi bagi masyarakat Desa Wisata Krebet dan </w:t>
      </w:r>
      <w:r w:rsidRPr="004866BF">
        <w:rPr>
          <w:rFonts w:ascii="Book Antiqua" w:hAnsi="Book Antiqua" w:cs="Times New Roman"/>
          <w:color w:val="000000"/>
          <w:lang w:val="id-ID"/>
        </w:rPr>
        <w:lastRenderedPageBreak/>
        <w:t xml:space="preserve">sekitarnya baik dampak langsung </w:t>
      </w:r>
      <w:r w:rsidRPr="004866BF">
        <w:rPr>
          <w:rFonts w:ascii="Book Antiqua" w:hAnsi="Book Antiqua" w:cs="Times New Roman"/>
          <w:i/>
          <w:lang w:val="id-ID"/>
        </w:rPr>
        <w:t>(direct impact)</w:t>
      </w:r>
      <w:r w:rsidRPr="004866BF">
        <w:rPr>
          <w:rFonts w:ascii="Book Antiqua" w:hAnsi="Book Antiqua" w:cs="Times New Roman"/>
          <w:color w:val="000000"/>
          <w:lang w:val="id-ID"/>
        </w:rPr>
        <w:t xml:space="preserve">, dampak tidak langsung </w:t>
      </w:r>
      <w:r w:rsidRPr="004866BF">
        <w:rPr>
          <w:rFonts w:ascii="Book Antiqua" w:hAnsi="Book Antiqua" w:cs="Times New Roman"/>
          <w:i/>
          <w:lang w:val="id-ID"/>
        </w:rPr>
        <w:t>(indirect impact)</w:t>
      </w:r>
      <w:r w:rsidRPr="004866BF">
        <w:rPr>
          <w:rFonts w:ascii="Book Antiqua" w:hAnsi="Book Antiqua" w:cs="Times New Roman"/>
          <w:color w:val="000000"/>
          <w:lang w:val="id-ID"/>
        </w:rPr>
        <w:t xml:space="preserve">, dan dampak lanjutan </w:t>
      </w:r>
      <w:r w:rsidRPr="004866BF">
        <w:rPr>
          <w:rFonts w:ascii="Book Antiqua" w:hAnsi="Book Antiqua" w:cs="Times New Roman"/>
          <w:i/>
          <w:lang w:val="id-ID"/>
        </w:rPr>
        <w:t>(induced impact).</w:t>
      </w:r>
    </w:p>
    <w:p w:rsidR="004866BF" w:rsidRDefault="004866BF" w:rsidP="004866BF">
      <w:pPr>
        <w:spacing w:after="0"/>
        <w:ind w:firstLine="720"/>
        <w:jc w:val="both"/>
        <w:rPr>
          <w:rFonts w:ascii="Book Antiqua" w:hAnsi="Book Antiqua" w:cs="Times New Roman"/>
          <w:i/>
          <w:lang w:val="id-ID"/>
        </w:rPr>
      </w:pPr>
    </w:p>
    <w:p w:rsidR="004866BF" w:rsidRPr="004866BF" w:rsidRDefault="004866BF" w:rsidP="004866BF">
      <w:pPr>
        <w:spacing w:after="0"/>
        <w:jc w:val="both"/>
        <w:rPr>
          <w:rFonts w:ascii="Book Antiqua" w:hAnsi="Book Antiqua" w:cs="Times New Roman"/>
          <w:b/>
          <w:lang w:val="id-ID"/>
        </w:rPr>
      </w:pPr>
      <w:r w:rsidRPr="004866BF">
        <w:rPr>
          <w:rFonts w:ascii="Book Antiqua" w:hAnsi="Book Antiqua" w:cs="Times New Roman"/>
          <w:b/>
          <w:lang w:val="id-ID"/>
        </w:rPr>
        <w:t>Keterkaitan Antara Perkembangan Desa Wisata Krebet dengan Dampak Ekonomi yang Ditimbulkan</w:t>
      </w:r>
    </w:p>
    <w:p w:rsidR="004866BF" w:rsidRPr="004866BF" w:rsidRDefault="004866BF" w:rsidP="004866BF">
      <w:pPr>
        <w:spacing w:after="0"/>
        <w:ind w:firstLine="720"/>
        <w:jc w:val="both"/>
        <w:rPr>
          <w:rFonts w:ascii="Book Antiqua" w:hAnsi="Book Antiqua" w:cs="Times New Roman"/>
          <w:lang w:val="id-ID"/>
        </w:rPr>
      </w:pPr>
      <w:r w:rsidRPr="004866BF">
        <w:rPr>
          <w:rFonts w:ascii="Book Antiqua" w:hAnsi="Book Antiqua" w:cs="Times New Roman"/>
          <w:lang w:val="id-ID"/>
        </w:rPr>
        <w:t>Perkembangan Desa Wisata Krebet membawa dampak positif bagi masyarakat sekitar, terutama dalam bidang ekonomi. Kegiatan wisata yang terdapat di Desa Wisata Krebet dapat meningkatkan pendapatan masyarakat Desa Wisata Krebet dan membuka lapangan pekerjaan bagi masyarakat di sekitar Desa Wisata Krebet.</w:t>
      </w:r>
    </w:p>
    <w:p w:rsidR="004866BF" w:rsidRPr="004866BF" w:rsidRDefault="004866BF" w:rsidP="004866BF">
      <w:pPr>
        <w:spacing w:after="0"/>
        <w:ind w:firstLine="720"/>
        <w:jc w:val="both"/>
        <w:rPr>
          <w:rFonts w:ascii="Book Antiqua" w:hAnsi="Book Antiqua" w:cs="Times New Roman"/>
          <w:lang w:val="id-ID"/>
        </w:rPr>
      </w:pPr>
      <w:r w:rsidRPr="004866BF">
        <w:rPr>
          <w:rFonts w:ascii="Book Antiqua" w:hAnsi="Book Antiqua" w:cs="Times New Roman"/>
          <w:lang w:val="id-ID"/>
        </w:rPr>
        <w:t xml:space="preserve">Perkembangan Desa Wisata Krebet yang dilihat dari empat aspek yaitu kualitas pelayanan </w:t>
      </w:r>
      <w:r w:rsidRPr="004866BF">
        <w:rPr>
          <w:rFonts w:ascii="Book Antiqua" w:hAnsi="Book Antiqua" w:cs="Times New Roman"/>
          <w:i/>
          <w:lang w:val="id-ID"/>
        </w:rPr>
        <w:t>(service quality),</w:t>
      </w:r>
      <w:r w:rsidRPr="004866BF">
        <w:rPr>
          <w:rFonts w:ascii="Book Antiqua" w:hAnsi="Book Antiqua" w:cs="Times New Roman"/>
          <w:lang w:val="id-ID"/>
        </w:rPr>
        <w:t xml:space="preserve"> fasilitas </w:t>
      </w:r>
      <w:r w:rsidRPr="004866BF">
        <w:rPr>
          <w:rFonts w:ascii="Book Antiqua" w:hAnsi="Book Antiqua" w:cs="Times New Roman"/>
          <w:i/>
          <w:lang w:val="id-ID"/>
        </w:rPr>
        <w:t>(facilities),</w:t>
      </w:r>
      <w:r w:rsidRPr="004866BF">
        <w:rPr>
          <w:rFonts w:ascii="Book Antiqua" w:hAnsi="Book Antiqua" w:cs="Times New Roman"/>
          <w:lang w:val="id-ID"/>
        </w:rPr>
        <w:t xml:space="preserve"> manajemen desa </w:t>
      </w:r>
      <w:r w:rsidRPr="004866BF">
        <w:rPr>
          <w:rFonts w:ascii="Book Antiqua" w:hAnsi="Book Antiqua" w:cs="Times New Roman"/>
          <w:i/>
          <w:lang w:val="id-ID"/>
        </w:rPr>
        <w:t>(village management),</w:t>
      </w:r>
      <w:r w:rsidRPr="004866BF">
        <w:rPr>
          <w:rFonts w:ascii="Book Antiqua" w:hAnsi="Book Antiqua" w:cs="Times New Roman"/>
          <w:lang w:val="id-ID"/>
        </w:rPr>
        <w:t xml:space="preserve"> dan hasil pariwisata </w:t>
      </w:r>
      <w:r w:rsidRPr="004866BF">
        <w:rPr>
          <w:rFonts w:ascii="Book Antiqua" w:hAnsi="Book Antiqua" w:cs="Times New Roman"/>
          <w:i/>
          <w:lang w:val="id-ID"/>
        </w:rPr>
        <w:t>(tourism outcomes)</w:t>
      </w:r>
      <w:r w:rsidRPr="004866BF">
        <w:rPr>
          <w:rFonts w:ascii="Book Antiqua" w:hAnsi="Book Antiqua" w:cs="Times New Roman"/>
          <w:lang w:val="id-ID"/>
        </w:rPr>
        <w:t xml:space="preserve"> secara keseluruhan menimbulkan dampak ekonomi kegiatan wisata yang dapat diukur melalui dampak langsung (</w:t>
      </w:r>
      <w:r w:rsidRPr="004866BF">
        <w:rPr>
          <w:rFonts w:ascii="Book Antiqua" w:hAnsi="Book Antiqua" w:cs="Times New Roman"/>
          <w:i/>
          <w:iCs/>
          <w:lang w:val="id-ID"/>
        </w:rPr>
        <w:t>direct impact</w:t>
      </w:r>
      <w:r w:rsidRPr="004866BF">
        <w:rPr>
          <w:rFonts w:ascii="Book Antiqua" w:hAnsi="Book Antiqua" w:cs="Times New Roman"/>
          <w:lang w:val="id-ID"/>
        </w:rPr>
        <w:t>), dampak tidak langsung (</w:t>
      </w:r>
      <w:r w:rsidRPr="004866BF">
        <w:rPr>
          <w:rFonts w:ascii="Book Antiqua" w:hAnsi="Book Antiqua" w:cs="Times New Roman"/>
          <w:i/>
          <w:iCs/>
          <w:lang w:val="id-ID"/>
        </w:rPr>
        <w:t>indirect impact</w:t>
      </w:r>
      <w:r w:rsidRPr="004866BF">
        <w:rPr>
          <w:rFonts w:ascii="Book Antiqua" w:hAnsi="Book Antiqua" w:cs="Times New Roman"/>
          <w:lang w:val="id-ID"/>
        </w:rPr>
        <w:t>), dan dampak lanjutan (</w:t>
      </w:r>
      <w:r w:rsidRPr="004866BF">
        <w:rPr>
          <w:rFonts w:ascii="Book Antiqua" w:hAnsi="Book Antiqua" w:cs="Times New Roman"/>
          <w:i/>
          <w:iCs/>
          <w:lang w:val="id-ID"/>
        </w:rPr>
        <w:t>induced impact</w:t>
      </w:r>
      <w:r w:rsidRPr="004866BF">
        <w:rPr>
          <w:rFonts w:ascii="Book Antiqua" w:hAnsi="Book Antiqua" w:cs="Times New Roman"/>
          <w:lang w:val="id-ID"/>
        </w:rPr>
        <w:t xml:space="preserve">). Ketiga dampak tersebut kemudian dapat digunakan untuk menganalisis nilai efek pengganda </w:t>
      </w:r>
      <w:r w:rsidRPr="004866BF">
        <w:rPr>
          <w:rFonts w:ascii="Book Antiqua" w:hAnsi="Book Antiqua" w:cs="Times New Roman"/>
          <w:i/>
          <w:lang w:val="id-ID"/>
        </w:rPr>
        <w:t>(multiplier effect)</w:t>
      </w:r>
      <w:r w:rsidRPr="004866BF">
        <w:rPr>
          <w:rFonts w:ascii="Book Antiqua" w:hAnsi="Book Antiqua" w:cs="Times New Roman"/>
          <w:lang w:val="id-ID"/>
        </w:rPr>
        <w:t xml:space="preserve"> dari adanya perkembangan Desa Wisata Krebet.</w:t>
      </w:r>
    </w:p>
    <w:p w:rsidR="004866BF" w:rsidRDefault="004866BF" w:rsidP="004866BF">
      <w:pPr>
        <w:spacing w:after="0"/>
        <w:ind w:firstLine="720"/>
        <w:jc w:val="both"/>
        <w:rPr>
          <w:rFonts w:ascii="Book Antiqua" w:hAnsi="Book Antiqua" w:cs="Times New Roman"/>
          <w:lang w:val="id-ID"/>
        </w:rPr>
        <w:sectPr w:rsidR="004866BF" w:rsidSect="004A3F36">
          <w:footerReference w:type="default" r:id="rId25"/>
          <w:type w:val="continuous"/>
          <w:pgSz w:w="11907" w:h="16839" w:code="9"/>
          <w:pgMar w:top="1440" w:right="1440" w:bottom="1440" w:left="1440" w:header="720" w:footer="720" w:gutter="0"/>
          <w:cols w:num="2" w:space="414"/>
          <w:docGrid w:linePitch="360"/>
        </w:sectPr>
      </w:pPr>
    </w:p>
    <w:p w:rsidR="004866BF" w:rsidRDefault="004866BF" w:rsidP="004866BF">
      <w:pPr>
        <w:spacing w:after="0"/>
        <w:ind w:firstLine="720"/>
        <w:jc w:val="both"/>
        <w:rPr>
          <w:rFonts w:ascii="Book Antiqua" w:hAnsi="Book Antiqua" w:cs="Times New Roman"/>
          <w:lang w:val="id-ID"/>
        </w:rPr>
      </w:pPr>
    </w:p>
    <w:p w:rsidR="004866BF" w:rsidRPr="004866BF" w:rsidRDefault="004866BF" w:rsidP="004866BF">
      <w:pPr>
        <w:pStyle w:val="ListParagraph"/>
        <w:spacing w:after="0" w:line="240" w:lineRule="auto"/>
        <w:ind w:left="851" w:hanging="851"/>
        <w:jc w:val="center"/>
        <w:rPr>
          <w:rFonts w:ascii="Book Antiqua" w:hAnsi="Book Antiqua"/>
          <w:color w:val="000000"/>
          <w:lang w:val="id-ID"/>
        </w:rPr>
      </w:pPr>
      <w:r w:rsidRPr="004866BF">
        <w:rPr>
          <w:rFonts w:ascii="Book Antiqua" w:hAnsi="Book Antiqua"/>
          <w:color w:val="000000" w:themeColor="text1"/>
          <w:lang w:val="id-ID"/>
        </w:rPr>
        <w:t xml:space="preserve">Tabel </w:t>
      </w:r>
      <w:r>
        <w:rPr>
          <w:rFonts w:ascii="Book Antiqua" w:hAnsi="Book Antiqua"/>
          <w:color w:val="000000" w:themeColor="text1"/>
          <w:lang w:val="id-ID"/>
        </w:rPr>
        <w:t>7</w:t>
      </w:r>
      <w:r w:rsidRPr="004866BF">
        <w:rPr>
          <w:rFonts w:ascii="Book Antiqua" w:hAnsi="Book Antiqua"/>
          <w:color w:val="000000" w:themeColor="text1"/>
          <w:lang w:val="id-ID"/>
        </w:rPr>
        <w:t xml:space="preserve">. </w:t>
      </w:r>
      <w:r w:rsidRPr="004866BF">
        <w:rPr>
          <w:rFonts w:ascii="Book Antiqua" w:hAnsi="Book Antiqua"/>
          <w:color w:val="000000"/>
          <w:szCs w:val="24"/>
          <w:lang w:val="id-ID"/>
        </w:rPr>
        <w:t>Hubungan Perkembangan Desa Wisata Krebet dengan Dampak Ekonomi yang Ditimbulkan</w:t>
      </w:r>
    </w:p>
    <w:tbl>
      <w:tblPr>
        <w:tblStyle w:val="TableGrid"/>
        <w:tblW w:w="0" w:type="auto"/>
        <w:jc w:val="center"/>
        <w:tblInd w:w="-603" w:type="dxa"/>
        <w:tblLayout w:type="fixed"/>
        <w:tblLook w:val="04A0" w:firstRow="1" w:lastRow="0" w:firstColumn="1" w:lastColumn="0" w:noHBand="0" w:noVBand="1"/>
      </w:tblPr>
      <w:tblGrid>
        <w:gridCol w:w="1419"/>
        <w:gridCol w:w="1277"/>
        <w:gridCol w:w="991"/>
        <w:gridCol w:w="2112"/>
      </w:tblGrid>
      <w:tr w:rsidR="009C2B0A" w:rsidRPr="004866BF" w:rsidTr="009C2B0A">
        <w:trPr>
          <w:trHeight w:val="557"/>
          <w:tblHeader/>
          <w:jc w:val="center"/>
        </w:trPr>
        <w:tc>
          <w:tcPr>
            <w:tcW w:w="1419" w:type="dxa"/>
            <w:tcBorders>
              <w:left w:val="nil"/>
              <w:right w:val="single" w:sz="4" w:space="0" w:color="auto"/>
            </w:tcBorders>
            <w:shd w:val="clear" w:color="auto" w:fill="auto"/>
            <w:vAlign w:val="center"/>
          </w:tcPr>
          <w:p w:rsidR="004866BF" w:rsidRPr="004866BF" w:rsidRDefault="004866BF" w:rsidP="004744CB">
            <w:pPr>
              <w:pStyle w:val="ListParagraph"/>
              <w:ind w:left="33" w:hanging="33"/>
              <w:jc w:val="center"/>
              <w:rPr>
                <w:rFonts w:ascii="Book Antiqua" w:hAnsi="Book Antiqua"/>
                <w:b/>
                <w:color w:val="000000"/>
                <w:sz w:val="16"/>
                <w:szCs w:val="12"/>
                <w:lang w:val="id-ID"/>
              </w:rPr>
            </w:pPr>
            <w:r w:rsidRPr="004866BF">
              <w:rPr>
                <w:rFonts w:ascii="Book Antiqua" w:hAnsi="Book Antiqua"/>
                <w:b/>
                <w:color w:val="000000"/>
                <w:sz w:val="16"/>
                <w:szCs w:val="12"/>
                <w:lang w:val="id-ID"/>
              </w:rPr>
              <w:t>Aspek Perkembangan Desa Wisata Krebet</w:t>
            </w:r>
          </w:p>
        </w:tc>
        <w:tc>
          <w:tcPr>
            <w:tcW w:w="1277" w:type="dxa"/>
            <w:tcBorders>
              <w:left w:val="single" w:sz="4" w:space="0" w:color="auto"/>
            </w:tcBorders>
            <w:shd w:val="clear" w:color="auto" w:fill="auto"/>
            <w:vAlign w:val="center"/>
          </w:tcPr>
          <w:p w:rsidR="004866BF" w:rsidRPr="004866BF" w:rsidRDefault="004866BF" w:rsidP="004744CB">
            <w:pPr>
              <w:pStyle w:val="ListParagraph"/>
              <w:ind w:left="601" w:hanging="601"/>
              <w:jc w:val="center"/>
              <w:rPr>
                <w:rFonts w:ascii="Book Antiqua" w:hAnsi="Book Antiqua"/>
                <w:b/>
                <w:color w:val="000000"/>
                <w:sz w:val="16"/>
                <w:szCs w:val="12"/>
                <w:lang w:val="id-ID"/>
              </w:rPr>
            </w:pPr>
            <w:r w:rsidRPr="004866BF">
              <w:rPr>
                <w:rFonts w:ascii="Book Antiqua" w:hAnsi="Book Antiqua"/>
                <w:b/>
                <w:color w:val="000000"/>
                <w:sz w:val="16"/>
                <w:szCs w:val="12"/>
                <w:lang w:val="id-ID"/>
              </w:rPr>
              <w:t>Indikator</w:t>
            </w:r>
          </w:p>
        </w:tc>
        <w:tc>
          <w:tcPr>
            <w:tcW w:w="991" w:type="dxa"/>
            <w:shd w:val="clear" w:color="auto" w:fill="auto"/>
            <w:vAlign w:val="center"/>
          </w:tcPr>
          <w:p w:rsidR="004866BF" w:rsidRPr="004866BF" w:rsidRDefault="004866BF" w:rsidP="004744CB">
            <w:pPr>
              <w:pStyle w:val="ListParagraph"/>
              <w:ind w:left="0" w:hanging="44"/>
              <w:jc w:val="center"/>
              <w:rPr>
                <w:rFonts w:ascii="Book Antiqua" w:hAnsi="Book Antiqua"/>
                <w:b/>
                <w:color w:val="000000"/>
                <w:sz w:val="16"/>
                <w:szCs w:val="12"/>
                <w:lang w:val="id-ID"/>
              </w:rPr>
            </w:pPr>
            <w:r w:rsidRPr="004866BF">
              <w:rPr>
                <w:rFonts w:ascii="Book Antiqua" w:hAnsi="Book Antiqua"/>
                <w:b/>
                <w:color w:val="000000"/>
                <w:sz w:val="16"/>
                <w:szCs w:val="12"/>
                <w:lang w:val="id-ID"/>
              </w:rPr>
              <w:t>Dampak Ekonomi</w:t>
            </w:r>
          </w:p>
        </w:tc>
        <w:tc>
          <w:tcPr>
            <w:tcW w:w="2112" w:type="dxa"/>
            <w:tcBorders>
              <w:right w:val="nil"/>
            </w:tcBorders>
            <w:shd w:val="clear" w:color="auto" w:fill="auto"/>
            <w:vAlign w:val="center"/>
          </w:tcPr>
          <w:p w:rsidR="004866BF" w:rsidRPr="004866BF" w:rsidRDefault="004866BF" w:rsidP="004744CB">
            <w:pPr>
              <w:pStyle w:val="ListParagraph"/>
              <w:ind w:left="601" w:hanging="601"/>
              <w:jc w:val="center"/>
              <w:rPr>
                <w:rFonts w:ascii="Book Antiqua" w:hAnsi="Book Antiqua"/>
                <w:b/>
                <w:color w:val="000000"/>
                <w:sz w:val="16"/>
                <w:szCs w:val="12"/>
                <w:lang w:val="id-ID"/>
              </w:rPr>
            </w:pPr>
            <w:r w:rsidRPr="004866BF">
              <w:rPr>
                <w:rFonts w:ascii="Book Antiqua" w:hAnsi="Book Antiqua"/>
                <w:b/>
                <w:color w:val="000000"/>
                <w:sz w:val="16"/>
                <w:szCs w:val="12"/>
                <w:lang w:val="id-ID"/>
              </w:rPr>
              <w:t>Analisis Hubungan</w:t>
            </w:r>
          </w:p>
        </w:tc>
      </w:tr>
      <w:tr w:rsidR="004866BF" w:rsidRPr="004866BF" w:rsidTr="009C2B0A">
        <w:trPr>
          <w:jc w:val="center"/>
        </w:trPr>
        <w:tc>
          <w:tcPr>
            <w:tcW w:w="1419" w:type="dxa"/>
            <w:tcBorders>
              <w:left w:val="nil"/>
              <w:right w:val="single" w:sz="4" w:space="0" w:color="auto"/>
            </w:tcBorders>
            <w:vAlign w:val="center"/>
          </w:tcPr>
          <w:p w:rsidR="004866BF" w:rsidRPr="004866BF" w:rsidRDefault="004866BF" w:rsidP="004744CB">
            <w:pPr>
              <w:pStyle w:val="ListParagraph"/>
              <w:ind w:left="0"/>
              <w:rPr>
                <w:rFonts w:ascii="Book Antiqua" w:hAnsi="Book Antiqua"/>
                <w:color w:val="000000"/>
                <w:sz w:val="16"/>
                <w:szCs w:val="12"/>
                <w:lang w:val="id-ID"/>
              </w:rPr>
            </w:pPr>
            <w:r w:rsidRPr="004866BF">
              <w:rPr>
                <w:rFonts w:ascii="Book Antiqua" w:hAnsi="Book Antiqua"/>
                <w:color w:val="000000"/>
                <w:sz w:val="16"/>
                <w:szCs w:val="12"/>
                <w:lang w:val="id-ID"/>
              </w:rPr>
              <w:t>Aspek Kualitas Pelayanan</w:t>
            </w:r>
          </w:p>
          <w:p w:rsidR="004866BF" w:rsidRPr="004866BF" w:rsidRDefault="004866BF" w:rsidP="004744CB">
            <w:pPr>
              <w:pStyle w:val="ListParagraph"/>
              <w:ind w:left="601" w:hanging="601"/>
              <w:rPr>
                <w:rFonts w:ascii="Book Antiqua" w:hAnsi="Book Antiqua"/>
                <w:color w:val="000000"/>
                <w:sz w:val="16"/>
                <w:szCs w:val="12"/>
                <w:lang w:val="id-ID"/>
              </w:rPr>
            </w:pPr>
            <w:r w:rsidRPr="004866BF">
              <w:rPr>
                <w:rFonts w:ascii="Book Antiqua" w:hAnsi="Book Antiqua"/>
                <w:i/>
                <w:sz w:val="16"/>
                <w:szCs w:val="12"/>
                <w:lang w:val="id-ID"/>
              </w:rPr>
              <w:t>(ServiceQuality)</w:t>
            </w:r>
          </w:p>
        </w:tc>
        <w:tc>
          <w:tcPr>
            <w:tcW w:w="1277" w:type="dxa"/>
            <w:tcBorders>
              <w:left w:val="single" w:sz="4" w:space="0" w:color="auto"/>
            </w:tcBorders>
            <w:vAlign w:val="center"/>
          </w:tcPr>
          <w:p w:rsidR="004866BF" w:rsidRPr="004866BF" w:rsidRDefault="004866BF" w:rsidP="004866BF">
            <w:pPr>
              <w:spacing w:after="0"/>
              <w:ind w:left="601" w:hanging="601"/>
              <w:rPr>
                <w:rFonts w:ascii="Book Antiqua" w:hAnsi="Book Antiqua" w:cs="Times New Roman"/>
                <w:color w:val="000000"/>
                <w:sz w:val="16"/>
                <w:szCs w:val="12"/>
                <w:lang w:val="id-ID"/>
              </w:rPr>
            </w:pPr>
            <w:r w:rsidRPr="004866BF">
              <w:rPr>
                <w:rFonts w:ascii="Book Antiqua" w:hAnsi="Book Antiqua" w:cs="Times New Roman"/>
                <w:color w:val="000000"/>
                <w:sz w:val="16"/>
                <w:szCs w:val="12"/>
                <w:lang w:val="id-ID"/>
              </w:rPr>
              <w:t>Paket Wisata:</w:t>
            </w:r>
          </w:p>
          <w:p w:rsidR="004866BF" w:rsidRPr="004866BF" w:rsidRDefault="004866BF" w:rsidP="004866BF">
            <w:pPr>
              <w:pStyle w:val="ListParagraph"/>
              <w:numPr>
                <w:ilvl w:val="0"/>
                <w:numId w:val="14"/>
              </w:numPr>
              <w:spacing w:after="0" w:line="240" w:lineRule="auto"/>
              <w:ind w:left="176" w:hanging="176"/>
              <w:rPr>
                <w:rFonts w:ascii="Book Antiqua" w:hAnsi="Book Antiqua"/>
                <w:color w:val="000000"/>
                <w:sz w:val="16"/>
                <w:szCs w:val="12"/>
                <w:lang w:val="id-ID"/>
              </w:rPr>
            </w:pPr>
            <w:r w:rsidRPr="004866BF">
              <w:rPr>
                <w:rFonts w:ascii="Book Antiqua" w:hAnsi="Book Antiqua"/>
                <w:color w:val="000000"/>
                <w:sz w:val="16"/>
                <w:szCs w:val="12"/>
                <w:lang w:val="id-ID"/>
              </w:rPr>
              <w:t>Edukasi Batik Kayu</w:t>
            </w:r>
          </w:p>
          <w:p w:rsidR="004866BF" w:rsidRPr="004866BF" w:rsidRDefault="004866BF" w:rsidP="004866BF">
            <w:pPr>
              <w:pStyle w:val="ListParagraph"/>
              <w:numPr>
                <w:ilvl w:val="0"/>
                <w:numId w:val="14"/>
              </w:numPr>
              <w:spacing w:after="0" w:line="240" w:lineRule="auto"/>
              <w:ind w:left="176" w:hanging="176"/>
              <w:rPr>
                <w:rFonts w:ascii="Book Antiqua" w:hAnsi="Book Antiqua"/>
                <w:i/>
                <w:color w:val="000000"/>
                <w:sz w:val="16"/>
                <w:szCs w:val="12"/>
                <w:lang w:val="id-ID"/>
              </w:rPr>
            </w:pPr>
            <w:r w:rsidRPr="004866BF">
              <w:rPr>
                <w:rFonts w:ascii="Book Antiqua" w:hAnsi="Book Antiqua"/>
                <w:i/>
                <w:color w:val="000000"/>
                <w:sz w:val="16"/>
                <w:szCs w:val="12"/>
                <w:lang w:val="id-ID"/>
              </w:rPr>
              <w:t>Outbound</w:t>
            </w:r>
          </w:p>
          <w:p w:rsidR="004866BF" w:rsidRPr="004866BF" w:rsidRDefault="004866BF" w:rsidP="004866BF">
            <w:pPr>
              <w:pStyle w:val="ListParagraph"/>
              <w:numPr>
                <w:ilvl w:val="0"/>
                <w:numId w:val="14"/>
              </w:numPr>
              <w:spacing w:after="0" w:line="240" w:lineRule="auto"/>
              <w:ind w:left="176" w:hanging="176"/>
              <w:rPr>
                <w:rFonts w:ascii="Book Antiqua" w:hAnsi="Book Antiqua"/>
                <w:color w:val="000000"/>
                <w:sz w:val="16"/>
                <w:szCs w:val="12"/>
                <w:lang w:val="id-ID"/>
              </w:rPr>
            </w:pPr>
            <w:r w:rsidRPr="004866BF">
              <w:rPr>
                <w:rFonts w:ascii="Book Antiqua" w:hAnsi="Book Antiqua"/>
                <w:color w:val="000000"/>
                <w:sz w:val="16"/>
                <w:szCs w:val="12"/>
                <w:lang w:val="id-ID"/>
              </w:rPr>
              <w:t>Kuliner</w:t>
            </w:r>
          </w:p>
        </w:tc>
        <w:tc>
          <w:tcPr>
            <w:tcW w:w="991" w:type="dxa"/>
            <w:vMerge w:val="restart"/>
            <w:vAlign w:val="center"/>
          </w:tcPr>
          <w:p w:rsidR="004866BF" w:rsidRPr="004866BF" w:rsidRDefault="004866BF" w:rsidP="004744CB">
            <w:pPr>
              <w:pStyle w:val="ListParagraph"/>
              <w:ind w:left="33" w:hanging="33"/>
              <w:rPr>
                <w:rFonts w:ascii="Book Antiqua" w:hAnsi="Book Antiqua"/>
                <w:color w:val="000000"/>
                <w:sz w:val="16"/>
                <w:szCs w:val="12"/>
                <w:lang w:val="id-ID"/>
              </w:rPr>
            </w:pPr>
            <w:r w:rsidRPr="004866BF">
              <w:rPr>
                <w:rFonts w:ascii="Book Antiqua" w:hAnsi="Book Antiqua"/>
                <w:color w:val="000000"/>
                <w:sz w:val="16"/>
                <w:szCs w:val="12"/>
                <w:lang w:val="id-ID"/>
              </w:rPr>
              <w:t xml:space="preserve">Dampak Langsung </w:t>
            </w:r>
            <w:r w:rsidRPr="004866BF">
              <w:rPr>
                <w:rFonts w:ascii="Book Antiqua" w:hAnsi="Book Antiqua"/>
                <w:i/>
                <w:sz w:val="16"/>
                <w:szCs w:val="12"/>
                <w:lang w:val="id-ID"/>
              </w:rPr>
              <w:t>(</w:t>
            </w:r>
            <w:r w:rsidRPr="004866BF">
              <w:rPr>
                <w:rFonts w:ascii="Book Antiqua" w:hAnsi="Book Antiqua"/>
                <w:i/>
                <w:iCs/>
                <w:sz w:val="16"/>
                <w:szCs w:val="12"/>
                <w:lang w:val="id-ID"/>
              </w:rPr>
              <w:t>Direct Impact</w:t>
            </w:r>
            <w:r w:rsidRPr="004866BF">
              <w:rPr>
                <w:rFonts w:ascii="Book Antiqua" w:hAnsi="Book Antiqua"/>
                <w:i/>
                <w:sz w:val="16"/>
                <w:szCs w:val="12"/>
                <w:lang w:val="id-ID"/>
              </w:rPr>
              <w:t>)</w:t>
            </w:r>
          </w:p>
        </w:tc>
        <w:tc>
          <w:tcPr>
            <w:tcW w:w="2112" w:type="dxa"/>
            <w:vMerge w:val="restart"/>
            <w:tcBorders>
              <w:right w:val="nil"/>
            </w:tcBorders>
            <w:vAlign w:val="center"/>
          </w:tcPr>
          <w:p w:rsidR="004866BF" w:rsidRPr="004866BF" w:rsidRDefault="004866BF" w:rsidP="004866BF">
            <w:pPr>
              <w:pStyle w:val="ListParagraph"/>
              <w:numPr>
                <w:ilvl w:val="0"/>
                <w:numId w:val="17"/>
              </w:numPr>
              <w:spacing w:after="0" w:line="240" w:lineRule="auto"/>
              <w:ind w:left="176" w:hanging="176"/>
              <w:jc w:val="both"/>
              <w:rPr>
                <w:rFonts w:ascii="Book Antiqua" w:hAnsi="Book Antiqua"/>
                <w:sz w:val="16"/>
                <w:szCs w:val="12"/>
                <w:lang w:val="id-ID"/>
              </w:rPr>
            </w:pPr>
            <w:r w:rsidRPr="004866BF">
              <w:rPr>
                <w:rFonts w:ascii="Book Antiqua" w:hAnsi="Book Antiqua"/>
                <w:color w:val="000000"/>
                <w:sz w:val="16"/>
                <w:szCs w:val="12"/>
                <w:lang w:val="id-ID"/>
              </w:rPr>
              <w:t xml:space="preserve">Dampak langsung </w:t>
            </w:r>
            <w:r w:rsidRPr="004866BF">
              <w:rPr>
                <w:rFonts w:ascii="Book Antiqua" w:hAnsi="Book Antiqua"/>
                <w:i/>
                <w:sz w:val="16"/>
                <w:szCs w:val="12"/>
                <w:lang w:val="id-ID"/>
              </w:rPr>
              <w:t>(</w:t>
            </w:r>
            <w:r w:rsidRPr="004866BF">
              <w:rPr>
                <w:rFonts w:ascii="Book Antiqua" w:hAnsi="Book Antiqua"/>
                <w:i/>
                <w:iCs/>
                <w:sz w:val="16"/>
                <w:szCs w:val="12"/>
                <w:lang w:val="id-ID"/>
              </w:rPr>
              <w:t>direct impact</w:t>
            </w:r>
            <w:r w:rsidRPr="004866BF">
              <w:rPr>
                <w:rFonts w:ascii="Book Antiqua" w:hAnsi="Book Antiqua"/>
                <w:i/>
                <w:sz w:val="16"/>
                <w:szCs w:val="12"/>
                <w:lang w:val="id-ID"/>
              </w:rPr>
              <w:t xml:space="preserve">) </w:t>
            </w:r>
            <w:r w:rsidRPr="004866BF">
              <w:rPr>
                <w:rFonts w:ascii="Book Antiqua" w:hAnsi="Book Antiqua"/>
                <w:sz w:val="16"/>
                <w:szCs w:val="12"/>
                <w:lang w:val="id-ID"/>
              </w:rPr>
              <w:t xml:space="preserve">dipengaruhi oleh tiga aspek dan beberapa indikator perkembangan Desa Wisata Krebet di dalamnya. </w:t>
            </w:r>
          </w:p>
          <w:p w:rsidR="004866BF" w:rsidRPr="004866BF" w:rsidRDefault="004866BF" w:rsidP="004866BF">
            <w:pPr>
              <w:pStyle w:val="ListParagraph"/>
              <w:numPr>
                <w:ilvl w:val="0"/>
                <w:numId w:val="17"/>
              </w:numPr>
              <w:spacing w:after="0" w:line="240" w:lineRule="auto"/>
              <w:ind w:left="176" w:hanging="176"/>
              <w:jc w:val="both"/>
              <w:rPr>
                <w:rFonts w:ascii="Book Antiqua" w:hAnsi="Book Antiqua"/>
                <w:sz w:val="16"/>
                <w:szCs w:val="12"/>
                <w:lang w:val="id-ID"/>
              </w:rPr>
            </w:pPr>
            <w:r w:rsidRPr="004866BF">
              <w:rPr>
                <w:rFonts w:ascii="Book Antiqua" w:hAnsi="Book Antiqua"/>
                <w:sz w:val="16"/>
                <w:szCs w:val="12"/>
                <w:lang w:val="id-ID"/>
              </w:rPr>
              <w:t xml:space="preserve">Dampak langsung </w:t>
            </w:r>
            <w:r w:rsidRPr="004866BF">
              <w:rPr>
                <w:rFonts w:ascii="Book Antiqua" w:hAnsi="Book Antiqua"/>
                <w:i/>
                <w:sz w:val="16"/>
                <w:szCs w:val="12"/>
                <w:lang w:val="id-ID"/>
              </w:rPr>
              <w:t>(</w:t>
            </w:r>
            <w:r w:rsidRPr="004866BF">
              <w:rPr>
                <w:rFonts w:ascii="Book Antiqua" w:hAnsi="Book Antiqua"/>
                <w:i/>
                <w:iCs/>
                <w:sz w:val="16"/>
                <w:szCs w:val="12"/>
                <w:lang w:val="id-ID"/>
              </w:rPr>
              <w:t>direct impact</w:t>
            </w:r>
            <w:r w:rsidRPr="004866BF">
              <w:rPr>
                <w:rFonts w:ascii="Book Antiqua" w:hAnsi="Book Antiqua"/>
                <w:i/>
                <w:sz w:val="16"/>
                <w:szCs w:val="12"/>
                <w:lang w:val="id-ID"/>
              </w:rPr>
              <w:t xml:space="preserve">) </w:t>
            </w:r>
            <w:r w:rsidRPr="004866BF">
              <w:rPr>
                <w:rFonts w:ascii="Book Antiqua" w:hAnsi="Book Antiqua"/>
                <w:sz w:val="16"/>
                <w:szCs w:val="12"/>
                <w:lang w:val="id-ID"/>
              </w:rPr>
              <w:t xml:space="preserve">terbesar berasal dari ketiga aspek tersebut karena </w:t>
            </w:r>
            <w:r w:rsidRPr="004866BF">
              <w:rPr>
                <w:rFonts w:ascii="Book Antiqua" w:hAnsi="Book Antiqua"/>
                <w:sz w:val="16"/>
                <w:szCs w:val="12"/>
                <w:lang w:val="id-ID"/>
              </w:rPr>
              <w:lastRenderedPageBreak/>
              <w:t xml:space="preserve">pengeluaran terbesar wisatawan di Desa Wisata Krebet adalah pada aspek tersebut. </w:t>
            </w:r>
          </w:p>
          <w:p w:rsidR="004866BF" w:rsidRPr="004866BF" w:rsidRDefault="004866BF" w:rsidP="004866BF">
            <w:pPr>
              <w:pStyle w:val="ListParagraph"/>
              <w:numPr>
                <w:ilvl w:val="0"/>
                <w:numId w:val="17"/>
              </w:numPr>
              <w:spacing w:after="0" w:line="240" w:lineRule="auto"/>
              <w:ind w:left="176" w:hanging="176"/>
              <w:jc w:val="both"/>
              <w:rPr>
                <w:rFonts w:ascii="Book Antiqua" w:hAnsi="Book Antiqua"/>
                <w:sz w:val="16"/>
                <w:szCs w:val="12"/>
                <w:lang w:val="id-ID"/>
              </w:rPr>
            </w:pPr>
            <w:r w:rsidRPr="004866BF">
              <w:rPr>
                <w:rFonts w:ascii="Book Antiqua" w:hAnsi="Book Antiqua"/>
                <w:sz w:val="16"/>
                <w:szCs w:val="12"/>
                <w:lang w:val="id-ID"/>
              </w:rPr>
              <w:t>Kegiatan non wisata memiliki nilai dampak langsung yang lebih besar dibandingkan dengan nilai dampak langsung yang berasal dari kegiatan wisata karena sifat barang yang dapat dipasarkan keluar Desa Wisata Krebet.</w:t>
            </w:r>
          </w:p>
        </w:tc>
      </w:tr>
      <w:tr w:rsidR="004866BF" w:rsidRPr="004866BF" w:rsidTr="009C2B0A">
        <w:trPr>
          <w:jc w:val="center"/>
        </w:trPr>
        <w:tc>
          <w:tcPr>
            <w:tcW w:w="1419" w:type="dxa"/>
            <w:tcBorders>
              <w:left w:val="nil"/>
              <w:right w:val="single" w:sz="4" w:space="0" w:color="auto"/>
            </w:tcBorders>
            <w:vAlign w:val="center"/>
          </w:tcPr>
          <w:p w:rsidR="004866BF" w:rsidRPr="004866BF" w:rsidRDefault="004866BF" w:rsidP="004744CB">
            <w:pPr>
              <w:pStyle w:val="ListParagraph"/>
              <w:ind w:left="601" w:hanging="601"/>
              <w:rPr>
                <w:rFonts w:ascii="Book Antiqua" w:hAnsi="Book Antiqua"/>
                <w:color w:val="000000"/>
                <w:sz w:val="16"/>
                <w:szCs w:val="12"/>
                <w:lang w:val="id-ID"/>
              </w:rPr>
            </w:pPr>
            <w:r w:rsidRPr="004866BF">
              <w:rPr>
                <w:rFonts w:ascii="Book Antiqua" w:hAnsi="Book Antiqua"/>
                <w:color w:val="000000"/>
                <w:sz w:val="16"/>
                <w:szCs w:val="12"/>
                <w:lang w:val="id-ID"/>
              </w:rPr>
              <w:t>Aspek Fasilitas</w:t>
            </w:r>
          </w:p>
          <w:p w:rsidR="004866BF" w:rsidRPr="004866BF" w:rsidRDefault="004866BF" w:rsidP="004744CB">
            <w:pPr>
              <w:pStyle w:val="ListParagraph"/>
              <w:ind w:left="601" w:hanging="601"/>
              <w:rPr>
                <w:rFonts w:ascii="Book Antiqua" w:hAnsi="Book Antiqua"/>
                <w:color w:val="000000"/>
                <w:sz w:val="16"/>
                <w:szCs w:val="12"/>
                <w:lang w:val="id-ID"/>
              </w:rPr>
            </w:pPr>
            <w:r w:rsidRPr="004866BF">
              <w:rPr>
                <w:rFonts w:ascii="Book Antiqua" w:hAnsi="Book Antiqua"/>
                <w:i/>
                <w:sz w:val="16"/>
                <w:szCs w:val="12"/>
                <w:lang w:val="id-ID"/>
              </w:rPr>
              <w:t>(Facilities)</w:t>
            </w:r>
          </w:p>
        </w:tc>
        <w:tc>
          <w:tcPr>
            <w:tcW w:w="1277" w:type="dxa"/>
            <w:tcBorders>
              <w:left w:val="single" w:sz="4" w:space="0" w:color="auto"/>
            </w:tcBorders>
            <w:vAlign w:val="center"/>
          </w:tcPr>
          <w:p w:rsidR="004866BF" w:rsidRPr="004866BF" w:rsidRDefault="004866BF" w:rsidP="004744CB">
            <w:pPr>
              <w:pStyle w:val="ListParagraph"/>
              <w:ind w:left="601" w:hanging="601"/>
              <w:rPr>
                <w:rFonts w:ascii="Book Antiqua" w:hAnsi="Book Antiqua"/>
                <w:i/>
                <w:color w:val="000000"/>
                <w:sz w:val="16"/>
                <w:szCs w:val="12"/>
                <w:lang w:val="id-ID"/>
              </w:rPr>
            </w:pPr>
            <w:r w:rsidRPr="004866BF">
              <w:rPr>
                <w:rFonts w:ascii="Book Antiqua" w:hAnsi="Book Antiqua"/>
                <w:i/>
                <w:color w:val="000000"/>
                <w:sz w:val="16"/>
                <w:szCs w:val="12"/>
                <w:lang w:val="id-ID"/>
              </w:rPr>
              <w:t>Homestay</w:t>
            </w:r>
          </w:p>
        </w:tc>
        <w:tc>
          <w:tcPr>
            <w:tcW w:w="991" w:type="dxa"/>
            <w:vMerge/>
            <w:vAlign w:val="center"/>
          </w:tcPr>
          <w:p w:rsidR="004866BF" w:rsidRPr="004866BF" w:rsidRDefault="004866BF" w:rsidP="004744CB">
            <w:pPr>
              <w:pStyle w:val="ListParagraph"/>
              <w:ind w:left="601" w:hanging="601"/>
              <w:rPr>
                <w:rFonts w:ascii="Book Antiqua" w:hAnsi="Book Antiqua"/>
                <w:color w:val="000000"/>
                <w:sz w:val="16"/>
                <w:szCs w:val="12"/>
                <w:lang w:val="id-ID"/>
              </w:rPr>
            </w:pPr>
          </w:p>
        </w:tc>
        <w:tc>
          <w:tcPr>
            <w:tcW w:w="2112" w:type="dxa"/>
            <w:vMerge/>
            <w:tcBorders>
              <w:right w:val="nil"/>
            </w:tcBorders>
            <w:vAlign w:val="center"/>
          </w:tcPr>
          <w:p w:rsidR="004866BF" w:rsidRPr="004866BF" w:rsidRDefault="004866BF" w:rsidP="004744CB">
            <w:pPr>
              <w:pStyle w:val="ListParagraph"/>
              <w:ind w:left="176" w:hanging="176"/>
              <w:jc w:val="both"/>
              <w:rPr>
                <w:rFonts w:ascii="Book Antiqua" w:hAnsi="Book Antiqua"/>
                <w:color w:val="000000"/>
                <w:sz w:val="16"/>
                <w:szCs w:val="12"/>
                <w:lang w:val="id-ID"/>
              </w:rPr>
            </w:pPr>
          </w:p>
        </w:tc>
      </w:tr>
      <w:tr w:rsidR="004866BF" w:rsidRPr="004866BF" w:rsidTr="009C2B0A">
        <w:trPr>
          <w:jc w:val="center"/>
        </w:trPr>
        <w:tc>
          <w:tcPr>
            <w:tcW w:w="1419" w:type="dxa"/>
            <w:tcBorders>
              <w:left w:val="nil"/>
              <w:right w:val="single" w:sz="4" w:space="0" w:color="auto"/>
            </w:tcBorders>
            <w:vAlign w:val="center"/>
          </w:tcPr>
          <w:p w:rsidR="004866BF" w:rsidRPr="004866BF" w:rsidRDefault="004866BF" w:rsidP="004744CB">
            <w:pPr>
              <w:pStyle w:val="ListParagraph"/>
              <w:ind w:left="0"/>
              <w:rPr>
                <w:rFonts w:ascii="Book Antiqua" w:hAnsi="Book Antiqua"/>
                <w:color w:val="000000"/>
                <w:sz w:val="16"/>
                <w:szCs w:val="12"/>
                <w:lang w:val="id-ID"/>
              </w:rPr>
            </w:pPr>
            <w:r w:rsidRPr="004866BF">
              <w:rPr>
                <w:rFonts w:ascii="Book Antiqua" w:hAnsi="Book Antiqua"/>
                <w:color w:val="000000"/>
                <w:sz w:val="16"/>
                <w:szCs w:val="12"/>
                <w:lang w:val="id-ID"/>
              </w:rPr>
              <w:t xml:space="preserve">Aspek Hasil Pariwisata </w:t>
            </w:r>
            <w:r w:rsidRPr="004866BF">
              <w:rPr>
                <w:rFonts w:ascii="Book Antiqua" w:hAnsi="Book Antiqua"/>
                <w:i/>
                <w:sz w:val="16"/>
                <w:szCs w:val="12"/>
                <w:lang w:val="id-ID"/>
              </w:rPr>
              <w:t>(Tourism Outcomes)</w:t>
            </w:r>
          </w:p>
        </w:tc>
        <w:tc>
          <w:tcPr>
            <w:tcW w:w="1277" w:type="dxa"/>
            <w:tcBorders>
              <w:left w:val="single" w:sz="4" w:space="0" w:color="auto"/>
            </w:tcBorders>
            <w:vAlign w:val="center"/>
          </w:tcPr>
          <w:p w:rsidR="004866BF" w:rsidRPr="004866BF" w:rsidRDefault="004866BF" w:rsidP="004744CB">
            <w:pPr>
              <w:rPr>
                <w:rFonts w:ascii="Book Antiqua" w:hAnsi="Book Antiqua" w:cs="Times New Roman"/>
                <w:color w:val="000000"/>
                <w:sz w:val="16"/>
                <w:szCs w:val="12"/>
                <w:lang w:val="id-ID"/>
              </w:rPr>
            </w:pPr>
            <w:r w:rsidRPr="004866BF">
              <w:rPr>
                <w:rFonts w:ascii="Book Antiqua" w:hAnsi="Book Antiqua" w:cs="Times New Roman"/>
                <w:sz w:val="16"/>
                <w:szCs w:val="12"/>
                <w:lang w:val="id-ID"/>
              </w:rPr>
              <w:t>Jumlah kunjungan rombongan wisatawan</w:t>
            </w:r>
          </w:p>
        </w:tc>
        <w:tc>
          <w:tcPr>
            <w:tcW w:w="991" w:type="dxa"/>
            <w:vMerge/>
            <w:vAlign w:val="center"/>
          </w:tcPr>
          <w:p w:rsidR="004866BF" w:rsidRPr="004866BF" w:rsidRDefault="004866BF" w:rsidP="004744CB">
            <w:pPr>
              <w:pStyle w:val="ListParagraph"/>
              <w:ind w:left="601" w:hanging="601"/>
              <w:rPr>
                <w:rFonts w:ascii="Book Antiqua" w:hAnsi="Book Antiqua"/>
                <w:color w:val="000000"/>
                <w:sz w:val="16"/>
                <w:szCs w:val="12"/>
                <w:lang w:val="id-ID"/>
              </w:rPr>
            </w:pPr>
          </w:p>
        </w:tc>
        <w:tc>
          <w:tcPr>
            <w:tcW w:w="2112" w:type="dxa"/>
            <w:vMerge/>
            <w:tcBorders>
              <w:right w:val="nil"/>
            </w:tcBorders>
            <w:vAlign w:val="center"/>
          </w:tcPr>
          <w:p w:rsidR="004866BF" w:rsidRPr="004866BF" w:rsidRDefault="004866BF" w:rsidP="004744CB">
            <w:pPr>
              <w:pStyle w:val="ListParagraph"/>
              <w:ind w:left="176" w:hanging="176"/>
              <w:jc w:val="both"/>
              <w:rPr>
                <w:rFonts w:ascii="Book Antiqua" w:hAnsi="Book Antiqua"/>
                <w:color w:val="000000"/>
                <w:sz w:val="16"/>
                <w:szCs w:val="12"/>
                <w:lang w:val="id-ID"/>
              </w:rPr>
            </w:pPr>
          </w:p>
        </w:tc>
      </w:tr>
      <w:tr w:rsidR="004866BF" w:rsidRPr="004866BF" w:rsidTr="009C2B0A">
        <w:trPr>
          <w:jc w:val="center"/>
        </w:trPr>
        <w:tc>
          <w:tcPr>
            <w:tcW w:w="1419" w:type="dxa"/>
            <w:tcBorders>
              <w:left w:val="nil"/>
              <w:right w:val="single" w:sz="4" w:space="0" w:color="auto"/>
            </w:tcBorders>
            <w:vAlign w:val="center"/>
          </w:tcPr>
          <w:p w:rsidR="004866BF" w:rsidRPr="004866BF" w:rsidRDefault="004866BF" w:rsidP="004744CB">
            <w:pPr>
              <w:pStyle w:val="ListParagraph"/>
              <w:ind w:left="33"/>
              <w:rPr>
                <w:rFonts w:ascii="Book Antiqua" w:hAnsi="Book Antiqua"/>
                <w:color w:val="000000"/>
                <w:sz w:val="16"/>
                <w:szCs w:val="12"/>
                <w:lang w:val="id-ID"/>
              </w:rPr>
            </w:pPr>
            <w:r w:rsidRPr="004866BF">
              <w:rPr>
                <w:rFonts w:ascii="Book Antiqua" w:hAnsi="Book Antiqua"/>
                <w:color w:val="000000"/>
                <w:sz w:val="16"/>
                <w:szCs w:val="12"/>
                <w:lang w:val="id-ID"/>
              </w:rPr>
              <w:lastRenderedPageBreak/>
              <w:t xml:space="preserve">Aspek Hasil Pariwisata </w:t>
            </w:r>
            <w:r w:rsidRPr="004866BF">
              <w:rPr>
                <w:rFonts w:ascii="Book Antiqua" w:hAnsi="Book Antiqua"/>
                <w:i/>
                <w:sz w:val="16"/>
                <w:szCs w:val="12"/>
                <w:lang w:val="id-ID"/>
              </w:rPr>
              <w:t>(Tourism Outcomes)</w:t>
            </w:r>
          </w:p>
        </w:tc>
        <w:tc>
          <w:tcPr>
            <w:tcW w:w="1277" w:type="dxa"/>
            <w:tcBorders>
              <w:left w:val="single" w:sz="4" w:space="0" w:color="auto"/>
            </w:tcBorders>
            <w:vAlign w:val="center"/>
          </w:tcPr>
          <w:p w:rsidR="004866BF" w:rsidRPr="004866BF" w:rsidRDefault="004866BF" w:rsidP="004866BF">
            <w:pPr>
              <w:pStyle w:val="ListParagraph"/>
              <w:numPr>
                <w:ilvl w:val="0"/>
                <w:numId w:val="15"/>
              </w:numPr>
              <w:spacing w:after="0" w:line="240" w:lineRule="auto"/>
              <w:ind w:left="176" w:hanging="176"/>
              <w:rPr>
                <w:rFonts w:ascii="Book Antiqua" w:hAnsi="Book Antiqua"/>
                <w:sz w:val="16"/>
                <w:szCs w:val="12"/>
                <w:lang w:val="id-ID"/>
              </w:rPr>
            </w:pPr>
            <w:r w:rsidRPr="004866BF">
              <w:rPr>
                <w:rFonts w:ascii="Book Antiqua" w:hAnsi="Book Antiqua"/>
                <w:sz w:val="16"/>
                <w:szCs w:val="12"/>
                <w:lang w:val="id-ID"/>
              </w:rPr>
              <w:t>Pemilik usaha di Desa Wisata Krebet</w:t>
            </w:r>
          </w:p>
          <w:p w:rsidR="004866BF" w:rsidRPr="004866BF" w:rsidRDefault="004866BF" w:rsidP="004866BF">
            <w:pPr>
              <w:pStyle w:val="ListParagraph"/>
              <w:numPr>
                <w:ilvl w:val="0"/>
                <w:numId w:val="15"/>
              </w:numPr>
              <w:spacing w:after="0" w:line="240" w:lineRule="auto"/>
              <w:ind w:left="176" w:hanging="176"/>
              <w:rPr>
                <w:rFonts w:ascii="Book Antiqua" w:hAnsi="Book Antiqua"/>
                <w:sz w:val="16"/>
                <w:szCs w:val="12"/>
                <w:lang w:val="id-ID"/>
              </w:rPr>
            </w:pPr>
            <w:r w:rsidRPr="004866BF">
              <w:rPr>
                <w:rFonts w:ascii="Book Antiqua" w:hAnsi="Book Antiqua"/>
                <w:sz w:val="16"/>
                <w:szCs w:val="12"/>
                <w:lang w:val="id-ID"/>
              </w:rPr>
              <w:t>Jumlah kunjungan rombongan wisatawan</w:t>
            </w:r>
          </w:p>
        </w:tc>
        <w:tc>
          <w:tcPr>
            <w:tcW w:w="991" w:type="dxa"/>
            <w:vAlign w:val="center"/>
          </w:tcPr>
          <w:p w:rsidR="004866BF" w:rsidRPr="004866BF" w:rsidRDefault="004866BF" w:rsidP="004744CB">
            <w:pPr>
              <w:pStyle w:val="ListParagraph"/>
              <w:ind w:left="27" w:hanging="33"/>
              <w:rPr>
                <w:rFonts w:ascii="Book Antiqua" w:hAnsi="Book Antiqua"/>
                <w:color w:val="000000"/>
                <w:sz w:val="16"/>
                <w:szCs w:val="12"/>
                <w:lang w:val="id-ID"/>
              </w:rPr>
            </w:pPr>
            <w:r w:rsidRPr="004866BF">
              <w:rPr>
                <w:rFonts w:ascii="Book Antiqua" w:hAnsi="Book Antiqua"/>
                <w:color w:val="000000"/>
                <w:sz w:val="16"/>
                <w:szCs w:val="12"/>
                <w:lang w:val="id-ID"/>
              </w:rPr>
              <w:t xml:space="preserve">Dampak Tidak Langsung </w:t>
            </w:r>
            <w:r w:rsidRPr="004866BF">
              <w:rPr>
                <w:rFonts w:ascii="Book Antiqua" w:hAnsi="Book Antiqua"/>
                <w:i/>
                <w:sz w:val="16"/>
                <w:szCs w:val="12"/>
                <w:lang w:val="id-ID"/>
              </w:rPr>
              <w:t>(In</w:t>
            </w:r>
            <w:r w:rsidRPr="004866BF">
              <w:rPr>
                <w:rFonts w:ascii="Book Antiqua" w:hAnsi="Book Antiqua"/>
                <w:i/>
                <w:iCs/>
                <w:sz w:val="16"/>
                <w:szCs w:val="12"/>
                <w:lang w:val="id-ID"/>
              </w:rPr>
              <w:t>direct Impact</w:t>
            </w:r>
            <w:r w:rsidRPr="004866BF">
              <w:rPr>
                <w:rFonts w:ascii="Book Antiqua" w:hAnsi="Book Antiqua"/>
                <w:i/>
                <w:sz w:val="16"/>
                <w:szCs w:val="12"/>
                <w:lang w:val="id-ID"/>
              </w:rPr>
              <w:t>)</w:t>
            </w:r>
          </w:p>
        </w:tc>
        <w:tc>
          <w:tcPr>
            <w:tcW w:w="2112" w:type="dxa"/>
            <w:tcBorders>
              <w:right w:val="nil"/>
            </w:tcBorders>
            <w:vAlign w:val="center"/>
          </w:tcPr>
          <w:p w:rsidR="004866BF" w:rsidRPr="004866BF" w:rsidRDefault="004866BF" w:rsidP="004866BF">
            <w:pPr>
              <w:pStyle w:val="ListParagraph"/>
              <w:numPr>
                <w:ilvl w:val="0"/>
                <w:numId w:val="18"/>
              </w:numPr>
              <w:spacing w:after="0" w:line="240" w:lineRule="auto"/>
              <w:ind w:left="176" w:hanging="176"/>
              <w:jc w:val="both"/>
              <w:rPr>
                <w:rFonts w:ascii="Book Antiqua" w:hAnsi="Book Antiqua"/>
                <w:color w:val="000000"/>
                <w:sz w:val="16"/>
                <w:szCs w:val="12"/>
                <w:lang w:val="id-ID"/>
              </w:rPr>
            </w:pPr>
            <w:r w:rsidRPr="004866BF">
              <w:rPr>
                <w:rFonts w:ascii="Book Antiqua" w:hAnsi="Book Antiqua"/>
                <w:color w:val="000000"/>
                <w:sz w:val="16"/>
                <w:szCs w:val="12"/>
                <w:lang w:val="id-ID"/>
              </w:rPr>
              <w:t xml:space="preserve">Nilai dampak tidak langsung </w:t>
            </w:r>
            <w:r w:rsidRPr="004866BF">
              <w:rPr>
                <w:rFonts w:ascii="Book Antiqua" w:hAnsi="Book Antiqua"/>
                <w:i/>
                <w:sz w:val="16"/>
                <w:szCs w:val="12"/>
                <w:lang w:val="id-ID"/>
              </w:rPr>
              <w:t>(in</w:t>
            </w:r>
            <w:r w:rsidRPr="004866BF">
              <w:rPr>
                <w:rFonts w:ascii="Book Antiqua" w:hAnsi="Book Antiqua"/>
                <w:i/>
                <w:iCs/>
                <w:sz w:val="16"/>
                <w:szCs w:val="12"/>
                <w:lang w:val="id-ID"/>
              </w:rPr>
              <w:t>direct impact</w:t>
            </w:r>
            <w:r w:rsidRPr="004866BF">
              <w:rPr>
                <w:rFonts w:ascii="Book Antiqua" w:hAnsi="Book Antiqua"/>
                <w:i/>
                <w:sz w:val="16"/>
                <w:szCs w:val="12"/>
                <w:lang w:val="id-ID"/>
              </w:rPr>
              <w:t xml:space="preserve">) </w:t>
            </w:r>
            <w:r w:rsidRPr="004866BF">
              <w:rPr>
                <w:rFonts w:ascii="Book Antiqua" w:hAnsi="Book Antiqua"/>
                <w:sz w:val="16"/>
                <w:szCs w:val="12"/>
                <w:lang w:val="id-ID"/>
              </w:rPr>
              <w:t xml:space="preserve">di Desa Wisata Krebet dipengaruhi oleh besarnya pengeluaran yang dilakukan oleh unit usaha. </w:t>
            </w:r>
          </w:p>
          <w:p w:rsidR="004866BF" w:rsidRPr="004866BF" w:rsidRDefault="004866BF" w:rsidP="004866BF">
            <w:pPr>
              <w:pStyle w:val="ListParagraph"/>
              <w:numPr>
                <w:ilvl w:val="0"/>
                <w:numId w:val="18"/>
              </w:numPr>
              <w:spacing w:after="0" w:line="240" w:lineRule="auto"/>
              <w:ind w:left="176" w:hanging="176"/>
              <w:jc w:val="both"/>
              <w:rPr>
                <w:rFonts w:ascii="Book Antiqua" w:hAnsi="Book Antiqua"/>
                <w:color w:val="000000"/>
                <w:sz w:val="16"/>
                <w:szCs w:val="12"/>
                <w:lang w:val="id-ID"/>
              </w:rPr>
            </w:pPr>
            <w:r w:rsidRPr="004866BF">
              <w:rPr>
                <w:rFonts w:ascii="Book Antiqua" w:hAnsi="Book Antiqua"/>
                <w:sz w:val="16"/>
                <w:szCs w:val="12"/>
                <w:lang w:val="id-ID"/>
              </w:rPr>
              <w:t xml:space="preserve">Dampak tidak langsung berbanding lurus dengan dampak langsung </w:t>
            </w:r>
            <w:r w:rsidRPr="004866BF">
              <w:rPr>
                <w:rFonts w:ascii="Book Antiqua" w:hAnsi="Book Antiqua"/>
                <w:i/>
                <w:sz w:val="16"/>
                <w:szCs w:val="12"/>
                <w:lang w:val="id-ID"/>
              </w:rPr>
              <w:t>(direct impact).</w:t>
            </w:r>
          </w:p>
        </w:tc>
      </w:tr>
      <w:tr w:rsidR="004866BF" w:rsidRPr="004866BF" w:rsidTr="009C2B0A">
        <w:trPr>
          <w:jc w:val="center"/>
        </w:trPr>
        <w:tc>
          <w:tcPr>
            <w:tcW w:w="1419" w:type="dxa"/>
            <w:tcBorders>
              <w:left w:val="nil"/>
              <w:right w:val="single" w:sz="4" w:space="0" w:color="auto"/>
            </w:tcBorders>
            <w:vAlign w:val="center"/>
          </w:tcPr>
          <w:p w:rsidR="004866BF" w:rsidRPr="004866BF" w:rsidRDefault="004866BF" w:rsidP="004744CB">
            <w:pPr>
              <w:pStyle w:val="ListParagraph"/>
              <w:ind w:left="0"/>
              <w:rPr>
                <w:rFonts w:ascii="Book Antiqua" w:hAnsi="Book Antiqua"/>
                <w:color w:val="000000"/>
                <w:sz w:val="16"/>
                <w:szCs w:val="12"/>
                <w:lang w:val="id-ID"/>
              </w:rPr>
            </w:pPr>
            <w:r w:rsidRPr="004866BF">
              <w:rPr>
                <w:rFonts w:ascii="Book Antiqua" w:hAnsi="Book Antiqua"/>
                <w:color w:val="000000"/>
                <w:sz w:val="16"/>
                <w:szCs w:val="12"/>
                <w:lang w:val="id-ID"/>
              </w:rPr>
              <w:t xml:space="preserve">Aspek Hasil Pariwisata </w:t>
            </w:r>
            <w:r w:rsidRPr="004866BF">
              <w:rPr>
                <w:rFonts w:ascii="Book Antiqua" w:hAnsi="Book Antiqua"/>
                <w:i/>
                <w:sz w:val="16"/>
                <w:szCs w:val="12"/>
                <w:lang w:val="id-ID"/>
              </w:rPr>
              <w:t>(Tourism Outcomes)</w:t>
            </w:r>
          </w:p>
        </w:tc>
        <w:tc>
          <w:tcPr>
            <w:tcW w:w="1277" w:type="dxa"/>
            <w:tcBorders>
              <w:left w:val="single" w:sz="4" w:space="0" w:color="auto"/>
            </w:tcBorders>
            <w:vAlign w:val="center"/>
          </w:tcPr>
          <w:p w:rsidR="004866BF" w:rsidRPr="004866BF" w:rsidRDefault="004866BF" w:rsidP="004866BF">
            <w:pPr>
              <w:pStyle w:val="ListParagraph"/>
              <w:numPr>
                <w:ilvl w:val="0"/>
                <w:numId w:val="16"/>
              </w:numPr>
              <w:spacing w:after="0" w:line="240" w:lineRule="auto"/>
              <w:ind w:left="176" w:hanging="176"/>
              <w:rPr>
                <w:rFonts w:ascii="Book Antiqua" w:hAnsi="Book Antiqua"/>
                <w:sz w:val="16"/>
                <w:szCs w:val="12"/>
                <w:lang w:val="id-ID"/>
              </w:rPr>
            </w:pPr>
            <w:r w:rsidRPr="004866BF">
              <w:rPr>
                <w:rFonts w:ascii="Book Antiqua" w:hAnsi="Book Antiqua"/>
                <w:sz w:val="16"/>
                <w:szCs w:val="12"/>
                <w:lang w:val="id-ID"/>
              </w:rPr>
              <w:t>Tenaga kerja pada unit usaha di Desa Wisata Krebet</w:t>
            </w:r>
          </w:p>
          <w:p w:rsidR="004866BF" w:rsidRPr="004866BF" w:rsidRDefault="004866BF" w:rsidP="004866BF">
            <w:pPr>
              <w:pStyle w:val="ListParagraph"/>
              <w:numPr>
                <w:ilvl w:val="0"/>
                <w:numId w:val="16"/>
              </w:numPr>
              <w:spacing w:after="0" w:line="240" w:lineRule="auto"/>
              <w:ind w:left="176" w:hanging="176"/>
              <w:rPr>
                <w:rFonts w:ascii="Book Antiqua" w:hAnsi="Book Antiqua"/>
                <w:sz w:val="16"/>
                <w:szCs w:val="12"/>
                <w:lang w:val="id-ID"/>
              </w:rPr>
            </w:pPr>
            <w:r w:rsidRPr="004866BF">
              <w:rPr>
                <w:rFonts w:ascii="Book Antiqua" w:hAnsi="Book Antiqua"/>
                <w:sz w:val="16"/>
                <w:szCs w:val="12"/>
                <w:lang w:val="id-ID"/>
              </w:rPr>
              <w:t>Jumlah kunjungan rombongan wisatawan</w:t>
            </w:r>
          </w:p>
        </w:tc>
        <w:tc>
          <w:tcPr>
            <w:tcW w:w="991" w:type="dxa"/>
            <w:vAlign w:val="center"/>
          </w:tcPr>
          <w:p w:rsidR="004866BF" w:rsidRPr="004866BF" w:rsidRDefault="004866BF" w:rsidP="004744CB">
            <w:pPr>
              <w:pStyle w:val="ListParagraph"/>
              <w:ind w:left="33" w:hanging="33"/>
              <w:rPr>
                <w:rFonts w:ascii="Book Antiqua" w:hAnsi="Book Antiqua"/>
                <w:color w:val="000000"/>
                <w:sz w:val="16"/>
                <w:szCs w:val="12"/>
                <w:lang w:val="id-ID"/>
              </w:rPr>
            </w:pPr>
            <w:r w:rsidRPr="004866BF">
              <w:rPr>
                <w:rFonts w:ascii="Book Antiqua" w:hAnsi="Book Antiqua"/>
                <w:color w:val="000000"/>
                <w:sz w:val="16"/>
                <w:szCs w:val="12"/>
                <w:lang w:val="id-ID"/>
              </w:rPr>
              <w:t xml:space="preserve">Dampak Lanjutan </w:t>
            </w:r>
            <w:r w:rsidRPr="004866BF">
              <w:rPr>
                <w:rFonts w:ascii="Book Antiqua" w:hAnsi="Book Antiqua"/>
                <w:i/>
                <w:sz w:val="16"/>
                <w:szCs w:val="12"/>
                <w:lang w:val="id-ID"/>
              </w:rPr>
              <w:t>(</w:t>
            </w:r>
            <w:r w:rsidRPr="004866BF">
              <w:rPr>
                <w:rFonts w:ascii="Book Antiqua" w:hAnsi="Book Antiqua"/>
                <w:i/>
                <w:iCs/>
                <w:sz w:val="16"/>
                <w:szCs w:val="12"/>
                <w:lang w:val="id-ID"/>
              </w:rPr>
              <w:t>Induced Impact</w:t>
            </w:r>
            <w:r w:rsidRPr="004866BF">
              <w:rPr>
                <w:rFonts w:ascii="Book Antiqua" w:hAnsi="Book Antiqua"/>
                <w:i/>
                <w:sz w:val="16"/>
                <w:szCs w:val="12"/>
                <w:lang w:val="id-ID"/>
              </w:rPr>
              <w:t>)</w:t>
            </w:r>
          </w:p>
        </w:tc>
        <w:tc>
          <w:tcPr>
            <w:tcW w:w="2112" w:type="dxa"/>
            <w:tcBorders>
              <w:right w:val="nil"/>
            </w:tcBorders>
            <w:vAlign w:val="center"/>
          </w:tcPr>
          <w:p w:rsidR="004866BF" w:rsidRPr="004866BF" w:rsidRDefault="004866BF" w:rsidP="004866BF">
            <w:pPr>
              <w:pStyle w:val="ListParagraph"/>
              <w:numPr>
                <w:ilvl w:val="0"/>
                <w:numId w:val="19"/>
              </w:numPr>
              <w:spacing w:after="0" w:line="240" w:lineRule="auto"/>
              <w:ind w:left="176" w:hanging="176"/>
              <w:jc w:val="both"/>
              <w:rPr>
                <w:rFonts w:ascii="Book Antiqua" w:hAnsi="Book Antiqua"/>
                <w:color w:val="000000"/>
                <w:sz w:val="16"/>
                <w:szCs w:val="12"/>
                <w:lang w:val="id-ID"/>
              </w:rPr>
            </w:pPr>
            <w:r w:rsidRPr="004866BF">
              <w:rPr>
                <w:rFonts w:ascii="Book Antiqua" w:hAnsi="Book Antiqua"/>
                <w:color w:val="000000"/>
                <w:sz w:val="16"/>
                <w:szCs w:val="12"/>
                <w:lang w:val="id-ID"/>
              </w:rPr>
              <w:t xml:space="preserve">Nilai lanjutan </w:t>
            </w:r>
            <w:r w:rsidRPr="004866BF">
              <w:rPr>
                <w:rFonts w:ascii="Book Antiqua" w:hAnsi="Book Antiqua"/>
                <w:i/>
                <w:sz w:val="16"/>
                <w:szCs w:val="12"/>
                <w:lang w:val="id-ID"/>
              </w:rPr>
              <w:t>(in</w:t>
            </w:r>
            <w:r w:rsidRPr="004866BF">
              <w:rPr>
                <w:rFonts w:ascii="Book Antiqua" w:hAnsi="Book Antiqua"/>
                <w:i/>
                <w:iCs/>
                <w:sz w:val="16"/>
                <w:szCs w:val="12"/>
                <w:lang w:val="id-ID"/>
              </w:rPr>
              <w:t>uced impact</w:t>
            </w:r>
            <w:r w:rsidRPr="004866BF">
              <w:rPr>
                <w:rFonts w:ascii="Book Antiqua" w:hAnsi="Book Antiqua"/>
                <w:i/>
                <w:sz w:val="16"/>
                <w:szCs w:val="12"/>
                <w:lang w:val="id-ID"/>
              </w:rPr>
              <w:t xml:space="preserve">) </w:t>
            </w:r>
            <w:r w:rsidRPr="004866BF">
              <w:rPr>
                <w:rFonts w:ascii="Book Antiqua" w:hAnsi="Book Antiqua"/>
                <w:sz w:val="16"/>
                <w:szCs w:val="12"/>
                <w:lang w:val="id-ID"/>
              </w:rPr>
              <w:t>di Desa Wisata Krebet dipengaruhi oleh besarnya pengeluaran yang dilakukan oleh tenaga kerja di dalam Desa Wisata Krebet.</w:t>
            </w:r>
          </w:p>
          <w:p w:rsidR="004866BF" w:rsidRPr="004866BF" w:rsidRDefault="004866BF" w:rsidP="004866BF">
            <w:pPr>
              <w:pStyle w:val="ListParagraph"/>
              <w:numPr>
                <w:ilvl w:val="0"/>
                <w:numId w:val="19"/>
              </w:numPr>
              <w:spacing w:after="0" w:line="240" w:lineRule="auto"/>
              <w:ind w:left="176" w:hanging="176"/>
              <w:jc w:val="both"/>
              <w:rPr>
                <w:rFonts w:ascii="Book Antiqua" w:hAnsi="Book Antiqua"/>
                <w:color w:val="000000"/>
                <w:sz w:val="16"/>
                <w:szCs w:val="12"/>
                <w:lang w:val="id-ID"/>
              </w:rPr>
            </w:pPr>
            <w:r w:rsidRPr="004866BF">
              <w:rPr>
                <w:rFonts w:ascii="Book Antiqua" w:hAnsi="Book Antiqua"/>
                <w:sz w:val="16"/>
                <w:szCs w:val="12"/>
                <w:lang w:val="id-ID"/>
              </w:rPr>
              <w:t xml:space="preserve">Dampak lanjutan berbanding lurus dengan dampak langsung </w:t>
            </w:r>
            <w:r w:rsidRPr="004866BF">
              <w:rPr>
                <w:rFonts w:ascii="Book Antiqua" w:hAnsi="Book Antiqua"/>
                <w:i/>
                <w:sz w:val="16"/>
                <w:szCs w:val="12"/>
                <w:lang w:val="id-ID"/>
              </w:rPr>
              <w:t xml:space="preserve">(direct impact) </w:t>
            </w:r>
            <w:r w:rsidRPr="004866BF">
              <w:rPr>
                <w:rFonts w:ascii="Book Antiqua" w:hAnsi="Book Antiqua"/>
                <w:sz w:val="16"/>
                <w:szCs w:val="12"/>
                <w:lang w:val="id-ID"/>
              </w:rPr>
              <w:t xml:space="preserve">dan dampak tidak langsung </w:t>
            </w:r>
            <w:r w:rsidRPr="004866BF">
              <w:rPr>
                <w:rFonts w:ascii="Book Antiqua" w:hAnsi="Book Antiqua"/>
                <w:i/>
                <w:sz w:val="16"/>
                <w:szCs w:val="12"/>
                <w:lang w:val="id-ID"/>
              </w:rPr>
              <w:t>(indirect impact).</w:t>
            </w:r>
          </w:p>
        </w:tc>
      </w:tr>
    </w:tbl>
    <w:p w:rsidR="004866BF" w:rsidRPr="004866BF" w:rsidRDefault="004866BF" w:rsidP="004866BF">
      <w:pPr>
        <w:spacing w:after="0" w:line="240" w:lineRule="auto"/>
        <w:jc w:val="center"/>
        <w:rPr>
          <w:rFonts w:ascii="Book Antiqua" w:hAnsi="Book Antiqua" w:cs="Times New Roman"/>
          <w:szCs w:val="14"/>
          <w:lang w:val="id-ID"/>
        </w:rPr>
      </w:pPr>
      <w:r w:rsidRPr="004866BF">
        <w:rPr>
          <w:rFonts w:ascii="Book Antiqua" w:hAnsi="Book Antiqua" w:cs="Times New Roman"/>
          <w:szCs w:val="14"/>
          <w:lang w:val="id-ID"/>
        </w:rPr>
        <w:t xml:space="preserve">Sumber: </w:t>
      </w:r>
      <w:r>
        <w:rPr>
          <w:rFonts w:ascii="Book Antiqua" w:hAnsi="Book Antiqua" w:cs="Times New Roman"/>
          <w:szCs w:val="14"/>
          <w:lang w:val="id-ID"/>
        </w:rPr>
        <w:t>Analisis Peneliti, 2018</w:t>
      </w:r>
      <w:r w:rsidRPr="004866BF">
        <w:rPr>
          <w:rFonts w:ascii="Book Antiqua" w:hAnsi="Book Antiqua" w:cs="Times New Roman"/>
          <w:szCs w:val="14"/>
          <w:lang w:val="id-ID"/>
        </w:rPr>
        <w:t>.</w:t>
      </w:r>
    </w:p>
    <w:p w:rsidR="004866BF" w:rsidRPr="004866BF" w:rsidRDefault="004866BF" w:rsidP="004866BF">
      <w:pPr>
        <w:spacing w:after="0"/>
        <w:ind w:firstLine="720"/>
        <w:jc w:val="both"/>
        <w:rPr>
          <w:rFonts w:ascii="Book Antiqua" w:hAnsi="Book Antiqua" w:cs="Times New Roman"/>
          <w:lang w:val="id-ID"/>
        </w:rPr>
      </w:pPr>
    </w:p>
    <w:p w:rsidR="004866BF" w:rsidRPr="004866BF" w:rsidRDefault="004866BF" w:rsidP="003F0BBB">
      <w:pPr>
        <w:spacing w:after="0"/>
        <w:rPr>
          <w:rFonts w:ascii="Book Antiqua" w:hAnsi="Book Antiqua" w:cs="Times New Roman"/>
          <w:b/>
          <w:color w:val="FF0000"/>
          <w:lang w:val="id-ID"/>
        </w:rPr>
        <w:sectPr w:rsidR="004866BF" w:rsidRPr="004866BF" w:rsidSect="004866BF">
          <w:footerReference w:type="even" r:id="rId26"/>
          <w:type w:val="continuous"/>
          <w:pgSz w:w="11907" w:h="16839" w:code="9"/>
          <w:pgMar w:top="1440" w:right="1440" w:bottom="1440" w:left="1440" w:header="720" w:footer="720" w:gutter="0"/>
          <w:cols w:space="414"/>
          <w:docGrid w:linePitch="360"/>
        </w:sectPr>
      </w:pPr>
    </w:p>
    <w:p w:rsidR="009C2B0A" w:rsidRPr="009C2B0A" w:rsidRDefault="004866BF" w:rsidP="009C2B0A">
      <w:pPr>
        <w:spacing w:after="0"/>
        <w:ind w:firstLine="720"/>
        <w:jc w:val="both"/>
        <w:rPr>
          <w:rFonts w:ascii="Book Antiqua" w:eastAsia="Times New Roman" w:hAnsi="Book Antiqua" w:cs="Times New Roman"/>
          <w:bCs/>
          <w:color w:val="000000"/>
          <w:szCs w:val="24"/>
          <w:lang w:val="id-ID"/>
        </w:rPr>
      </w:pPr>
      <w:r w:rsidRPr="004866BF">
        <w:rPr>
          <w:rFonts w:ascii="Book Antiqua" w:hAnsi="Book Antiqua" w:cs="Times New Roman"/>
          <w:szCs w:val="24"/>
          <w:lang w:val="id-ID"/>
        </w:rPr>
        <w:lastRenderedPageBreak/>
        <w:t>Berdasarkan Tabel 9, aspek perkembangan Desa Wisata Krebet menimbulkan dampak ekonomi, mulai dari dampak langsung (</w:t>
      </w:r>
      <w:r w:rsidRPr="004866BF">
        <w:rPr>
          <w:rFonts w:ascii="Book Antiqua" w:hAnsi="Book Antiqua" w:cs="Times New Roman"/>
          <w:i/>
          <w:iCs/>
          <w:szCs w:val="24"/>
          <w:lang w:val="id-ID"/>
        </w:rPr>
        <w:t>direct impact</w:t>
      </w:r>
      <w:r w:rsidRPr="004866BF">
        <w:rPr>
          <w:rFonts w:ascii="Book Antiqua" w:hAnsi="Book Antiqua" w:cs="Times New Roman"/>
          <w:szCs w:val="24"/>
          <w:lang w:val="id-ID"/>
        </w:rPr>
        <w:t>), dampak tidak langsung (</w:t>
      </w:r>
      <w:r w:rsidRPr="004866BF">
        <w:rPr>
          <w:rFonts w:ascii="Book Antiqua" w:hAnsi="Book Antiqua" w:cs="Times New Roman"/>
          <w:i/>
          <w:iCs/>
          <w:szCs w:val="24"/>
          <w:lang w:val="id-ID"/>
        </w:rPr>
        <w:t>indirect impact</w:t>
      </w:r>
      <w:r w:rsidRPr="004866BF">
        <w:rPr>
          <w:rFonts w:ascii="Book Antiqua" w:hAnsi="Book Antiqua" w:cs="Times New Roman"/>
          <w:szCs w:val="24"/>
          <w:lang w:val="id-ID"/>
        </w:rPr>
        <w:t>), dan dampak lanjutan (</w:t>
      </w:r>
      <w:r w:rsidRPr="004866BF">
        <w:rPr>
          <w:rFonts w:ascii="Book Antiqua" w:hAnsi="Book Antiqua" w:cs="Times New Roman"/>
          <w:i/>
          <w:iCs/>
          <w:szCs w:val="24"/>
          <w:lang w:val="id-ID"/>
        </w:rPr>
        <w:t>induced impact</w:t>
      </w:r>
      <w:r w:rsidRPr="004866BF">
        <w:rPr>
          <w:rFonts w:ascii="Book Antiqua" w:hAnsi="Book Antiqua" w:cs="Times New Roman"/>
          <w:szCs w:val="24"/>
          <w:lang w:val="id-ID"/>
        </w:rPr>
        <w:t xml:space="preserve">). Dampak langsung </w:t>
      </w:r>
      <w:r w:rsidRPr="004866BF">
        <w:rPr>
          <w:rFonts w:ascii="Book Antiqua" w:hAnsi="Book Antiqua" w:cs="Times New Roman"/>
          <w:i/>
          <w:szCs w:val="24"/>
          <w:lang w:val="id-ID"/>
        </w:rPr>
        <w:t>(</w:t>
      </w:r>
      <w:r w:rsidRPr="004866BF">
        <w:rPr>
          <w:rFonts w:ascii="Book Antiqua" w:hAnsi="Book Antiqua" w:cs="Times New Roman"/>
          <w:i/>
          <w:iCs/>
          <w:szCs w:val="24"/>
          <w:lang w:val="id-ID"/>
        </w:rPr>
        <w:t>direct impact</w:t>
      </w:r>
      <w:r w:rsidRPr="004866BF">
        <w:rPr>
          <w:rFonts w:ascii="Book Antiqua" w:hAnsi="Book Antiqua" w:cs="Times New Roman"/>
          <w:i/>
          <w:szCs w:val="24"/>
          <w:lang w:val="id-ID"/>
        </w:rPr>
        <w:t xml:space="preserve">) </w:t>
      </w:r>
      <w:r w:rsidRPr="004866BF">
        <w:rPr>
          <w:rFonts w:ascii="Book Antiqua" w:hAnsi="Book Antiqua" w:cs="Times New Roman"/>
          <w:szCs w:val="24"/>
          <w:lang w:val="id-ID"/>
        </w:rPr>
        <w:t xml:space="preserve">di Desa Wisata Krebet terbagi menjadi dua, yaitu pendapatan yang berasal dari wisatawan dan pendapatan dari kegiatan non wisata (pemasaran produk secara mandiri). Dampak langsung </w:t>
      </w:r>
      <w:r w:rsidRPr="004866BF">
        <w:rPr>
          <w:rFonts w:ascii="Book Antiqua" w:hAnsi="Book Antiqua" w:cs="Times New Roman"/>
          <w:i/>
          <w:szCs w:val="24"/>
          <w:lang w:val="id-ID"/>
        </w:rPr>
        <w:t>(</w:t>
      </w:r>
      <w:r w:rsidRPr="004866BF">
        <w:rPr>
          <w:rFonts w:ascii="Book Antiqua" w:hAnsi="Book Antiqua" w:cs="Times New Roman"/>
          <w:i/>
          <w:iCs/>
          <w:szCs w:val="24"/>
          <w:lang w:val="id-ID"/>
        </w:rPr>
        <w:t>direct impact</w:t>
      </w:r>
      <w:r w:rsidRPr="004866BF">
        <w:rPr>
          <w:rFonts w:ascii="Book Antiqua" w:hAnsi="Book Antiqua" w:cs="Times New Roman"/>
          <w:i/>
          <w:szCs w:val="24"/>
          <w:lang w:val="id-ID"/>
        </w:rPr>
        <w:t xml:space="preserve">) </w:t>
      </w:r>
      <w:r w:rsidRPr="004866BF">
        <w:rPr>
          <w:rFonts w:ascii="Book Antiqua" w:hAnsi="Book Antiqua" w:cs="Times New Roman"/>
          <w:szCs w:val="24"/>
          <w:lang w:val="id-ID"/>
        </w:rPr>
        <w:t xml:space="preserve">yang berasal dari kegiatan non wisata lebih besar dari pada dampak langsung </w:t>
      </w:r>
      <w:r w:rsidRPr="004866BF">
        <w:rPr>
          <w:rFonts w:ascii="Book Antiqua" w:hAnsi="Book Antiqua" w:cs="Times New Roman"/>
          <w:i/>
          <w:szCs w:val="24"/>
          <w:lang w:val="id-ID"/>
        </w:rPr>
        <w:t>(</w:t>
      </w:r>
      <w:r w:rsidRPr="004866BF">
        <w:rPr>
          <w:rFonts w:ascii="Book Antiqua" w:hAnsi="Book Antiqua" w:cs="Times New Roman"/>
          <w:i/>
          <w:iCs/>
          <w:szCs w:val="24"/>
          <w:lang w:val="id-ID"/>
        </w:rPr>
        <w:t>direct impact</w:t>
      </w:r>
      <w:r w:rsidRPr="004866BF">
        <w:rPr>
          <w:rFonts w:ascii="Book Antiqua" w:hAnsi="Book Antiqua" w:cs="Times New Roman"/>
          <w:i/>
          <w:szCs w:val="24"/>
          <w:lang w:val="id-ID"/>
        </w:rPr>
        <w:t xml:space="preserve">) </w:t>
      </w:r>
      <w:r w:rsidRPr="004866BF">
        <w:rPr>
          <w:rFonts w:ascii="Book Antiqua" w:hAnsi="Book Antiqua" w:cs="Times New Roman"/>
          <w:szCs w:val="24"/>
          <w:lang w:val="id-ID"/>
        </w:rPr>
        <w:lastRenderedPageBreak/>
        <w:t xml:space="preserve">yang berasal dari wisatawan. Hal tersebut terjadi karena </w:t>
      </w:r>
      <w:r w:rsidRPr="004866BF">
        <w:rPr>
          <w:rFonts w:ascii="Book Antiqua" w:hAnsi="Book Antiqua" w:cs="Times New Roman"/>
          <w:lang w:val="id-ID"/>
        </w:rPr>
        <w:t xml:space="preserve">sifat barang yang dapat diekspor atau dipasarkan keluar Desa Wisata Krebet membuat pemasaran tidak hanya dilakukan di dalam Desa Wisata Krebet saja, tetapi dapat pula dilakukan di luar Desa Wisata Krebet, sehingga </w:t>
      </w:r>
      <w:r w:rsidRPr="004866BF">
        <w:rPr>
          <w:rFonts w:ascii="Book Antiqua" w:eastAsia="Times New Roman" w:hAnsi="Book Antiqua" w:cs="Times New Roman"/>
          <w:bCs/>
          <w:color w:val="000000"/>
          <w:szCs w:val="24"/>
          <w:lang w:val="id-ID"/>
        </w:rPr>
        <w:t xml:space="preserve">unit usaha di Desa Wisata Krebet terutama unit usaha kerajinan batik kayu dan non batik kayu (mebel) akan tetap berjalan meskipun wisatawan yang berkunjung ke Desa Wisata Krebet mengalami kenaikan atau penurunan jumlah kunjungan. Unit usaha kerajinan batik kayu di Desa Wisata Krebet </w:t>
      </w:r>
      <w:r w:rsidRPr="004866BF">
        <w:rPr>
          <w:rFonts w:ascii="Book Antiqua" w:eastAsia="Times New Roman" w:hAnsi="Book Antiqua" w:cs="Times New Roman"/>
          <w:bCs/>
          <w:color w:val="000000"/>
          <w:szCs w:val="24"/>
          <w:lang w:val="id-ID"/>
        </w:rPr>
        <w:lastRenderedPageBreak/>
        <w:t xml:space="preserve">justru akan terbantu oleh adanya </w:t>
      </w:r>
      <w:r w:rsidRPr="004866BF">
        <w:rPr>
          <w:rFonts w:ascii="Book Antiqua" w:eastAsia="Times New Roman" w:hAnsi="Book Antiqua" w:cs="Times New Roman"/>
          <w:bCs/>
          <w:i/>
          <w:color w:val="000000"/>
          <w:szCs w:val="24"/>
          <w:lang w:val="id-ID"/>
        </w:rPr>
        <w:t>branding</w:t>
      </w:r>
      <w:r w:rsidRPr="004866BF">
        <w:rPr>
          <w:rFonts w:ascii="Book Antiqua" w:eastAsia="Times New Roman" w:hAnsi="Book Antiqua" w:cs="Times New Roman"/>
          <w:bCs/>
          <w:color w:val="000000"/>
          <w:szCs w:val="24"/>
          <w:lang w:val="id-ID"/>
        </w:rPr>
        <w:t xml:space="preserve"> “Desa Wisata Krebet” dalam pemasaran produk </w:t>
      </w:r>
      <w:r w:rsidRPr="009C2B0A">
        <w:rPr>
          <w:rFonts w:ascii="Book Antiqua" w:eastAsia="Times New Roman" w:hAnsi="Book Antiqua" w:cs="Times New Roman"/>
          <w:bCs/>
          <w:color w:val="000000"/>
          <w:szCs w:val="24"/>
          <w:lang w:val="id-ID"/>
        </w:rPr>
        <w:t>kerajinannya di luar Desa Wisata Krebet.</w:t>
      </w:r>
    </w:p>
    <w:p w:rsidR="009C2B0A" w:rsidRPr="009C2B0A" w:rsidRDefault="009C2B0A" w:rsidP="009C2B0A">
      <w:pPr>
        <w:spacing w:after="0"/>
        <w:ind w:firstLine="720"/>
        <w:jc w:val="both"/>
        <w:rPr>
          <w:rFonts w:ascii="Book Antiqua" w:eastAsia="Times New Roman" w:hAnsi="Book Antiqua" w:cs="Times New Roman"/>
          <w:bCs/>
          <w:color w:val="000000"/>
          <w:szCs w:val="24"/>
          <w:lang w:val="id-ID"/>
        </w:rPr>
      </w:pPr>
      <w:r w:rsidRPr="009C2B0A">
        <w:rPr>
          <w:rFonts w:ascii="Book Antiqua" w:hAnsi="Book Antiqua" w:cs="Times New Roman"/>
          <w:lang w:val="id-ID"/>
        </w:rPr>
        <w:t xml:space="preserve">Namun, secara keseluruhan nilai </w:t>
      </w:r>
      <w:r w:rsidRPr="009C2B0A">
        <w:rPr>
          <w:rFonts w:ascii="Book Antiqua" w:hAnsi="Book Antiqua" w:cs="Times New Roman"/>
          <w:szCs w:val="24"/>
          <w:lang w:val="id-ID"/>
        </w:rPr>
        <w:t xml:space="preserve">dampak langsung </w:t>
      </w:r>
      <w:r w:rsidRPr="009C2B0A">
        <w:rPr>
          <w:rFonts w:ascii="Book Antiqua" w:hAnsi="Book Antiqua" w:cs="Times New Roman"/>
          <w:i/>
          <w:szCs w:val="24"/>
          <w:lang w:val="id-ID"/>
        </w:rPr>
        <w:t>(</w:t>
      </w:r>
      <w:r w:rsidRPr="009C2B0A">
        <w:rPr>
          <w:rFonts w:ascii="Book Antiqua" w:hAnsi="Book Antiqua" w:cs="Times New Roman"/>
          <w:i/>
          <w:iCs/>
          <w:szCs w:val="24"/>
          <w:lang w:val="id-ID"/>
        </w:rPr>
        <w:t>direct impact</w:t>
      </w:r>
      <w:r w:rsidRPr="009C2B0A">
        <w:rPr>
          <w:rFonts w:ascii="Book Antiqua" w:hAnsi="Book Antiqua" w:cs="Times New Roman"/>
          <w:i/>
          <w:szCs w:val="24"/>
          <w:lang w:val="id-ID"/>
        </w:rPr>
        <w:t xml:space="preserve">) </w:t>
      </w:r>
      <w:r w:rsidRPr="009C2B0A">
        <w:rPr>
          <w:rFonts w:ascii="Book Antiqua" w:hAnsi="Book Antiqua" w:cs="Times New Roman"/>
          <w:szCs w:val="24"/>
          <w:lang w:val="id-ID"/>
        </w:rPr>
        <w:t xml:space="preserve">yang berasal dari wisatawan, dampak tidak langsung </w:t>
      </w:r>
      <w:r w:rsidRPr="009C2B0A">
        <w:rPr>
          <w:rFonts w:ascii="Book Antiqua" w:hAnsi="Book Antiqua" w:cs="Times New Roman"/>
          <w:i/>
          <w:szCs w:val="24"/>
          <w:lang w:val="id-ID"/>
        </w:rPr>
        <w:t>(in</w:t>
      </w:r>
      <w:r w:rsidRPr="009C2B0A">
        <w:rPr>
          <w:rFonts w:ascii="Book Antiqua" w:hAnsi="Book Antiqua" w:cs="Times New Roman"/>
          <w:i/>
          <w:iCs/>
          <w:szCs w:val="24"/>
          <w:lang w:val="id-ID"/>
        </w:rPr>
        <w:t>direct impact</w:t>
      </w:r>
      <w:r w:rsidRPr="009C2B0A">
        <w:rPr>
          <w:rFonts w:ascii="Book Antiqua" w:hAnsi="Book Antiqua" w:cs="Times New Roman"/>
          <w:i/>
          <w:szCs w:val="24"/>
          <w:lang w:val="id-ID"/>
        </w:rPr>
        <w:t xml:space="preserve">), </w:t>
      </w:r>
      <w:r w:rsidRPr="009C2B0A">
        <w:rPr>
          <w:rFonts w:ascii="Book Antiqua" w:hAnsi="Book Antiqua" w:cs="Times New Roman"/>
          <w:szCs w:val="24"/>
          <w:lang w:val="id-ID"/>
        </w:rPr>
        <w:t xml:space="preserve">dan dampak lanjutan </w:t>
      </w:r>
      <w:r w:rsidRPr="009C2B0A">
        <w:rPr>
          <w:rFonts w:ascii="Book Antiqua" w:hAnsi="Book Antiqua" w:cs="Times New Roman"/>
          <w:i/>
          <w:szCs w:val="24"/>
          <w:lang w:val="id-ID"/>
        </w:rPr>
        <w:t>(</w:t>
      </w:r>
      <w:r w:rsidRPr="009C2B0A">
        <w:rPr>
          <w:rFonts w:ascii="Book Antiqua" w:hAnsi="Book Antiqua" w:cs="Times New Roman"/>
          <w:i/>
          <w:iCs/>
          <w:szCs w:val="24"/>
          <w:lang w:val="id-ID"/>
        </w:rPr>
        <w:t>induced impact</w:t>
      </w:r>
      <w:r w:rsidRPr="009C2B0A">
        <w:rPr>
          <w:rFonts w:ascii="Book Antiqua" w:hAnsi="Book Antiqua" w:cs="Times New Roman"/>
          <w:i/>
          <w:szCs w:val="24"/>
          <w:lang w:val="id-ID"/>
        </w:rPr>
        <w:t>)</w:t>
      </w:r>
      <w:r w:rsidRPr="009C2B0A">
        <w:rPr>
          <w:rFonts w:ascii="Book Antiqua" w:hAnsi="Book Antiqua" w:cs="Times New Roman"/>
          <w:szCs w:val="24"/>
          <w:lang w:val="id-ID"/>
        </w:rPr>
        <w:t xml:space="preserve"> menimbulkan </w:t>
      </w:r>
      <w:r w:rsidRPr="009C2B0A">
        <w:rPr>
          <w:rFonts w:ascii="Book Antiqua" w:hAnsi="Book Antiqua" w:cs="Times New Roman"/>
          <w:lang w:val="id-ID"/>
        </w:rPr>
        <w:t xml:space="preserve">nilai efek pengganda </w:t>
      </w:r>
      <w:r w:rsidRPr="009C2B0A">
        <w:rPr>
          <w:rFonts w:ascii="Book Antiqua" w:hAnsi="Book Antiqua" w:cs="Times New Roman"/>
          <w:i/>
          <w:lang w:val="id-ID"/>
        </w:rPr>
        <w:t>(multiplier effect)</w:t>
      </w:r>
      <w:r w:rsidRPr="009C2B0A">
        <w:rPr>
          <w:rFonts w:ascii="Book Antiqua" w:hAnsi="Book Antiqua" w:cs="Times New Roman"/>
          <w:lang w:val="id-ID"/>
        </w:rPr>
        <w:t xml:space="preserve"> </w:t>
      </w:r>
      <w:r w:rsidRPr="009C2B0A">
        <w:rPr>
          <w:rFonts w:ascii="Book Antiqua" w:hAnsi="Book Antiqua" w:cs="Times New Roman"/>
          <w:color w:val="000000"/>
          <w:szCs w:val="23"/>
          <w:lang w:val="id-ID"/>
        </w:rPr>
        <w:t xml:space="preserve">lebih besar atau sama dengan satu (≥ 1). </w:t>
      </w:r>
      <w:r w:rsidRPr="009C2B0A">
        <w:rPr>
          <w:rFonts w:ascii="Book Antiqua" w:hAnsi="Book Antiqua" w:cs="Times New Roman"/>
          <w:szCs w:val="24"/>
          <w:lang w:val="id-ID"/>
        </w:rPr>
        <w:t xml:space="preserve">Berdasarkan </w:t>
      </w:r>
      <w:r w:rsidRPr="009C2B0A">
        <w:rPr>
          <w:rFonts w:ascii="Book Antiqua" w:hAnsi="Book Antiqua" w:cs="Times New Roman"/>
          <w:i/>
          <w:iCs/>
          <w:szCs w:val="24"/>
          <w:lang w:val="id-ID"/>
        </w:rPr>
        <w:t xml:space="preserve">Marine Ecotourism for Atlantic Area </w:t>
      </w:r>
      <w:r w:rsidRPr="009C2B0A">
        <w:rPr>
          <w:rFonts w:ascii="Book Antiqua" w:hAnsi="Book Antiqua" w:cs="Times New Roman"/>
          <w:szCs w:val="24"/>
          <w:lang w:val="id-ID"/>
        </w:rPr>
        <w:t xml:space="preserve">(META) (2001), apabila ketiga nilai </w:t>
      </w:r>
      <w:r w:rsidRPr="009C2B0A">
        <w:rPr>
          <w:rFonts w:ascii="Book Antiqua" w:hAnsi="Book Antiqua" w:cs="Times New Roman"/>
          <w:i/>
          <w:szCs w:val="24"/>
          <w:lang w:val="id-ID"/>
        </w:rPr>
        <w:t xml:space="preserve">multiplier </w:t>
      </w:r>
      <w:r w:rsidRPr="009C2B0A">
        <w:rPr>
          <w:rFonts w:ascii="Book Antiqua" w:hAnsi="Book Antiqua" w:cs="Times New Roman"/>
          <w:szCs w:val="24"/>
          <w:lang w:val="id-ID"/>
        </w:rPr>
        <w:t xml:space="preserve">yang terdiri dari nilai </w:t>
      </w:r>
      <w:r w:rsidRPr="009C2B0A">
        <w:rPr>
          <w:rFonts w:ascii="Book Antiqua" w:hAnsi="Book Antiqua" w:cs="Times New Roman"/>
          <w:i/>
          <w:iCs/>
          <w:color w:val="000000"/>
          <w:szCs w:val="24"/>
          <w:lang w:val="id-ID"/>
        </w:rPr>
        <w:t xml:space="preserve">Keynesian Local Income Multiplier, Ratio Income Multiplier </w:t>
      </w:r>
      <w:r w:rsidRPr="009C2B0A">
        <w:rPr>
          <w:rFonts w:ascii="Book Antiqua" w:hAnsi="Book Antiqua" w:cs="Times New Roman"/>
          <w:iCs/>
          <w:color w:val="000000"/>
          <w:szCs w:val="24"/>
          <w:lang w:val="id-ID"/>
        </w:rPr>
        <w:t>Tipe I,</w:t>
      </w:r>
      <w:r w:rsidRPr="009C2B0A">
        <w:rPr>
          <w:rFonts w:ascii="Book Antiqua" w:hAnsi="Book Antiqua" w:cs="Times New Roman"/>
          <w:i/>
          <w:iCs/>
          <w:color w:val="000000"/>
          <w:szCs w:val="24"/>
          <w:lang w:val="id-ID"/>
        </w:rPr>
        <w:t xml:space="preserve"> </w:t>
      </w:r>
      <w:r w:rsidRPr="009C2B0A">
        <w:rPr>
          <w:rFonts w:ascii="Book Antiqua" w:hAnsi="Book Antiqua" w:cs="Times New Roman"/>
          <w:iCs/>
          <w:color w:val="000000"/>
          <w:szCs w:val="24"/>
          <w:lang w:val="id-ID"/>
        </w:rPr>
        <w:t xml:space="preserve">dan </w:t>
      </w:r>
      <w:r w:rsidRPr="009C2B0A">
        <w:rPr>
          <w:rFonts w:ascii="Book Antiqua" w:hAnsi="Book Antiqua" w:cs="Times New Roman"/>
          <w:i/>
          <w:iCs/>
          <w:color w:val="000000"/>
          <w:szCs w:val="23"/>
          <w:lang w:val="id-ID"/>
        </w:rPr>
        <w:t xml:space="preserve">Ratio Income Multiplier </w:t>
      </w:r>
      <w:r w:rsidRPr="009C2B0A">
        <w:rPr>
          <w:rFonts w:ascii="Book Antiqua" w:hAnsi="Book Antiqua" w:cs="Times New Roman"/>
          <w:iCs/>
          <w:color w:val="000000"/>
          <w:szCs w:val="23"/>
          <w:lang w:val="id-ID"/>
        </w:rPr>
        <w:t>Tipe II</w:t>
      </w:r>
      <w:r w:rsidRPr="009C2B0A">
        <w:rPr>
          <w:rFonts w:ascii="Book Antiqua" w:hAnsi="Book Antiqua" w:cs="Times New Roman"/>
          <w:szCs w:val="24"/>
          <w:lang w:val="id-ID"/>
        </w:rPr>
        <w:t xml:space="preserve"> </w:t>
      </w:r>
      <w:r w:rsidRPr="009C2B0A">
        <w:rPr>
          <w:rFonts w:ascii="Book Antiqua" w:hAnsi="Book Antiqua" w:cs="Times New Roman"/>
          <w:color w:val="000000"/>
          <w:szCs w:val="23"/>
          <w:lang w:val="id-ID"/>
        </w:rPr>
        <w:t>lebih besar atau sama dengan satu (≥ 1), maka</w:t>
      </w:r>
      <w:r w:rsidRPr="009C2B0A">
        <w:rPr>
          <w:rFonts w:ascii="Book Antiqua" w:hAnsi="Book Antiqua" w:cs="Times New Roman"/>
          <w:szCs w:val="24"/>
          <w:lang w:val="id-ID"/>
        </w:rPr>
        <w:t xml:space="preserve"> </w:t>
      </w:r>
      <w:r w:rsidRPr="009C2B0A">
        <w:rPr>
          <w:rFonts w:ascii="Book Antiqua" w:hAnsi="Book Antiqua" w:cs="Times New Roman"/>
          <w:color w:val="000000"/>
          <w:szCs w:val="23"/>
          <w:lang w:val="id-ID"/>
        </w:rPr>
        <w:t xml:space="preserve">secara keseluruhan lokasi wisata tersebut telah mampu memberikan dampak ekonomi terhadap kegiatan wisatanya. Hal ini menunjukkan bahwa perkembangan Desa Wisata Krebet membawa dampak ekonomi bagi masyarakat Desa Wisata Krebet dan sekitarnya baik dampak langsung </w:t>
      </w:r>
      <w:r w:rsidRPr="009C2B0A">
        <w:rPr>
          <w:rFonts w:ascii="Book Antiqua" w:hAnsi="Book Antiqua" w:cs="Times New Roman"/>
          <w:i/>
          <w:szCs w:val="24"/>
          <w:lang w:val="id-ID"/>
        </w:rPr>
        <w:t>(direct impact)</w:t>
      </w:r>
      <w:r w:rsidRPr="009C2B0A">
        <w:rPr>
          <w:rFonts w:ascii="Book Antiqua" w:hAnsi="Book Antiqua" w:cs="Times New Roman"/>
          <w:color w:val="000000"/>
          <w:szCs w:val="23"/>
          <w:lang w:val="id-ID"/>
        </w:rPr>
        <w:t xml:space="preserve">, dampak tidak langsung </w:t>
      </w:r>
      <w:r w:rsidRPr="009C2B0A">
        <w:rPr>
          <w:rFonts w:ascii="Book Antiqua" w:hAnsi="Book Antiqua" w:cs="Times New Roman"/>
          <w:i/>
          <w:szCs w:val="24"/>
          <w:lang w:val="id-ID"/>
        </w:rPr>
        <w:t>(indirect impact)</w:t>
      </w:r>
      <w:r w:rsidRPr="009C2B0A">
        <w:rPr>
          <w:rFonts w:ascii="Book Antiqua" w:hAnsi="Book Antiqua" w:cs="Times New Roman"/>
          <w:color w:val="000000"/>
          <w:szCs w:val="23"/>
          <w:lang w:val="id-ID"/>
        </w:rPr>
        <w:t xml:space="preserve">, dan dampak lanjutan </w:t>
      </w:r>
      <w:r w:rsidRPr="009C2B0A">
        <w:rPr>
          <w:rFonts w:ascii="Book Antiqua" w:hAnsi="Book Antiqua" w:cs="Times New Roman"/>
          <w:i/>
          <w:szCs w:val="24"/>
          <w:lang w:val="id-ID"/>
        </w:rPr>
        <w:t>(induced impact).</w:t>
      </w:r>
    </w:p>
    <w:p w:rsidR="004866BF" w:rsidRPr="004866BF" w:rsidRDefault="004866BF" w:rsidP="003F0BBB">
      <w:pPr>
        <w:spacing w:after="0"/>
        <w:rPr>
          <w:rFonts w:ascii="Book Antiqua" w:hAnsi="Book Antiqua" w:cs="Times New Roman"/>
          <w:b/>
          <w:color w:val="FF0000"/>
          <w:lang w:val="id-ID"/>
        </w:rPr>
      </w:pPr>
    </w:p>
    <w:p w:rsidR="00A80FFF" w:rsidRPr="00B50527" w:rsidRDefault="003F0BBB" w:rsidP="003F0BBB">
      <w:pPr>
        <w:spacing w:after="0"/>
        <w:rPr>
          <w:rFonts w:ascii="Book Antiqua" w:hAnsi="Book Antiqua" w:cs="Times New Roman"/>
          <w:b/>
        </w:rPr>
      </w:pPr>
      <w:r w:rsidRPr="00B50527">
        <w:rPr>
          <w:rFonts w:ascii="Book Antiqua" w:hAnsi="Book Antiqua" w:cs="Times New Roman"/>
          <w:b/>
        </w:rPr>
        <w:t>KESIMPULAN</w:t>
      </w:r>
    </w:p>
    <w:p w:rsidR="00B50527" w:rsidRPr="00B50527" w:rsidRDefault="00B50527" w:rsidP="00B50527">
      <w:pPr>
        <w:spacing w:after="0"/>
        <w:ind w:firstLine="720"/>
        <w:jc w:val="both"/>
        <w:rPr>
          <w:rFonts w:ascii="Book Antiqua" w:hAnsi="Book Antiqua"/>
          <w:lang w:val="id-ID"/>
        </w:rPr>
      </w:pPr>
      <w:r w:rsidRPr="00B50527">
        <w:rPr>
          <w:rFonts w:ascii="Book Antiqua" w:hAnsi="Book Antiqua"/>
          <w:lang w:val="id-ID"/>
        </w:rPr>
        <w:t xml:space="preserve">Perkembangan Desa Wisata Krebet yang dilihat dari empat aspek perkembangan desa wisata yaitu </w:t>
      </w:r>
      <w:r w:rsidRPr="00B50527">
        <w:rPr>
          <w:rFonts w:ascii="Book Antiqua" w:hAnsi="Book Antiqua" w:cs="Times New Roman"/>
          <w:szCs w:val="24"/>
          <w:lang w:val="id-ID"/>
        </w:rPr>
        <w:t xml:space="preserve">aspek kualitas pelayanan </w:t>
      </w:r>
      <w:r w:rsidRPr="00B50527">
        <w:rPr>
          <w:rFonts w:ascii="Book Antiqua" w:hAnsi="Book Antiqua" w:cs="Times New Roman"/>
          <w:i/>
          <w:szCs w:val="24"/>
          <w:lang w:val="id-ID"/>
        </w:rPr>
        <w:t>(service quality),</w:t>
      </w:r>
      <w:r w:rsidRPr="00B50527">
        <w:rPr>
          <w:rFonts w:ascii="Book Antiqua" w:hAnsi="Book Antiqua" w:cs="Times New Roman"/>
          <w:szCs w:val="24"/>
          <w:lang w:val="id-ID"/>
        </w:rPr>
        <w:t xml:space="preserve"> fasilitas </w:t>
      </w:r>
      <w:r w:rsidRPr="00B50527">
        <w:rPr>
          <w:rFonts w:ascii="Book Antiqua" w:hAnsi="Book Antiqua" w:cs="Times New Roman"/>
          <w:i/>
          <w:szCs w:val="24"/>
          <w:lang w:val="id-ID"/>
        </w:rPr>
        <w:t>(facilities),</w:t>
      </w:r>
      <w:r w:rsidRPr="00B50527">
        <w:rPr>
          <w:rFonts w:ascii="Book Antiqua" w:hAnsi="Book Antiqua" w:cs="Times New Roman"/>
          <w:szCs w:val="24"/>
          <w:lang w:val="id-ID"/>
        </w:rPr>
        <w:t xml:space="preserve"> manajemen desa </w:t>
      </w:r>
      <w:r w:rsidRPr="00B50527">
        <w:rPr>
          <w:rFonts w:ascii="Book Antiqua" w:hAnsi="Book Antiqua" w:cs="Times New Roman"/>
          <w:i/>
          <w:szCs w:val="24"/>
          <w:lang w:val="id-ID"/>
        </w:rPr>
        <w:t>(village management),</w:t>
      </w:r>
      <w:r w:rsidRPr="00B50527">
        <w:rPr>
          <w:rFonts w:ascii="Book Antiqua" w:hAnsi="Book Antiqua" w:cs="Times New Roman"/>
          <w:szCs w:val="24"/>
          <w:lang w:val="id-ID"/>
        </w:rPr>
        <w:t xml:space="preserve"> dan hasil pariwisata </w:t>
      </w:r>
      <w:r w:rsidRPr="00B50527">
        <w:rPr>
          <w:rFonts w:ascii="Book Antiqua" w:hAnsi="Book Antiqua" w:cs="Times New Roman"/>
          <w:i/>
          <w:szCs w:val="24"/>
          <w:lang w:val="id-ID"/>
        </w:rPr>
        <w:t>(tourism outcomes)</w:t>
      </w:r>
      <w:r w:rsidRPr="00B50527">
        <w:rPr>
          <w:rFonts w:ascii="Book Antiqua" w:hAnsi="Book Antiqua"/>
          <w:lang w:val="id-ID"/>
        </w:rPr>
        <w:t xml:space="preserve">, secara keseluruhan saling berhubungan dengan dampak ekonomi yang ditimbulkan. Ketiga nilai </w:t>
      </w:r>
      <w:r w:rsidRPr="00B50527">
        <w:rPr>
          <w:rFonts w:ascii="Book Antiqua" w:hAnsi="Book Antiqua" w:cs="Times New Roman"/>
          <w:i/>
          <w:lang w:val="id-ID"/>
        </w:rPr>
        <w:t>multiplier</w:t>
      </w:r>
      <w:r w:rsidRPr="00B50527">
        <w:rPr>
          <w:rFonts w:ascii="Book Antiqua" w:hAnsi="Book Antiqua" w:cs="Times New Roman"/>
          <w:lang w:val="id-ID"/>
        </w:rPr>
        <w:t xml:space="preserve"> (</w:t>
      </w:r>
      <w:r w:rsidRPr="00B50527">
        <w:rPr>
          <w:rFonts w:ascii="Book Antiqua" w:hAnsi="Book Antiqua" w:cs="Times New Roman"/>
          <w:i/>
          <w:lang w:val="id-ID"/>
        </w:rPr>
        <w:t>Keynesian Local Income Multiplier</w:t>
      </w:r>
      <w:r w:rsidRPr="00B50527">
        <w:rPr>
          <w:rFonts w:ascii="Book Antiqua" w:hAnsi="Book Antiqua" w:cs="Times New Roman"/>
          <w:lang w:val="id-ID"/>
        </w:rPr>
        <w:t xml:space="preserve">, </w:t>
      </w:r>
      <w:r w:rsidRPr="00B50527">
        <w:rPr>
          <w:rFonts w:ascii="Book Antiqua" w:hAnsi="Book Antiqua" w:cs="Times New Roman"/>
          <w:i/>
          <w:lang w:val="id-ID"/>
        </w:rPr>
        <w:t xml:space="preserve">Ratio Income Multiplier </w:t>
      </w:r>
      <w:r w:rsidRPr="00B50527">
        <w:rPr>
          <w:rFonts w:ascii="Book Antiqua" w:hAnsi="Book Antiqua" w:cs="Times New Roman"/>
          <w:lang w:val="id-ID"/>
        </w:rPr>
        <w:t xml:space="preserve">Tipe I, dan </w:t>
      </w:r>
      <w:r w:rsidRPr="00B50527">
        <w:rPr>
          <w:rFonts w:ascii="Book Antiqua" w:hAnsi="Book Antiqua" w:cs="Times New Roman"/>
          <w:i/>
          <w:lang w:val="id-ID"/>
        </w:rPr>
        <w:t xml:space="preserve">Ratio Income Multiplier </w:t>
      </w:r>
      <w:r w:rsidRPr="00B50527">
        <w:rPr>
          <w:rFonts w:ascii="Book Antiqua" w:hAnsi="Book Antiqua" w:cs="Times New Roman"/>
          <w:lang w:val="id-ID"/>
        </w:rPr>
        <w:t xml:space="preserve">Tipe II) yang ditimbulkan adalah </w:t>
      </w:r>
      <w:r w:rsidRPr="00B50527">
        <w:rPr>
          <w:rFonts w:ascii="Book Antiqua" w:hAnsi="Book Antiqua" w:cs="Times New Roman"/>
          <w:color w:val="000000"/>
          <w:lang w:val="id-ID"/>
        </w:rPr>
        <w:t xml:space="preserve">lebih dari satu (&gt;1), artinya </w:t>
      </w:r>
      <w:r w:rsidRPr="00B50527">
        <w:rPr>
          <w:rFonts w:ascii="Book Antiqua" w:eastAsia="Times New Roman" w:hAnsi="Book Antiqua" w:cs="Times New Roman"/>
          <w:bCs/>
          <w:color w:val="000000"/>
          <w:lang w:val="id-ID"/>
        </w:rPr>
        <w:t xml:space="preserve">secara keseluruhan </w:t>
      </w:r>
      <w:r w:rsidRPr="00B50527">
        <w:rPr>
          <w:rFonts w:ascii="Book Antiqua" w:hAnsi="Book Antiqua" w:cs="Times New Roman"/>
          <w:color w:val="000000"/>
          <w:lang w:val="id-ID"/>
        </w:rPr>
        <w:t>Desa Wisata Krebet telah mampu memberikan dampak ekonomi bagi kegiatan wisatanya.</w:t>
      </w:r>
    </w:p>
    <w:p w:rsidR="00B50527" w:rsidRPr="00B50527" w:rsidRDefault="00B50527" w:rsidP="00B50527">
      <w:pPr>
        <w:spacing w:after="0"/>
        <w:ind w:firstLine="720"/>
        <w:jc w:val="both"/>
        <w:rPr>
          <w:rFonts w:ascii="Book Antiqua" w:hAnsi="Book Antiqua" w:cs="Times New Roman"/>
          <w:lang w:val="id-ID"/>
        </w:rPr>
      </w:pPr>
      <w:r w:rsidRPr="00B50527">
        <w:rPr>
          <w:rFonts w:ascii="Book Antiqua" w:hAnsi="Book Antiqua"/>
          <w:lang w:val="id-ID"/>
        </w:rPr>
        <w:t xml:space="preserve">Namun, apabila </w:t>
      </w:r>
      <w:r w:rsidRPr="00B50527">
        <w:rPr>
          <w:rFonts w:ascii="Book Antiqua" w:hAnsi="Book Antiqua"/>
          <w:color w:val="000000"/>
          <w:lang w:val="id-ID"/>
        </w:rPr>
        <w:t xml:space="preserve">dilihat dari </w:t>
      </w:r>
      <w:r w:rsidRPr="00B50527">
        <w:rPr>
          <w:rFonts w:ascii="Book Antiqua" w:eastAsia="Times New Roman" w:hAnsi="Book Antiqua"/>
          <w:bCs/>
          <w:color w:val="000000"/>
          <w:lang w:val="id-ID"/>
        </w:rPr>
        <w:t xml:space="preserve">dampak langsung </w:t>
      </w:r>
      <w:r w:rsidRPr="00B50527">
        <w:rPr>
          <w:rFonts w:ascii="Book Antiqua" w:hAnsi="Book Antiqua"/>
          <w:i/>
          <w:color w:val="000000"/>
          <w:lang w:val="id-ID"/>
        </w:rPr>
        <w:t xml:space="preserve">(direct impact) </w:t>
      </w:r>
      <w:r w:rsidRPr="00B50527">
        <w:rPr>
          <w:rFonts w:ascii="Book Antiqua" w:hAnsi="Book Antiqua"/>
          <w:color w:val="000000"/>
          <w:lang w:val="id-ID"/>
        </w:rPr>
        <w:t xml:space="preserve">yang diperoleh unit </w:t>
      </w:r>
      <w:r w:rsidRPr="00B50527">
        <w:rPr>
          <w:rFonts w:ascii="Book Antiqua" w:hAnsi="Book Antiqua"/>
          <w:color w:val="000000"/>
          <w:lang w:val="id-ID"/>
        </w:rPr>
        <w:lastRenderedPageBreak/>
        <w:t xml:space="preserve">usaha di Desa Wisata Krebet, terutama </w:t>
      </w:r>
      <w:r w:rsidRPr="00B50527">
        <w:rPr>
          <w:rFonts w:ascii="Book Antiqua" w:eastAsia="Times New Roman" w:hAnsi="Book Antiqua"/>
          <w:bCs/>
          <w:color w:val="000000"/>
          <w:lang w:val="id-ID"/>
        </w:rPr>
        <w:t xml:space="preserve">unit usaha kerajinan batik kayu, unit usaha tersebut memiliki dampak langsung </w:t>
      </w:r>
      <w:r w:rsidRPr="00B50527">
        <w:rPr>
          <w:rFonts w:ascii="Book Antiqua" w:hAnsi="Book Antiqua"/>
          <w:i/>
          <w:color w:val="000000"/>
          <w:lang w:val="id-ID"/>
        </w:rPr>
        <w:t xml:space="preserve">(direct impact) </w:t>
      </w:r>
      <w:r w:rsidRPr="00B50527">
        <w:rPr>
          <w:rFonts w:ascii="Book Antiqua" w:hAnsi="Book Antiqua"/>
          <w:color w:val="000000"/>
          <w:lang w:val="id-ID"/>
        </w:rPr>
        <w:t>yang</w:t>
      </w:r>
      <w:r w:rsidRPr="00B50527">
        <w:rPr>
          <w:rFonts w:ascii="Book Antiqua" w:eastAsia="Times New Roman" w:hAnsi="Book Antiqua"/>
          <w:color w:val="000000"/>
          <w:lang w:val="id-ID"/>
        </w:rPr>
        <w:t xml:space="preserve"> lebih tinggi </w:t>
      </w:r>
      <w:r w:rsidRPr="00B50527">
        <w:rPr>
          <w:rFonts w:ascii="Book Antiqua" w:hAnsi="Book Antiqua"/>
          <w:color w:val="000000"/>
          <w:lang w:val="id-ID"/>
        </w:rPr>
        <w:t xml:space="preserve">dari kegiatan non wisata </w:t>
      </w:r>
      <w:r w:rsidRPr="00B50527">
        <w:rPr>
          <w:rFonts w:ascii="Book Antiqua" w:eastAsia="Times New Roman" w:hAnsi="Book Antiqua"/>
          <w:color w:val="000000"/>
          <w:lang w:val="id-ID"/>
        </w:rPr>
        <w:t xml:space="preserve">dibandingkan dengan </w:t>
      </w:r>
      <w:r w:rsidRPr="00B50527">
        <w:rPr>
          <w:rFonts w:ascii="Book Antiqua" w:eastAsia="Times New Roman" w:hAnsi="Book Antiqua"/>
          <w:bCs/>
          <w:color w:val="000000"/>
          <w:lang w:val="id-ID"/>
        </w:rPr>
        <w:t xml:space="preserve">dampak langsung </w:t>
      </w:r>
      <w:r w:rsidRPr="00B50527">
        <w:rPr>
          <w:rFonts w:ascii="Book Antiqua" w:hAnsi="Book Antiqua"/>
          <w:i/>
          <w:color w:val="000000"/>
          <w:lang w:val="id-ID"/>
        </w:rPr>
        <w:t>(direct impact)</w:t>
      </w:r>
      <w:r w:rsidRPr="00B50527">
        <w:rPr>
          <w:rFonts w:ascii="Book Antiqua" w:hAnsi="Book Antiqua"/>
          <w:color w:val="000000"/>
          <w:lang w:val="id-ID"/>
        </w:rPr>
        <w:t xml:space="preserve"> </w:t>
      </w:r>
      <w:r w:rsidRPr="00B50527">
        <w:rPr>
          <w:rFonts w:ascii="Book Antiqua" w:eastAsia="Times New Roman" w:hAnsi="Book Antiqua"/>
          <w:color w:val="000000"/>
          <w:lang w:val="id-ID"/>
        </w:rPr>
        <w:t xml:space="preserve">yang berasal dari wisatawan. </w:t>
      </w:r>
      <w:r w:rsidRPr="00B50527">
        <w:rPr>
          <w:rFonts w:ascii="Book Antiqua" w:hAnsi="Book Antiqua"/>
          <w:color w:val="000000"/>
          <w:lang w:val="id-ID"/>
        </w:rPr>
        <w:t xml:space="preserve">Unit usaha di Desa Wisata Krebet </w:t>
      </w:r>
      <w:r w:rsidRPr="00B50527">
        <w:rPr>
          <w:rFonts w:ascii="Book Antiqua" w:eastAsia="Times New Roman" w:hAnsi="Book Antiqua"/>
          <w:bCs/>
          <w:color w:val="000000"/>
          <w:lang w:val="id-ID"/>
        </w:rPr>
        <w:t>akan tetap berjalan meskipun wisatawan yang berkunjung ke Desa Wisata Krebet mengalami kenaikan atau penurunan jumlah kunjungan karena produk kerajinan batik kayu dapat dipasarkan keluar Desa Wisata Krebet dan terbantu dengan adanya</w:t>
      </w:r>
      <w:r w:rsidRPr="00B50527">
        <w:rPr>
          <w:rFonts w:ascii="Book Antiqua" w:eastAsia="Times New Roman" w:hAnsi="Book Antiqua"/>
          <w:bCs/>
          <w:i/>
          <w:color w:val="000000"/>
          <w:lang w:val="id-ID"/>
        </w:rPr>
        <w:t xml:space="preserve"> branding</w:t>
      </w:r>
      <w:r w:rsidRPr="00B50527">
        <w:rPr>
          <w:rFonts w:ascii="Book Antiqua" w:eastAsia="Times New Roman" w:hAnsi="Book Antiqua"/>
          <w:bCs/>
          <w:color w:val="000000"/>
          <w:lang w:val="id-ID"/>
        </w:rPr>
        <w:t xml:space="preserve"> “Desa Wisata Krebet” sehingga pemasaran produk kerajinan batik kayu di luar Desa Wisata Krebet akan semakin mudah.</w:t>
      </w:r>
    </w:p>
    <w:p w:rsidR="00AE09E0" w:rsidRPr="00B50527" w:rsidRDefault="00AE09E0" w:rsidP="00B50527">
      <w:pPr>
        <w:spacing w:after="0"/>
        <w:jc w:val="both"/>
        <w:rPr>
          <w:rFonts w:ascii="Book Antiqua" w:hAnsi="Book Antiqua" w:cs="Times New Roman"/>
          <w:lang w:val="id-ID"/>
        </w:rPr>
      </w:pPr>
    </w:p>
    <w:p w:rsidR="00AE09E0" w:rsidRPr="009953EF" w:rsidRDefault="00827977" w:rsidP="00AE09E0">
      <w:pPr>
        <w:spacing w:after="0"/>
        <w:jc w:val="both"/>
        <w:rPr>
          <w:rFonts w:ascii="Book Antiqua" w:hAnsi="Book Antiqua" w:cs="Times New Roman"/>
          <w:b/>
          <w:lang w:val="id-ID"/>
        </w:rPr>
      </w:pPr>
      <w:r w:rsidRPr="009953EF">
        <w:rPr>
          <w:rFonts w:ascii="Book Antiqua" w:hAnsi="Book Antiqua" w:cs="Times New Roman"/>
          <w:b/>
          <w:lang w:val="en-GB"/>
        </w:rPr>
        <w:t>UCAPAN TERIMA KASIH</w:t>
      </w:r>
    </w:p>
    <w:p w:rsidR="00827977" w:rsidRPr="00827977" w:rsidRDefault="00827977" w:rsidP="00827977">
      <w:pPr>
        <w:spacing w:after="0"/>
        <w:ind w:firstLine="720"/>
        <w:jc w:val="both"/>
        <w:rPr>
          <w:rFonts w:ascii="Book Antiqua" w:hAnsi="Book Antiqua" w:cs="Times New Roman"/>
          <w:lang w:val="id-ID"/>
        </w:rPr>
      </w:pPr>
      <w:r>
        <w:rPr>
          <w:rFonts w:ascii="Book Antiqua" w:hAnsi="Book Antiqua" w:cs="Times New Roman"/>
          <w:lang w:val="id-ID"/>
        </w:rPr>
        <w:t xml:space="preserve">Ucapan terima kasih penulis sampaikan kepada pengelola dan masyarakat Desa Wisata Krebet yang telah memberikan bantuan kepada penulis selama melaksanakan penelitian ini. Terima kasih pula kepada rekan-rekan Prodi Pembangunan Wilayah, Fakultas Geografi Universitas Gadjah Mada yang telah </w:t>
      </w:r>
      <w:r w:rsidR="009953EF">
        <w:rPr>
          <w:rFonts w:ascii="Book Antiqua" w:hAnsi="Book Antiqua" w:cs="Times New Roman"/>
          <w:lang w:val="id-ID"/>
        </w:rPr>
        <w:t xml:space="preserve">bersedia </w:t>
      </w:r>
      <w:r>
        <w:rPr>
          <w:rFonts w:ascii="Book Antiqua" w:hAnsi="Book Antiqua" w:cs="Times New Roman"/>
          <w:lang w:val="id-ID"/>
        </w:rPr>
        <w:t>membantu penulis selama kegiatan pengambilan data di lapangan.</w:t>
      </w:r>
    </w:p>
    <w:p w:rsidR="00136DC6" w:rsidRPr="003F0BBB" w:rsidRDefault="00136DC6" w:rsidP="00117FB4">
      <w:pPr>
        <w:spacing w:after="0"/>
        <w:ind w:firstLine="720"/>
        <w:jc w:val="both"/>
        <w:rPr>
          <w:rFonts w:ascii="Book Antiqua" w:hAnsi="Book Antiqua" w:cs="Times New Roman"/>
        </w:rPr>
      </w:pPr>
    </w:p>
    <w:p w:rsidR="00A80FFF" w:rsidRPr="005C3BF9" w:rsidRDefault="00A80FFF" w:rsidP="00B26EBD">
      <w:pPr>
        <w:spacing w:after="0"/>
        <w:rPr>
          <w:rFonts w:ascii="Book Antiqua" w:hAnsi="Book Antiqua" w:cs="Times New Roman"/>
          <w:b/>
          <w:lang w:val="id-ID"/>
        </w:rPr>
      </w:pPr>
      <w:r w:rsidRPr="005C3BF9">
        <w:rPr>
          <w:rFonts w:ascii="Book Antiqua" w:hAnsi="Book Antiqua" w:cs="Times New Roman"/>
          <w:b/>
          <w:lang w:val="id-ID"/>
        </w:rPr>
        <w:t>DAFTAR PUSTAKA</w:t>
      </w:r>
    </w:p>
    <w:p w:rsidR="004D562F" w:rsidRPr="005C3BF9" w:rsidRDefault="004D562F" w:rsidP="004D562F">
      <w:pPr>
        <w:spacing w:after="0" w:line="240" w:lineRule="auto"/>
        <w:ind w:left="425" w:hanging="425"/>
        <w:jc w:val="both"/>
        <w:rPr>
          <w:rFonts w:ascii="Book Antiqua" w:hAnsi="Book Antiqua" w:cs="Times New Roman"/>
          <w:lang w:val="id-ID"/>
        </w:rPr>
      </w:pPr>
      <w:r w:rsidRPr="005C3BF9">
        <w:rPr>
          <w:rFonts w:ascii="Book Antiqua" w:hAnsi="Book Antiqua" w:cs="Times New Roman"/>
          <w:lang w:val="id-ID"/>
        </w:rPr>
        <w:t xml:space="preserve">Baiquni, M. (2011). </w:t>
      </w:r>
      <w:r w:rsidRPr="005C3BF9">
        <w:rPr>
          <w:rFonts w:ascii="Book Antiqua" w:hAnsi="Book Antiqua" w:cs="Times New Roman"/>
          <w:i/>
          <w:lang w:val="id-ID"/>
        </w:rPr>
        <w:t>Pariwisata Alternatif di Wilayah Yogyakarta dan Sekitarnya.</w:t>
      </w:r>
      <w:r w:rsidRPr="005C3BF9">
        <w:rPr>
          <w:rFonts w:ascii="Book Antiqua" w:hAnsi="Book Antiqua" w:cs="Times New Roman"/>
          <w:lang w:val="id-ID"/>
        </w:rPr>
        <w:t xml:space="preserve"> Jurnal Kepariwisataan Indonesia Vol.6, No. 2, 133 – 145.</w:t>
      </w:r>
    </w:p>
    <w:p w:rsidR="004D562F" w:rsidRPr="005C3BF9" w:rsidRDefault="004D562F" w:rsidP="004D562F">
      <w:pPr>
        <w:spacing w:after="0" w:line="240" w:lineRule="auto"/>
        <w:ind w:left="567" w:hanging="567"/>
        <w:jc w:val="both"/>
        <w:rPr>
          <w:rFonts w:ascii="Book Antiqua" w:eastAsia="Times New Roman" w:hAnsi="Book Antiqua" w:cs="Times New Roman"/>
          <w:szCs w:val="30"/>
          <w:lang w:val="id-ID"/>
        </w:rPr>
      </w:pPr>
      <w:r w:rsidRPr="005C3BF9">
        <w:rPr>
          <w:rFonts w:ascii="Book Antiqua" w:eastAsia="Times New Roman" w:hAnsi="Book Antiqua" w:cs="Times New Roman"/>
          <w:szCs w:val="30"/>
          <w:lang w:val="id-ID"/>
        </w:rPr>
        <w:t xml:space="preserve">Glasson, Jhon. (1990). </w:t>
      </w:r>
      <w:r w:rsidRPr="005C3BF9">
        <w:rPr>
          <w:rFonts w:ascii="Book Antiqua" w:eastAsia="Times New Roman" w:hAnsi="Book Antiqua" w:cs="Times New Roman"/>
          <w:i/>
          <w:szCs w:val="30"/>
          <w:lang w:val="id-ID"/>
        </w:rPr>
        <w:t>Pengantar Perencanaan Regional</w:t>
      </w:r>
      <w:r w:rsidRPr="005C3BF9">
        <w:rPr>
          <w:rFonts w:ascii="Book Antiqua" w:eastAsia="Times New Roman" w:hAnsi="Book Antiqua" w:cs="Times New Roman"/>
          <w:szCs w:val="30"/>
          <w:lang w:val="id-ID"/>
        </w:rPr>
        <w:t>. Terjemahan Paul Sitohang. Jakarta: Lembaga Penerbit Fakultas Ekonomi Universitas Indonesia.</w:t>
      </w:r>
    </w:p>
    <w:p w:rsidR="001C38B5" w:rsidRPr="005C3BF9" w:rsidRDefault="001C38B5" w:rsidP="001C38B5">
      <w:pPr>
        <w:spacing w:after="0" w:line="240" w:lineRule="auto"/>
        <w:ind w:left="567" w:hanging="567"/>
        <w:jc w:val="both"/>
        <w:rPr>
          <w:rFonts w:ascii="Book Antiqua" w:hAnsi="Book Antiqua" w:cs="Times New Roman"/>
          <w:szCs w:val="23"/>
          <w:lang w:val="id-ID"/>
        </w:rPr>
      </w:pPr>
      <w:r w:rsidRPr="005C3BF9">
        <w:rPr>
          <w:rFonts w:ascii="Book Antiqua" w:hAnsi="Book Antiqua" w:cs="Times New Roman"/>
          <w:szCs w:val="23"/>
          <w:lang w:val="id-ID"/>
        </w:rPr>
        <w:t xml:space="preserve">Marine Ecotourism for Atlantic Area (META). (2001). </w:t>
      </w:r>
      <w:r w:rsidRPr="005C3BF9">
        <w:rPr>
          <w:rFonts w:ascii="Book Antiqua" w:hAnsi="Book Antiqua" w:cs="Times New Roman"/>
          <w:i/>
          <w:iCs/>
          <w:szCs w:val="23"/>
          <w:lang w:val="id-ID"/>
        </w:rPr>
        <w:t xml:space="preserve">Planning for Marine Ecotourism in The EU Atlantic Area. </w:t>
      </w:r>
      <w:r w:rsidRPr="005C3BF9">
        <w:rPr>
          <w:rFonts w:ascii="Book Antiqua" w:hAnsi="Book Antiqua" w:cs="Times New Roman"/>
          <w:szCs w:val="23"/>
          <w:lang w:val="id-ID"/>
        </w:rPr>
        <w:t>Bristol: University of The West of England.</w:t>
      </w:r>
    </w:p>
    <w:p w:rsidR="001C38B5" w:rsidRPr="005C3BF9" w:rsidRDefault="001C38B5" w:rsidP="001C38B5">
      <w:pPr>
        <w:spacing w:after="0" w:line="240" w:lineRule="auto"/>
        <w:ind w:left="567" w:hanging="567"/>
        <w:jc w:val="both"/>
        <w:rPr>
          <w:rFonts w:ascii="Book Antiqua" w:hAnsi="Book Antiqua" w:cs="Times New Roman"/>
          <w:szCs w:val="23"/>
          <w:lang w:val="id-ID"/>
        </w:rPr>
      </w:pPr>
      <w:r w:rsidRPr="005C3BF9">
        <w:rPr>
          <w:rFonts w:ascii="Book Antiqua" w:hAnsi="Book Antiqua" w:cs="Times New Roman"/>
          <w:szCs w:val="23"/>
          <w:lang w:val="id-ID"/>
        </w:rPr>
        <w:t xml:space="preserve">Mutty. Denadia. (2015). </w:t>
      </w:r>
      <w:r w:rsidRPr="005C3BF9">
        <w:rPr>
          <w:rFonts w:ascii="Book Antiqua" w:hAnsi="Book Antiqua" w:cs="Times New Roman"/>
          <w:i/>
          <w:szCs w:val="23"/>
          <w:lang w:val="id-ID"/>
        </w:rPr>
        <w:t>Analisis Dampak Ekonomi Kegiatan Wisata Alam (Studi Kasus: Floating Market Lembang, Bandung).</w:t>
      </w:r>
      <w:r w:rsidRPr="005C3BF9">
        <w:rPr>
          <w:rFonts w:ascii="Book Antiqua" w:hAnsi="Book Antiqua" w:cs="Times New Roman"/>
          <w:szCs w:val="23"/>
          <w:lang w:val="id-ID"/>
        </w:rPr>
        <w:t xml:space="preserve"> Skripsi Fakultas Ekonomi </w:t>
      </w:r>
      <w:r w:rsidRPr="005C3BF9">
        <w:rPr>
          <w:rFonts w:ascii="Book Antiqua" w:hAnsi="Book Antiqua" w:cs="Times New Roman"/>
          <w:szCs w:val="23"/>
          <w:lang w:val="id-ID"/>
        </w:rPr>
        <w:lastRenderedPageBreak/>
        <w:t xml:space="preserve">dan Manajemen Institut Pertanian Bogor. Bogor. </w:t>
      </w:r>
      <w:r w:rsidR="006946EA" w:rsidRPr="005C3BF9">
        <w:rPr>
          <w:rFonts w:ascii="Book Antiqua" w:hAnsi="Book Antiqua" w:cs="Times New Roman"/>
          <w:szCs w:val="23"/>
          <w:lang w:val="id-ID"/>
        </w:rPr>
        <w:t xml:space="preserve">93 </w:t>
      </w:r>
      <w:r w:rsidRPr="005C3BF9">
        <w:rPr>
          <w:rFonts w:ascii="Book Antiqua" w:hAnsi="Book Antiqua" w:cs="Times New Roman"/>
          <w:szCs w:val="23"/>
          <w:lang w:val="id-ID"/>
        </w:rPr>
        <w:t>hlm</w:t>
      </w:r>
      <w:r w:rsidR="006946EA" w:rsidRPr="005C3BF9">
        <w:rPr>
          <w:rFonts w:ascii="Book Antiqua" w:hAnsi="Book Antiqua" w:cs="Times New Roman"/>
          <w:szCs w:val="23"/>
          <w:lang w:val="id-ID"/>
        </w:rPr>
        <w:t>.</w:t>
      </w:r>
    </w:p>
    <w:p w:rsidR="006946EA" w:rsidRPr="005C3BF9" w:rsidRDefault="006946EA" w:rsidP="006946EA">
      <w:pPr>
        <w:spacing w:after="0" w:line="240" w:lineRule="auto"/>
        <w:ind w:left="567" w:hanging="567"/>
        <w:jc w:val="both"/>
        <w:rPr>
          <w:rFonts w:ascii="Book Antiqua" w:eastAsia="Times New Roman" w:hAnsi="Book Antiqua" w:cs="Times New Roman"/>
          <w:szCs w:val="24"/>
          <w:lang w:val="id-ID"/>
        </w:rPr>
      </w:pPr>
      <w:r w:rsidRPr="005C3BF9">
        <w:rPr>
          <w:rFonts w:ascii="Book Antiqua" w:eastAsia="Times New Roman" w:hAnsi="Book Antiqua" w:cs="Times New Roman"/>
          <w:szCs w:val="24"/>
          <w:lang w:val="id-ID"/>
        </w:rPr>
        <w:t xml:space="preserve">Normasari, Selvy, dkk. (2013). </w:t>
      </w:r>
      <w:r w:rsidRPr="005C3BF9">
        <w:rPr>
          <w:rFonts w:ascii="Book Antiqua" w:eastAsia="Times New Roman" w:hAnsi="Book Antiqua" w:cs="Times New Roman"/>
          <w:i/>
          <w:szCs w:val="24"/>
          <w:lang w:val="id-ID"/>
        </w:rPr>
        <w:t>Pengaruh Kualitas Pelayanan Terhadap Kepuasan Pelanggan, Citra Perusahaan Dan Loyalitas Pelanggan</w:t>
      </w:r>
      <w:r w:rsidRPr="005C3BF9">
        <w:rPr>
          <w:rFonts w:ascii="Book Antiqua" w:eastAsia="Times New Roman" w:hAnsi="Book Antiqua" w:cs="Times New Roman"/>
          <w:szCs w:val="24"/>
          <w:lang w:val="id-ID"/>
        </w:rPr>
        <w:t>. Jurnal Administrasi Bisnis (JAB). Vol. 6</w:t>
      </w:r>
      <w:r w:rsidR="005C3BF9" w:rsidRPr="005C3BF9">
        <w:rPr>
          <w:rFonts w:ascii="Book Antiqua" w:eastAsia="Times New Roman" w:hAnsi="Book Antiqua" w:cs="Times New Roman"/>
          <w:szCs w:val="24"/>
          <w:lang w:val="id-ID"/>
        </w:rPr>
        <w:t>,</w:t>
      </w:r>
      <w:r w:rsidRPr="005C3BF9">
        <w:rPr>
          <w:rFonts w:ascii="Book Antiqua" w:eastAsia="Times New Roman" w:hAnsi="Book Antiqua" w:cs="Times New Roman"/>
          <w:szCs w:val="24"/>
          <w:lang w:val="id-ID"/>
        </w:rPr>
        <w:t xml:space="preserve"> No. 2</w:t>
      </w:r>
      <w:r w:rsidR="005C3BF9" w:rsidRPr="005C3BF9">
        <w:rPr>
          <w:rFonts w:ascii="Book Antiqua" w:eastAsia="Times New Roman" w:hAnsi="Book Antiqua" w:cs="Times New Roman"/>
          <w:szCs w:val="24"/>
          <w:lang w:val="id-ID"/>
        </w:rPr>
        <w:t>.</w:t>
      </w:r>
    </w:p>
    <w:p w:rsidR="005C3BF9" w:rsidRPr="005C3BF9" w:rsidRDefault="005C3BF9" w:rsidP="005C3BF9">
      <w:pPr>
        <w:spacing w:after="0" w:line="240" w:lineRule="auto"/>
        <w:ind w:left="567" w:hanging="567"/>
        <w:jc w:val="both"/>
        <w:rPr>
          <w:rFonts w:ascii="Book Antiqua" w:eastAsia="Times New Roman" w:hAnsi="Book Antiqua" w:cs="Times New Roman"/>
          <w:lang w:val="id-ID"/>
        </w:rPr>
      </w:pPr>
      <w:r w:rsidRPr="005C3BF9">
        <w:rPr>
          <w:rFonts w:ascii="Book Antiqua" w:eastAsia="Times New Roman" w:hAnsi="Book Antiqua" w:cs="Times New Roman"/>
          <w:szCs w:val="24"/>
          <w:lang w:val="id-ID"/>
        </w:rPr>
        <w:t xml:space="preserve">Nuryanti, Wiendu. (1993). </w:t>
      </w:r>
      <w:r w:rsidRPr="005C3BF9">
        <w:rPr>
          <w:rFonts w:ascii="Book Antiqua" w:eastAsia="Times New Roman" w:hAnsi="Book Antiqua" w:cs="Times New Roman"/>
          <w:i/>
          <w:szCs w:val="24"/>
          <w:lang w:val="id-ID"/>
        </w:rPr>
        <w:t>Concept, Perspective and Challenges, makalah bagian dari Laporan Konferensi Internasional mengenai Pariwisata Budaya</w:t>
      </w:r>
      <w:r w:rsidRPr="005C3BF9">
        <w:rPr>
          <w:rFonts w:ascii="Book Antiqua" w:eastAsia="Times New Roman" w:hAnsi="Book Antiqua" w:cs="Times New Roman"/>
          <w:szCs w:val="24"/>
          <w:lang w:val="id-ID"/>
        </w:rPr>
        <w:t xml:space="preserve">. Yogyakarta: Gadjah Mada University </w:t>
      </w:r>
      <w:r w:rsidRPr="005C3BF9">
        <w:rPr>
          <w:rFonts w:ascii="Book Antiqua" w:eastAsia="Times New Roman" w:hAnsi="Book Antiqua" w:cs="Times New Roman"/>
          <w:lang w:val="id-ID"/>
        </w:rPr>
        <w:t>Press.</w:t>
      </w:r>
    </w:p>
    <w:p w:rsidR="005C3BF9" w:rsidRPr="005C3BF9" w:rsidRDefault="005C3BF9" w:rsidP="005C3BF9">
      <w:pPr>
        <w:spacing w:after="0" w:line="240" w:lineRule="auto"/>
        <w:ind w:left="567" w:hanging="567"/>
        <w:jc w:val="both"/>
        <w:rPr>
          <w:rFonts w:ascii="Book Antiqua" w:eastAsia="Times New Roman" w:hAnsi="Book Antiqua" w:cs="Times New Roman"/>
          <w:lang w:val="id-ID"/>
        </w:rPr>
      </w:pPr>
      <w:r w:rsidRPr="005C3BF9">
        <w:rPr>
          <w:rFonts w:ascii="Book Antiqua" w:hAnsi="Book Antiqua" w:cs="Times New Roman"/>
          <w:lang w:val="id-ID"/>
        </w:rPr>
        <w:t xml:space="preserve">Park, Duk-Byeong &amp; Yoon, Yoo-Shik. (2011). Developing Sustainable Rural Tourism Evaluation Indicators. </w:t>
      </w:r>
      <w:r w:rsidRPr="005C3BF9">
        <w:rPr>
          <w:rFonts w:ascii="Book Antiqua" w:hAnsi="Book Antiqua" w:cs="Times New Roman"/>
          <w:i/>
          <w:lang w:val="id-ID"/>
        </w:rPr>
        <w:t xml:space="preserve">International Journal of Tourism Research, </w:t>
      </w:r>
      <w:r w:rsidRPr="005C3BF9">
        <w:rPr>
          <w:rFonts w:ascii="Book Antiqua" w:hAnsi="Book Antiqua" w:cs="Times New Roman"/>
          <w:lang w:val="id-ID"/>
        </w:rPr>
        <w:t>13, 401 – 415. DOI: 10.1002/jtr.804.</w:t>
      </w:r>
    </w:p>
    <w:p w:rsidR="005C3BF9" w:rsidRPr="005C3BF9" w:rsidRDefault="005C3BF9" w:rsidP="005C3BF9">
      <w:pPr>
        <w:spacing w:after="0" w:line="240" w:lineRule="auto"/>
        <w:ind w:left="567" w:hanging="567"/>
        <w:jc w:val="both"/>
        <w:rPr>
          <w:rFonts w:ascii="Book Antiqua" w:eastAsia="Times New Roman" w:hAnsi="Book Antiqua" w:cs="Times New Roman"/>
          <w:szCs w:val="24"/>
          <w:lang w:val="id-ID"/>
        </w:rPr>
      </w:pPr>
      <w:r w:rsidRPr="005C3BF9">
        <w:rPr>
          <w:rFonts w:ascii="Book Antiqua" w:eastAsia="Times New Roman" w:hAnsi="Book Antiqua" w:cs="Times New Roman"/>
          <w:szCs w:val="24"/>
          <w:lang w:val="id-ID"/>
        </w:rPr>
        <w:t xml:space="preserve">Sugiyono. (2016). </w:t>
      </w:r>
      <w:r w:rsidRPr="005C3BF9">
        <w:rPr>
          <w:rFonts w:ascii="Book Antiqua" w:eastAsia="Times New Roman" w:hAnsi="Book Antiqua" w:cs="Times New Roman"/>
          <w:i/>
          <w:szCs w:val="24"/>
          <w:lang w:val="id-ID"/>
        </w:rPr>
        <w:t>Statistika untuk Penelitian</w:t>
      </w:r>
      <w:r w:rsidRPr="005C3BF9">
        <w:rPr>
          <w:rFonts w:ascii="Book Antiqua" w:eastAsia="Times New Roman" w:hAnsi="Book Antiqua" w:cs="Times New Roman"/>
          <w:szCs w:val="24"/>
          <w:lang w:val="id-ID"/>
        </w:rPr>
        <w:t>. Bandung: Alfabeta.</w:t>
      </w:r>
    </w:p>
    <w:p w:rsidR="005C3BF9" w:rsidRPr="005C3BF9" w:rsidRDefault="005C3BF9" w:rsidP="005C3BF9">
      <w:pPr>
        <w:spacing w:after="0" w:line="240" w:lineRule="auto"/>
        <w:ind w:left="709" w:hanging="709"/>
        <w:jc w:val="both"/>
        <w:rPr>
          <w:rFonts w:ascii="Book Antiqua" w:hAnsi="Book Antiqua" w:cs="Times New Roman"/>
          <w:szCs w:val="24"/>
          <w:lang w:val="id-ID"/>
        </w:rPr>
      </w:pPr>
      <w:r w:rsidRPr="005C3BF9">
        <w:rPr>
          <w:rFonts w:ascii="Book Antiqua" w:hAnsi="Book Antiqua" w:cs="Times New Roman"/>
          <w:szCs w:val="24"/>
          <w:lang w:val="id-ID"/>
        </w:rPr>
        <w:t xml:space="preserve">Sullivan, A, D. (1996). </w:t>
      </w:r>
      <w:r w:rsidRPr="005C3BF9">
        <w:rPr>
          <w:rFonts w:ascii="Book Antiqua" w:hAnsi="Book Antiqua" w:cs="Times New Roman"/>
          <w:i/>
          <w:szCs w:val="24"/>
          <w:lang w:val="id-ID"/>
        </w:rPr>
        <w:t>Urban Economics</w:t>
      </w:r>
      <w:r w:rsidRPr="005C3BF9">
        <w:rPr>
          <w:rFonts w:ascii="Book Antiqua" w:hAnsi="Book Antiqua" w:cs="Times New Roman"/>
          <w:szCs w:val="24"/>
          <w:lang w:val="id-ID"/>
        </w:rPr>
        <w:t>. USA: Timer Mirror Hyre Edition Group.</w:t>
      </w:r>
    </w:p>
    <w:p w:rsidR="005C3BF9" w:rsidRPr="005C3BF9" w:rsidRDefault="005C3BF9" w:rsidP="005C3BF9">
      <w:pPr>
        <w:spacing w:after="0" w:line="240" w:lineRule="auto"/>
        <w:ind w:left="567" w:hanging="567"/>
        <w:jc w:val="both"/>
        <w:rPr>
          <w:rFonts w:ascii="Book Antiqua" w:hAnsi="Book Antiqua" w:cs="Times New Roman"/>
          <w:szCs w:val="24"/>
          <w:lang w:val="id-ID"/>
        </w:rPr>
      </w:pPr>
      <w:r w:rsidRPr="005C3BF9">
        <w:rPr>
          <w:rFonts w:ascii="Book Antiqua" w:hAnsi="Book Antiqua" w:cs="Times New Roman"/>
          <w:szCs w:val="24"/>
          <w:lang w:val="id-ID"/>
        </w:rPr>
        <w:t xml:space="preserve">Suratmo, F, Gunawan. (2004). </w:t>
      </w:r>
      <w:r w:rsidRPr="005C3BF9">
        <w:rPr>
          <w:rFonts w:ascii="Book Antiqua" w:hAnsi="Book Antiqua" w:cs="Times New Roman"/>
          <w:i/>
          <w:iCs/>
          <w:szCs w:val="24"/>
          <w:lang w:val="id-ID"/>
        </w:rPr>
        <w:t>Analisis Mengenai Dampak Lingkungan</w:t>
      </w:r>
      <w:r w:rsidRPr="005C3BF9">
        <w:rPr>
          <w:rFonts w:ascii="Book Antiqua" w:hAnsi="Book Antiqua" w:cs="Times New Roman"/>
          <w:szCs w:val="24"/>
          <w:lang w:val="id-ID"/>
        </w:rPr>
        <w:t>. Yogyakarta: Gadjah Mada University Press.</w:t>
      </w:r>
    </w:p>
    <w:p w:rsidR="005C3BF9" w:rsidRPr="005C3BF9" w:rsidRDefault="005C3BF9" w:rsidP="005C3BF9">
      <w:pPr>
        <w:spacing w:after="0" w:line="240" w:lineRule="auto"/>
        <w:ind w:left="567" w:hanging="567"/>
        <w:jc w:val="both"/>
        <w:rPr>
          <w:rFonts w:ascii="Book Antiqua" w:hAnsi="Book Antiqua" w:cs="Times New Roman"/>
          <w:szCs w:val="24"/>
          <w:lang w:val="id-ID"/>
        </w:rPr>
      </w:pPr>
      <w:r w:rsidRPr="005C3BF9">
        <w:rPr>
          <w:rFonts w:ascii="Book Antiqua" w:eastAsia="Times New Roman" w:hAnsi="Book Antiqua" w:cs="Times New Roman"/>
          <w:szCs w:val="28"/>
          <w:lang w:val="id-ID"/>
        </w:rPr>
        <w:t xml:space="preserve">Tribe, John. (2011). </w:t>
      </w:r>
      <w:r w:rsidRPr="005C3BF9">
        <w:rPr>
          <w:rFonts w:ascii="Book Antiqua" w:eastAsia="Times New Roman" w:hAnsi="Book Antiqua" w:cs="Times New Roman"/>
          <w:i/>
          <w:szCs w:val="28"/>
          <w:lang w:val="id-ID"/>
        </w:rPr>
        <w:t>The Economics of Recreation, Leisure and Tourism (4th ed.).</w:t>
      </w:r>
      <w:r w:rsidRPr="005C3BF9">
        <w:rPr>
          <w:rFonts w:ascii="Book Antiqua" w:eastAsia="Times New Roman" w:hAnsi="Book Antiqua" w:cs="Times New Roman"/>
          <w:szCs w:val="28"/>
          <w:lang w:val="id-ID"/>
        </w:rPr>
        <w:t xml:space="preserve"> Oxford: Elsevier.</w:t>
      </w:r>
    </w:p>
    <w:p w:rsidR="00D94F15" w:rsidRPr="005C3BF9" w:rsidRDefault="005C3BF9" w:rsidP="005C3BF9">
      <w:pPr>
        <w:spacing w:after="0" w:line="240" w:lineRule="auto"/>
        <w:ind w:left="567" w:hanging="567"/>
        <w:jc w:val="both"/>
        <w:rPr>
          <w:rFonts w:ascii="Book Antiqua" w:eastAsia="Times New Roman" w:hAnsi="Book Antiqua" w:cs="Times New Roman"/>
          <w:lang w:val="id-ID"/>
        </w:rPr>
      </w:pPr>
      <w:r w:rsidRPr="005C3BF9">
        <w:rPr>
          <w:rFonts w:ascii="Book Antiqua" w:hAnsi="Book Antiqua" w:cs="Times New Roman"/>
          <w:szCs w:val="24"/>
          <w:lang w:val="id-ID"/>
        </w:rPr>
        <w:t xml:space="preserve">United Nations Development Programme and World Tourism Organization. (1981). </w:t>
      </w:r>
      <w:r w:rsidRPr="005C3BF9">
        <w:rPr>
          <w:rFonts w:ascii="Book Antiqua" w:hAnsi="Book Antiqua" w:cs="Times New Roman"/>
          <w:i/>
          <w:szCs w:val="24"/>
          <w:lang w:val="id-ID"/>
        </w:rPr>
        <w:t xml:space="preserve">Tourism Development Plan for Nusa Tenggara, Indonesia. </w:t>
      </w:r>
      <w:r w:rsidRPr="005C3BF9">
        <w:rPr>
          <w:rFonts w:ascii="Book Antiqua" w:hAnsi="Book Antiqua" w:cs="Times New Roman"/>
          <w:szCs w:val="24"/>
          <w:lang w:val="id-ID"/>
        </w:rPr>
        <w:t>Madrid: World Tourism Organization. pp: 69 vol 1.</w:t>
      </w:r>
    </w:p>
    <w:sectPr w:rsidR="00D94F15" w:rsidRPr="005C3BF9" w:rsidSect="004A3F36">
      <w:footerReference w:type="even" r:id="rId27"/>
      <w:footerReference w:type="default" r:id="rId28"/>
      <w:type w:val="continuous"/>
      <w:pgSz w:w="11907" w:h="16839" w:code="9"/>
      <w:pgMar w:top="1440" w:right="1440" w:bottom="1440" w:left="1440" w:header="720" w:footer="720" w:gutter="0"/>
      <w:cols w:num="2" w:space="414"/>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30C6285" w15:done="0"/>
  <w15:commentEx w15:paraId="2D2C40AA" w15:done="0"/>
  <w15:commentEx w15:paraId="15B98404" w15:done="0"/>
  <w15:commentEx w15:paraId="090A4128" w15:done="0"/>
  <w15:commentEx w15:paraId="69725BBE" w15:paraIdParent="090A4128" w15:done="0"/>
  <w15:commentEx w15:paraId="63367B69" w15:done="0"/>
  <w15:commentEx w15:paraId="0B266B14" w15:paraIdParent="63367B69" w15:done="0"/>
  <w15:commentEx w15:paraId="3C2960DC" w15:done="0"/>
  <w15:commentEx w15:paraId="1A75991D" w15:done="0"/>
  <w15:commentEx w15:paraId="2C7FA210" w15:done="0"/>
  <w15:commentEx w15:paraId="3778FFF4" w15:done="0"/>
  <w15:commentEx w15:paraId="37FFF9B3" w15:done="0"/>
  <w15:commentEx w15:paraId="721B1B7F" w15:done="0"/>
  <w15:commentEx w15:paraId="7263E18B" w15:done="0"/>
  <w15:commentEx w15:paraId="7CD09391" w15:done="0"/>
  <w15:commentEx w15:paraId="68BA2E77" w15:done="0"/>
  <w15:commentEx w15:paraId="499570C2" w15:done="0"/>
  <w15:commentEx w15:paraId="0513A10A" w15:done="0"/>
  <w15:commentEx w15:paraId="34394DF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213A" w:rsidRDefault="0023213A" w:rsidP="00184468">
      <w:pPr>
        <w:spacing w:after="0" w:line="240" w:lineRule="auto"/>
      </w:pPr>
      <w:r>
        <w:separator/>
      </w:r>
    </w:p>
  </w:endnote>
  <w:endnote w:type="continuationSeparator" w:id="0">
    <w:p w:rsidR="0023213A" w:rsidRDefault="0023213A" w:rsidP="001844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altName w:val="Book Antiqua"/>
    <w:panose1 w:val="02040602050305030304"/>
    <w:charset w:val="00"/>
    <w:family w:val="roman"/>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C75" w:rsidRPr="005671F5" w:rsidRDefault="00CB0C75" w:rsidP="00B26EBD">
    <w:pPr>
      <w:pStyle w:val="Footer"/>
      <w:pBdr>
        <w:top w:val="single" w:sz="4" w:space="1" w:color="auto"/>
      </w:pBdr>
      <w:tabs>
        <w:tab w:val="left" w:pos="780"/>
        <w:tab w:val="right" w:pos="9362"/>
      </w:tabs>
      <w:jc w:val="right"/>
      <w:rPr>
        <w:rFonts w:ascii="Constantia" w:hAnsi="Constantia"/>
        <w:lang w:val="id-ID"/>
      </w:rPr>
    </w:pPr>
    <w:r>
      <w:rPr>
        <w:rFonts w:ascii="Constantia" w:hAnsi="Constantia"/>
        <w:i/>
        <w:sz w:val="20"/>
        <w:lang w:val="id-ID"/>
      </w:rPr>
      <w:t xml:space="preserve">Perkembangan Desa Wisata </w:t>
    </w:r>
    <w:r>
      <w:rPr>
        <w:rFonts w:ascii="Constantia" w:hAnsi="Constantia"/>
        <w:i/>
        <w:sz w:val="20"/>
      </w:rPr>
      <w:t>…..</w:t>
    </w:r>
    <w:r w:rsidRPr="00147E17">
      <w:rPr>
        <w:rFonts w:ascii="Constantia" w:hAnsi="Constantia"/>
      </w:rPr>
      <w:t>|</w:t>
    </w:r>
    <w:r w:rsidR="005913E0">
      <w:rPr>
        <w:rFonts w:ascii="Constantia" w:hAnsi="Constantia"/>
        <w:b/>
        <w:lang w:val="id-ID"/>
      </w:rPr>
      <w:t>2</w:t>
    </w:r>
  </w:p>
  <w:p w:rsidR="00CB0C75" w:rsidRDefault="00CB0C75" w:rsidP="00B26EBD">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3E0" w:rsidRPr="00B837A4" w:rsidRDefault="005913E0" w:rsidP="00B26EBD">
    <w:pPr>
      <w:pStyle w:val="Footer"/>
      <w:pBdr>
        <w:top w:val="single" w:sz="4" w:space="0" w:color="auto"/>
      </w:pBdr>
      <w:tabs>
        <w:tab w:val="clear" w:pos="9026"/>
        <w:tab w:val="right" w:pos="9072"/>
      </w:tabs>
      <w:jc w:val="both"/>
      <w:rPr>
        <w:rFonts w:ascii="Constantia" w:hAnsi="Constantia"/>
        <w:sz w:val="20"/>
      </w:rPr>
    </w:pPr>
    <w:r>
      <w:rPr>
        <w:rFonts w:ascii="Constantia" w:hAnsi="Constantia"/>
        <w:b/>
        <w:lang w:val="id-ID"/>
      </w:rPr>
      <w:t>9</w:t>
    </w:r>
    <w:r>
      <w:rPr>
        <w:rFonts w:ascii="Constantia" w:hAnsi="Constantia"/>
        <w:sz w:val="20"/>
      </w:rPr>
      <w:t xml:space="preserve">| </w:t>
    </w:r>
    <w:proofErr w:type="spellStart"/>
    <w:r>
      <w:rPr>
        <w:rFonts w:ascii="Constantia" w:hAnsi="Constantia"/>
        <w:sz w:val="20"/>
      </w:rPr>
      <w:t>Vol</w:t>
    </w:r>
    <w:proofErr w:type="spellEnd"/>
    <w:r>
      <w:rPr>
        <w:rFonts w:ascii="Constantia" w:hAnsi="Constantia"/>
        <w:sz w:val="20"/>
      </w:rPr>
      <w:t xml:space="preserve"> </w:t>
    </w:r>
    <w:r>
      <w:rPr>
        <w:rFonts w:ascii="Constantia" w:hAnsi="Constantia"/>
        <w:sz w:val="20"/>
        <w:lang w:val="en-GB"/>
      </w:rPr>
      <w:t>XX</w:t>
    </w:r>
    <w:r>
      <w:rPr>
        <w:rFonts w:ascii="Constantia" w:hAnsi="Constantia"/>
        <w:sz w:val="20"/>
      </w:rPr>
      <w:t xml:space="preserve"> No. X – 20XX</w:t>
    </w:r>
    <w:r>
      <w:rPr>
        <w:rFonts w:ascii="Constantia" w:hAnsi="Constantia"/>
        <w:sz w:val="20"/>
      </w:rPr>
      <w:tab/>
    </w:r>
    <w:r>
      <w:rPr>
        <w:rFonts w:ascii="Constantia" w:hAnsi="Constantia"/>
        <w:sz w:val="20"/>
      </w:rPr>
      <w:tab/>
    </w:r>
    <w:r>
      <w:rPr>
        <w:rFonts w:ascii="Book Antiqua" w:hAnsi="Book Antiqua"/>
        <w:i/>
        <w:sz w:val="20"/>
      </w:rPr>
      <w:t xml:space="preserve"> </w:t>
    </w:r>
  </w:p>
  <w:p w:rsidR="005913E0" w:rsidRDefault="005913E0" w:rsidP="00B26EBD">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3E0" w:rsidRPr="00D94F15" w:rsidRDefault="005913E0" w:rsidP="00B26EBD">
    <w:pPr>
      <w:pStyle w:val="Footer"/>
      <w:pBdr>
        <w:top w:val="single" w:sz="4" w:space="1" w:color="auto"/>
      </w:pBdr>
      <w:tabs>
        <w:tab w:val="left" w:pos="780"/>
        <w:tab w:val="right" w:pos="9362"/>
      </w:tabs>
      <w:jc w:val="right"/>
      <w:rPr>
        <w:rFonts w:ascii="Constantia" w:hAnsi="Constantia"/>
        <w:lang w:val="id-ID"/>
      </w:rPr>
    </w:pPr>
    <w:r>
      <w:rPr>
        <w:rFonts w:ascii="Constantia" w:hAnsi="Constantia"/>
        <w:i/>
        <w:sz w:val="20"/>
        <w:lang w:val="id-ID"/>
      </w:rPr>
      <w:t>Perkembangan Desa Wisata</w:t>
    </w:r>
    <w:r>
      <w:rPr>
        <w:rFonts w:ascii="Constantia" w:hAnsi="Constantia"/>
        <w:i/>
        <w:sz w:val="20"/>
      </w:rPr>
      <w:t xml:space="preserve"> …..</w:t>
    </w:r>
    <w:r w:rsidRPr="00147E17">
      <w:rPr>
        <w:rFonts w:ascii="Constantia" w:hAnsi="Constantia"/>
      </w:rPr>
      <w:t>|</w:t>
    </w:r>
    <w:r>
      <w:rPr>
        <w:rFonts w:ascii="Constantia" w:hAnsi="Constantia"/>
        <w:b/>
        <w:lang w:val="id-ID"/>
      </w:rPr>
      <w:t>10</w:t>
    </w:r>
  </w:p>
  <w:p w:rsidR="005913E0" w:rsidRDefault="005913E0" w:rsidP="00B26EBD">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3E0" w:rsidRPr="00B837A4" w:rsidRDefault="005913E0" w:rsidP="00B26EBD">
    <w:pPr>
      <w:pStyle w:val="Footer"/>
      <w:pBdr>
        <w:top w:val="single" w:sz="4" w:space="0" w:color="auto"/>
      </w:pBdr>
      <w:tabs>
        <w:tab w:val="clear" w:pos="9026"/>
        <w:tab w:val="right" w:pos="9072"/>
      </w:tabs>
      <w:jc w:val="both"/>
      <w:rPr>
        <w:rFonts w:ascii="Constantia" w:hAnsi="Constantia"/>
        <w:sz w:val="20"/>
      </w:rPr>
    </w:pPr>
    <w:r>
      <w:rPr>
        <w:rFonts w:ascii="Constantia" w:hAnsi="Constantia"/>
        <w:b/>
        <w:lang w:val="id-ID"/>
      </w:rPr>
      <w:t>11</w:t>
    </w:r>
    <w:r>
      <w:rPr>
        <w:rFonts w:ascii="Constantia" w:hAnsi="Constantia"/>
        <w:sz w:val="20"/>
      </w:rPr>
      <w:t xml:space="preserve">| </w:t>
    </w:r>
    <w:proofErr w:type="spellStart"/>
    <w:r>
      <w:rPr>
        <w:rFonts w:ascii="Constantia" w:hAnsi="Constantia"/>
        <w:sz w:val="20"/>
      </w:rPr>
      <w:t>Vol</w:t>
    </w:r>
    <w:proofErr w:type="spellEnd"/>
    <w:r>
      <w:rPr>
        <w:rFonts w:ascii="Constantia" w:hAnsi="Constantia"/>
        <w:sz w:val="20"/>
      </w:rPr>
      <w:t xml:space="preserve"> </w:t>
    </w:r>
    <w:r>
      <w:rPr>
        <w:rFonts w:ascii="Constantia" w:hAnsi="Constantia"/>
        <w:sz w:val="20"/>
        <w:lang w:val="en-GB"/>
      </w:rPr>
      <w:t>XX</w:t>
    </w:r>
    <w:r>
      <w:rPr>
        <w:rFonts w:ascii="Constantia" w:hAnsi="Constantia"/>
        <w:sz w:val="20"/>
      </w:rPr>
      <w:t xml:space="preserve"> No. X – 20XX</w:t>
    </w:r>
    <w:r>
      <w:rPr>
        <w:rFonts w:ascii="Constantia" w:hAnsi="Constantia"/>
        <w:sz w:val="20"/>
      </w:rPr>
      <w:tab/>
    </w:r>
    <w:r>
      <w:rPr>
        <w:rFonts w:ascii="Constantia" w:hAnsi="Constantia"/>
        <w:sz w:val="20"/>
      </w:rPr>
      <w:tab/>
    </w:r>
    <w:r>
      <w:rPr>
        <w:rFonts w:ascii="Book Antiqua" w:hAnsi="Book Antiqua"/>
        <w:i/>
        <w:sz w:val="20"/>
      </w:rPr>
      <w:t xml:space="preserve"> </w:t>
    </w:r>
  </w:p>
  <w:p w:rsidR="005913E0" w:rsidRDefault="005913E0" w:rsidP="00B26EBD">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3E0" w:rsidRPr="00D94F15" w:rsidRDefault="005913E0" w:rsidP="00B26EBD">
    <w:pPr>
      <w:pStyle w:val="Footer"/>
      <w:pBdr>
        <w:top w:val="single" w:sz="4" w:space="1" w:color="auto"/>
      </w:pBdr>
      <w:tabs>
        <w:tab w:val="left" w:pos="780"/>
        <w:tab w:val="right" w:pos="9362"/>
      </w:tabs>
      <w:jc w:val="right"/>
      <w:rPr>
        <w:rFonts w:ascii="Constantia" w:hAnsi="Constantia"/>
        <w:lang w:val="id-ID"/>
      </w:rPr>
    </w:pPr>
    <w:r>
      <w:rPr>
        <w:rFonts w:ascii="Constantia" w:hAnsi="Constantia"/>
        <w:i/>
        <w:sz w:val="20"/>
        <w:lang w:val="id-ID"/>
      </w:rPr>
      <w:t>Perkembangan Desa Wisata</w:t>
    </w:r>
    <w:r>
      <w:rPr>
        <w:rFonts w:ascii="Constantia" w:hAnsi="Constantia"/>
        <w:i/>
        <w:sz w:val="20"/>
      </w:rPr>
      <w:t xml:space="preserve"> …..</w:t>
    </w:r>
    <w:r w:rsidRPr="00147E17">
      <w:rPr>
        <w:rFonts w:ascii="Constantia" w:hAnsi="Constantia"/>
      </w:rPr>
      <w:t>|</w:t>
    </w:r>
    <w:r>
      <w:rPr>
        <w:rFonts w:ascii="Constantia" w:hAnsi="Constantia"/>
        <w:b/>
        <w:lang w:val="id-ID"/>
      </w:rPr>
      <w:t>12</w:t>
    </w:r>
  </w:p>
  <w:p w:rsidR="005913E0" w:rsidRDefault="005913E0" w:rsidP="00B26EBD">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3E0" w:rsidRPr="00D94F15" w:rsidRDefault="005913E0" w:rsidP="00B26EBD">
    <w:pPr>
      <w:pStyle w:val="Footer"/>
      <w:pBdr>
        <w:top w:val="single" w:sz="4" w:space="1" w:color="auto"/>
      </w:pBdr>
      <w:tabs>
        <w:tab w:val="left" w:pos="780"/>
        <w:tab w:val="right" w:pos="9362"/>
      </w:tabs>
      <w:jc w:val="right"/>
      <w:rPr>
        <w:rFonts w:ascii="Constantia" w:hAnsi="Constantia"/>
        <w:lang w:val="id-ID"/>
      </w:rPr>
    </w:pPr>
    <w:r>
      <w:rPr>
        <w:rFonts w:ascii="Constantia" w:hAnsi="Constantia"/>
        <w:i/>
        <w:sz w:val="20"/>
        <w:lang w:val="id-ID"/>
      </w:rPr>
      <w:t>Perkembangan Desa Wisata</w:t>
    </w:r>
    <w:r>
      <w:rPr>
        <w:rFonts w:ascii="Constantia" w:hAnsi="Constantia"/>
        <w:i/>
        <w:sz w:val="20"/>
      </w:rPr>
      <w:t xml:space="preserve"> …..</w:t>
    </w:r>
    <w:r w:rsidRPr="00147E17">
      <w:rPr>
        <w:rFonts w:ascii="Constantia" w:hAnsi="Constantia"/>
      </w:rPr>
      <w:t>|</w:t>
    </w:r>
    <w:r>
      <w:rPr>
        <w:rFonts w:ascii="Constantia" w:hAnsi="Constantia"/>
        <w:b/>
        <w:lang w:val="id-ID"/>
      </w:rPr>
      <w:t>14</w:t>
    </w:r>
  </w:p>
  <w:p w:rsidR="005913E0" w:rsidRDefault="005913E0" w:rsidP="00B26EBD">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3E0" w:rsidRPr="00B837A4" w:rsidRDefault="005913E0" w:rsidP="00B26EBD">
    <w:pPr>
      <w:pStyle w:val="Footer"/>
      <w:pBdr>
        <w:top w:val="single" w:sz="4" w:space="0" w:color="auto"/>
      </w:pBdr>
      <w:tabs>
        <w:tab w:val="clear" w:pos="9026"/>
        <w:tab w:val="right" w:pos="9072"/>
      </w:tabs>
      <w:jc w:val="both"/>
      <w:rPr>
        <w:rFonts w:ascii="Constantia" w:hAnsi="Constantia"/>
        <w:sz w:val="20"/>
      </w:rPr>
    </w:pPr>
    <w:r>
      <w:rPr>
        <w:rFonts w:ascii="Constantia" w:hAnsi="Constantia"/>
        <w:b/>
        <w:lang w:val="id-ID"/>
      </w:rPr>
      <w:t>13</w:t>
    </w:r>
    <w:r>
      <w:rPr>
        <w:rFonts w:ascii="Constantia" w:hAnsi="Constantia"/>
        <w:sz w:val="20"/>
      </w:rPr>
      <w:t xml:space="preserve">| </w:t>
    </w:r>
    <w:proofErr w:type="spellStart"/>
    <w:r>
      <w:rPr>
        <w:rFonts w:ascii="Constantia" w:hAnsi="Constantia"/>
        <w:sz w:val="20"/>
      </w:rPr>
      <w:t>Vol</w:t>
    </w:r>
    <w:proofErr w:type="spellEnd"/>
    <w:r>
      <w:rPr>
        <w:rFonts w:ascii="Constantia" w:hAnsi="Constantia"/>
        <w:sz w:val="20"/>
      </w:rPr>
      <w:t xml:space="preserve"> </w:t>
    </w:r>
    <w:r>
      <w:rPr>
        <w:rFonts w:ascii="Constantia" w:hAnsi="Constantia"/>
        <w:sz w:val="20"/>
        <w:lang w:val="en-GB"/>
      </w:rPr>
      <w:t>XX</w:t>
    </w:r>
    <w:r>
      <w:rPr>
        <w:rFonts w:ascii="Constantia" w:hAnsi="Constantia"/>
        <w:sz w:val="20"/>
      </w:rPr>
      <w:t xml:space="preserve"> No. X – 20XX</w:t>
    </w:r>
    <w:r>
      <w:rPr>
        <w:rFonts w:ascii="Constantia" w:hAnsi="Constantia"/>
        <w:sz w:val="20"/>
      </w:rPr>
      <w:tab/>
    </w:r>
    <w:r>
      <w:rPr>
        <w:rFonts w:ascii="Constantia" w:hAnsi="Constantia"/>
        <w:sz w:val="20"/>
      </w:rPr>
      <w:tab/>
    </w:r>
    <w:r>
      <w:rPr>
        <w:rFonts w:ascii="Book Antiqua" w:hAnsi="Book Antiqua"/>
        <w:i/>
        <w:sz w:val="20"/>
      </w:rPr>
      <w:t xml:space="preserve"> </w:t>
    </w:r>
  </w:p>
  <w:p w:rsidR="005913E0" w:rsidRDefault="005913E0" w:rsidP="00B26EB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C75" w:rsidRPr="00B837A4" w:rsidRDefault="00CB0C75" w:rsidP="00B26EBD">
    <w:pPr>
      <w:pStyle w:val="Footer"/>
      <w:pBdr>
        <w:top w:val="single" w:sz="4" w:space="0" w:color="auto"/>
      </w:pBdr>
      <w:tabs>
        <w:tab w:val="clear" w:pos="9026"/>
        <w:tab w:val="right" w:pos="9072"/>
      </w:tabs>
      <w:jc w:val="both"/>
      <w:rPr>
        <w:rFonts w:ascii="Constantia" w:hAnsi="Constantia"/>
        <w:sz w:val="20"/>
      </w:rPr>
    </w:pPr>
    <w:r>
      <w:rPr>
        <w:rFonts w:ascii="Constantia" w:hAnsi="Constantia"/>
        <w:b/>
        <w:lang w:val="en-GB"/>
      </w:rPr>
      <w:t>1</w:t>
    </w:r>
    <w:r>
      <w:rPr>
        <w:rFonts w:ascii="Constantia" w:hAnsi="Constantia"/>
        <w:sz w:val="20"/>
      </w:rPr>
      <w:t xml:space="preserve">| </w:t>
    </w:r>
    <w:proofErr w:type="spellStart"/>
    <w:r>
      <w:rPr>
        <w:rFonts w:ascii="Constantia" w:hAnsi="Constantia"/>
        <w:sz w:val="20"/>
      </w:rPr>
      <w:t>Vol</w:t>
    </w:r>
    <w:proofErr w:type="spellEnd"/>
    <w:r>
      <w:rPr>
        <w:rFonts w:ascii="Constantia" w:hAnsi="Constantia"/>
        <w:sz w:val="20"/>
      </w:rPr>
      <w:t xml:space="preserve"> </w:t>
    </w:r>
    <w:r>
      <w:rPr>
        <w:rFonts w:ascii="Constantia" w:hAnsi="Constantia"/>
        <w:sz w:val="20"/>
        <w:lang w:val="en-GB"/>
      </w:rPr>
      <w:t>XX</w:t>
    </w:r>
    <w:r>
      <w:rPr>
        <w:rFonts w:ascii="Constantia" w:hAnsi="Constantia"/>
        <w:sz w:val="20"/>
      </w:rPr>
      <w:t xml:space="preserve"> No. X – 20XX</w:t>
    </w:r>
    <w:r>
      <w:rPr>
        <w:rFonts w:ascii="Constantia" w:hAnsi="Constantia"/>
        <w:sz w:val="20"/>
      </w:rPr>
      <w:tab/>
    </w:r>
    <w:r>
      <w:rPr>
        <w:rFonts w:ascii="Constantia" w:hAnsi="Constantia"/>
        <w:sz w:val="20"/>
      </w:rPr>
      <w:tab/>
    </w:r>
    <w:proofErr w:type="spellStart"/>
    <w:r>
      <w:rPr>
        <w:rFonts w:ascii="Book Antiqua" w:hAnsi="Book Antiqua"/>
        <w:i/>
        <w:sz w:val="20"/>
      </w:rPr>
      <w:t>Jurnal</w:t>
    </w:r>
    <w:proofErr w:type="spellEnd"/>
    <w:r>
      <w:rPr>
        <w:rFonts w:ascii="Book Antiqua" w:hAnsi="Book Antiqua"/>
        <w:i/>
        <w:sz w:val="20"/>
      </w:rPr>
      <w:t xml:space="preserve"> </w:t>
    </w:r>
    <w:proofErr w:type="spellStart"/>
    <w:r>
      <w:rPr>
        <w:rFonts w:ascii="Book Antiqua" w:hAnsi="Book Antiqua"/>
        <w:i/>
        <w:sz w:val="20"/>
      </w:rPr>
      <w:t>Geografi</w:t>
    </w:r>
    <w:proofErr w:type="spellEnd"/>
    <w:r>
      <w:rPr>
        <w:rFonts w:ascii="Book Antiqua" w:hAnsi="Book Antiqua"/>
        <w:i/>
        <w:sz w:val="20"/>
      </w:rPr>
      <w:t xml:space="preserve"> </w:t>
    </w:r>
    <w:proofErr w:type="spellStart"/>
    <w:r>
      <w:rPr>
        <w:rFonts w:ascii="Book Antiqua" w:hAnsi="Book Antiqua"/>
        <w:i/>
        <w:sz w:val="20"/>
      </w:rPr>
      <w:t>Vol</w:t>
    </w:r>
    <w:proofErr w:type="spellEnd"/>
    <w:r>
      <w:rPr>
        <w:rFonts w:ascii="Book Antiqua" w:hAnsi="Book Antiqua"/>
        <w:i/>
        <w:sz w:val="20"/>
      </w:rPr>
      <w:t xml:space="preserve"> </w:t>
    </w:r>
    <w:r>
      <w:rPr>
        <w:rFonts w:ascii="Book Antiqua" w:hAnsi="Book Antiqua"/>
        <w:i/>
        <w:sz w:val="20"/>
        <w:lang w:val="en-GB"/>
      </w:rPr>
      <w:t>XX</w:t>
    </w:r>
    <w:r>
      <w:rPr>
        <w:rFonts w:ascii="Book Antiqua" w:hAnsi="Book Antiqua"/>
        <w:i/>
        <w:sz w:val="20"/>
      </w:rPr>
      <w:t xml:space="preserve"> No.</w:t>
    </w:r>
    <w:r>
      <w:rPr>
        <w:rFonts w:ascii="Book Antiqua" w:hAnsi="Book Antiqua"/>
        <w:i/>
        <w:sz w:val="20"/>
        <w:lang w:val="en-GB"/>
      </w:rPr>
      <w:t>X</w:t>
    </w:r>
    <w:r>
      <w:rPr>
        <w:rFonts w:ascii="Book Antiqua" w:hAnsi="Book Antiqua"/>
        <w:i/>
        <w:sz w:val="20"/>
      </w:rPr>
      <w:t xml:space="preserve"> (</w:t>
    </w:r>
    <w:r>
      <w:rPr>
        <w:rFonts w:ascii="Book Antiqua" w:hAnsi="Book Antiqua"/>
        <w:i/>
        <w:sz w:val="20"/>
        <w:lang w:val="en-GB"/>
      </w:rPr>
      <w:t>XX-XX</w:t>
    </w:r>
    <w:r>
      <w:rPr>
        <w:rFonts w:ascii="Book Antiqua" w:hAnsi="Book Antiqua"/>
        <w:i/>
        <w:sz w:val="20"/>
      </w:rPr>
      <w:t>)</w:t>
    </w:r>
    <w:r>
      <w:rPr>
        <w:rFonts w:ascii="Constantia" w:hAnsi="Constantia"/>
        <w:sz w:val="20"/>
      </w:rPr>
      <w:t xml:space="preserve">                                      </w:t>
    </w:r>
    <w:r>
      <w:rPr>
        <w:rFonts w:ascii="Book Antiqua" w:hAnsi="Book Antiqua"/>
        <w:i/>
        <w:sz w:val="20"/>
      </w:rPr>
      <w:t xml:space="preserve">                              </w:t>
    </w:r>
  </w:p>
  <w:p w:rsidR="00CB0C75" w:rsidRDefault="00CB0C75" w:rsidP="00B26EB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C75" w:rsidRPr="00B837A4" w:rsidRDefault="00CB0C75" w:rsidP="00B26EBD">
    <w:pPr>
      <w:pStyle w:val="Footer"/>
      <w:pBdr>
        <w:top w:val="single" w:sz="4" w:space="0" w:color="auto"/>
      </w:pBdr>
      <w:tabs>
        <w:tab w:val="clear" w:pos="9026"/>
        <w:tab w:val="right" w:pos="9072"/>
      </w:tabs>
      <w:jc w:val="both"/>
      <w:rPr>
        <w:rFonts w:ascii="Constantia" w:hAnsi="Constantia"/>
        <w:sz w:val="20"/>
      </w:rPr>
    </w:pPr>
    <w:r>
      <w:rPr>
        <w:rFonts w:ascii="Constantia" w:hAnsi="Constantia"/>
        <w:b/>
        <w:lang w:val="en-GB"/>
      </w:rPr>
      <w:t>3</w:t>
    </w:r>
    <w:r>
      <w:rPr>
        <w:rFonts w:ascii="Constantia" w:hAnsi="Constantia"/>
        <w:sz w:val="20"/>
      </w:rPr>
      <w:t xml:space="preserve">| </w:t>
    </w:r>
    <w:proofErr w:type="spellStart"/>
    <w:r>
      <w:rPr>
        <w:rFonts w:ascii="Constantia" w:hAnsi="Constantia"/>
        <w:sz w:val="20"/>
      </w:rPr>
      <w:t>Vol</w:t>
    </w:r>
    <w:proofErr w:type="spellEnd"/>
    <w:r>
      <w:rPr>
        <w:rFonts w:ascii="Constantia" w:hAnsi="Constantia"/>
        <w:sz w:val="20"/>
      </w:rPr>
      <w:t xml:space="preserve"> </w:t>
    </w:r>
    <w:r>
      <w:rPr>
        <w:rFonts w:ascii="Constantia" w:hAnsi="Constantia"/>
        <w:sz w:val="20"/>
        <w:lang w:val="en-GB"/>
      </w:rPr>
      <w:t>XX</w:t>
    </w:r>
    <w:r>
      <w:rPr>
        <w:rFonts w:ascii="Constantia" w:hAnsi="Constantia"/>
        <w:sz w:val="20"/>
      </w:rPr>
      <w:t xml:space="preserve"> No. X – 20XX</w:t>
    </w:r>
    <w:r>
      <w:rPr>
        <w:rFonts w:ascii="Constantia" w:hAnsi="Constantia"/>
        <w:sz w:val="20"/>
      </w:rPr>
      <w:tab/>
    </w:r>
    <w:r>
      <w:rPr>
        <w:rFonts w:ascii="Constantia" w:hAnsi="Constantia"/>
        <w:sz w:val="20"/>
      </w:rPr>
      <w:tab/>
    </w:r>
    <w:r>
      <w:rPr>
        <w:rFonts w:ascii="Book Antiqua" w:hAnsi="Book Antiqua"/>
        <w:i/>
        <w:sz w:val="20"/>
      </w:rPr>
      <w:t xml:space="preserve"> </w:t>
    </w:r>
  </w:p>
  <w:p w:rsidR="00CB0C75" w:rsidRDefault="00CB0C75" w:rsidP="00B26EB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3E0" w:rsidRPr="005671F5" w:rsidRDefault="005913E0" w:rsidP="00B26EBD">
    <w:pPr>
      <w:pStyle w:val="Footer"/>
      <w:pBdr>
        <w:top w:val="single" w:sz="4" w:space="1" w:color="auto"/>
      </w:pBdr>
      <w:tabs>
        <w:tab w:val="left" w:pos="780"/>
        <w:tab w:val="right" w:pos="9362"/>
      </w:tabs>
      <w:jc w:val="right"/>
      <w:rPr>
        <w:rFonts w:ascii="Constantia" w:hAnsi="Constantia"/>
        <w:lang w:val="id-ID"/>
      </w:rPr>
    </w:pPr>
    <w:r>
      <w:rPr>
        <w:rFonts w:ascii="Constantia" w:hAnsi="Constantia"/>
        <w:i/>
        <w:sz w:val="20"/>
        <w:lang w:val="id-ID"/>
      </w:rPr>
      <w:t xml:space="preserve">Perkembangan Desa Wisata </w:t>
    </w:r>
    <w:r>
      <w:rPr>
        <w:rFonts w:ascii="Constantia" w:hAnsi="Constantia"/>
        <w:i/>
        <w:sz w:val="20"/>
      </w:rPr>
      <w:t>…..</w:t>
    </w:r>
    <w:r w:rsidRPr="00147E17">
      <w:rPr>
        <w:rFonts w:ascii="Constantia" w:hAnsi="Constantia"/>
      </w:rPr>
      <w:t>|</w:t>
    </w:r>
    <w:r>
      <w:rPr>
        <w:rFonts w:ascii="Constantia" w:hAnsi="Constantia"/>
        <w:b/>
        <w:lang w:val="id-ID"/>
      </w:rPr>
      <w:t>4</w:t>
    </w:r>
  </w:p>
  <w:p w:rsidR="005913E0" w:rsidRDefault="005913E0" w:rsidP="00B26EBD">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C75" w:rsidRPr="00B837A4" w:rsidRDefault="00CB0C75" w:rsidP="00B26EBD">
    <w:pPr>
      <w:pStyle w:val="Footer"/>
      <w:pBdr>
        <w:top w:val="single" w:sz="4" w:space="0" w:color="auto"/>
      </w:pBdr>
      <w:tabs>
        <w:tab w:val="clear" w:pos="9026"/>
        <w:tab w:val="right" w:pos="9072"/>
      </w:tabs>
      <w:jc w:val="both"/>
      <w:rPr>
        <w:rFonts w:ascii="Constantia" w:hAnsi="Constantia"/>
        <w:sz w:val="20"/>
      </w:rPr>
    </w:pPr>
    <w:r>
      <w:rPr>
        <w:rFonts w:ascii="Constantia" w:hAnsi="Constantia"/>
        <w:b/>
        <w:lang w:val="id-ID"/>
      </w:rPr>
      <w:t>84</w:t>
    </w:r>
    <w:r>
      <w:rPr>
        <w:rFonts w:ascii="Constantia" w:hAnsi="Constantia"/>
        <w:sz w:val="20"/>
      </w:rPr>
      <w:t xml:space="preserve">| </w:t>
    </w:r>
    <w:proofErr w:type="spellStart"/>
    <w:r>
      <w:rPr>
        <w:rFonts w:ascii="Constantia" w:hAnsi="Constantia"/>
        <w:sz w:val="20"/>
      </w:rPr>
      <w:t>Vol</w:t>
    </w:r>
    <w:proofErr w:type="spellEnd"/>
    <w:r>
      <w:rPr>
        <w:rFonts w:ascii="Constantia" w:hAnsi="Constantia"/>
        <w:sz w:val="20"/>
      </w:rPr>
      <w:t xml:space="preserve"> </w:t>
    </w:r>
    <w:r>
      <w:rPr>
        <w:rFonts w:ascii="Constantia" w:hAnsi="Constantia"/>
        <w:sz w:val="20"/>
        <w:lang w:val="en-GB"/>
      </w:rPr>
      <w:t>10</w:t>
    </w:r>
    <w:r>
      <w:rPr>
        <w:rFonts w:ascii="Constantia" w:hAnsi="Constantia"/>
        <w:sz w:val="20"/>
      </w:rPr>
      <w:t xml:space="preserve"> No. 1 – 201</w:t>
    </w:r>
    <w:r>
      <w:rPr>
        <w:rFonts w:ascii="Constantia" w:hAnsi="Constantia"/>
        <w:sz w:val="20"/>
        <w:lang w:val="en-GB"/>
      </w:rPr>
      <w:t>8</w:t>
    </w:r>
    <w:r>
      <w:rPr>
        <w:rFonts w:ascii="Constantia" w:hAnsi="Constantia"/>
        <w:sz w:val="20"/>
      </w:rPr>
      <w:tab/>
    </w:r>
    <w:r>
      <w:rPr>
        <w:rFonts w:ascii="Constantia" w:hAnsi="Constantia"/>
        <w:sz w:val="20"/>
      </w:rPr>
      <w:tab/>
    </w:r>
    <w:r>
      <w:rPr>
        <w:rFonts w:ascii="Book Antiqua" w:hAnsi="Book Antiqua"/>
        <w:i/>
        <w:sz w:val="20"/>
      </w:rPr>
      <w:t xml:space="preserve"> </w:t>
    </w:r>
  </w:p>
  <w:p w:rsidR="00CB0C75" w:rsidRDefault="00CB0C75" w:rsidP="00B26EBD">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C75" w:rsidRPr="00D94F15" w:rsidRDefault="00CB0C75" w:rsidP="00B26EBD">
    <w:pPr>
      <w:pStyle w:val="Footer"/>
      <w:pBdr>
        <w:top w:val="single" w:sz="4" w:space="1" w:color="auto"/>
      </w:pBdr>
      <w:tabs>
        <w:tab w:val="left" w:pos="780"/>
        <w:tab w:val="right" w:pos="9362"/>
      </w:tabs>
      <w:jc w:val="right"/>
      <w:rPr>
        <w:rFonts w:ascii="Constantia" w:hAnsi="Constantia"/>
        <w:lang w:val="id-ID"/>
      </w:rPr>
    </w:pPr>
    <w:r>
      <w:rPr>
        <w:rFonts w:ascii="Constantia" w:hAnsi="Constantia"/>
        <w:i/>
        <w:sz w:val="20"/>
        <w:lang w:val="id-ID"/>
      </w:rPr>
      <w:t>Perkembangan Desa Wisata</w:t>
    </w:r>
    <w:r>
      <w:rPr>
        <w:rFonts w:ascii="Constantia" w:hAnsi="Constantia"/>
        <w:i/>
        <w:sz w:val="20"/>
      </w:rPr>
      <w:t xml:space="preserve"> …..</w:t>
    </w:r>
    <w:r w:rsidRPr="00147E17">
      <w:rPr>
        <w:rFonts w:ascii="Constantia" w:hAnsi="Constantia"/>
      </w:rPr>
      <w:t>|</w:t>
    </w:r>
    <w:r w:rsidR="005913E0">
      <w:rPr>
        <w:rFonts w:ascii="Constantia" w:hAnsi="Constantia"/>
        <w:b/>
        <w:lang w:val="id-ID"/>
      </w:rPr>
      <w:t>6</w:t>
    </w:r>
  </w:p>
  <w:p w:rsidR="00CB0C75" w:rsidRDefault="00CB0C75" w:rsidP="00B26EBD">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C75" w:rsidRPr="00B837A4" w:rsidRDefault="00CB0C75" w:rsidP="00B26EBD">
    <w:pPr>
      <w:pStyle w:val="Footer"/>
      <w:pBdr>
        <w:top w:val="single" w:sz="4" w:space="0" w:color="auto"/>
      </w:pBdr>
      <w:tabs>
        <w:tab w:val="clear" w:pos="9026"/>
        <w:tab w:val="right" w:pos="9072"/>
      </w:tabs>
      <w:jc w:val="both"/>
      <w:rPr>
        <w:rFonts w:ascii="Constantia" w:hAnsi="Constantia"/>
        <w:sz w:val="20"/>
      </w:rPr>
    </w:pPr>
    <w:r>
      <w:rPr>
        <w:rFonts w:ascii="Constantia" w:hAnsi="Constantia"/>
        <w:b/>
        <w:lang w:val="en-GB"/>
      </w:rPr>
      <w:t>5</w:t>
    </w:r>
    <w:r>
      <w:rPr>
        <w:rFonts w:ascii="Constantia" w:hAnsi="Constantia"/>
        <w:sz w:val="20"/>
      </w:rPr>
      <w:t xml:space="preserve">| </w:t>
    </w:r>
    <w:proofErr w:type="spellStart"/>
    <w:r>
      <w:rPr>
        <w:rFonts w:ascii="Constantia" w:hAnsi="Constantia"/>
        <w:sz w:val="20"/>
      </w:rPr>
      <w:t>Vol</w:t>
    </w:r>
    <w:proofErr w:type="spellEnd"/>
    <w:r>
      <w:rPr>
        <w:rFonts w:ascii="Constantia" w:hAnsi="Constantia"/>
        <w:sz w:val="20"/>
      </w:rPr>
      <w:t xml:space="preserve"> </w:t>
    </w:r>
    <w:r>
      <w:rPr>
        <w:rFonts w:ascii="Constantia" w:hAnsi="Constantia"/>
        <w:sz w:val="20"/>
        <w:lang w:val="en-GB"/>
      </w:rPr>
      <w:t>XX</w:t>
    </w:r>
    <w:r>
      <w:rPr>
        <w:rFonts w:ascii="Constantia" w:hAnsi="Constantia"/>
        <w:sz w:val="20"/>
      </w:rPr>
      <w:t xml:space="preserve"> No. X – 20XX</w:t>
    </w:r>
    <w:r>
      <w:rPr>
        <w:rFonts w:ascii="Constantia" w:hAnsi="Constantia"/>
        <w:sz w:val="20"/>
      </w:rPr>
      <w:tab/>
    </w:r>
    <w:r>
      <w:rPr>
        <w:rFonts w:ascii="Constantia" w:hAnsi="Constantia"/>
        <w:sz w:val="20"/>
      </w:rPr>
      <w:tab/>
    </w:r>
    <w:r>
      <w:rPr>
        <w:rFonts w:ascii="Book Antiqua" w:hAnsi="Book Antiqua"/>
        <w:i/>
        <w:sz w:val="20"/>
      </w:rPr>
      <w:t xml:space="preserve"> </w:t>
    </w:r>
  </w:p>
  <w:p w:rsidR="00CB0C75" w:rsidRDefault="00CB0C75" w:rsidP="00B26EBD">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3E0" w:rsidRPr="00B837A4" w:rsidRDefault="005913E0" w:rsidP="00B26EBD">
    <w:pPr>
      <w:pStyle w:val="Footer"/>
      <w:pBdr>
        <w:top w:val="single" w:sz="4" w:space="0" w:color="auto"/>
      </w:pBdr>
      <w:tabs>
        <w:tab w:val="clear" w:pos="9026"/>
        <w:tab w:val="right" w:pos="9072"/>
      </w:tabs>
      <w:jc w:val="both"/>
      <w:rPr>
        <w:rFonts w:ascii="Constantia" w:hAnsi="Constantia"/>
        <w:sz w:val="20"/>
      </w:rPr>
    </w:pPr>
    <w:r>
      <w:rPr>
        <w:rFonts w:ascii="Constantia" w:hAnsi="Constantia"/>
        <w:b/>
        <w:lang w:val="id-ID"/>
      </w:rPr>
      <w:t>7</w:t>
    </w:r>
    <w:r>
      <w:rPr>
        <w:rFonts w:ascii="Constantia" w:hAnsi="Constantia"/>
        <w:sz w:val="20"/>
      </w:rPr>
      <w:t xml:space="preserve">| </w:t>
    </w:r>
    <w:proofErr w:type="spellStart"/>
    <w:r>
      <w:rPr>
        <w:rFonts w:ascii="Constantia" w:hAnsi="Constantia"/>
        <w:sz w:val="20"/>
      </w:rPr>
      <w:t>Vol</w:t>
    </w:r>
    <w:proofErr w:type="spellEnd"/>
    <w:r>
      <w:rPr>
        <w:rFonts w:ascii="Constantia" w:hAnsi="Constantia"/>
        <w:sz w:val="20"/>
      </w:rPr>
      <w:t xml:space="preserve"> </w:t>
    </w:r>
    <w:r>
      <w:rPr>
        <w:rFonts w:ascii="Constantia" w:hAnsi="Constantia"/>
        <w:sz w:val="20"/>
        <w:lang w:val="en-GB"/>
      </w:rPr>
      <w:t>XX</w:t>
    </w:r>
    <w:r>
      <w:rPr>
        <w:rFonts w:ascii="Constantia" w:hAnsi="Constantia"/>
        <w:sz w:val="20"/>
      </w:rPr>
      <w:t xml:space="preserve"> No. X – 20XX</w:t>
    </w:r>
    <w:r>
      <w:rPr>
        <w:rFonts w:ascii="Constantia" w:hAnsi="Constantia"/>
        <w:sz w:val="20"/>
      </w:rPr>
      <w:tab/>
    </w:r>
    <w:r>
      <w:rPr>
        <w:rFonts w:ascii="Constantia" w:hAnsi="Constantia"/>
        <w:sz w:val="20"/>
      </w:rPr>
      <w:tab/>
    </w:r>
    <w:r>
      <w:rPr>
        <w:rFonts w:ascii="Book Antiqua" w:hAnsi="Book Antiqua"/>
        <w:i/>
        <w:sz w:val="20"/>
      </w:rPr>
      <w:t xml:space="preserve"> </w:t>
    </w:r>
  </w:p>
  <w:p w:rsidR="005913E0" w:rsidRDefault="005913E0" w:rsidP="00B26EBD">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3E0" w:rsidRPr="00D94F15" w:rsidRDefault="005913E0" w:rsidP="00B26EBD">
    <w:pPr>
      <w:pStyle w:val="Footer"/>
      <w:pBdr>
        <w:top w:val="single" w:sz="4" w:space="1" w:color="auto"/>
      </w:pBdr>
      <w:tabs>
        <w:tab w:val="left" w:pos="780"/>
        <w:tab w:val="right" w:pos="9362"/>
      </w:tabs>
      <w:jc w:val="right"/>
      <w:rPr>
        <w:rFonts w:ascii="Constantia" w:hAnsi="Constantia"/>
        <w:lang w:val="id-ID"/>
      </w:rPr>
    </w:pPr>
    <w:r>
      <w:rPr>
        <w:rFonts w:ascii="Constantia" w:hAnsi="Constantia"/>
        <w:i/>
        <w:sz w:val="20"/>
        <w:lang w:val="id-ID"/>
      </w:rPr>
      <w:t>Perkembangan Desa Wisata</w:t>
    </w:r>
    <w:r>
      <w:rPr>
        <w:rFonts w:ascii="Constantia" w:hAnsi="Constantia"/>
        <w:i/>
        <w:sz w:val="20"/>
      </w:rPr>
      <w:t xml:space="preserve"> …..</w:t>
    </w:r>
    <w:r w:rsidRPr="00147E17">
      <w:rPr>
        <w:rFonts w:ascii="Constantia" w:hAnsi="Constantia"/>
      </w:rPr>
      <w:t>|</w:t>
    </w:r>
    <w:r>
      <w:rPr>
        <w:rFonts w:ascii="Constantia" w:hAnsi="Constantia"/>
        <w:b/>
        <w:lang w:val="id-ID"/>
      </w:rPr>
      <w:t>8</w:t>
    </w:r>
  </w:p>
  <w:p w:rsidR="005913E0" w:rsidRDefault="005913E0" w:rsidP="00B26E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213A" w:rsidRDefault="0023213A" w:rsidP="00184468">
      <w:pPr>
        <w:spacing w:after="0" w:line="240" w:lineRule="auto"/>
      </w:pPr>
      <w:r>
        <w:separator/>
      </w:r>
    </w:p>
  </w:footnote>
  <w:footnote w:type="continuationSeparator" w:id="0">
    <w:p w:rsidR="0023213A" w:rsidRDefault="0023213A" w:rsidP="001844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C75" w:rsidRPr="00ED5CAF" w:rsidRDefault="00CB0C75" w:rsidP="00B26EBD">
    <w:pPr>
      <w:pStyle w:val="Header"/>
      <w:tabs>
        <w:tab w:val="right" w:pos="8931"/>
      </w:tabs>
      <w:jc w:val="right"/>
      <w:rPr>
        <w:rFonts w:ascii="Book Antiqua" w:hAnsi="Book Antiqua"/>
        <w:sz w:val="18"/>
      </w:rPr>
    </w:pPr>
    <w:r>
      <w:rPr>
        <w:noProof/>
        <w:lang w:val="id-ID" w:eastAsia="id-ID"/>
      </w:rPr>
      <w:drawing>
        <wp:anchor distT="0" distB="0" distL="114300" distR="114300" simplePos="0" relativeHeight="251661312" behindDoc="0" locked="0" layoutInCell="1" allowOverlap="1">
          <wp:simplePos x="0" y="0"/>
          <wp:positionH relativeFrom="margin">
            <wp:posOffset>33020</wp:posOffset>
          </wp:positionH>
          <wp:positionV relativeFrom="margin">
            <wp:posOffset>-567690</wp:posOffset>
          </wp:positionV>
          <wp:extent cx="1376680" cy="431800"/>
          <wp:effectExtent l="0" t="0" r="0" b="0"/>
          <wp:wrapSquare wrapText="bothSides"/>
          <wp:docPr id="1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76680" cy="431800"/>
                  </a:xfrm>
                  <a:prstGeom prst="rect">
                    <a:avLst/>
                  </a:prstGeom>
                  <a:noFill/>
                  <a:ln>
                    <a:noFill/>
                  </a:ln>
                </pic:spPr>
              </pic:pic>
            </a:graphicData>
          </a:graphic>
        </wp:anchor>
      </w:drawing>
    </w:r>
    <w:r>
      <w:rPr>
        <w:rFonts w:ascii="Book Antiqua" w:hAnsi="Book Antiqua"/>
        <w:sz w:val="18"/>
      </w:rPr>
      <w:tab/>
    </w:r>
    <w:r w:rsidRPr="00ED5CAF">
      <w:rPr>
        <w:rFonts w:ascii="Book Antiqua" w:hAnsi="Book Antiqua"/>
        <w:i/>
        <w:sz w:val="18"/>
      </w:rPr>
      <w:t xml:space="preserve">Available at </w:t>
    </w:r>
    <w:hyperlink r:id="rId2" w:history="1">
      <w:r w:rsidRPr="00D049CB">
        <w:rPr>
          <w:rStyle w:val="Hyperlink"/>
          <w:rFonts w:ascii="Book Antiqua" w:hAnsi="Book Antiqua"/>
          <w:i/>
          <w:sz w:val="18"/>
        </w:rPr>
        <w:t>http://jurnal.unimed.ac.id</w:t>
      </w:r>
    </w:hyperlink>
    <w:r w:rsidRPr="00D049CB">
      <w:rPr>
        <w:rStyle w:val="Hyperlink"/>
        <w:rFonts w:ascii="Book Antiqua" w:hAnsi="Book Antiqua"/>
        <w:i/>
        <w:sz w:val="18"/>
      </w:rPr>
      <w:t>/2012/index.php/geo</w:t>
    </w:r>
  </w:p>
  <w:p w:rsidR="00CB0C75" w:rsidRDefault="00CB0C75" w:rsidP="00B26EBD">
    <w:pPr>
      <w:pStyle w:val="Header"/>
      <w:jc w:val="right"/>
      <w:rPr>
        <w:rFonts w:ascii="Book Antiqua" w:hAnsi="Book Antiqua"/>
        <w:sz w:val="18"/>
      </w:rPr>
    </w:pPr>
    <w:r>
      <w:rPr>
        <w:rFonts w:ascii="Book Antiqua" w:hAnsi="Book Antiqua"/>
        <w:sz w:val="18"/>
      </w:rPr>
      <w:tab/>
    </w:r>
    <w:proofErr w:type="gramStart"/>
    <w:r>
      <w:rPr>
        <w:rFonts w:ascii="Book Antiqua" w:hAnsi="Book Antiqua"/>
        <w:sz w:val="18"/>
      </w:rPr>
      <w:t>e-ISSN</w:t>
    </w:r>
    <w:proofErr w:type="gramEnd"/>
    <w:r>
      <w:rPr>
        <w:rFonts w:ascii="Book Antiqua" w:hAnsi="Book Antiqua"/>
        <w:sz w:val="18"/>
      </w:rPr>
      <w:t>: 2549–7057 | p-</w:t>
    </w:r>
    <w:r w:rsidRPr="002832D0">
      <w:rPr>
        <w:rFonts w:ascii="Book Antiqua" w:hAnsi="Book Antiqua"/>
        <w:sz w:val="18"/>
      </w:rPr>
      <w:t>ISSN</w:t>
    </w:r>
    <w:r>
      <w:rPr>
        <w:rFonts w:ascii="Book Antiqua" w:hAnsi="Book Antiqua"/>
        <w:sz w:val="18"/>
      </w:rPr>
      <w:t>: 2085–</w:t>
    </w:r>
    <w:r w:rsidRPr="002832D0">
      <w:rPr>
        <w:rFonts w:ascii="Book Antiqua" w:hAnsi="Book Antiqua"/>
        <w:sz w:val="18"/>
      </w:rPr>
      <w:t>8167</w:t>
    </w:r>
  </w:p>
  <w:p w:rsidR="00CB0C75" w:rsidRDefault="00CB0C75" w:rsidP="00B26EB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C75" w:rsidRPr="00ED5CAF" w:rsidRDefault="00CB0C75" w:rsidP="00B26EBD">
    <w:pPr>
      <w:pStyle w:val="Header"/>
      <w:tabs>
        <w:tab w:val="right" w:pos="8931"/>
      </w:tabs>
      <w:rPr>
        <w:rFonts w:ascii="Book Antiqua" w:hAnsi="Book Antiqua"/>
        <w:sz w:val="18"/>
      </w:rPr>
    </w:pPr>
    <w:r>
      <w:rPr>
        <w:noProof/>
        <w:lang w:val="id-ID" w:eastAsia="id-ID"/>
      </w:rPr>
      <w:drawing>
        <wp:anchor distT="0" distB="0" distL="114300" distR="114300" simplePos="0" relativeHeight="251659264" behindDoc="0" locked="0" layoutInCell="1" allowOverlap="1">
          <wp:simplePos x="0" y="0"/>
          <wp:positionH relativeFrom="margin">
            <wp:posOffset>4357370</wp:posOffset>
          </wp:positionH>
          <wp:positionV relativeFrom="margin">
            <wp:posOffset>-570865</wp:posOffset>
          </wp:positionV>
          <wp:extent cx="1376680" cy="431800"/>
          <wp:effectExtent l="0" t="0" r="0" b="6350"/>
          <wp:wrapSquare wrapText="bothSides"/>
          <wp:docPr id="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76680" cy="431800"/>
                  </a:xfrm>
                  <a:prstGeom prst="rect">
                    <a:avLst/>
                  </a:prstGeom>
                  <a:noFill/>
                  <a:ln>
                    <a:noFill/>
                  </a:ln>
                </pic:spPr>
              </pic:pic>
            </a:graphicData>
          </a:graphic>
        </wp:anchor>
      </w:drawing>
    </w:r>
    <w:r w:rsidRPr="00ED5CAF">
      <w:rPr>
        <w:rFonts w:ascii="Book Antiqua" w:hAnsi="Book Antiqua"/>
        <w:i/>
        <w:sz w:val="18"/>
      </w:rPr>
      <w:t xml:space="preserve">Available at </w:t>
    </w:r>
    <w:hyperlink r:id="rId2" w:history="1">
      <w:r w:rsidRPr="00F40BA1">
        <w:rPr>
          <w:rStyle w:val="Hyperlink"/>
          <w:rFonts w:ascii="Book Antiqua" w:hAnsi="Book Antiqua"/>
          <w:i/>
          <w:sz w:val="18"/>
        </w:rPr>
        <w:t>http://jurnal.unimed.ac.id</w:t>
      </w:r>
    </w:hyperlink>
    <w:r w:rsidRPr="00F40BA1">
      <w:rPr>
        <w:rStyle w:val="Hyperlink"/>
        <w:rFonts w:ascii="Book Antiqua" w:hAnsi="Book Antiqua"/>
        <w:i/>
        <w:sz w:val="18"/>
      </w:rPr>
      <w:t>/2012/index.php/geo</w:t>
    </w:r>
  </w:p>
  <w:p w:rsidR="00CB0C75" w:rsidRDefault="00CB0C75" w:rsidP="00B26EBD">
    <w:pPr>
      <w:pStyle w:val="Header"/>
      <w:rPr>
        <w:rFonts w:ascii="Book Antiqua" w:hAnsi="Book Antiqua"/>
        <w:sz w:val="18"/>
      </w:rPr>
    </w:pPr>
    <w:proofErr w:type="gramStart"/>
    <w:r>
      <w:rPr>
        <w:rFonts w:ascii="Book Antiqua" w:hAnsi="Book Antiqua"/>
        <w:sz w:val="18"/>
      </w:rPr>
      <w:t>e-ISSN</w:t>
    </w:r>
    <w:proofErr w:type="gramEnd"/>
    <w:r>
      <w:rPr>
        <w:rFonts w:ascii="Book Antiqua" w:hAnsi="Book Antiqua"/>
        <w:sz w:val="18"/>
      </w:rPr>
      <w:t>: 2549–7057 | p-</w:t>
    </w:r>
    <w:r w:rsidRPr="002832D0">
      <w:rPr>
        <w:rFonts w:ascii="Book Antiqua" w:hAnsi="Book Antiqua"/>
        <w:sz w:val="18"/>
      </w:rPr>
      <w:t>ISSN</w:t>
    </w:r>
    <w:r>
      <w:rPr>
        <w:rFonts w:ascii="Book Antiqua" w:hAnsi="Book Antiqua"/>
        <w:sz w:val="18"/>
      </w:rPr>
      <w:t>: 2085–</w:t>
    </w:r>
    <w:r w:rsidRPr="002832D0">
      <w:rPr>
        <w:rFonts w:ascii="Book Antiqua" w:hAnsi="Book Antiqua"/>
        <w:sz w:val="18"/>
      </w:rPr>
      <w:t>8167</w:t>
    </w:r>
  </w:p>
  <w:p w:rsidR="00CB0C75" w:rsidRDefault="00CB0C75" w:rsidP="00B26EB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F1003"/>
    <w:multiLevelType w:val="hybridMultilevel"/>
    <w:tmpl w:val="ADD2BCCC"/>
    <w:lvl w:ilvl="0" w:tplc="8FC86B74">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4E57B1"/>
    <w:multiLevelType w:val="hybridMultilevel"/>
    <w:tmpl w:val="AE14C794"/>
    <w:lvl w:ilvl="0" w:tplc="270C634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F43832"/>
    <w:multiLevelType w:val="multilevel"/>
    <w:tmpl w:val="0421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2A01278E"/>
    <w:multiLevelType w:val="hybridMultilevel"/>
    <w:tmpl w:val="A2D0A4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BFC26FF"/>
    <w:multiLevelType w:val="hybridMultilevel"/>
    <w:tmpl w:val="5C96820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nsid w:val="37446000"/>
    <w:multiLevelType w:val="hybridMultilevel"/>
    <w:tmpl w:val="3A7C079C"/>
    <w:lvl w:ilvl="0" w:tplc="CBAE68FE">
      <w:start w:val="1"/>
      <w:numFmt w:val="lowerLetter"/>
      <w:lvlText w:val="%1."/>
      <w:lvlJc w:val="left"/>
      <w:pPr>
        <w:ind w:left="720" w:hanging="360"/>
      </w:pPr>
      <w:rPr>
        <w:rFonts w:eastAsiaTheme="minorHAnsi"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7BE2D37"/>
    <w:multiLevelType w:val="hybridMultilevel"/>
    <w:tmpl w:val="68E23C38"/>
    <w:lvl w:ilvl="0" w:tplc="B16CEDD4">
      <w:start w:val="2"/>
      <w:numFmt w:val="lowerLetter"/>
      <w:lvlText w:val="%1."/>
      <w:lvlJc w:val="left"/>
      <w:pPr>
        <w:ind w:left="277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7">
    <w:nsid w:val="3E7433B0"/>
    <w:multiLevelType w:val="hybridMultilevel"/>
    <w:tmpl w:val="F4142884"/>
    <w:lvl w:ilvl="0" w:tplc="AB94C0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D8E0265"/>
    <w:multiLevelType w:val="hybridMultilevel"/>
    <w:tmpl w:val="8EDAA618"/>
    <w:lvl w:ilvl="0" w:tplc="DDFCB0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22343A3"/>
    <w:multiLevelType w:val="hybridMultilevel"/>
    <w:tmpl w:val="3BD6D7B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0">
    <w:nsid w:val="57F232B9"/>
    <w:multiLevelType w:val="hybridMultilevel"/>
    <w:tmpl w:val="3EC0B48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1">
    <w:nsid w:val="5D7D416A"/>
    <w:multiLevelType w:val="hybridMultilevel"/>
    <w:tmpl w:val="FCC841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EED6360"/>
    <w:multiLevelType w:val="hybridMultilevel"/>
    <w:tmpl w:val="D738FA9E"/>
    <w:lvl w:ilvl="0" w:tplc="D75EAB9A">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F9B0786"/>
    <w:multiLevelType w:val="hybridMultilevel"/>
    <w:tmpl w:val="8C90F70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4">
    <w:nsid w:val="636604DE"/>
    <w:multiLevelType w:val="hybridMultilevel"/>
    <w:tmpl w:val="AECEC42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5">
    <w:nsid w:val="756043DB"/>
    <w:multiLevelType w:val="hybridMultilevel"/>
    <w:tmpl w:val="CCC2BBA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6">
    <w:nsid w:val="77053EBF"/>
    <w:multiLevelType w:val="hybridMultilevel"/>
    <w:tmpl w:val="194A70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91023E3"/>
    <w:multiLevelType w:val="hybridMultilevel"/>
    <w:tmpl w:val="0010A1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7A043B7E"/>
    <w:multiLevelType w:val="hybridMultilevel"/>
    <w:tmpl w:val="E20A2F9E"/>
    <w:lvl w:ilvl="0" w:tplc="04210019">
      <w:start w:val="2"/>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7F4849C4"/>
    <w:multiLevelType w:val="hybridMultilevel"/>
    <w:tmpl w:val="38BE4652"/>
    <w:lvl w:ilvl="0" w:tplc="3B7690B4">
      <w:start w:val="1"/>
      <w:numFmt w:val="lowerLetter"/>
      <w:lvlText w:val="%1."/>
      <w:lvlJc w:val="left"/>
      <w:pPr>
        <w:ind w:left="1211" w:hanging="360"/>
      </w:pPr>
      <w:rPr>
        <w:rFonts w:hint="default"/>
        <w:i w:val="0"/>
        <w:color w:val="000000"/>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num w:numId="1">
    <w:abstractNumId w:val="0"/>
  </w:num>
  <w:num w:numId="2">
    <w:abstractNumId w:val="7"/>
  </w:num>
  <w:num w:numId="3">
    <w:abstractNumId w:val="11"/>
  </w:num>
  <w:num w:numId="4">
    <w:abstractNumId w:val="16"/>
  </w:num>
  <w:num w:numId="5">
    <w:abstractNumId w:val="17"/>
  </w:num>
  <w:num w:numId="6">
    <w:abstractNumId w:val="3"/>
  </w:num>
  <w:num w:numId="7">
    <w:abstractNumId w:val="8"/>
  </w:num>
  <w:num w:numId="8">
    <w:abstractNumId w:val="12"/>
  </w:num>
  <w:num w:numId="9">
    <w:abstractNumId w:val="19"/>
  </w:num>
  <w:num w:numId="10">
    <w:abstractNumId w:val="5"/>
  </w:num>
  <w:num w:numId="11">
    <w:abstractNumId w:val="2"/>
  </w:num>
  <w:num w:numId="12">
    <w:abstractNumId w:val="6"/>
  </w:num>
  <w:num w:numId="13">
    <w:abstractNumId w:val="18"/>
  </w:num>
  <w:num w:numId="14">
    <w:abstractNumId w:val="9"/>
  </w:num>
  <w:num w:numId="15">
    <w:abstractNumId w:val="14"/>
  </w:num>
  <w:num w:numId="16">
    <w:abstractNumId w:val="13"/>
  </w:num>
  <w:num w:numId="17">
    <w:abstractNumId w:val="10"/>
  </w:num>
  <w:num w:numId="18">
    <w:abstractNumId w:val="4"/>
  </w:num>
  <w:num w:numId="19">
    <w:abstractNumId w:val="15"/>
  </w:num>
  <w:num w:numId="20">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vitriana">
    <w15:presenceInfo w15:providerId="None" w15:userId="evitria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A4A"/>
    <w:rsid w:val="00006033"/>
    <w:rsid w:val="00034D6F"/>
    <w:rsid w:val="000562BD"/>
    <w:rsid w:val="000611C1"/>
    <w:rsid w:val="00062F61"/>
    <w:rsid w:val="00074FE5"/>
    <w:rsid w:val="00080B53"/>
    <w:rsid w:val="00086EC1"/>
    <w:rsid w:val="00097F03"/>
    <w:rsid w:val="000A3AC8"/>
    <w:rsid w:val="000A5410"/>
    <w:rsid w:val="000A6D08"/>
    <w:rsid w:val="000B7C9E"/>
    <w:rsid w:val="000C2C1E"/>
    <w:rsid w:val="000D46F0"/>
    <w:rsid w:val="000D55D2"/>
    <w:rsid w:val="000E0968"/>
    <w:rsid w:val="000E4103"/>
    <w:rsid w:val="000E5736"/>
    <w:rsid w:val="000F7E02"/>
    <w:rsid w:val="00100D09"/>
    <w:rsid w:val="00107C23"/>
    <w:rsid w:val="00117FB4"/>
    <w:rsid w:val="00121C7F"/>
    <w:rsid w:val="00132B3B"/>
    <w:rsid w:val="001350AA"/>
    <w:rsid w:val="00136DC6"/>
    <w:rsid w:val="00161498"/>
    <w:rsid w:val="0016391B"/>
    <w:rsid w:val="00174202"/>
    <w:rsid w:val="00174BB1"/>
    <w:rsid w:val="00176324"/>
    <w:rsid w:val="00184468"/>
    <w:rsid w:val="0018757C"/>
    <w:rsid w:val="001C0316"/>
    <w:rsid w:val="001C38B5"/>
    <w:rsid w:val="001C6CAD"/>
    <w:rsid w:val="00210694"/>
    <w:rsid w:val="00226783"/>
    <w:rsid w:val="0023213A"/>
    <w:rsid w:val="00236973"/>
    <w:rsid w:val="00240A69"/>
    <w:rsid w:val="0024411B"/>
    <w:rsid w:val="00244F46"/>
    <w:rsid w:val="0027399A"/>
    <w:rsid w:val="00282028"/>
    <w:rsid w:val="00292E1D"/>
    <w:rsid w:val="002934BE"/>
    <w:rsid w:val="002A16B8"/>
    <w:rsid w:val="002B51AE"/>
    <w:rsid w:val="002C4598"/>
    <w:rsid w:val="002F4D6C"/>
    <w:rsid w:val="002F7089"/>
    <w:rsid w:val="003233B8"/>
    <w:rsid w:val="003357CC"/>
    <w:rsid w:val="00363FC6"/>
    <w:rsid w:val="00364FB2"/>
    <w:rsid w:val="0036600A"/>
    <w:rsid w:val="003707AF"/>
    <w:rsid w:val="00393A92"/>
    <w:rsid w:val="003B5304"/>
    <w:rsid w:val="003D2F50"/>
    <w:rsid w:val="003D36EC"/>
    <w:rsid w:val="003D38D9"/>
    <w:rsid w:val="003E3B59"/>
    <w:rsid w:val="003F0BBB"/>
    <w:rsid w:val="00420BB8"/>
    <w:rsid w:val="00421981"/>
    <w:rsid w:val="00442FD8"/>
    <w:rsid w:val="00443C45"/>
    <w:rsid w:val="00452B6B"/>
    <w:rsid w:val="00456639"/>
    <w:rsid w:val="004619DF"/>
    <w:rsid w:val="00470F0A"/>
    <w:rsid w:val="004866BF"/>
    <w:rsid w:val="004906ED"/>
    <w:rsid w:val="004915E4"/>
    <w:rsid w:val="004A3F36"/>
    <w:rsid w:val="004A6170"/>
    <w:rsid w:val="004C4609"/>
    <w:rsid w:val="004D2893"/>
    <w:rsid w:val="004D562F"/>
    <w:rsid w:val="004D5D8F"/>
    <w:rsid w:val="004D6046"/>
    <w:rsid w:val="004D70CE"/>
    <w:rsid w:val="0051441C"/>
    <w:rsid w:val="00514CF8"/>
    <w:rsid w:val="00526F14"/>
    <w:rsid w:val="005372B0"/>
    <w:rsid w:val="00550058"/>
    <w:rsid w:val="00566188"/>
    <w:rsid w:val="005848A8"/>
    <w:rsid w:val="0058586E"/>
    <w:rsid w:val="005913E0"/>
    <w:rsid w:val="00592282"/>
    <w:rsid w:val="005B04DB"/>
    <w:rsid w:val="005C3BF9"/>
    <w:rsid w:val="005C5322"/>
    <w:rsid w:val="005E59E8"/>
    <w:rsid w:val="005F7BA7"/>
    <w:rsid w:val="00602C1A"/>
    <w:rsid w:val="00602F15"/>
    <w:rsid w:val="00607188"/>
    <w:rsid w:val="006213DC"/>
    <w:rsid w:val="0063530C"/>
    <w:rsid w:val="00656911"/>
    <w:rsid w:val="0068458B"/>
    <w:rsid w:val="00685F7C"/>
    <w:rsid w:val="00690CA3"/>
    <w:rsid w:val="006946EA"/>
    <w:rsid w:val="00696230"/>
    <w:rsid w:val="006B26F2"/>
    <w:rsid w:val="006B692C"/>
    <w:rsid w:val="006C17AC"/>
    <w:rsid w:val="006D072B"/>
    <w:rsid w:val="006D2AA3"/>
    <w:rsid w:val="006E793F"/>
    <w:rsid w:val="006F2051"/>
    <w:rsid w:val="00710A7C"/>
    <w:rsid w:val="00714BE5"/>
    <w:rsid w:val="007155E0"/>
    <w:rsid w:val="007238D0"/>
    <w:rsid w:val="00730655"/>
    <w:rsid w:val="00737C2E"/>
    <w:rsid w:val="00751ACF"/>
    <w:rsid w:val="00782FE6"/>
    <w:rsid w:val="00783A4A"/>
    <w:rsid w:val="00784B69"/>
    <w:rsid w:val="0079102C"/>
    <w:rsid w:val="007A05A6"/>
    <w:rsid w:val="007A560A"/>
    <w:rsid w:val="007B15D6"/>
    <w:rsid w:val="007B3A1A"/>
    <w:rsid w:val="007B3EA1"/>
    <w:rsid w:val="007B4178"/>
    <w:rsid w:val="007C0C53"/>
    <w:rsid w:val="007C5B4C"/>
    <w:rsid w:val="007D3ADB"/>
    <w:rsid w:val="007E09CD"/>
    <w:rsid w:val="007E141F"/>
    <w:rsid w:val="007E644A"/>
    <w:rsid w:val="00801C40"/>
    <w:rsid w:val="008118C5"/>
    <w:rsid w:val="00812F7B"/>
    <w:rsid w:val="0081395B"/>
    <w:rsid w:val="008221F2"/>
    <w:rsid w:val="008251AF"/>
    <w:rsid w:val="00827977"/>
    <w:rsid w:val="00834B3D"/>
    <w:rsid w:val="0085526C"/>
    <w:rsid w:val="00866CE7"/>
    <w:rsid w:val="00870677"/>
    <w:rsid w:val="0087204B"/>
    <w:rsid w:val="00875A26"/>
    <w:rsid w:val="008A1ABB"/>
    <w:rsid w:val="008D15DF"/>
    <w:rsid w:val="008D48E4"/>
    <w:rsid w:val="008E43C4"/>
    <w:rsid w:val="008E68F6"/>
    <w:rsid w:val="008F2086"/>
    <w:rsid w:val="008F42D5"/>
    <w:rsid w:val="00905AAD"/>
    <w:rsid w:val="009119FF"/>
    <w:rsid w:val="00914AB7"/>
    <w:rsid w:val="00934CE7"/>
    <w:rsid w:val="00944424"/>
    <w:rsid w:val="009523FD"/>
    <w:rsid w:val="009602A7"/>
    <w:rsid w:val="0096671E"/>
    <w:rsid w:val="0097288C"/>
    <w:rsid w:val="0098276A"/>
    <w:rsid w:val="009953EF"/>
    <w:rsid w:val="0099763A"/>
    <w:rsid w:val="009A13BF"/>
    <w:rsid w:val="009A798D"/>
    <w:rsid w:val="009B0ACB"/>
    <w:rsid w:val="009B295E"/>
    <w:rsid w:val="009B7FE5"/>
    <w:rsid w:val="009C2B0A"/>
    <w:rsid w:val="009D6122"/>
    <w:rsid w:val="009D7C9A"/>
    <w:rsid w:val="009D7DD5"/>
    <w:rsid w:val="009E161E"/>
    <w:rsid w:val="009E1DAA"/>
    <w:rsid w:val="009F3623"/>
    <w:rsid w:val="009F74AF"/>
    <w:rsid w:val="00A01350"/>
    <w:rsid w:val="00A136C0"/>
    <w:rsid w:val="00A35988"/>
    <w:rsid w:val="00A36916"/>
    <w:rsid w:val="00A56785"/>
    <w:rsid w:val="00A56D87"/>
    <w:rsid w:val="00A578D8"/>
    <w:rsid w:val="00A80FFF"/>
    <w:rsid w:val="00A87264"/>
    <w:rsid w:val="00AA34AD"/>
    <w:rsid w:val="00AA5F19"/>
    <w:rsid w:val="00AB338D"/>
    <w:rsid w:val="00AC6AAB"/>
    <w:rsid w:val="00AD6539"/>
    <w:rsid w:val="00AD704C"/>
    <w:rsid w:val="00AE09E0"/>
    <w:rsid w:val="00AF2930"/>
    <w:rsid w:val="00AF3680"/>
    <w:rsid w:val="00B00553"/>
    <w:rsid w:val="00B010F0"/>
    <w:rsid w:val="00B011EF"/>
    <w:rsid w:val="00B116B6"/>
    <w:rsid w:val="00B15BB7"/>
    <w:rsid w:val="00B16F5A"/>
    <w:rsid w:val="00B26EBD"/>
    <w:rsid w:val="00B31709"/>
    <w:rsid w:val="00B45ECD"/>
    <w:rsid w:val="00B50527"/>
    <w:rsid w:val="00B70E77"/>
    <w:rsid w:val="00B87285"/>
    <w:rsid w:val="00BA26CE"/>
    <w:rsid w:val="00BA60B9"/>
    <w:rsid w:val="00BA60DB"/>
    <w:rsid w:val="00BA7399"/>
    <w:rsid w:val="00BA7878"/>
    <w:rsid w:val="00BB447E"/>
    <w:rsid w:val="00BD0E69"/>
    <w:rsid w:val="00BD66A4"/>
    <w:rsid w:val="00BE6401"/>
    <w:rsid w:val="00BF427D"/>
    <w:rsid w:val="00BF4948"/>
    <w:rsid w:val="00C05BB2"/>
    <w:rsid w:val="00C3718C"/>
    <w:rsid w:val="00C3747D"/>
    <w:rsid w:val="00C43661"/>
    <w:rsid w:val="00C45257"/>
    <w:rsid w:val="00C54CBB"/>
    <w:rsid w:val="00C646B7"/>
    <w:rsid w:val="00C71C92"/>
    <w:rsid w:val="00C809B7"/>
    <w:rsid w:val="00C8703A"/>
    <w:rsid w:val="00C9016A"/>
    <w:rsid w:val="00C90A7C"/>
    <w:rsid w:val="00C96CFD"/>
    <w:rsid w:val="00CB0C75"/>
    <w:rsid w:val="00CB2A99"/>
    <w:rsid w:val="00CD4E97"/>
    <w:rsid w:val="00CE0F60"/>
    <w:rsid w:val="00CE3139"/>
    <w:rsid w:val="00CF3A05"/>
    <w:rsid w:val="00D01C11"/>
    <w:rsid w:val="00D10418"/>
    <w:rsid w:val="00D1148C"/>
    <w:rsid w:val="00D220CE"/>
    <w:rsid w:val="00D27410"/>
    <w:rsid w:val="00D35C7D"/>
    <w:rsid w:val="00D41689"/>
    <w:rsid w:val="00D41FE7"/>
    <w:rsid w:val="00D43D73"/>
    <w:rsid w:val="00D52591"/>
    <w:rsid w:val="00D7548C"/>
    <w:rsid w:val="00D834F7"/>
    <w:rsid w:val="00D843E2"/>
    <w:rsid w:val="00D858A4"/>
    <w:rsid w:val="00D85B55"/>
    <w:rsid w:val="00D861BF"/>
    <w:rsid w:val="00D94F15"/>
    <w:rsid w:val="00DA0FF0"/>
    <w:rsid w:val="00DA255D"/>
    <w:rsid w:val="00DA307A"/>
    <w:rsid w:val="00DB630B"/>
    <w:rsid w:val="00DD24ED"/>
    <w:rsid w:val="00DE1881"/>
    <w:rsid w:val="00DE54FB"/>
    <w:rsid w:val="00DE6271"/>
    <w:rsid w:val="00DE77DA"/>
    <w:rsid w:val="00E07483"/>
    <w:rsid w:val="00E1036A"/>
    <w:rsid w:val="00E10932"/>
    <w:rsid w:val="00E10A09"/>
    <w:rsid w:val="00E21F9C"/>
    <w:rsid w:val="00E247E5"/>
    <w:rsid w:val="00E30791"/>
    <w:rsid w:val="00E65E11"/>
    <w:rsid w:val="00E67872"/>
    <w:rsid w:val="00E71D57"/>
    <w:rsid w:val="00E7632E"/>
    <w:rsid w:val="00E8103C"/>
    <w:rsid w:val="00E86DD1"/>
    <w:rsid w:val="00E91E29"/>
    <w:rsid w:val="00E94661"/>
    <w:rsid w:val="00EA5719"/>
    <w:rsid w:val="00ED2EF2"/>
    <w:rsid w:val="00ED4682"/>
    <w:rsid w:val="00EE5641"/>
    <w:rsid w:val="00EE64F2"/>
    <w:rsid w:val="00EF2FCD"/>
    <w:rsid w:val="00F10373"/>
    <w:rsid w:val="00F220B2"/>
    <w:rsid w:val="00F349D4"/>
    <w:rsid w:val="00F354D5"/>
    <w:rsid w:val="00F7419F"/>
    <w:rsid w:val="00F8630A"/>
    <w:rsid w:val="00F97FC5"/>
    <w:rsid w:val="00FA07A6"/>
    <w:rsid w:val="00FB1911"/>
    <w:rsid w:val="00FB3E76"/>
    <w:rsid w:val="00FB4D9A"/>
    <w:rsid w:val="00FB66CB"/>
    <w:rsid w:val="00FC6E51"/>
    <w:rsid w:val="00FD11BD"/>
    <w:rsid w:val="00FD67AE"/>
    <w:rsid w:val="00FE39F8"/>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3A4A"/>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ullpost">
    <w:name w:val="fullpost"/>
    <w:basedOn w:val="DefaultParagraphFont"/>
    <w:rsid w:val="00176324"/>
  </w:style>
  <w:style w:type="character" w:styleId="Hyperlink">
    <w:name w:val="Hyperlink"/>
    <w:basedOn w:val="DefaultParagraphFont"/>
    <w:uiPriority w:val="99"/>
    <w:unhideWhenUsed/>
    <w:rsid w:val="00184468"/>
    <w:rPr>
      <w:color w:val="0000FF"/>
      <w:u w:val="single"/>
    </w:rPr>
  </w:style>
  <w:style w:type="paragraph" w:styleId="FootnoteText">
    <w:name w:val="footnote text"/>
    <w:basedOn w:val="Normal"/>
    <w:link w:val="FootnoteTextChar"/>
    <w:semiHidden/>
    <w:unhideWhenUsed/>
    <w:rsid w:val="00184468"/>
    <w:pPr>
      <w:spacing w:after="200" w:line="276" w:lineRule="auto"/>
    </w:pPr>
    <w:rPr>
      <w:rFonts w:eastAsia="Times New Roman" w:cs="Times New Roman"/>
      <w:sz w:val="20"/>
      <w:szCs w:val="20"/>
      <w:lang w:bidi="en-US"/>
    </w:rPr>
  </w:style>
  <w:style w:type="character" w:customStyle="1" w:styleId="FootnoteTextChar">
    <w:name w:val="Footnote Text Char"/>
    <w:basedOn w:val="DefaultParagraphFont"/>
    <w:link w:val="FootnoteText"/>
    <w:uiPriority w:val="99"/>
    <w:semiHidden/>
    <w:rsid w:val="00184468"/>
    <w:rPr>
      <w:rFonts w:eastAsia="Times New Roman" w:cs="Times New Roman"/>
      <w:lang w:bidi="en-US"/>
    </w:rPr>
  </w:style>
  <w:style w:type="character" w:styleId="FootnoteReference">
    <w:name w:val="footnote reference"/>
    <w:basedOn w:val="DefaultParagraphFont"/>
    <w:semiHidden/>
    <w:unhideWhenUsed/>
    <w:rsid w:val="00184468"/>
    <w:rPr>
      <w:vertAlign w:val="superscript"/>
    </w:rPr>
  </w:style>
  <w:style w:type="paragraph" w:styleId="Bibliography">
    <w:name w:val="Bibliography"/>
    <w:basedOn w:val="Normal"/>
    <w:next w:val="Normal"/>
    <w:uiPriority w:val="37"/>
    <w:unhideWhenUsed/>
    <w:rsid w:val="00174BB1"/>
    <w:pPr>
      <w:spacing w:after="200" w:line="276" w:lineRule="auto"/>
    </w:pPr>
    <w:rPr>
      <w:rFonts w:eastAsia="Times New Roman" w:cs="Times New Roman"/>
      <w:lang w:bidi="en-US"/>
    </w:rPr>
  </w:style>
  <w:style w:type="paragraph" w:styleId="HTMLPreformatted">
    <w:name w:val="HTML Preformatted"/>
    <w:basedOn w:val="Normal"/>
    <w:link w:val="HTMLPreformattedChar"/>
    <w:uiPriority w:val="99"/>
    <w:semiHidden/>
    <w:unhideWhenUsed/>
    <w:rsid w:val="00FE39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E39F8"/>
    <w:rPr>
      <w:rFonts w:ascii="Courier New" w:eastAsia="Times New Roman" w:hAnsi="Courier New" w:cs="Courier New"/>
    </w:rPr>
  </w:style>
  <w:style w:type="paragraph" w:styleId="BalloonText">
    <w:name w:val="Balloon Text"/>
    <w:basedOn w:val="Normal"/>
    <w:link w:val="BalloonTextChar"/>
    <w:uiPriority w:val="99"/>
    <w:semiHidden/>
    <w:unhideWhenUsed/>
    <w:rsid w:val="00AC6A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6AAB"/>
    <w:rPr>
      <w:rFonts w:ascii="Tahoma" w:hAnsi="Tahoma" w:cs="Tahoma"/>
      <w:sz w:val="16"/>
      <w:szCs w:val="16"/>
    </w:rPr>
  </w:style>
  <w:style w:type="character" w:styleId="CommentReference">
    <w:name w:val="annotation reference"/>
    <w:basedOn w:val="DefaultParagraphFont"/>
    <w:uiPriority w:val="99"/>
    <w:semiHidden/>
    <w:unhideWhenUsed/>
    <w:rsid w:val="00AC6AAB"/>
    <w:rPr>
      <w:sz w:val="16"/>
      <w:szCs w:val="16"/>
    </w:rPr>
  </w:style>
  <w:style w:type="paragraph" w:styleId="CommentText">
    <w:name w:val="annotation text"/>
    <w:basedOn w:val="Normal"/>
    <w:link w:val="CommentTextChar"/>
    <w:uiPriority w:val="99"/>
    <w:semiHidden/>
    <w:unhideWhenUsed/>
    <w:rsid w:val="00AC6AAB"/>
    <w:pPr>
      <w:spacing w:line="240" w:lineRule="auto"/>
    </w:pPr>
    <w:rPr>
      <w:sz w:val="20"/>
      <w:szCs w:val="20"/>
    </w:rPr>
  </w:style>
  <w:style w:type="character" w:customStyle="1" w:styleId="CommentTextChar">
    <w:name w:val="Comment Text Char"/>
    <w:basedOn w:val="DefaultParagraphFont"/>
    <w:link w:val="CommentText"/>
    <w:uiPriority w:val="99"/>
    <w:semiHidden/>
    <w:rsid w:val="00AC6AAB"/>
  </w:style>
  <w:style w:type="paragraph" w:styleId="CommentSubject">
    <w:name w:val="annotation subject"/>
    <w:basedOn w:val="CommentText"/>
    <w:next w:val="CommentText"/>
    <w:link w:val="CommentSubjectChar"/>
    <w:uiPriority w:val="99"/>
    <w:semiHidden/>
    <w:unhideWhenUsed/>
    <w:rsid w:val="00AC6AAB"/>
    <w:rPr>
      <w:b/>
      <w:bCs/>
    </w:rPr>
  </w:style>
  <w:style w:type="character" w:customStyle="1" w:styleId="CommentSubjectChar">
    <w:name w:val="Comment Subject Char"/>
    <w:basedOn w:val="CommentTextChar"/>
    <w:link w:val="CommentSubject"/>
    <w:uiPriority w:val="99"/>
    <w:semiHidden/>
    <w:rsid w:val="00AC6AAB"/>
    <w:rPr>
      <w:b/>
      <w:bCs/>
    </w:rPr>
  </w:style>
  <w:style w:type="paragraph" w:styleId="ListParagraph">
    <w:name w:val="List Paragraph"/>
    <w:basedOn w:val="Normal"/>
    <w:uiPriority w:val="34"/>
    <w:qFormat/>
    <w:rsid w:val="005F7BA7"/>
    <w:pPr>
      <w:ind w:left="720"/>
      <w:contextualSpacing/>
    </w:pPr>
    <w:rPr>
      <w:rFonts w:cs="Times New Roman"/>
    </w:rPr>
  </w:style>
  <w:style w:type="paragraph" w:styleId="Header">
    <w:name w:val="header"/>
    <w:basedOn w:val="Normal"/>
    <w:link w:val="HeaderChar"/>
    <w:uiPriority w:val="99"/>
    <w:unhideWhenUsed/>
    <w:rsid w:val="00B26E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6EBD"/>
    <w:rPr>
      <w:sz w:val="22"/>
      <w:szCs w:val="22"/>
    </w:rPr>
  </w:style>
  <w:style w:type="paragraph" w:styleId="Footer">
    <w:name w:val="footer"/>
    <w:basedOn w:val="Normal"/>
    <w:link w:val="FooterChar"/>
    <w:uiPriority w:val="99"/>
    <w:unhideWhenUsed/>
    <w:rsid w:val="00B26E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6EBD"/>
    <w:rPr>
      <w:sz w:val="22"/>
      <w:szCs w:val="22"/>
    </w:rPr>
  </w:style>
  <w:style w:type="character" w:styleId="Emphasis">
    <w:name w:val="Emphasis"/>
    <w:basedOn w:val="DefaultParagraphFont"/>
    <w:uiPriority w:val="20"/>
    <w:qFormat/>
    <w:rsid w:val="00905AAD"/>
    <w:rPr>
      <w:i/>
      <w:iCs/>
    </w:rPr>
  </w:style>
  <w:style w:type="paragraph" w:customStyle="1" w:styleId="hangingindent">
    <w:name w:val="hangingindent"/>
    <w:basedOn w:val="Normal"/>
    <w:rsid w:val="00905AAD"/>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paragraph" w:styleId="BodyTextIndent">
    <w:name w:val="Body Text Indent"/>
    <w:basedOn w:val="Normal"/>
    <w:link w:val="BodyTextIndentChar"/>
    <w:uiPriority w:val="99"/>
    <w:semiHidden/>
    <w:unhideWhenUsed/>
    <w:rsid w:val="00AE09E0"/>
    <w:pPr>
      <w:spacing w:after="120" w:line="276" w:lineRule="auto"/>
      <w:ind w:left="360"/>
    </w:pPr>
    <w:rPr>
      <w:rFonts w:cs="Times New Roman"/>
    </w:rPr>
  </w:style>
  <w:style w:type="character" w:customStyle="1" w:styleId="BodyTextIndentChar">
    <w:name w:val="Body Text Indent Char"/>
    <w:basedOn w:val="DefaultParagraphFont"/>
    <w:link w:val="BodyTextIndent"/>
    <w:uiPriority w:val="99"/>
    <w:semiHidden/>
    <w:rsid w:val="00AE09E0"/>
    <w:rPr>
      <w:rFonts w:cs="Times New Roman"/>
      <w:sz w:val="22"/>
      <w:szCs w:val="22"/>
    </w:rPr>
  </w:style>
  <w:style w:type="table" w:customStyle="1" w:styleId="TableGrid1">
    <w:name w:val="Table Grid1"/>
    <w:basedOn w:val="TableNormal"/>
    <w:next w:val="TableGrid"/>
    <w:uiPriority w:val="59"/>
    <w:rsid w:val="004906ED"/>
    <w:rPr>
      <w:rFonts w:eastAsia="Times New Roman" w:cs="Times New Roman"/>
      <w:sz w:val="22"/>
      <w:szCs w:val="22"/>
      <w:lang w:val="id-ID" w:eastAsia="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59"/>
    <w:rsid w:val="004906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4906ED"/>
    <w:rPr>
      <w:rFonts w:eastAsia="Times New Roman" w:cs="Times New Roman"/>
      <w:sz w:val="22"/>
      <w:szCs w:val="22"/>
      <w:lang w:val="id-ID" w:eastAsia="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080B53"/>
    <w:rPr>
      <w:rFonts w:eastAsia="Times New Roman" w:cs="Times New Roman"/>
      <w:sz w:val="22"/>
      <w:szCs w:val="22"/>
      <w:lang w:val="id-ID" w:eastAsia="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4C4609"/>
    <w:rPr>
      <w:rFonts w:eastAsia="Times New Roman" w:cs="Times New Roman"/>
      <w:sz w:val="22"/>
      <w:szCs w:val="22"/>
      <w:lang w:val="id-ID" w:eastAsia="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3A4A"/>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ullpost">
    <w:name w:val="fullpost"/>
    <w:basedOn w:val="DefaultParagraphFont"/>
    <w:rsid w:val="00176324"/>
  </w:style>
  <w:style w:type="character" w:styleId="Hyperlink">
    <w:name w:val="Hyperlink"/>
    <w:basedOn w:val="DefaultParagraphFont"/>
    <w:uiPriority w:val="99"/>
    <w:unhideWhenUsed/>
    <w:rsid w:val="00184468"/>
    <w:rPr>
      <w:color w:val="0000FF"/>
      <w:u w:val="single"/>
    </w:rPr>
  </w:style>
  <w:style w:type="paragraph" w:styleId="FootnoteText">
    <w:name w:val="footnote text"/>
    <w:basedOn w:val="Normal"/>
    <w:link w:val="FootnoteTextChar"/>
    <w:semiHidden/>
    <w:unhideWhenUsed/>
    <w:rsid w:val="00184468"/>
    <w:pPr>
      <w:spacing w:after="200" w:line="276" w:lineRule="auto"/>
    </w:pPr>
    <w:rPr>
      <w:rFonts w:eastAsia="Times New Roman" w:cs="Times New Roman"/>
      <w:sz w:val="20"/>
      <w:szCs w:val="20"/>
      <w:lang w:bidi="en-US"/>
    </w:rPr>
  </w:style>
  <w:style w:type="character" w:customStyle="1" w:styleId="FootnoteTextChar">
    <w:name w:val="Footnote Text Char"/>
    <w:basedOn w:val="DefaultParagraphFont"/>
    <w:link w:val="FootnoteText"/>
    <w:uiPriority w:val="99"/>
    <w:semiHidden/>
    <w:rsid w:val="00184468"/>
    <w:rPr>
      <w:rFonts w:eastAsia="Times New Roman" w:cs="Times New Roman"/>
      <w:lang w:bidi="en-US"/>
    </w:rPr>
  </w:style>
  <w:style w:type="character" w:styleId="FootnoteReference">
    <w:name w:val="footnote reference"/>
    <w:basedOn w:val="DefaultParagraphFont"/>
    <w:semiHidden/>
    <w:unhideWhenUsed/>
    <w:rsid w:val="00184468"/>
    <w:rPr>
      <w:vertAlign w:val="superscript"/>
    </w:rPr>
  </w:style>
  <w:style w:type="paragraph" w:styleId="Bibliography">
    <w:name w:val="Bibliography"/>
    <w:basedOn w:val="Normal"/>
    <w:next w:val="Normal"/>
    <w:uiPriority w:val="37"/>
    <w:unhideWhenUsed/>
    <w:rsid w:val="00174BB1"/>
    <w:pPr>
      <w:spacing w:after="200" w:line="276" w:lineRule="auto"/>
    </w:pPr>
    <w:rPr>
      <w:rFonts w:eastAsia="Times New Roman" w:cs="Times New Roman"/>
      <w:lang w:bidi="en-US"/>
    </w:rPr>
  </w:style>
  <w:style w:type="paragraph" w:styleId="HTMLPreformatted">
    <w:name w:val="HTML Preformatted"/>
    <w:basedOn w:val="Normal"/>
    <w:link w:val="HTMLPreformattedChar"/>
    <w:uiPriority w:val="99"/>
    <w:semiHidden/>
    <w:unhideWhenUsed/>
    <w:rsid w:val="00FE39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E39F8"/>
    <w:rPr>
      <w:rFonts w:ascii="Courier New" w:eastAsia="Times New Roman" w:hAnsi="Courier New" w:cs="Courier New"/>
    </w:rPr>
  </w:style>
  <w:style w:type="paragraph" w:styleId="BalloonText">
    <w:name w:val="Balloon Text"/>
    <w:basedOn w:val="Normal"/>
    <w:link w:val="BalloonTextChar"/>
    <w:uiPriority w:val="99"/>
    <w:semiHidden/>
    <w:unhideWhenUsed/>
    <w:rsid w:val="00AC6A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6AAB"/>
    <w:rPr>
      <w:rFonts w:ascii="Tahoma" w:hAnsi="Tahoma" w:cs="Tahoma"/>
      <w:sz w:val="16"/>
      <w:szCs w:val="16"/>
    </w:rPr>
  </w:style>
  <w:style w:type="character" w:styleId="CommentReference">
    <w:name w:val="annotation reference"/>
    <w:basedOn w:val="DefaultParagraphFont"/>
    <w:uiPriority w:val="99"/>
    <w:semiHidden/>
    <w:unhideWhenUsed/>
    <w:rsid w:val="00AC6AAB"/>
    <w:rPr>
      <w:sz w:val="16"/>
      <w:szCs w:val="16"/>
    </w:rPr>
  </w:style>
  <w:style w:type="paragraph" w:styleId="CommentText">
    <w:name w:val="annotation text"/>
    <w:basedOn w:val="Normal"/>
    <w:link w:val="CommentTextChar"/>
    <w:uiPriority w:val="99"/>
    <w:semiHidden/>
    <w:unhideWhenUsed/>
    <w:rsid w:val="00AC6AAB"/>
    <w:pPr>
      <w:spacing w:line="240" w:lineRule="auto"/>
    </w:pPr>
    <w:rPr>
      <w:sz w:val="20"/>
      <w:szCs w:val="20"/>
    </w:rPr>
  </w:style>
  <w:style w:type="character" w:customStyle="1" w:styleId="CommentTextChar">
    <w:name w:val="Comment Text Char"/>
    <w:basedOn w:val="DefaultParagraphFont"/>
    <w:link w:val="CommentText"/>
    <w:uiPriority w:val="99"/>
    <w:semiHidden/>
    <w:rsid w:val="00AC6AAB"/>
  </w:style>
  <w:style w:type="paragraph" w:styleId="CommentSubject">
    <w:name w:val="annotation subject"/>
    <w:basedOn w:val="CommentText"/>
    <w:next w:val="CommentText"/>
    <w:link w:val="CommentSubjectChar"/>
    <w:uiPriority w:val="99"/>
    <w:semiHidden/>
    <w:unhideWhenUsed/>
    <w:rsid w:val="00AC6AAB"/>
    <w:rPr>
      <w:b/>
      <w:bCs/>
    </w:rPr>
  </w:style>
  <w:style w:type="character" w:customStyle="1" w:styleId="CommentSubjectChar">
    <w:name w:val="Comment Subject Char"/>
    <w:basedOn w:val="CommentTextChar"/>
    <w:link w:val="CommentSubject"/>
    <w:uiPriority w:val="99"/>
    <w:semiHidden/>
    <w:rsid w:val="00AC6AAB"/>
    <w:rPr>
      <w:b/>
      <w:bCs/>
    </w:rPr>
  </w:style>
  <w:style w:type="paragraph" w:styleId="ListParagraph">
    <w:name w:val="List Paragraph"/>
    <w:basedOn w:val="Normal"/>
    <w:uiPriority w:val="34"/>
    <w:qFormat/>
    <w:rsid w:val="005F7BA7"/>
    <w:pPr>
      <w:ind w:left="720"/>
      <w:contextualSpacing/>
    </w:pPr>
    <w:rPr>
      <w:rFonts w:cs="Times New Roman"/>
    </w:rPr>
  </w:style>
  <w:style w:type="paragraph" w:styleId="Header">
    <w:name w:val="header"/>
    <w:basedOn w:val="Normal"/>
    <w:link w:val="HeaderChar"/>
    <w:uiPriority w:val="99"/>
    <w:unhideWhenUsed/>
    <w:rsid w:val="00B26E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6EBD"/>
    <w:rPr>
      <w:sz w:val="22"/>
      <w:szCs w:val="22"/>
    </w:rPr>
  </w:style>
  <w:style w:type="paragraph" w:styleId="Footer">
    <w:name w:val="footer"/>
    <w:basedOn w:val="Normal"/>
    <w:link w:val="FooterChar"/>
    <w:uiPriority w:val="99"/>
    <w:unhideWhenUsed/>
    <w:rsid w:val="00B26E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6EBD"/>
    <w:rPr>
      <w:sz w:val="22"/>
      <w:szCs w:val="22"/>
    </w:rPr>
  </w:style>
  <w:style w:type="character" w:styleId="Emphasis">
    <w:name w:val="Emphasis"/>
    <w:basedOn w:val="DefaultParagraphFont"/>
    <w:uiPriority w:val="20"/>
    <w:qFormat/>
    <w:rsid w:val="00905AAD"/>
    <w:rPr>
      <w:i/>
      <w:iCs/>
    </w:rPr>
  </w:style>
  <w:style w:type="paragraph" w:customStyle="1" w:styleId="hangingindent">
    <w:name w:val="hangingindent"/>
    <w:basedOn w:val="Normal"/>
    <w:rsid w:val="00905AAD"/>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paragraph" w:styleId="BodyTextIndent">
    <w:name w:val="Body Text Indent"/>
    <w:basedOn w:val="Normal"/>
    <w:link w:val="BodyTextIndentChar"/>
    <w:uiPriority w:val="99"/>
    <w:semiHidden/>
    <w:unhideWhenUsed/>
    <w:rsid w:val="00AE09E0"/>
    <w:pPr>
      <w:spacing w:after="120" w:line="276" w:lineRule="auto"/>
      <w:ind w:left="360"/>
    </w:pPr>
    <w:rPr>
      <w:rFonts w:cs="Times New Roman"/>
    </w:rPr>
  </w:style>
  <w:style w:type="character" w:customStyle="1" w:styleId="BodyTextIndentChar">
    <w:name w:val="Body Text Indent Char"/>
    <w:basedOn w:val="DefaultParagraphFont"/>
    <w:link w:val="BodyTextIndent"/>
    <w:uiPriority w:val="99"/>
    <w:semiHidden/>
    <w:rsid w:val="00AE09E0"/>
    <w:rPr>
      <w:rFonts w:cs="Times New Roman"/>
      <w:sz w:val="22"/>
      <w:szCs w:val="22"/>
    </w:rPr>
  </w:style>
  <w:style w:type="table" w:customStyle="1" w:styleId="TableGrid1">
    <w:name w:val="Table Grid1"/>
    <w:basedOn w:val="TableNormal"/>
    <w:next w:val="TableGrid"/>
    <w:uiPriority w:val="59"/>
    <w:rsid w:val="004906ED"/>
    <w:rPr>
      <w:rFonts w:eastAsia="Times New Roman" w:cs="Times New Roman"/>
      <w:sz w:val="22"/>
      <w:szCs w:val="22"/>
      <w:lang w:val="id-ID" w:eastAsia="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59"/>
    <w:rsid w:val="004906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4906ED"/>
    <w:rPr>
      <w:rFonts w:eastAsia="Times New Roman" w:cs="Times New Roman"/>
      <w:sz w:val="22"/>
      <w:szCs w:val="22"/>
      <w:lang w:val="id-ID" w:eastAsia="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080B53"/>
    <w:rPr>
      <w:rFonts w:eastAsia="Times New Roman" w:cs="Times New Roman"/>
      <w:sz w:val="22"/>
      <w:szCs w:val="22"/>
      <w:lang w:val="id-ID" w:eastAsia="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4C4609"/>
    <w:rPr>
      <w:rFonts w:eastAsia="Times New Roman" w:cs="Times New Roman"/>
      <w:sz w:val="22"/>
      <w:szCs w:val="22"/>
      <w:lang w:val="id-ID" w:eastAsia="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068654">
      <w:bodyDiv w:val="1"/>
      <w:marLeft w:val="0"/>
      <w:marRight w:val="0"/>
      <w:marTop w:val="0"/>
      <w:marBottom w:val="0"/>
      <w:divBdr>
        <w:top w:val="none" w:sz="0" w:space="0" w:color="auto"/>
        <w:left w:val="none" w:sz="0" w:space="0" w:color="auto"/>
        <w:bottom w:val="none" w:sz="0" w:space="0" w:color="auto"/>
        <w:right w:val="none" w:sz="0" w:space="0" w:color="auto"/>
      </w:divBdr>
    </w:div>
    <w:div w:id="95486931">
      <w:bodyDiv w:val="1"/>
      <w:marLeft w:val="0"/>
      <w:marRight w:val="0"/>
      <w:marTop w:val="0"/>
      <w:marBottom w:val="0"/>
      <w:divBdr>
        <w:top w:val="none" w:sz="0" w:space="0" w:color="auto"/>
        <w:left w:val="none" w:sz="0" w:space="0" w:color="auto"/>
        <w:bottom w:val="none" w:sz="0" w:space="0" w:color="auto"/>
        <w:right w:val="none" w:sz="0" w:space="0" w:color="auto"/>
      </w:divBdr>
    </w:div>
    <w:div w:id="206383256">
      <w:bodyDiv w:val="1"/>
      <w:marLeft w:val="0"/>
      <w:marRight w:val="0"/>
      <w:marTop w:val="0"/>
      <w:marBottom w:val="0"/>
      <w:divBdr>
        <w:top w:val="none" w:sz="0" w:space="0" w:color="auto"/>
        <w:left w:val="none" w:sz="0" w:space="0" w:color="auto"/>
        <w:bottom w:val="none" w:sz="0" w:space="0" w:color="auto"/>
        <w:right w:val="none" w:sz="0" w:space="0" w:color="auto"/>
      </w:divBdr>
    </w:div>
    <w:div w:id="297804431">
      <w:bodyDiv w:val="1"/>
      <w:marLeft w:val="0"/>
      <w:marRight w:val="0"/>
      <w:marTop w:val="0"/>
      <w:marBottom w:val="0"/>
      <w:divBdr>
        <w:top w:val="none" w:sz="0" w:space="0" w:color="auto"/>
        <w:left w:val="none" w:sz="0" w:space="0" w:color="auto"/>
        <w:bottom w:val="none" w:sz="0" w:space="0" w:color="auto"/>
        <w:right w:val="none" w:sz="0" w:space="0" w:color="auto"/>
      </w:divBdr>
      <w:divsChild>
        <w:div w:id="2078092812">
          <w:marLeft w:val="0"/>
          <w:marRight w:val="0"/>
          <w:marTop w:val="0"/>
          <w:marBottom w:val="0"/>
          <w:divBdr>
            <w:top w:val="none" w:sz="0" w:space="0" w:color="auto"/>
            <w:left w:val="none" w:sz="0" w:space="0" w:color="auto"/>
            <w:bottom w:val="none" w:sz="0" w:space="0" w:color="auto"/>
            <w:right w:val="none" w:sz="0" w:space="0" w:color="auto"/>
          </w:divBdr>
          <w:divsChild>
            <w:div w:id="54397716">
              <w:marLeft w:val="0"/>
              <w:marRight w:val="0"/>
              <w:marTop w:val="0"/>
              <w:marBottom w:val="0"/>
              <w:divBdr>
                <w:top w:val="none" w:sz="0" w:space="0" w:color="auto"/>
                <w:left w:val="none" w:sz="0" w:space="0" w:color="auto"/>
                <w:bottom w:val="none" w:sz="0" w:space="0" w:color="auto"/>
                <w:right w:val="none" w:sz="0" w:space="0" w:color="auto"/>
              </w:divBdr>
              <w:divsChild>
                <w:div w:id="214665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605831">
      <w:bodyDiv w:val="1"/>
      <w:marLeft w:val="0"/>
      <w:marRight w:val="0"/>
      <w:marTop w:val="0"/>
      <w:marBottom w:val="0"/>
      <w:divBdr>
        <w:top w:val="none" w:sz="0" w:space="0" w:color="auto"/>
        <w:left w:val="none" w:sz="0" w:space="0" w:color="auto"/>
        <w:bottom w:val="none" w:sz="0" w:space="0" w:color="auto"/>
        <w:right w:val="none" w:sz="0" w:space="0" w:color="auto"/>
      </w:divBdr>
    </w:div>
    <w:div w:id="583730852">
      <w:bodyDiv w:val="1"/>
      <w:marLeft w:val="0"/>
      <w:marRight w:val="0"/>
      <w:marTop w:val="0"/>
      <w:marBottom w:val="0"/>
      <w:divBdr>
        <w:top w:val="none" w:sz="0" w:space="0" w:color="auto"/>
        <w:left w:val="none" w:sz="0" w:space="0" w:color="auto"/>
        <w:bottom w:val="none" w:sz="0" w:space="0" w:color="auto"/>
        <w:right w:val="none" w:sz="0" w:space="0" w:color="auto"/>
      </w:divBdr>
    </w:div>
    <w:div w:id="698822252">
      <w:bodyDiv w:val="1"/>
      <w:marLeft w:val="0"/>
      <w:marRight w:val="0"/>
      <w:marTop w:val="0"/>
      <w:marBottom w:val="0"/>
      <w:divBdr>
        <w:top w:val="none" w:sz="0" w:space="0" w:color="auto"/>
        <w:left w:val="none" w:sz="0" w:space="0" w:color="auto"/>
        <w:bottom w:val="none" w:sz="0" w:space="0" w:color="auto"/>
        <w:right w:val="none" w:sz="0" w:space="0" w:color="auto"/>
      </w:divBdr>
      <w:divsChild>
        <w:div w:id="1143431089">
          <w:marLeft w:val="0"/>
          <w:marRight w:val="0"/>
          <w:marTop w:val="0"/>
          <w:marBottom w:val="0"/>
          <w:divBdr>
            <w:top w:val="none" w:sz="0" w:space="0" w:color="auto"/>
            <w:left w:val="none" w:sz="0" w:space="0" w:color="auto"/>
            <w:bottom w:val="none" w:sz="0" w:space="0" w:color="auto"/>
            <w:right w:val="none" w:sz="0" w:space="0" w:color="auto"/>
          </w:divBdr>
          <w:divsChild>
            <w:div w:id="770510881">
              <w:marLeft w:val="0"/>
              <w:marRight w:val="0"/>
              <w:marTop w:val="0"/>
              <w:marBottom w:val="0"/>
              <w:divBdr>
                <w:top w:val="none" w:sz="0" w:space="0" w:color="auto"/>
                <w:left w:val="none" w:sz="0" w:space="0" w:color="auto"/>
                <w:bottom w:val="none" w:sz="0" w:space="0" w:color="auto"/>
                <w:right w:val="none" w:sz="0" w:space="0" w:color="auto"/>
              </w:divBdr>
              <w:divsChild>
                <w:div w:id="185842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962511">
      <w:bodyDiv w:val="1"/>
      <w:marLeft w:val="0"/>
      <w:marRight w:val="0"/>
      <w:marTop w:val="0"/>
      <w:marBottom w:val="0"/>
      <w:divBdr>
        <w:top w:val="none" w:sz="0" w:space="0" w:color="auto"/>
        <w:left w:val="none" w:sz="0" w:space="0" w:color="auto"/>
        <w:bottom w:val="none" w:sz="0" w:space="0" w:color="auto"/>
        <w:right w:val="none" w:sz="0" w:space="0" w:color="auto"/>
      </w:divBdr>
    </w:div>
    <w:div w:id="938488882">
      <w:bodyDiv w:val="1"/>
      <w:marLeft w:val="0"/>
      <w:marRight w:val="0"/>
      <w:marTop w:val="0"/>
      <w:marBottom w:val="0"/>
      <w:divBdr>
        <w:top w:val="none" w:sz="0" w:space="0" w:color="auto"/>
        <w:left w:val="none" w:sz="0" w:space="0" w:color="auto"/>
        <w:bottom w:val="none" w:sz="0" w:space="0" w:color="auto"/>
        <w:right w:val="none" w:sz="0" w:space="0" w:color="auto"/>
      </w:divBdr>
    </w:div>
    <w:div w:id="1287463965">
      <w:bodyDiv w:val="1"/>
      <w:marLeft w:val="0"/>
      <w:marRight w:val="0"/>
      <w:marTop w:val="0"/>
      <w:marBottom w:val="0"/>
      <w:divBdr>
        <w:top w:val="none" w:sz="0" w:space="0" w:color="auto"/>
        <w:left w:val="none" w:sz="0" w:space="0" w:color="auto"/>
        <w:bottom w:val="none" w:sz="0" w:space="0" w:color="auto"/>
        <w:right w:val="none" w:sz="0" w:space="0" w:color="auto"/>
      </w:divBdr>
      <w:divsChild>
        <w:div w:id="566959309">
          <w:marLeft w:val="993"/>
          <w:marRight w:val="0"/>
          <w:marTop w:val="0"/>
          <w:marBottom w:val="0"/>
          <w:divBdr>
            <w:top w:val="none" w:sz="0" w:space="0" w:color="auto"/>
            <w:left w:val="none" w:sz="0" w:space="0" w:color="auto"/>
            <w:bottom w:val="none" w:sz="0" w:space="0" w:color="auto"/>
            <w:right w:val="none" w:sz="0" w:space="0" w:color="auto"/>
          </w:divBdr>
        </w:div>
        <w:div w:id="1741519689">
          <w:marLeft w:val="993"/>
          <w:marRight w:val="0"/>
          <w:marTop w:val="0"/>
          <w:marBottom w:val="0"/>
          <w:divBdr>
            <w:top w:val="none" w:sz="0" w:space="0" w:color="auto"/>
            <w:left w:val="none" w:sz="0" w:space="0" w:color="auto"/>
            <w:bottom w:val="none" w:sz="0" w:space="0" w:color="auto"/>
            <w:right w:val="none" w:sz="0" w:space="0" w:color="auto"/>
          </w:divBdr>
        </w:div>
      </w:divsChild>
    </w:div>
    <w:div w:id="1304891859">
      <w:bodyDiv w:val="1"/>
      <w:marLeft w:val="0"/>
      <w:marRight w:val="0"/>
      <w:marTop w:val="0"/>
      <w:marBottom w:val="0"/>
      <w:divBdr>
        <w:top w:val="none" w:sz="0" w:space="0" w:color="auto"/>
        <w:left w:val="none" w:sz="0" w:space="0" w:color="auto"/>
        <w:bottom w:val="none" w:sz="0" w:space="0" w:color="auto"/>
        <w:right w:val="none" w:sz="0" w:space="0" w:color="auto"/>
      </w:divBdr>
      <w:divsChild>
        <w:div w:id="766461508">
          <w:marLeft w:val="0"/>
          <w:marRight w:val="0"/>
          <w:marTop w:val="0"/>
          <w:marBottom w:val="0"/>
          <w:divBdr>
            <w:top w:val="none" w:sz="0" w:space="0" w:color="auto"/>
            <w:left w:val="none" w:sz="0" w:space="0" w:color="auto"/>
            <w:bottom w:val="none" w:sz="0" w:space="0" w:color="auto"/>
            <w:right w:val="none" w:sz="0" w:space="0" w:color="auto"/>
          </w:divBdr>
          <w:divsChild>
            <w:div w:id="460418270">
              <w:marLeft w:val="0"/>
              <w:marRight w:val="0"/>
              <w:marTop w:val="0"/>
              <w:marBottom w:val="0"/>
              <w:divBdr>
                <w:top w:val="none" w:sz="0" w:space="0" w:color="auto"/>
                <w:left w:val="none" w:sz="0" w:space="0" w:color="auto"/>
                <w:bottom w:val="none" w:sz="0" w:space="0" w:color="auto"/>
                <w:right w:val="none" w:sz="0" w:space="0" w:color="auto"/>
              </w:divBdr>
              <w:divsChild>
                <w:div w:id="109513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909335">
      <w:bodyDiv w:val="1"/>
      <w:marLeft w:val="0"/>
      <w:marRight w:val="0"/>
      <w:marTop w:val="0"/>
      <w:marBottom w:val="0"/>
      <w:divBdr>
        <w:top w:val="none" w:sz="0" w:space="0" w:color="auto"/>
        <w:left w:val="none" w:sz="0" w:space="0" w:color="auto"/>
        <w:bottom w:val="none" w:sz="0" w:space="0" w:color="auto"/>
        <w:right w:val="none" w:sz="0" w:space="0" w:color="auto"/>
      </w:divBdr>
    </w:div>
    <w:div w:id="1676958836">
      <w:bodyDiv w:val="1"/>
      <w:marLeft w:val="0"/>
      <w:marRight w:val="0"/>
      <w:marTop w:val="0"/>
      <w:marBottom w:val="0"/>
      <w:divBdr>
        <w:top w:val="none" w:sz="0" w:space="0" w:color="auto"/>
        <w:left w:val="none" w:sz="0" w:space="0" w:color="auto"/>
        <w:bottom w:val="none" w:sz="0" w:space="0" w:color="auto"/>
        <w:right w:val="none" w:sz="0" w:space="0" w:color="auto"/>
      </w:divBdr>
    </w:div>
    <w:div w:id="1725176743">
      <w:bodyDiv w:val="1"/>
      <w:marLeft w:val="0"/>
      <w:marRight w:val="0"/>
      <w:marTop w:val="0"/>
      <w:marBottom w:val="0"/>
      <w:divBdr>
        <w:top w:val="none" w:sz="0" w:space="0" w:color="auto"/>
        <w:left w:val="none" w:sz="0" w:space="0" w:color="auto"/>
        <w:bottom w:val="none" w:sz="0" w:space="0" w:color="auto"/>
        <w:right w:val="none" w:sz="0" w:space="0" w:color="auto"/>
      </w:divBdr>
    </w:div>
    <w:div w:id="1815633336">
      <w:bodyDiv w:val="1"/>
      <w:marLeft w:val="0"/>
      <w:marRight w:val="0"/>
      <w:marTop w:val="0"/>
      <w:marBottom w:val="0"/>
      <w:divBdr>
        <w:top w:val="none" w:sz="0" w:space="0" w:color="auto"/>
        <w:left w:val="none" w:sz="0" w:space="0" w:color="auto"/>
        <w:bottom w:val="none" w:sz="0" w:space="0" w:color="auto"/>
        <w:right w:val="none" w:sz="0" w:space="0" w:color="auto"/>
      </w:divBdr>
      <w:divsChild>
        <w:div w:id="618219079">
          <w:marLeft w:val="709"/>
          <w:marRight w:val="0"/>
          <w:marTop w:val="0"/>
          <w:marBottom w:val="0"/>
          <w:divBdr>
            <w:top w:val="none" w:sz="0" w:space="0" w:color="auto"/>
            <w:left w:val="none" w:sz="0" w:space="0" w:color="auto"/>
            <w:bottom w:val="none" w:sz="0" w:space="0" w:color="auto"/>
            <w:right w:val="none" w:sz="0" w:space="0" w:color="auto"/>
          </w:divBdr>
        </w:div>
        <w:div w:id="710036928">
          <w:marLeft w:val="709"/>
          <w:marRight w:val="0"/>
          <w:marTop w:val="0"/>
          <w:marBottom w:val="0"/>
          <w:divBdr>
            <w:top w:val="none" w:sz="0" w:space="0" w:color="auto"/>
            <w:left w:val="none" w:sz="0" w:space="0" w:color="auto"/>
            <w:bottom w:val="none" w:sz="0" w:space="0" w:color="auto"/>
            <w:right w:val="none" w:sz="0" w:space="0" w:color="auto"/>
          </w:divBdr>
        </w:div>
      </w:divsChild>
    </w:div>
    <w:div w:id="1848792254">
      <w:bodyDiv w:val="1"/>
      <w:marLeft w:val="0"/>
      <w:marRight w:val="0"/>
      <w:marTop w:val="0"/>
      <w:marBottom w:val="0"/>
      <w:divBdr>
        <w:top w:val="none" w:sz="0" w:space="0" w:color="auto"/>
        <w:left w:val="none" w:sz="0" w:space="0" w:color="auto"/>
        <w:bottom w:val="none" w:sz="0" w:space="0" w:color="auto"/>
        <w:right w:val="none" w:sz="0" w:space="0" w:color="auto"/>
      </w:divBdr>
    </w:div>
    <w:div w:id="1930655050">
      <w:bodyDiv w:val="1"/>
      <w:marLeft w:val="0"/>
      <w:marRight w:val="0"/>
      <w:marTop w:val="0"/>
      <w:marBottom w:val="0"/>
      <w:divBdr>
        <w:top w:val="none" w:sz="0" w:space="0" w:color="auto"/>
        <w:left w:val="none" w:sz="0" w:space="0" w:color="auto"/>
        <w:bottom w:val="none" w:sz="0" w:space="0" w:color="auto"/>
        <w:right w:val="none" w:sz="0" w:space="0" w:color="auto"/>
      </w:divBdr>
    </w:div>
    <w:div w:id="2021007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7.xml"/><Relationship Id="rId26" Type="http://schemas.openxmlformats.org/officeDocument/2006/relationships/footer" Target="footer13.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6.xml"/><Relationship Id="rId25" Type="http://schemas.openxmlformats.org/officeDocument/2006/relationships/footer" Target="footer12.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image" Target="media/image3.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11.xml"/><Relationship Id="rId32" Type="http://schemas.microsoft.com/office/2011/relationships/people" Target="people.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footer" Target="footer10.xml"/><Relationship Id="rId28" Type="http://schemas.openxmlformats.org/officeDocument/2006/relationships/footer" Target="footer15.xml"/><Relationship Id="rId10" Type="http://schemas.openxmlformats.org/officeDocument/2006/relationships/header" Target="header1.xml"/><Relationship Id="rId19" Type="http://schemas.openxmlformats.org/officeDocument/2006/relationships/image" Target="media/image2.png"/><Relationship Id="rId31"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yperlink" Target="mailto:rosyidarahmawati12@gmail.com" TargetMode="External"/><Relationship Id="rId14" Type="http://schemas.openxmlformats.org/officeDocument/2006/relationships/footer" Target="footer3.xml"/><Relationship Id="rId22" Type="http://schemas.openxmlformats.org/officeDocument/2006/relationships/footer" Target="footer9.xml"/><Relationship Id="rId27" Type="http://schemas.openxmlformats.org/officeDocument/2006/relationships/footer" Target="footer14.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jurnal.unimed.ac.id"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hyperlink" Target="http://jurnal.unimed.ac.id"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0934FE-ADD8-41C2-9B20-977C22B0B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5871</Words>
  <Characters>33465</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39258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2018-09-09T15:46:00Z</dcterms:created>
  <dcterms:modified xsi:type="dcterms:W3CDTF">2018-09-09T15:46:00Z</dcterms:modified>
</cp:coreProperties>
</file>