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664BD" w14:textId="77777777" w:rsidR="00545E6F" w:rsidRPr="007B7323" w:rsidRDefault="00545E6F" w:rsidP="00545E6F">
      <w:pPr>
        <w:spacing w:after="0" w:line="240" w:lineRule="auto"/>
        <w:jc w:val="center"/>
        <w:rPr>
          <w:rFonts w:ascii="Times New Roman" w:hAnsi="Times New Roman"/>
          <w:b/>
          <w:i/>
          <w:color w:val="000000"/>
          <w:sz w:val="24"/>
          <w:szCs w:val="24"/>
          <w:lang w:val="id-ID"/>
        </w:rPr>
      </w:pPr>
      <w:commentRangeStart w:id="0"/>
      <w:r w:rsidRPr="007B7323">
        <w:rPr>
          <w:rFonts w:ascii="Times New Roman" w:hAnsi="Times New Roman"/>
          <w:b/>
          <w:color w:val="000000"/>
          <w:sz w:val="24"/>
          <w:szCs w:val="24"/>
          <w:lang w:val="id-ID"/>
        </w:rPr>
        <w:t xml:space="preserve">MENINGKATKAN KEMAMPUAN AFEKTIF SISWA DENGAN MENGGUNAKAN MODEL PEMBELAJARAN </w:t>
      </w:r>
      <w:r w:rsidRPr="007B7323">
        <w:rPr>
          <w:rFonts w:ascii="Times New Roman" w:hAnsi="Times New Roman"/>
          <w:b/>
          <w:i/>
          <w:color w:val="000000"/>
          <w:sz w:val="24"/>
          <w:szCs w:val="24"/>
          <w:lang w:val="id-ID"/>
        </w:rPr>
        <w:t>VALUE</w:t>
      </w:r>
    </w:p>
    <w:p w14:paraId="2AE37928" w14:textId="77777777" w:rsidR="00545E6F" w:rsidRPr="007B7323" w:rsidRDefault="00545E6F" w:rsidP="00545E6F">
      <w:pPr>
        <w:spacing w:after="0" w:line="240" w:lineRule="auto"/>
        <w:jc w:val="center"/>
        <w:rPr>
          <w:rFonts w:ascii="Times New Roman" w:hAnsi="Times New Roman"/>
          <w:b/>
          <w:color w:val="000000"/>
          <w:sz w:val="24"/>
          <w:szCs w:val="24"/>
          <w:lang w:val="id-ID"/>
        </w:rPr>
      </w:pPr>
      <w:r w:rsidRPr="007B7323">
        <w:rPr>
          <w:rFonts w:ascii="Times New Roman" w:hAnsi="Times New Roman"/>
          <w:b/>
          <w:i/>
          <w:color w:val="000000"/>
          <w:sz w:val="24"/>
          <w:szCs w:val="24"/>
          <w:lang w:val="id-ID"/>
        </w:rPr>
        <w:t xml:space="preserve"> CLARIFICATION TECHNIQUE</w:t>
      </w:r>
      <w:r w:rsidRPr="007B7323">
        <w:rPr>
          <w:rFonts w:ascii="Times New Roman" w:hAnsi="Times New Roman"/>
          <w:b/>
          <w:color w:val="000000"/>
          <w:sz w:val="24"/>
          <w:szCs w:val="24"/>
          <w:lang w:val="id-ID"/>
        </w:rPr>
        <w:t xml:space="preserve"> PADA PELAJARAN </w:t>
      </w:r>
    </w:p>
    <w:p w14:paraId="73ABCCD8" w14:textId="77777777" w:rsidR="00545E6F" w:rsidRPr="007B7323" w:rsidRDefault="00545E6F" w:rsidP="00545E6F">
      <w:pPr>
        <w:spacing w:after="0" w:line="240" w:lineRule="auto"/>
        <w:jc w:val="center"/>
        <w:rPr>
          <w:rFonts w:ascii="Times New Roman" w:hAnsi="Times New Roman"/>
          <w:b/>
          <w:color w:val="000000"/>
          <w:sz w:val="24"/>
          <w:szCs w:val="24"/>
          <w:lang w:val="id-ID"/>
        </w:rPr>
      </w:pPr>
      <w:r w:rsidRPr="007B7323">
        <w:rPr>
          <w:rFonts w:ascii="Times New Roman" w:hAnsi="Times New Roman"/>
          <w:b/>
          <w:color w:val="000000"/>
          <w:sz w:val="24"/>
          <w:szCs w:val="24"/>
          <w:lang w:val="id-ID"/>
        </w:rPr>
        <w:t xml:space="preserve">PENDIDIKAN KEWARGANEGARAAN KELAS VI </w:t>
      </w:r>
    </w:p>
    <w:p w14:paraId="20DE6817" w14:textId="77777777" w:rsidR="00545E6F" w:rsidRPr="007B7323" w:rsidRDefault="00545E6F" w:rsidP="00545E6F">
      <w:pPr>
        <w:spacing w:after="0" w:line="240" w:lineRule="auto"/>
        <w:jc w:val="center"/>
        <w:rPr>
          <w:rFonts w:ascii="Times New Roman" w:hAnsi="Times New Roman"/>
          <w:b/>
          <w:color w:val="000000"/>
          <w:sz w:val="24"/>
          <w:szCs w:val="24"/>
          <w:lang w:val="id-ID"/>
        </w:rPr>
      </w:pPr>
      <w:r w:rsidRPr="007B7323">
        <w:rPr>
          <w:rFonts w:ascii="Times New Roman" w:hAnsi="Times New Roman"/>
          <w:b/>
          <w:color w:val="000000"/>
          <w:sz w:val="24"/>
          <w:szCs w:val="24"/>
          <w:lang w:val="id-ID"/>
        </w:rPr>
        <w:t xml:space="preserve">SDN 104204 SAMBIREJO TIMUR T.A 2017/2018 </w:t>
      </w:r>
      <w:commentRangeEnd w:id="0"/>
      <w:r w:rsidR="00744A31">
        <w:rPr>
          <w:rStyle w:val="CommentReference"/>
        </w:rPr>
        <w:commentReference w:id="0"/>
      </w:r>
    </w:p>
    <w:p w14:paraId="0F4C0A4F" w14:textId="77777777" w:rsidR="00545E6F" w:rsidRPr="007B7323" w:rsidRDefault="00545E6F" w:rsidP="00545E6F">
      <w:pPr>
        <w:spacing w:after="0" w:line="240" w:lineRule="auto"/>
        <w:jc w:val="center"/>
        <w:rPr>
          <w:rFonts w:ascii="Times New Roman" w:hAnsi="Times New Roman"/>
          <w:b/>
          <w:color w:val="000000"/>
          <w:sz w:val="24"/>
          <w:szCs w:val="24"/>
          <w:lang w:val="id-ID"/>
        </w:rPr>
      </w:pPr>
    </w:p>
    <w:p w14:paraId="733424E7" w14:textId="77777777" w:rsidR="00545E6F" w:rsidRPr="007B7323" w:rsidRDefault="00545E6F" w:rsidP="00545E6F">
      <w:pPr>
        <w:spacing w:after="0" w:line="240" w:lineRule="auto"/>
        <w:jc w:val="center"/>
        <w:rPr>
          <w:rFonts w:ascii="Times New Roman" w:hAnsi="Times New Roman"/>
          <w:b/>
          <w:sz w:val="24"/>
          <w:szCs w:val="24"/>
          <w:lang w:val="id-ID"/>
        </w:rPr>
      </w:pPr>
    </w:p>
    <w:p w14:paraId="3278B891" w14:textId="77777777" w:rsidR="00545E6F" w:rsidRPr="007B7323" w:rsidRDefault="00545E6F" w:rsidP="00545E6F">
      <w:pPr>
        <w:spacing w:after="0" w:line="240" w:lineRule="auto"/>
        <w:jc w:val="center"/>
        <w:rPr>
          <w:rFonts w:ascii="Times New Roman" w:hAnsi="Times New Roman"/>
          <w:b/>
          <w:sz w:val="24"/>
          <w:szCs w:val="24"/>
          <w:lang w:val="id-ID"/>
        </w:rPr>
      </w:pPr>
      <w:commentRangeStart w:id="1"/>
      <w:r w:rsidRPr="007B7323">
        <w:rPr>
          <w:rFonts w:ascii="Times New Roman" w:hAnsi="Times New Roman"/>
          <w:b/>
          <w:sz w:val="24"/>
          <w:szCs w:val="24"/>
          <w:lang w:val="id-ID"/>
        </w:rPr>
        <w:t>ERNIWATY BATUBARA</w:t>
      </w:r>
      <w:commentRangeEnd w:id="1"/>
      <w:r w:rsidR="00744A31">
        <w:rPr>
          <w:rStyle w:val="CommentReference"/>
        </w:rPr>
        <w:commentReference w:id="1"/>
      </w:r>
    </w:p>
    <w:p w14:paraId="5C4D55E3" w14:textId="77777777" w:rsidR="00545E6F" w:rsidRPr="007B7323" w:rsidRDefault="00545E6F" w:rsidP="00545E6F">
      <w:pPr>
        <w:spacing w:after="0" w:line="240" w:lineRule="auto"/>
        <w:jc w:val="center"/>
        <w:rPr>
          <w:rFonts w:ascii="Times New Roman" w:hAnsi="Times New Roman"/>
          <w:b/>
          <w:sz w:val="24"/>
          <w:szCs w:val="24"/>
          <w:lang w:val="id-ID"/>
        </w:rPr>
      </w:pPr>
    </w:p>
    <w:p w14:paraId="1DE4BCAF" w14:textId="77777777" w:rsidR="00545E6F" w:rsidRPr="007B7323" w:rsidRDefault="00545E6F" w:rsidP="00545E6F">
      <w:pPr>
        <w:tabs>
          <w:tab w:val="center" w:leader="dot" w:pos="7938"/>
        </w:tabs>
        <w:spacing w:line="240" w:lineRule="auto"/>
        <w:jc w:val="center"/>
        <w:rPr>
          <w:rFonts w:ascii="Times New Roman" w:hAnsi="Times New Roman" w:cs="Times New Roman"/>
          <w:i/>
          <w:lang w:val="id-ID"/>
        </w:rPr>
      </w:pPr>
      <w:r w:rsidRPr="007B7323">
        <w:rPr>
          <w:rFonts w:ascii="Times New Roman" w:hAnsi="Times New Roman" w:cs="Times New Roman"/>
          <w:i/>
          <w:lang w:val="id-ID"/>
        </w:rPr>
        <w:t xml:space="preserve">Surel: </w:t>
      </w:r>
      <w:hyperlink r:id="rId7" w:history="1">
        <w:r w:rsidRPr="007B7323">
          <w:rPr>
            <w:rStyle w:val="Hyperlink"/>
            <w:rFonts w:ascii="Times New Roman" w:hAnsi="Times New Roman" w:cs="Times New Roman"/>
            <w:i/>
            <w:lang w:val="id-ID"/>
          </w:rPr>
          <w:t>gusnurusdiani10@gmail.com</w:t>
        </w:r>
      </w:hyperlink>
      <w:r w:rsidRPr="007B7323">
        <w:rPr>
          <w:rFonts w:ascii="Times New Roman" w:hAnsi="Times New Roman" w:cs="Times New Roman"/>
          <w:i/>
          <w:lang w:val="id-ID"/>
        </w:rPr>
        <w:t xml:space="preserve"> </w:t>
      </w:r>
    </w:p>
    <w:p w14:paraId="6B274988" w14:textId="77777777" w:rsidR="00545E6F" w:rsidRPr="007B7323" w:rsidRDefault="00545E6F" w:rsidP="00545E6F">
      <w:pPr>
        <w:tabs>
          <w:tab w:val="center" w:leader="dot" w:pos="7938"/>
        </w:tabs>
        <w:spacing w:line="240" w:lineRule="auto"/>
        <w:jc w:val="center"/>
        <w:rPr>
          <w:rFonts w:ascii="Times New Roman" w:hAnsi="Times New Roman" w:cs="Times New Roman"/>
          <w:lang w:val="id-ID"/>
        </w:rPr>
      </w:pPr>
      <w:r w:rsidRPr="007B7323">
        <w:rPr>
          <w:rFonts w:ascii="Times New Roman" w:hAnsi="Times New Roman" w:cs="Times New Roman"/>
          <w:lang w:val="id-ID"/>
        </w:rPr>
        <w:t xml:space="preserve"> </w:t>
      </w:r>
    </w:p>
    <w:p w14:paraId="5D3CDCF1" w14:textId="77777777" w:rsidR="00545E6F" w:rsidRPr="007B7323" w:rsidRDefault="00545E6F" w:rsidP="00545E6F">
      <w:pPr>
        <w:spacing w:after="0" w:line="240" w:lineRule="auto"/>
        <w:jc w:val="center"/>
        <w:rPr>
          <w:rFonts w:ascii="Times New Roman" w:hAnsi="Times New Roman"/>
          <w:b/>
          <w:sz w:val="24"/>
          <w:szCs w:val="24"/>
          <w:lang w:val="id-ID"/>
        </w:rPr>
      </w:pPr>
    </w:p>
    <w:p w14:paraId="02F4F12E" w14:textId="77777777" w:rsidR="00545E6F" w:rsidRPr="007B7323" w:rsidRDefault="00545E6F" w:rsidP="00545E6F">
      <w:pPr>
        <w:jc w:val="center"/>
        <w:rPr>
          <w:rFonts w:ascii="Times New Roman" w:hAnsi="Times New Roman"/>
          <w:b/>
          <w:lang w:val="id-ID"/>
        </w:rPr>
      </w:pPr>
      <w:commentRangeStart w:id="2"/>
      <w:r w:rsidRPr="007B7323">
        <w:rPr>
          <w:rFonts w:ascii="Times New Roman" w:hAnsi="Times New Roman"/>
          <w:b/>
          <w:lang w:val="id-ID"/>
        </w:rPr>
        <w:t>ABSTRAK</w:t>
      </w:r>
    </w:p>
    <w:p w14:paraId="09D52D35" w14:textId="77777777" w:rsidR="00545E6F" w:rsidRPr="007B7323" w:rsidRDefault="00545E6F" w:rsidP="00545E6F">
      <w:pPr>
        <w:jc w:val="center"/>
        <w:rPr>
          <w:rFonts w:ascii="Times New Roman" w:hAnsi="Times New Roman"/>
          <w:b/>
          <w:sz w:val="24"/>
          <w:szCs w:val="24"/>
          <w:lang w:val="id-ID"/>
        </w:rPr>
      </w:pPr>
    </w:p>
    <w:p w14:paraId="52340646" w14:textId="77777777" w:rsidR="00545E6F" w:rsidRPr="007B7323" w:rsidRDefault="00545E6F" w:rsidP="00545E6F">
      <w:pPr>
        <w:spacing w:line="240" w:lineRule="auto"/>
        <w:ind w:firstLine="426"/>
        <w:jc w:val="both"/>
        <w:rPr>
          <w:rFonts w:ascii="Times New Roman" w:hAnsi="Times New Roman"/>
          <w:lang w:val="id-ID"/>
        </w:rPr>
      </w:pPr>
      <w:r w:rsidRPr="007B7323">
        <w:rPr>
          <w:rFonts w:ascii="Times New Roman" w:hAnsi="Times New Roman"/>
          <w:lang w:val="id-ID"/>
        </w:rPr>
        <w:t xml:space="preserve">Masalah yang dihadapi dalam penelitian ini adalah rendahnya kemampuan afektif siswa pada pelajaran Pendidikan Kewarganegaraan kelas VI SDN 104204 Sambirejo Timur   pada materi keputusan bersama. Rumusan masalah dalam penelitian ini adalah </w:t>
      </w:r>
      <w:r w:rsidRPr="007B7323">
        <w:rPr>
          <w:rFonts w:ascii="Times New Roman" w:hAnsi="Times New Roman"/>
          <w:color w:val="000000"/>
          <w:lang w:val="id-ID"/>
        </w:rPr>
        <w:t xml:space="preserve">apakah dengan menggunakan model pembelajaran </w:t>
      </w:r>
      <w:r w:rsidRPr="007B7323">
        <w:rPr>
          <w:rFonts w:ascii="Times New Roman" w:hAnsi="Times New Roman"/>
          <w:i/>
          <w:lang w:val="id-ID"/>
        </w:rPr>
        <w:t>Value clarification technique</w:t>
      </w:r>
      <w:r w:rsidRPr="007B7323">
        <w:rPr>
          <w:rFonts w:ascii="Times New Roman" w:hAnsi="Times New Roman"/>
          <w:color w:val="000000"/>
          <w:lang w:val="id-ID"/>
        </w:rPr>
        <w:t xml:space="preserve"> dapat meningkatkan kemampuan afektif  siswa pada materi pokok </w:t>
      </w:r>
      <w:r w:rsidRPr="007B7323">
        <w:rPr>
          <w:rFonts w:ascii="Times New Roman" w:hAnsi="Times New Roman"/>
          <w:lang w:val="id-ID"/>
        </w:rPr>
        <w:t>Keputusan Bersama</w:t>
      </w:r>
      <w:r w:rsidRPr="007B7323">
        <w:rPr>
          <w:rFonts w:ascii="Times New Roman" w:hAnsi="Times New Roman"/>
          <w:bCs/>
          <w:lang w:val="id-ID"/>
        </w:rPr>
        <w:t xml:space="preserve"> </w:t>
      </w:r>
      <w:r w:rsidRPr="007B7323">
        <w:rPr>
          <w:rFonts w:ascii="Times New Roman" w:hAnsi="Times New Roman"/>
          <w:color w:val="000000"/>
          <w:lang w:val="id-ID"/>
        </w:rPr>
        <w:t xml:space="preserve">kelas VIb SDN 104204 Sambirejo Timur?”. </w:t>
      </w:r>
      <w:r w:rsidRPr="007B7323">
        <w:rPr>
          <w:rFonts w:ascii="Times New Roman" w:hAnsi="Times New Roman"/>
          <w:lang w:val="id-ID"/>
        </w:rPr>
        <w:t>Jenis penelitian ini adalah penelitian tindakan kelas dengan jumlah subjek penelitian sebanyak  38 orang siswa yang berasal dari siswa kelas VI-B pada tahun ajaran 2017/2018. Kegiatan ini dilakukan pada saat pembelajaran Pendidikan Kewarganegaraan berlangsung.  Untuk memperoleh data yang digunakan dalam penelitian ini penulis melakukan  tes tertulis.  Adapun teknik analisa data dalam penelitian ini adalah deskripsi kuantitatif dengan menguraikan persentase yang digunakan. Penelitian yang dilakukan dengan cara tindakan siklus I dan siklus II. Berdasarkan analisis data penelitipada saat pre test terdapat 11 siswa yang mendapatkan nilai ≥ 75 (28,94%), dan ≤ 75 sebanyak 27 siswa (71,05%), kemudian pada post tes di siklus  I terjadi peningkatan dimana terdapat 23 siswa yang mendapatkan nilai ≥ 75 (60,52%), dan ≤ 75 sebanyak 15 siswa (39,47). Selanjutnya setelah dilakukan post tes di siklus II hampir semua siswa mendapatkan nilai ≥ 75, sebanyak 32 siswa (84,21%), dan hanya ada 6 siswa yang mendapat nilai ≤ 75  (15,78%).</w:t>
      </w:r>
      <w:r w:rsidRPr="007B7323">
        <w:rPr>
          <w:rFonts w:ascii="Times New Roman" w:hAnsi="Times New Roman"/>
          <w:color w:val="000000"/>
          <w:lang w:val="id-ID"/>
        </w:rPr>
        <w:t xml:space="preserve"> </w:t>
      </w:r>
      <w:r w:rsidRPr="007B7323">
        <w:rPr>
          <w:rFonts w:ascii="Times New Roman" w:hAnsi="Times New Roman"/>
          <w:lang w:val="id-ID"/>
        </w:rPr>
        <w:t xml:space="preserve">Dengan demikian maka dapat dikatakan hipotesis dalam penelitian ini dapat diterima dan terbukti berdasarkan tindakan siklus I dan siklus II bahwa penggunakan model pembelajaran </w:t>
      </w:r>
      <w:r w:rsidRPr="007B7323">
        <w:rPr>
          <w:rFonts w:ascii="Times New Roman" w:hAnsi="Times New Roman"/>
          <w:i/>
          <w:lang w:val="id-ID"/>
        </w:rPr>
        <w:t>Value clarification technique</w:t>
      </w:r>
      <w:r w:rsidRPr="007B7323">
        <w:rPr>
          <w:rFonts w:ascii="Times New Roman" w:hAnsi="Times New Roman"/>
          <w:lang w:val="id-ID"/>
        </w:rPr>
        <w:t xml:space="preserve"> dapat meningkatkan kemampuan afektif  siswa kelas VIb SDN 104204 Sambirejo Timur  pada pelajaran Pendidikan Kewarganegaraan dalam materi keputusan bersama. Disarankan kepada peneliti untuk menggunakan model pembelajaran</w:t>
      </w:r>
      <w:r w:rsidRPr="007B7323">
        <w:rPr>
          <w:rFonts w:ascii="Times New Roman" w:hAnsi="Times New Roman"/>
          <w:i/>
          <w:lang w:val="id-ID"/>
        </w:rPr>
        <w:t xml:space="preserve"> Value clarification technique</w:t>
      </w:r>
      <w:r w:rsidRPr="007B7323">
        <w:rPr>
          <w:rFonts w:ascii="Times New Roman" w:hAnsi="Times New Roman"/>
          <w:lang w:val="id-ID"/>
        </w:rPr>
        <w:t xml:space="preserve"> dalam menyampaikan materi pada pelajaran Pendidikan Kewarganegaraan.</w:t>
      </w:r>
    </w:p>
    <w:p w14:paraId="30E188DB" w14:textId="77777777" w:rsidR="00511372" w:rsidRPr="007B7323" w:rsidRDefault="00511372" w:rsidP="00545E6F">
      <w:pPr>
        <w:spacing w:line="240" w:lineRule="auto"/>
        <w:ind w:firstLine="426"/>
        <w:jc w:val="both"/>
        <w:rPr>
          <w:rFonts w:ascii="Times New Roman" w:hAnsi="Times New Roman"/>
          <w:color w:val="000000"/>
          <w:lang w:val="id-ID"/>
        </w:rPr>
      </w:pPr>
    </w:p>
    <w:p w14:paraId="574C1784" w14:textId="77777777" w:rsidR="00545E6F" w:rsidRPr="007B7323" w:rsidRDefault="00545E6F" w:rsidP="00545E6F">
      <w:pPr>
        <w:spacing w:after="0"/>
        <w:rPr>
          <w:rFonts w:ascii="Times New Roman" w:hAnsi="Times New Roman"/>
          <w:b/>
          <w:bCs/>
          <w:i/>
          <w:iCs/>
          <w:sz w:val="24"/>
          <w:szCs w:val="24"/>
          <w:lang w:val="id-ID"/>
        </w:rPr>
      </w:pPr>
      <w:r w:rsidRPr="007B7323">
        <w:rPr>
          <w:rFonts w:ascii="Times New Roman" w:hAnsi="Times New Roman"/>
          <w:b/>
          <w:bCs/>
          <w:sz w:val="24"/>
          <w:szCs w:val="24"/>
          <w:lang w:val="id-ID"/>
        </w:rPr>
        <w:t xml:space="preserve">Kata kunci : </w:t>
      </w:r>
      <w:r w:rsidRPr="007B7323">
        <w:rPr>
          <w:rFonts w:ascii="Times New Roman" w:hAnsi="Times New Roman"/>
          <w:bCs/>
          <w:i/>
          <w:sz w:val="24"/>
          <w:szCs w:val="24"/>
          <w:lang w:val="id-ID"/>
        </w:rPr>
        <w:t xml:space="preserve">Kemampuan Afektif, Model, </w:t>
      </w:r>
      <w:r w:rsidRPr="007B7323">
        <w:rPr>
          <w:rFonts w:ascii="Times New Roman" w:hAnsi="Times New Roman"/>
          <w:bCs/>
          <w:i/>
          <w:iCs/>
          <w:sz w:val="24"/>
          <w:szCs w:val="24"/>
          <w:lang w:val="id-ID"/>
        </w:rPr>
        <w:t xml:space="preserve"> Value Clarification Technique</w:t>
      </w:r>
      <w:commentRangeEnd w:id="2"/>
      <w:r w:rsidR="00744A31">
        <w:rPr>
          <w:rStyle w:val="CommentReference"/>
        </w:rPr>
        <w:commentReference w:id="2"/>
      </w:r>
    </w:p>
    <w:p w14:paraId="1D2F1A9E" w14:textId="77777777" w:rsidR="007409F4" w:rsidRPr="007B7323" w:rsidRDefault="007409F4">
      <w:pPr>
        <w:rPr>
          <w:lang w:val="id-ID"/>
        </w:rPr>
      </w:pPr>
    </w:p>
    <w:p w14:paraId="331CD5F3" w14:textId="77777777" w:rsidR="00511372" w:rsidRPr="007B7323" w:rsidRDefault="00511372">
      <w:pPr>
        <w:rPr>
          <w:lang w:val="id-ID"/>
        </w:rPr>
      </w:pPr>
    </w:p>
    <w:p w14:paraId="744887BE" w14:textId="77777777" w:rsidR="00511372" w:rsidRPr="007B7323" w:rsidRDefault="00511372">
      <w:pPr>
        <w:rPr>
          <w:lang w:val="id-ID"/>
        </w:rPr>
      </w:pPr>
    </w:p>
    <w:p w14:paraId="1D8C7445" w14:textId="77777777" w:rsidR="00511372" w:rsidRPr="007B7323" w:rsidRDefault="00511372">
      <w:pPr>
        <w:rPr>
          <w:lang w:val="id-ID"/>
        </w:rPr>
      </w:pPr>
    </w:p>
    <w:p w14:paraId="30553271" w14:textId="77777777" w:rsidR="00511372" w:rsidRPr="007B7323" w:rsidRDefault="00511372">
      <w:pPr>
        <w:rPr>
          <w:lang w:val="id-ID"/>
        </w:rPr>
        <w:sectPr w:rsidR="00511372" w:rsidRPr="007B7323" w:rsidSect="00545E6F">
          <w:pgSz w:w="11907" w:h="16840" w:code="9"/>
          <w:pgMar w:top="1701" w:right="1701" w:bottom="1701" w:left="2268" w:header="709" w:footer="709" w:gutter="0"/>
          <w:cols w:space="708"/>
          <w:docGrid w:linePitch="360"/>
        </w:sectPr>
      </w:pPr>
    </w:p>
    <w:p w14:paraId="4F7CD571" w14:textId="77777777" w:rsidR="00511372" w:rsidRPr="007B7323" w:rsidRDefault="00511372" w:rsidP="00511372">
      <w:pPr>
        <w:spacing w:after="0" w:line="360" w:lineRule="auto"/>
        <w:ind w:firstLine="709"/>
        <w:jc w:val="both"/>
        <w:rPr>
          <w:rFonts w:ascii="Times New Roman" w:hAnsi="Times New Roman"/>
          <w:sz w:val="24"/>
          <w:szCs w:val="24"/>
          <w:lang w:val="id-ID"/>
        </w:rPr>
      </w:pPr>
      <w:commentRangeStart w:id="3"/>
      <w:r w:rsidRPr="007B7323">
        <w:rPr>
          <w:rFonts w:ascii="Times New Roman" w:hAnsi="Times New Roman"/>
          <w:sz w:val="24"/>
          <w:szCs w:val="24"/>
          <w:lang w:val="id-ID"/>
        </w:rPr>
        <w:lastRenderedPageBreak/>
        <w:t>Mata pelajaran Pendidikan Kewarganegaraan adalah wahana untuk mengembangkan dan melestarikan nilai moral yang berakar pada budaya bangsa Indonesia yang diharapkan dapat diwujudkan dalam bentuk perilaku dalam kehidupan sehari-hari siswa baik sebagai individu, masyarakat, warganegara dan makhluk ciptaan Tuhan Yang Maha Esa. Menurut Depdiknas (dalam Sari, 2013:3) menyatakan bahwa, “Pendidikan Kewarganegaraan adalah mata pelajaran yang                                                                                                                                                                                                                                                                                                                                                                                                                                                                                                                                                                                                                                                                                                                                                                                                                                                                                                                                                     memfokuskan pada perkembangan diri yang beragam dari segi agama, sosiokultural, bahasa, usia, suku bangsa untuk menjadi warga Negara yang cerdas, terampil, dan berkarakter yang dilandasi oleh Pancasila dan UUD 1945”. Pendidikan Kewarganegaraan dimaksudkan untuk membentuk peserta didik menjadi manusia yang memiliki rasa kebangsaan dan cinta tanah air.</w:t>
      </w:r>
    </w:p>
    <w:p w14:paraId="03153954" w14:textId="77777777" w:rsidR="00511372" w:rsidRPr="007B7323" w:rsidRDefault="00511372" w:rsidP="00511372">
      <w:pPr>
        <w:spacing w:after="0" w:line="360" w:lineRule="auto"/>
        <w:ind w:firstLine="709"/>
        <w:jc w:val="both"/>
        <w:rPr>
          <w:rFonts w:ascii="Times New Roman" w:hAnsi="Times New Roman"/>
          <w:sz w:val="24"/>
          <w:szCs w:val="24"/>
          <w:lang w:val="id-ID"/>
        </w:rPr>
      </w:pPr>
      <w:r w:rsidRPr="007B7323">
        <w:rPr>
          <w:rFonts w:ascii="Times New Roman" w:hAnsi="Times New Roman"/>
          <w:sz w:val="24"/>
          <w:szCs w:val="24"/>
          <w:lang w:val="id-ID"/>
        </w:rPr>
        <w:t xml:space="preserve">Pendidikan Kewarganegaraan berada pada ranah sikap yaitu wahana penanaman nilai, moral, dan norma-norma baku seperti rasa sosial, nasionalisme, bahkan sistem </w:t>
      </w:r>
      <w:r w:rsidRPr="007B7323">
        <w:rPr>
          <w:rFonts w:ascii="Times New Roman" w:hAnsi="Times New Roman"/>
          <w:sz w:val="24"/>
          <w:szCs w:val="24"/>
          <w:lang w:val="id-ID"/>
        </w:rPr>
        <w:lastRenderedPageBreak/>
        <w:t xml:space="preserve">keyakinan. Pendidikan Kewarganegaraan seharusnya mampu mengeksplorasi </w:t>
      </w:r>
      <w:r w:rsidRPr="007B7323">
        <w:rPr>
          <w:rFonts w:ascii="Times New Roman" w:hAnsi="Times New Roman"/>
          <w:i/>
          <w:sz w:val="24"/>
          <w:szCs w:val="24"/>
          <w:lang w:val="id-ID"/>
        </w:rPr>
        <w:t>internal side</w:t>
      </w:r>
      <w:r w:rsidRPr="007B7323">
        <w:rPr>
          <w:rFonts w:ascii="Times New Roman" w:hAnsi="Times New Roman"/>
          <w:sz w:val="24"/>
          <w:szCs w:val="24"/>
          <w:lang w:val="id-ID"/>
        </w:rPr>
        <w:t xml:space="preserve"> seseorang atau wilayah dalam diri seseorang, dan salah satu hasil dari </w:t>
      </w:r>
      <w:r w:rsidRPr="007B7323">
        <w:rPr>
          <w:rFonts w:ascii="Times New Roman" w:hAnsi="Times New Roman"/>
          <w:i/>
          <w:sz w:val="24"/>
          <w:szCs w:val="24"/>
          <w:lang w:val="id-ID"/>
        </w:rPr>
        <w:t>internal side</w:t>
      </w:r>
      <w:r w:rsidRPr="007B7323">
        <w:rPr>
          <w:rFonts w:ascii="Times New Roman" w:hAnsi="Times New Roman"/>
          <w:sz w:val="24"/>
          <w:szCs w:val="24"/>
          <w:lang w:val="id-ID"/>
        </w:rPr>
        <w:t xml:space="preserve"> adalah sikap. Afektif (sikap) berhubungan dengan nilai (</w:t>
      </w:r>
      <w:r w:rsidRPr="007B7323">
        <w:rPr>
          <w:rFonts w:ascii="Times New Roman" w:hAnsi="Times New Roman"/>
          <w:i/>
          <w:sz w:val="24"/>
          <w:szCs w:val="24"/>
          <w:lang w:val="id-ID"/>
        </w:rPr>
        <w:t>Value</w:t>
      </w:r>
      <w:r w:rsidRPr="007B7323">
        <w:rPr>
          <w:rFonts w:ascii="Times New Roman" w:hAnsi="Times New Roman"/>
          <w:sz w:val="24"/>
          <w:szCs w:val="24"/>
          <w:lang w:val="id-ID"/>
        </w:rPr>
        <w:t xml:space="preserve">), yang sulit diukur, oleh karena menyangkut kesadaran seseorang yang tumbuh dari dalam diri peserta didik. Dalam batas tertentu memang afeksi dapat muncul dalam kejadian behaVIioral, akan tetapi penilaiannya untuk sampai pada kesimpulan yang bisa dipertanggungjawabkan membutuhkan ketelitian dan observasi yang terus-menerus, dan hal ini tidaklah mudah untuk dilakukan, apalagi menilai perubahan sikap sebagai akibat dari proses pembelajaran yang dilakukan peneliti di sekolah. Kita tidak bisa menyimpulkan bahwa sikap anak itu baik, misalnya dilihat dari kebiasaan berbahasa atau sopan santun yang bersangkutan, sebagai akibat dari proses pembelajaran yang dilakukan peneliti. Mungkin sikap itu terbentuk oleh kebiasaan dalam keluarga dan lingkungan sekitar. </w:t>
      </w:r>
    </w:p>
    <w:p w14:paraId="604506DB" w14:textId="77777777" w:rsidR="00511372" w:rsidRPr="007B7323" w:rsidRDefault="00511372" w:rsidP="00511372">
      <w:pPr>
        <w:spacing w:after="0" w:line="360" w:lineRule="auto"/>
        <w:ind w:firstLine="709"/>
        <w:jc w:val="both"/>
        <w:rPr>
          <w:rFonts w:ascii="Times New Roman" w:hAnsi="Times New Roman"/>
          <w:sz w:val="24"/>
          <w:szCs w:val="24"/>
          <w:lang w:val="id-ID"/>
        </w:rPr>
      </w:pPr>
      <w:r w:rsidRPr="007B7323">
        <w:rPr>
          <w:rFonts w:ascii="Times New Roman" w:hAnsi="Times New Roman"/>
          <w:sz w:val="24"/>
          <w:szCs w:val="24"/>
          <w:lang w:val="id-ID"/>
        </w:rPr>
        <w:lastRenderedPageBreak/>
        <w:t xml:space="preserve">Berhasilnya tujuan pembelajaran ditentukan oleh banyak faktor diantaranya adalah faktor peneliti dalam melaksanakan proses belajar mengajar dan faktor dari siswa yang tampak dari sikapnya di kelas. Sikap siswa di kelas terbagi dua, yaitu sikap yang positif dan negatif. Sikap positifnya adalah siswa aktif dalam proses pembelajaran, selalu mengerjakan tugas yang diberikan oleh peneliti, bersikap ramah sewaktu berpapasan atau bertemu dengan peneliti sedangkan sikap negatif mencakup kenakalan siswa di kelas, seperti keras kepala, berbohong, tidak mematuhi peraturan di sekolah, berkelahi dengan teman, berbicara tidak sopan, kekerasan kepada teman dan sebagainya. </w:t>
      </w:r>
    </w:p>
    <w:p w14:paraId="5324FA5E" w14:textId="77777777" w:rsidR="00511372" w:rsidRPr="007B7323" w:rsidRDefault="00511372" w:rsidP="00511372">
      <w:pPr>
        <w:spacing w:after="0" w:line="360" w:lineRule="auto"/>
        <w:ind w:firstLine="709"/>
        <w:jc w:val="both"/>
        <w:rPr>
          <w:rFonts w:ascii="Times New Roman" w:hAnsi="Times New Roman"/>
          <w:sz w:val="24"/>
          <w:szCs w:val="24"/>
          <w:lang w:val="id-ID"/>
        </w:rPr>
      </w:pPr>
      <w:r w:rsidRPr="007B7323">
        <w:rPr>
          <w:rFonts w:ascii="Times New Roman" w:hAnsi="Times New Roman"/>
          <w:sz w:val="24"/>
          <w:szCs w:val="24"/>
          <w:lang w:val="id-ID"/>
        </w:rPr>
        <w:t xml:space="preserve">Untuk mengatasi permasalahan di atas dan guna mencapai tujuan pendidikan secara maksimal, peran peneliti sangat penting dan diharapkan peneliti dapat menciptakan suasana belajar yang menyenangkan, memiliki cara/ model mengajar yang baik dan mampu memilih model pembelajaran yang dapat menanamkan nilai-nilai moral dan sesuai dengan konsep </w:t>
      </w:r>
      <w:r w:rsidRPr="007B7323">
        <w:rPr>
          <w:rFonts w:ascii="Times New Roman" w:hAnsi="Times New Roman"/>
          <w:sz w:val="24"/>
          <w:szCs w:val="24"/>
          <w:lang w:val="id-ID"/>
        </w:rPr>
        <w:lastRenderedPageBreak/>
        <w:t>mata pelajaran yang akan disampaikan. Demikian juga orangtua murid kurang mendukung terhadap perkembangan pendidikan anak-anaknya. Mereka beranggapan pendidikan merupakan tanggung jawab sekolah dan peneliti sehingga anak dirumah menjadi malas belajar.</w:t>
      </w:r>
    </w:p>
    <w:p w14:paraId="4CA5CDD3" w14:textId="77777777" w:rsidR="00511372" w:rsidRPr="007B7323" w:rsidRDefault="00511372" w:rsidP="00511372">
      <w:pPr>
        <w:tabs>
          <w:tab w:val="left" w:pos="426"/>
          <w:tab w:val="left" w:pos="709"/>
        </w:tabs>
        <w:spacing w:after="0" w:line="360" w:lineRule="auto"/>
        <w:ind w:firstLine="709"/>
        <w:jc w:val="both"/>
        <w:rPr>
          <w:rFonts w:ascii="Times New Roman" w:hAnsi="Times New Roman"/>
          <w:sz w:val="24"/>
          <w:szCs w:val="24"/>
          <w:lang w:val="id-ID"/>
        </w:rPr>
      </w:pPr>
      <w:r w:rsidRPr="007B7323">
        <w:rPr>
          <w:rFonts w:ascii="Times New Roman" w:hAnsi="Times New Roman"/>
          <w:sz w:val="24"/>
          <w:szCs w:val="24"/>
          <w:lang w:val="id-ID"/>
        </w:rPr>
        <w:tab/>
        <w:t>Kemampuan seorang siswa bukan hanya dilihat dari sisi kognitifnya saja, melainkan dari sisi afektifnya juga. Berkaitan dengan perubahan kurikulum, berbagai pihak menganalisis dan melihat perlunya diterapkan kurikulum berbasis kompetensi sekaligus berbasis karakter (</w:t>
      </w:r>
      <w:r w:rsidRPr="007B7323">
        <w:rPr>
          <w:rFonts w:ascii="Times New Roman" w:hAnsi="Times New Roman"/>
          <w:i/>
          <w:sz w:val="24"/>
          <w:szCs w:val="24"/>
          <w:lang w:val="id-ID"/>
        </w:rPr>
        <w:t>competency and character based curriculum</w:t>
      </w:r>
      <w:r w:rsidRPr="007B7323">
        <w:rPr>
          <w:rFonts w:ascii="Times New Roman" w:hAnsi="Times New Roman"/>
          <w:sz w:val="24"/>
          <w:szCs w:val="24"/>
          <w:lang w:val="id-ID"/>
        </w:rPr>
        <w:t xml:space="preserve">), yang dapat membekali siswa dengan berbagai sikap dan kemampuan yang sesuai dengan tuntutan perkembangan zaman dan tuntutan teknologi. Pendidikan karakter bertujuan untuk meningkatkan mutu proses dan hasil pendidikan, yang mengarah pada pembentukan budi pekerti dan akhlak mulia siswa secara utuh. </w:t>
      </w:r>
    </w:p>
    <w:p w14:paraId="0FD60427" w14:textId="77777777" w:rsidR="00511372" w:rsidRPr="007B7323" w:rsidRDefault="00511372" w:rsidP="00511372">
      <w:pPr>
        <w:spacing w:after="0" w:line="360" w:lineRule="auto"/>
        <w:ind w:firstLine="709"/>
        <w:jc w:val="both"/>
        <w:rPr>
          <w:rFonts w:ascii="Times New Roman" w:hAnsi="Times New Roman"/>
          <w:sz w:val="24"/>
          <w:szCs w:val="24"/>
          <w:lang w:val="id-ID"/>
        </w:rPr>
      </w:pPr>
      <w:r w:rsidRPr="007B7323">
        <w:rPr>
          <w:rFonts w:ascii="Times New Roman" w:hAnsi="Times New Roman"/>
          <w:sz w:val="24"/>
          <w:szCs w:val="24"/>
          <w:lang w:val="id-ID"/>
        </w:rPr>
        <w:t xml:space="preserve">Dalam mengajar Pendidikan Kewarganegaraan, ada beberapa model pembelajaran yang bisa digunakan khususnya model atau strategi pembelajaran sikap, seperti </w:t>
      </w:r>
      <w:r w:rsidRPr="007B7323">
        <w:rPr>
          <w:rFonts w:ascii="Times New Roman" w:hAnsi="Times New Roman"/>
          <w:sz w:val="24"/>
          <w:szCs w:val="24"/>
          <w:lang w:val="id-ID"/>
        </w:rPr>
        <w:lastRenderedPageBreak/>
        <w:t>model konsiderasi (</w:t>
      </w:r>
      <w:r w:rsidRPr="007B7323">
        <w:rPr>
          <w:rFonts w:ascii="Times New Roman" w:hAnsi="Times New Roman"/>
          <w:i/>
          <w:sz w:val="24"/>
          <w:szCs w:val="24"/>
          <w:lang w:val="id-ID"/>
        </w:rPr>
        <w:t>the consideration model</w:t>
      </w:r>
      <w:r w:rsidRPr="007B7323">
        <w:rPr>
          <w:rFonts w:ascii="Times New Roman" w:hAnsi="Times New Roman"/>
          <w:sz w:val="24"/>
          <w:szCs w:val="24"/>
          <w:lang w:val="id-ID"/>
        </w:rPr>
        <w:t>), model pengembangan kognitif (</w:t>
      </w:r>
      <w:r w:rsidRPr="007B7323">
        <w:rPr>
          <w:rFonts w:ascii="Times New Roman" w:hAnsi="Times New Roman"/>
          <w:i/>
          <w:sz w:val="24"/>
          <w:szCs w:val="24"/>
          <w:lang w:val="id-ID"/>
        </w:rPr>
        <w:t>the cognitiVIe deVIelopment model</w:t>
      </w:r>
      <w:r w:rsidRPr="007B7323">
        <w:rPr>
          <w:rFonts w:ascii="Times New Roman" w:hAnsi="Times New Roman"/>
          <w:sz w:val="24"/>
          <w:szCs w:val="24"/>
          <w:lang w:val="id-ID"/>
        </w:rPr>
        <w:t>), dan teknik mengklarifikasi nilai (</w:t>
      </w:r>
      <w:r w:rsidRPr="007B7323">
        <w:rPr>
          <w:rFonts w:ascii="Times New Roman" w:hAnsi="Times New Roman"/>
          <w:i/>
          <w:sz w:val="24"/>
          <w:szCs w:val="24"/>
          <w:lang w:val="id-ID"/>
        </w:rPr>
        <w:t>Value clarification technique</w:t>
      </w:r>
      <w:r w:rsidRPr="007B7323">
        <w:rPr>
          <w:rFonts w:ascii="Times New Roman" w:hAnsi="Times New Roman"/>
          <w:sz w:val="24"/>
          <w:szCs w:val="24"/>
          <w:lang w:val="id-ID"/>
        </w:rPr>
        <w:t>). Dari ketiga model pembelajaran ini, peneliti memilih model pembelajaran ketiga sebagai tindakan untuk memperbaiki masalah diatas. Sebab teknik mengklarifikasi nilai (</w:t>
      </w:r>
      <w:r w:rsidRPr="007B7323">
        <w:rPr>
          <w:rFonts w:ascii="Times New Roman" w:hAnsi="Times New Roman"/>
          <w:i/>
          <w:sz w:val="24"/>
          <w:szCs w:val="24"/>
          <w:lang w:val="id-ID"/>
        </w:rPr>
        <w:t>Value clarification technique</w:t>
      </w:r>
      <w:r w:rsidRPr="007B7323">
        <w:rPr>
          <w:rFonts w:ascii="Times New Roman" w:hAnsi="Times New Roman"/>
          <w:sz w:val="24"/>
          <w:szCs w:val="24"/>
          <w:lang w:val="id-ID"/>
        </w:rPr>
        <w:t xml:space="preserve">) adalah suatu teknik pengajaran untuk membantu dalam mencari dan menentukan suatu nilai yang sifatnya positif atau negatif. Artinya, menanamkan kesadaran siswa tentang nilai-nilai yang dimiliki baik tingkat positif maupun yang negatif untuk selanjutnya ditanamkan melalui cara yang rasional (logis) dan diterima siswa. Sebagaimana diketahui bahwa pelajaran pendidikan Kewarganegaraan lebih mengarah pada ranah sikap yaitu wahana penanaman nilai, moral, dan norma-norma baku seperti rasa sosial, nasionalisme, bahkan sistem keyakinan. Jadi pada teknik pengajaran ini akan melatih siswa dalam menerima penilaian dirinya dan menilai orang lain, serta </w:t>
      </w:r>
      <w:r w:rsidRPr="007B7323">
        <w:rPr>
          <w:rFonts w:ascii="Times New Roman" w:hAnsi="Times New Roman"/>
          <w:sz w:val="24"/>
          <w:szCs w:val="24"/>
          <w:lang w:val="id-ID"/>
        </w:rPr>
        <w:lastRenderedPageBreak/>
        <w:t xml:space="preserve">mengambil keputusan terhadap sesuatu persoalan yang berhubungan dengan pergaulannya dan kehidupan sehari-hari. </w:t>
      </w:r>
    </w:p>
    <w:p w14:paraId="206A003F" w14:textId="77777777" w:rsidR="00511372" w:rsidRPr="007B7323" w:rsidRDefault="00511372" w:rsidP="00511372">
      <w:pPr>
        <w:spacing w:after="0" w:line="360" w:lineRule="auto"/>
        <w:ind w:firstLine="709"/>
        <w:jc w:val="both"/>
        <w:rPr>
          <w:rFonts w:ascii="Times New Roman" w:hAnsi="Times New Roman"/>
          <w:sz w:val="24"/>
          <w:szCs w:val="24"/>
          <w:lang w:val="id-ID"/>
        </w:rPr>
      </w:pPr>
      <w:r w:rsidRPr="007B7323">
        <w:rPr>
          <w:rFonts w:ascii="Times New Roman" w:hAnsi="Times New Roman"/>
          <w:sz w:val="24"/>
          <w:szCs w:val="24"/>
          <w:lang w:val="id-ID"/>
        </w:rPr>
        <w:t xml:space="preserve">Berdasarkan latar belakang masalah di atas, maka peneliti mengambil sebuah judul “Meningkatkan Kemampuan Afektif Siswa dengan Menggunakan Model Pembelajaran </w:t>
      </w:r>
      <w:r w:rsidRPr="007B7323">
        <w:rPr>
          <w:rFonts w:ascii="Times New Roman" w:hAnsi="Times New Roman"/>
          <w:i/>
          <w:sz w:val="24"/>
          <w:szCs w:val="24"/>
          <w:lang w:val="id-ID"/>
        </w:rPr>
        <w:t>Value Clarification Technique</w:t>
      </w:r>
      <w:r w:rsidRPr="007B7323">
        <w:rPr>
          <w:rFonts w:ascii="Times New Roman" w:hAnsi="Times New Roman"/>
          <w:sz w:val="24"/>
          <w:szCs w:val="24"/>
          <w:lang w:val="id-ID"/>
        </w:rPr>
        <w:t xml:space="preserve"> pada Pelajaran Pendidikan Kewarganegaraan Kelas VIb SDN 104204 Sambirejo Timur”. </w:t>
      </w:r>
    </w:p>
    <w:p w14:paraId="1D982D95" w14:textId="77777777" w:rsidR="00511372" w:rsidRPr="007B7323" w:rsidRDefault="00511372" w:rsidP="00511372">
      <w:pPr>
        <w:spacing w:after="0" w:line="360" w:lineRule="auto"/>
        <w:ind w:firstLine="709"/>
        <w:jc w:val="both"/>
        <w:rPr>
          <w:rFonts w:ascii="Times New Roman" w:hAnsi="Times New Roman"/>
          <w:sz w:val="24"/>
          <w:szCs w:val="24"/>
          <w:lang w:val="id-ID"/>
        </w:rPr>
      </w:pPr>
      <w:r w:rsidRPr="007B7323">
        <w:rPr>
          <w:rStyle w:val="fullpost"/>
          <w:rFonts w:ascii="Times New Roman" w:hAnsi="Times New Roman" w:cs="Times New Roman"/>
          <w:sz w:val="24"/>
          <w:szCs w:val="24"/>
          <w:lang w:val="id-ID"/>
        </w:rPr>
        <w:t xml:space="preserve">Tujuan penelitian ini adalah untuk mendapatkan data </w:t>
      </w:r>
      <w:r w:rsidRPr="007B7323">
        <w:rPr>
          <w:rFonts w:ascii="Times New Roman" w:hAnsi="Times New Roman" w:cs="Times New Roman"/>
          <w:sz w:val="24"/>
          <w:szCs w:val="24"/>
          <w:lang w:val="id-ID"/>
        </w:rPr>
        <w:t xml:space="preserve">kemampuan afektif terhadap hasil belajar siswa </w:t>
      </w:r>
      <w:r w:rsidRPr="007B7323">
        <w:rPr>
          <w:rStyle w:val="fullpost"/>
          <w:rFonts w:ascii="Times New Roman" w:hAnsi="Times New Roman" w:cs="Times New Roman"/>
          <w:sz w:val="24"/>
          <w:szCs w:val="24"/>
          <w:lang w:val="id-ID"/>
        </w:rPr>
        <w:t xml:space="preserve">dengan penggunaan model pembelajaran </w:t>
      </w:r>
      <w:r w:rsidRPr="007B7323">
        <w:rPr>
          <w:rFonts w:ascii="Times New Roman" w:hAnsi="Times New Roman" w:cs="Times New Roman"/>
          <w:i/>
          <w:sz w:val="24"/>
          <w:szCs w:val="24"/>
          <w:lang w:val="id-ID"/>
        </w:rPr>
        <w:t xml:space="preserve">Value clarification technique </w:t>
      </w:r>
      <w:r w:rsidRPr="007B7323">
        <w:rPr>
          <w:rFonts w:ascii="Times New Roman" w:hAnsi="Times New Roman" w:cs="Times New Roman"/>
          <w:sz w:val="24"/>
          <w:szCs w:val="24"/>
          <w:lang w:val="id-ID"/>
        </w:rPr>
        <w:t>pada pelajaran Pendidikan Kewarganegaraan di kelas VI SDN 104204 Sambirejo Timur..</w:t>
      </w:r>
      <w:commentRangeEnd w:id="3"/>
      <w:r w:rsidR="00CF3402">
        <w:rPr>
          <w:rStyle w:val="CommentReference"/>
        </w:rPr>
        <w:commentReference w:id="3"/>
      </w:r>
    </w:p>
    <w:p w14:paraId="7219658C" w14:textId="77777777" w:rsidR="00511372" w:rsidRPr="007B7323" w:rsidRDefault="00511372" w:rsidP="00511372">
      <w:pPr>
        <w:tabs>
          <w:tab w:val="left" w:pos="709"/>
        </w:tabs>
        <w:spacing w:line="360" w:lineRule="auto"/>
        <w:jc w:val="both"/>
        <w:rPr>
          <w:rFonts w:ascii="Times New Roman" w:hAnsi="Times New Roman"/>
          <w:b/>
          <w:sz w:val="24"/>
          <w:szCs w:val="24"/>
          <w:lang w:val="id-ID"/>
        </w:rPr>
      </w:pPr>
      <w:commentRangeStart w:id="4"/>
      <w:r w:rsidRPr="007B7323">
        <w:rPr>
          <w:rFonts w:ascii="Times New Roman" w:hAnsi="Times New Roman"/>
          <w:b/>
          <w:sz w:val="24"/>
          <w:szCs w:val="24"/>
          <w:lang w:val="id-ID"/>
        </w:rPr>
        <w:t xml:space="preserve">JENIS PENELITIAN </w:t>
      </w:r>
    </w:p>
    <w:p w14:paraId="5359A372" w14:textId="77777777" w:rsidR="00511372" w:rsidRPr="007B7323" w:rsidRDefault="00511372" w:rsidP="00511372">
      <w:pPr>
        <w:tabs>
          <w:tab w:val="left" w:pos="709"/>
        </w:tabs>
        <w:spacing w:after="0" w:line="360" w:lineRule="auto"/>
        <w:jc w:val="both"/>
        <w:rPr>
          <w:rFonts w:ascii="Times New Roman" w:hAnsi="Times New Roman"/>
          <w:sz w:val="24"/>
          <w:szCs w:val="24"/>
          <w:lang w:val="id-ID"/>
        </w:rPr>
      </w:pPr>
      <w:r w:rsidRPr="007B7323">
        <w:rPr>
          <w:rFonts w:ascii="Times New Roman" w:hAnsi="Times New Roman"/>
          <w:sz w:val="24"/>
          <w:szCs w:val="24"/>
          <w:lang w:val="id-ID"/>
        </w:rPr>
        <w:tab/>
        <w:t>Jenis penelitian yang dilakukan adalah jenis Penelitian Tindakan Kelas (</w:t>
      </w:r>
      <w:r w:rsidRPr="007B7323">
        <w:rPr>
          <w:rFonts w:ascii="Times New Roman" w:hAnsi="Times New Roman"/>
          <w:i/>
          <w:sz w:val="24"/>
          <w:szCs w:val="24"/>
          <w:lang w:val="id-ID"/>
        </w:rPr>
        <w:t>Classroom Action Research</w:t>
      </w:r>
      <w:r w:rsidRPr="007B7323">
        <w:rPr>
          <w:rFonts w:ascii="Times New Roman" w:hAnsi="Times New Roman"/>
          <w:sz w:val="24"/>
          <w:szCs w:val="24"/>
          <w:lang w:val="id-ID"/>
        </w:rPr>
        <w:t>)</w:t>
      </w:r>
      <w:r w:rsidRPr="007B7323">
        <w:rPr>
          <w:rFonts w:ascii="Times New Roman" w:hAnsi="Times New Roman"/>
          <w:b/>
          <w:sz w:val="24"/>
          <w:szCs w:val="24"/>
          <w:lang w:val="id-ID"/>
        </w:rPr>
        <w:tab/>
      </w:r>
      <w:r w:rsidRPr="007B7323">
        <w:rPr>
          <w:rFonts w:ascii="Times New Roman" w:hAnsi="Times New Roman"/>
          <w:sz w:val="24"/>
          <w:szCs w:val="24"/>
          <w:lang w:val="id-ID"/>
        </w:rPr>
        <w:t xml:space="preserve">yang menekankan kepada kegiatan atau tindakan dengan mengujicobakan suatu ide ke dalam praktek atau situasi nyata dalam skala mikro dan diharapkan kegiatan tersebut mampu </w:t>
      </w:r>
      <w:r w:rsidRPr="007B7323">
        <w:rPr>
          <w:rFonts w:ascii="Times New Roman" w:hAnsi="Times New Roman"/>
          <w:sz w:val="24"/>
          <w:szCs w:val="24"/>
          <w:lang w:val="id-ID"/>
        </w:rPr>
        <w:lastRenderedPageBreak/>
        <w:t>memperbaiki dan meningkatkan kualitas proses pembelajaran.</w:t>
      </w:r>
    </w:p>
    <w:p w14:paraId="30E0225C" w14:textId="77777777" w:rsidR="00511372" w:rsidRPr="007B7323" w:rsidRDefault="00511372" w:rsidP="00511372">
      <w:pPr>
        <w:spacing w:line="360" w:lineRule="auto"/>
        <w:ind w:firstLine="720"/>
        <w:jc w:val="both"/>
        <w:rPr>
          <w:rFonts w:ascii="Times New Roman" w:hAnsi="Times New Roman"/>
          <w:sz w:val="24"/>
          <w:szCs w:val="24"/>
          <w:lang w:val="id-ID"/>
        </w:rPr>
      </w:pPr>
      <w:r w:rsidRPr="007B7323">
        <w:rPr>
          <w:rFonts w:ascii="Times New Roman" w:hAnsi="Times New Roman"/>
          <w:sz w:val="24"/>
          <w:szCs w:val="24"/>
          <w:lang w:val="id-ID"/>
        </w:rPr>
        <w:t>Desain penelitian yang dilaksanakan adalah menggunakan desain yang dikembangkan oleh  Kemmis dan Mc Taggart. Desain penelitian menurut Kemmis dan Mc. Taggart (dalam Dwi, 2013:22) terdiri dari empat komponen yaitu: 1. Perencanaan, 2. Pelaksanaan, 3. Pengamatan, 4. Refleksi</w:t>
      </w:r>
      <w:commentRangeEnd w:id="4"/>
      <w:r w:rsidR="0082251B">
        <w:rPr>
          <w:rStyle w:val="CommentReference"/>
        </w:rPr>
        <w:commentReference w:id="4"/>
      </w:r>
    </w:p>
    <w:p w14:paraId="2192E403" w14:textId="77777777" w:rsidR="00511372" w:rsidRPr="007B7323" w:rsidRDefault="00511372" w:rsidP="00511372">
      <w:pPr>
        <w:spacing w:line="360" w:lineRule="auto"/>
        <w:jc w:val="both"/>
        <w:rPr>
          <w:rFonts w:ascii="Times New Roman" w:hAnsi="Times New Roman"/>
          <w:b/>
          <w:sz w:val="24"/>
          <w:szCs w:val="24"/>
          <w:lang w:val="id-ID"/>
        </w:rPr>
      </w:pPr>
      <w:commentRangeStart w:id="5"/>
      <w:r w:rsidRPr="007B7323">
        <w:rPr>
          <w:rFonts w:ascii="Times New Roman" w:hAnsi="Times New Roman"/>
          <w:b/>
          <w:sz w:val="24"/>
          <w:szCs w:val="24"/>
          <w:lang w:val="id-ID"/>
        </w:rPr>
        <w:t>HASIL PENELITIAN</w:t>
      </w:r>
    </w:p>
    <w:p w14:paraId="1B421099" w14:textId="77777777" w:rsidR="00511372" w:rsidRPr="007B7323" w:rsidRDefault="00511372" w:rsidP="00511372">
      <w:pPr>
        <w:tabs>
          <w:tab w:val="left" w:pos="0"/>
        </w:tabs>
        <w:spacing w:line="360" w:lineRule="auto"/>
        <w:rPr>
          <w:rFonts w:ascii="Times New Roman" w:hAnsi="Times New Roman" w:cs="Times New Roman"/>
          <w:b/>
          <w:sz w:val="24"/>
          <w:szCs w:val="24"/>
          <w:lang w:val="id-ID"/>
        </w:rPr>
      </w:pPr>
      <w:r w:rsidRPr="007B7323">
        <w:rPr>
          <w:rFonts w:ascii="Times New Roman" w:hAnsi="Times New Roman" w:cs="Times New Roman"/>
          <w:b/>
          <w:sz w:val="24"/>
          <w:szCs w:val="24"/>
          <w:lang w:val="id-ID"/>
        </w:rPr>
        <w:t>Deskripsi Data Hasil Penelitian Siklus I</w:t>
      </w:r>
    </w:p>
    <w:p w14:paraId="50837853" w14:textId="77777777" w:rsidR="00511372" w:rsidRPr="007B7323" w:rsidRDefault="00511372" w:rsidP="00511372">
      <w:pPr>
        <w:pStyle w:val="ListParagraph"/>
        <w:spacing w:line="360" w:lineRule="auto"/>
        <w:ind w:left="0" w:firstLine="709"/>
        <w:jc w:val="both"/>
        <w:rPr>
          <w:rFonts w:ascii="Times New Roman" w:hAnsi="Times New Roman" w:cs="Times New Roman"/>
          <w:sz w:val="24"/>
          <w:szCs w:val="24"/>
        </w:rPr>
      </w:pPr>
      <w:r w:rsidRPr="007B7323">
        <w:rPr>
          <w:rFonts w:ascii="Times New Roman" w:hAnsi="Times New Roman" w:cs="Times New Roman"/>
          <w:sz w:val="24"/>
          <w:szCs w:val="24"/>
        </w:rPr>
        <w:t>siswa diberi post test, setelah post test selesai siswa diberikan penghargaan dengan kata pujian, dan tugas dirumah. Peneliti mengingatkan siswa untuk mengulangi pelajaran di rumah dan melakukan perbuatan yang sesuai dengan nilai-nilai kemanusiaan yang telah dipelajarinya untuk kehidupan sehari-hari. Waktu pembelajaran yang digunakan dalam tindakan siklus pertama ini dua kali 35 menit digunakan peneliti dengan efesien dan ditutup tepat waktu.</w:t>
      </w:r>
    </w:p>
    <w:p w14:paraId="5EABF193" w14:textId="77777777" w:rsidR="00511372" w:rsidRPr="007B7323" w:rsidRDefault="00511372" w:rsidP="00511372">
      <w:pPr>
        <w:tabs>
          <w:tab w:val="left" w:pos="426"/>
          <w:tab w:val="left" w:pos="709"/>
        </w:tabs>
        <w:spacing w:after="0" w:line="360" w:lineRule="auto"/>
        <w:ind w:firstLine="709"/>
        <w:jc w:val="both"/>
        <w:rPr>
          <w:rFonts w:ascii="Times New Roman" w:hAnsi="Times New Roman"/>
          <w:sz w:val="24"/>
          <w:szCs w:val="24"/>
          <w:lang w:val="id-ID"/>
        </w:rPr>
      </w:pPr>
      <w:r w:rsidRPr="007B7323">
        <w:rPr>
          <w:rFonts w:ascii="Times New Roman" w:hAnsi="Times New Roman"/>
          <w:sz w:val="24"/>
          <w:szCs w:val="24"/>
          <w:lang w:val="id-ID"/>
        </w:rPr>
        <w:t xml:space="preserve">Berikut ini adalah nilai pre tes yang dilakukan di awal pembelajaran. Pre tes dilakukan </w:t>
      </w:r>
      <w:r w:rsidRPr="007B7323">
        <w:rPr>
          <w:rFonts w:ascii="Times New Roman" w:hAnsi="Times New Roman"/>
          <w:sz w:val="24"/>
          <w:szCs w:val="24"/>
          <w:lang w:val="id-ID"/>
        </w:rPr>
        <w:lastRenderedPageBreak/>
        <w:t xml:space="preserve">untuk mengetahui kemampuan awal dari siswa dan sebagai bahan pembanding terhadap hasil post test. </w:t>
      </w:r>
    </w:p>
    <w:p w14:paraId="055F840D" w14:textId="77777777" w:rsidR="00511372" w:rsidRPr="007B7323" w:rsidRDefault="00511372" w:rsidP="00511372">
      <w:pPr>
        <w:tabs>
          <w:tab w:val="left" w:pos="0"/>
        </w:tabs>
        <w:spacing w:line="360" w:lineRule="auto"/>
        <w:rPr>
          <w:rFonts w:ascii="Times New Roman" w:hAnsi="Times New Roman" w:cs="Times New Roman"/>
          <w:b/>
          <w:sz w:val="24"/>
          <w:szCs w:val="24"/>
          <w:lang w:val="id-ID"/>
        </w:rPr>
      </w:pPr>
      <w:r w:rsidRPr="007B7323">
        <w:rPr>
          <w:rFonts w:ascii="Times New Roman" w:hAnsi="Times New Roman" w:cs="Times New Roman"/>
          <w:b/>
          <w:noProof/>
          <w:sz w:val="24"/>
          <w:szCs w:val="24"/>
          <w:lang w:val="id-ID" w:eastAsia="id-ID"/>
        </w:rPr>
        <w:drawing>
          <wp:inline distT="0" distB="0" distL="0" distR="0" wp14:anchorId="260CE856" wp14:editId="5839EEAD">
            <wp:extent cx="2695575" cy="2305050"/>
            <wp:effectExtent l="0" t="0" r="9525"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598C90" w14:textId="77777777" w:rsidR="00394747" w:rsidRPr="007B7323" w:rsidRDefault="00511372" w:rsidP="00394747">
      <w:pPr>
        <w:tabs>
          <w:tab w:val="left" w:pos="0"/>
        </w:tabs>
        <w:spacing w:after="0" w:line="240" w:lineRule="auto"/>
        <w:rPr>
          <w:rFonts w:ascii="Times New Roman" w:hAnsi="Times New Roman" w:cs="Times New Roman"/>
          <w:szCs w:val="24"/>
          <w:lang w:val="id-ID"/>
        </w:rPr>
      </w:pPr>
      <w:r w:rsidRPr="007B7323">
        <w:rPr>
          <w:rFonts w:ascii="Times New Roman" w:hAnsi="Times New Roman" w:cs="Times New Roman"/>
          <w:szCs w:val="24"/>
          <w:lang w:val="id-ID"/>
        </w:rPr>
        <w:t>Gambar 1. Hasil Belajar Siklus I</w:t>
      </w:r>
      <w:r w:rsidR="00394747" w:rsidRPr="007B7323">
        <w:rPr>
          <w:rFonts w:ascii="Times New Roman" w:hAnsi="Times New Roman" w:cs="Times New Roman"/>
          <w:szCs w:val="24"/>
          <w:lang w:val="id-ID"/>
        </w:rPr>
        <w:t xml:space="preserve"> Tes </w:t>
      </w:r>
    </w:p>
    <w:p w14:paraId="52723FBC" w14:textId="77777777" w:rsidR="00394747" w:rsidRPr="007B7323" w:rsidRDefault="00394747" w:rsidP="00394747">
      <w:pPr>
        <w:tabs>
          <w:tab w:val="left" w:pos="0"/>
        </w:tabs>
        <w:spacing w:after="0" w:line="240" w:lineRule="auto"/>
        <w:rPr>
          <w:rFonts w:ascii="Times New Roman" w:hAnsi="Times New Roman" w:cs="Times New Roman"/>
          <w:szCs w:val="24"/>
          <w:lang w:val="id-ID"/>
        </w:rPr>
      </w:pPr>
      <w:r w:rsidRPr="007B7323">
        <w:rPr>
          <w:rFonts w:ascii="Times New Roman" w:hAnsi="Times New Roman" w:cs="Times New Roman"/>
          <w:szCs w:val="24"/>
          <w:lang w:val="id-ID"/>
        </w:rPr>
        <w:tab/>
        <w:t>Awal</w:t>
      </w:r>
    </w:p>
    <w:p w14:paraId="0403FDD2" w14:textId="77777777" w:rsidR="00394747" w:rsidRPr="007B7323" w:rsidRDefault="00394747" w:rsidP="00394747">
      <w:pPr>
        <w:tabs>
          <w:tab w:val="left" w:pos="0"/>
        </w:tabs>
        <w:spacing w:after="0" w:line="360" w:lineRule="auto"/>
        <w:jc w:val="both"/>
        <w:rPr>
          <w:rFonts w:ascii="Times New Roman" w:hAnsi="Times New Roman" w:cs="Times New Roman"/>
          <w:szCs w:val="24"/>
          <w:lang w:val="id-ID"/>
        </w:rPr>
      </w:pPr>
      <w:r w:rsidRPr="007B7323">
        <w:rPr>
          <w:rFonts w:ascii="Times New Roman" w:hAnsi="Times New Roman" w:cs="Times New Roman"/>
          <w:szCs w:val="24"/>
          <w:lang w:val="id-ID"/>
        </w:rPr>
        <w:tab/>
      </w:r>
    </w:p>
    <w:p w14:paraId="282D11B2" w14:textId="77777777" w:rsidR="00511372" w:rsidRPr="007B7323" w:rsidRDefault="00394747" w:rsidP="00394747">
      <w:pPr>
        <w:tabs>
          <w:tab w:val="left" w:pos="0"/>
        </w:tabs>
        <w:spacing w:after="0" w:line="360" w:lineRule="auto"/>
        <w:jc w:val="both"/>
        <w:rPr>
          <w:rFonts w:ascii="Times New Roman" w:hAnsi="Times New Roman"/>
          <w:sz w:val="24"/>
          <w:szCs w:val="24"/>
          <w:lang w:val="id-ID"/>
        </w:rPr>
      </w:pPr>
      <w:r w:rsidRPr="007B7323">
        <w:rPr>
          <w:rFonts w:ascii="Times New Roman" w:hAnsi="Times New Roman" w:cs="Times New Roman"/>
          <w:szCs w:val="24"/>
          <w:lang w:val="id-ID"/>
        </w:rPr>
        <w:tab/>
      </w:r>
      <w:r w:rsidR="00511372" w:rsidRPr="007B7323">
        <w:rPr>
          <w:rFonts w:ascii="Times New Roman" w:hAnsi="Times New Roman"/>
          <w:sz w:val="24"/>
          <w:szCs w:val="24"/>
          <w:lang w:val="id-ID"/>
        </w:rPr>
        <w:t>Dari diagram di atas dapat kita lihat bahwa kemampuan afektif siswa dilihat dari hasil belajarnya masih rendah yaitu hanya 11 orang yang mencapai KKM (</w:t>
      </w:r>
      <w:r w:rsidR="00511372" w:rsidRPr="007B7323">
        <w:rPr>
          <w:rFonts w:ascii="Times New Roman" w:hAnsi="Times New Roman"/>
          <w:sz w:val="24"/>
          <w:szCs w:val="24"/>
          <w:lang w:val="id-ID"/>
        </w:rPr>
        <w:sym w:font="Symbol" w:char="F0B3"/>
      </w:r>
      <w:r w:rsidR="00511372" w:rsidRPr="007B7323">
        <w:rPr>
          <w:rFonts w:ascii="Times New Roman" w:hAnsi="Times New Roman"/>
          <w:sz w:val="24"/>
          <w:szCs w:val="24"/>
          <w:lang w:val="id-ID"/>
        </w:rPr>
        <w:t>75) dan ketuntasan klasikal siswa belum tercapai karena hanya 28,94%. Siswa dinyatakan telah mencapai ketuntasan secara klasikal jika 80% siswa telah tuntas dalam belajar.</w:t>
      </w:r>
    </w:p>
    <w:p w14:paraId="640C9A2D" w14:textId="77777777" w:rsidR="00511372" w:rsidRPr="007B7323" w:rsidRDefault="00511372" w:rsidP="00511372">
      <w:pPr>
        <w:spacing w:line="360" w:lineRule="auto"/>
        <w:jc w:val="both"/>
        <w:rPr>
          <w:rFonts w:ascii="Times New Roman" w:hAnsi="Times New Roman"/>
          <w:sz w:val="24"/>
          <w:szCs w:val="24"/>
          <w:lang w:val="id-ID"/>
        </w:rPr>
      </w:pPr>
      <w:r w:rsidRPr="007B7323">
        <w:rPr>
          <w:rFonts w:ascii="Times New Roman" w:hAnsi="Times New Roman"/>
          <w:sz w:val="24"/>
          <w:szCs w:val="24"/>
          <w:lang w:val="id-ID"/>
        </w:rPr>
        <w:tab/>
      </w:r>
      <w:r w:rsidRPr="007B7323">
        <w:rPr>
          <w:rFonts w:ascii="Times New Roman" w:hAnsi="Times New Roman"/>
          <w:sz w:val="24"/>
          <w:szCs w:val="24"/>
          <w:lang w:val="id-ID"/>
        </w:rPr>
        <w:tab/>
        <w:t xml:space="preserve">Berdasarkan nilai hasil belajar yang sudah diperoleh dan persebaran jawaban siswa pada soal yang terkandung dalam ranah afektif di atas, maka peneliti melakukan perbaikan pembelajaran dengan melanjutkan ke siklus II dengan menggunakan model </w:t>
      </w:r>
      <w:r w:rsidRPr="007B7323">
        <w:rPr>
          <w:rFonts w:ascii="Times New Roman" w:hAnsi="Times New Roman"/>
          <w:sz w:val="24"/>
          <w:szCs w:val="24"/>
          <w:lang w:val="id-ID"/>
        </w:rPr>
        <w:lastRenderedPageBreak/>
        <w:t xml:space="preserve">pembelajaran </w:t>
      </w:r>
      <w:r w:rsidRPr="007B7323">
        <w:rPr>
          <w:rFonts w:ascii="Times New Roman" w:hAnsi="Times New Roman"/>
          <w:i/>
          <w:sz w:val="24"/>
          <w:szCs w:val="24"/>
          <w:lang w:val="id-ID"/>
        </w:rPr>
        <w:t xml:space="preserve">Value Clarification Technique </w:t>
      </w:r>
      <w:r w:rsidRPr="007B7323">
        <w:rPr>
          <w:rFonts w:ascii="Times New Roman" w:hAnsi="Times New Roman"/>
          <w:sz w:val="24"/>
          <w:szCs w:val="24"/>
          <w:lang w:val="id-ID"/>
        </w:rPr>
        <w:t>di dalam pembelajaran yang diharapkan dapat mengatasi kesulitan belajar yang dihadapi siswa sehingga kemampuan afektif siswa dapat meningkat.</w:t>
      </w:r>
      <w:r w:rsidR="00394747" w:rsidRPr="007B7323">
        <w:rPr>
          <w:rFonts w:ascii="Times New Roman" w:hAnsi="Times New Roman"/>
          <w:sz w:val="24"/>
          <w:szCs w:val="24"/>
          <w:lang w:val="id-ID"/>
        </w:rPr>
        <w:t xml:space="preserve"> Berikut ini adalah nilai post tes siswa yang dilakukan di akhir pembelajaran. Hasil post test tersebut dapat dilihat pada gambar berikut.</w:t>
      </w:r>
    </w:p>
    <w:p w14:paraId="5283993F" w14:textId="77777777" w:rsidR="00394747" w:rsidRPr="007B7323" w:rsidRDefault="00394747" w:rsidP="00511372">
      <w:pPr>
        <w:spacing w:line="360" w:lineRule="auto"/>
        <w:jc w:val="both"/>
        <w:rPr>
          <w:rFonts w:ascii="Times New Roman" w:hAnsi="Times New Roman"/>
          <w:sz w:val="24"/>
          <w:szCs w:val="24"/>
          <w:lang w:val="id-ID"/>
        </w:rPr>
      </w:pPr>
      <w:r w:rsidRPr="007B7323">
        <w:rPr>
          <w:rFonts w:ascii="Times New Roman" w:eastAsiaTheme="minorEastAsia" w:hAnsi="Times New Roman"/>
          <w:b/>
          <w:noProof/>
          <w:sz w:val="24"/>
          <w:szCs w:val="24"/>
          <w:lang w:val="id-ID" w:eastAsia="id-ID"/>
        </w:rPr>
        <w:drawing>
          <wp:inline distT="0" distB="0" distL="0" distR="0" wp14:anchorId="41864EF8" wp14:editId="58905E0D">
            <wp:extent cx="2495550" cy="2009775"/>
            <wp:effectExtent l="0" t="0" r="0" b="9525"/>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9AEB1E" w14:textId="77777777" w:rsidR="00394747" w:rsidRPr="007B7323" w:rsidRDefault="00394747" w:rsidP="00394747">
      <w:pPr>
        <w:tabs>
          <w:tab w:val="left" w:pos="0"/>
        </w:tabs>
        <w:spacing w:after="0" w:line="240" w:lineRule="auto"/>
        <w:rPr>
          <w:rFonts w:ascii="Times New Roman" w:hAnsi="Times New Roman" w:cs="Times New Roman"/>
          <w:szCs w:val="24"/>
          <w:lang w:val="id-ID"/>
        </w:rPr>
      </w:pPr>
      <w:r w:rsidRPr="007B7323">
        <w:rPr>
          <w:rFonts w:ascii="Times New Roman" w:hAnsi="Times New Roman" w:cs="Times New Roman"/>
          <w:szCs w:val="24"/>
          <w:lang w:val="id-ID"/>
        </w:rPr>
        <w:t xml:space="preserve">Gambar 2. Hasil Belajar Siklus I Tes </w:t>
      </w:r>
    </w:p>
    <w:p w14:paraId="5B3AA095" w14:textId="77777777" w:rsidR="00394747" w:rsidRPr="007B7323" w:rsidRDefault="00394747" w:rsidP="00394747">
      <w:pPr>
        <w:tabs>
          <w:tab w:val="left" w:pos="0"/>
        </w:tabs>
        <w:spacing w:after="0" w:line="240" w:lineRule="auto"/>
        <w:rPr>
          <w:rFonts w:ascii="Times New Roman" w:hAnsi="Times New Roman" w:cs="Times New Roman"/>
          <w:szCs w:val="24"/>
          <w:lang w:val="id-ID"/>
        </w:rPr>
      </w:pPr>
      <w:r w:rsidRPr="007B7323">
        <w:rPr>
          <w:rFonts w:ascii="Times New Roman" w:hAnsi="Times New Roman" w:cs="Times New Roman"/>
          <w:szCs w:val="24"/>
          <w:lang w:val="id-ID"/>
        </w:rPr>
        <w:tab/>
        <w:t>Akhir</w:t>
      </w:r>
    </w:p>
    <w:p w14:paraId="732F674A" w14:textId="77777777" w:rsidR="00394747" w:rsidRPr="007B7323" w:rsidRDefault="00394747" w:rsidP="00394747">
      <w:pPr>
        <w:tabs>
          <w:tab w:val="left" w:pos="0"/>
        </w:tabs>
        <w:spacing w:after="0" w:line="240" w:lineRule="auto"/>
        <w:rPr>
          <w:rFonts w:ascii="Times New Roman" w:hAnsi="Times New Roman" w:cs="Times New Roman"/>
          <w:szCs w:val="24"/>
          <w:lang w:val="id-ID"/>
        </w:rPr>
      </w:pPr>
    </w:p>
    <w:p w14:paraId="7C9A890D" w14:textId="77777777" w:rsidR="00394747" w:rsidRPr="007B7323" w:rsidRDefault="00394747" w:rsidP="00394747">
      <w:pPr>
        <w:tabs>
          <w:tab w:val="left" w:pos="709"/>
        </w:tabs>
        <w:spacing w:after="0" w:line="360" w:lineRule="auto"/>
        <w:jc w:val="both"/>
        <w:rPr>
          <w:rFonts w:ascii="Times New Roman" w:hAnsi="Times New Roman"/>
          <w:sz w:val="24"/>
          <w:szCs w:val="24"/>
          <w:lang w:val="id-ID"/>
        </w:rPr>
      </w:pPr>
      <w:r w:rsidRPr="007B7323">
        <w:rPr>
          <w:rFonts w:ascii="Times New Roman" w:hAnsi="Times New Roman"/>
          <w:sz w:val="24"/>
          <w:szCs w:val="24"/>
          <w:lang w:val="id-ID"/>
        </w:rPr>
        <w:t xml:space="preserve">Dari diagram di atas </w:t>
      </w:r>
      <w:r w:rsidRPr="007B7323">
        <w:rPr>
          <w:rFonts w:ascii="Times New Roman" w:eastAsia="Times New Roman" w:hAnsi="Times New Roman"/>
          <w:sz w:val="24"/>
          <w:szCs w:val="24"/>
          <w:lang w:val="id-ID"/>
        </w:rPr>
        <w:t xml:space="preserve">dapat diketahui bahwa angka tingkat </w:t>
      </w:r>
      <w:r w:rsidRPr="007B7323">
        <w:rPr>
          <w:rFonts w:ascii="Times New Roman" w:hAnsi="Times New Roman"/>
          <w:sz w:val="24"/>
          <w:szCs w:val="24"/>
          <w:lang w:val="id-ID"/>
        </w:rPr>
        <w:t>kemampuan afektif siswa dilihat dari hasil belajarnya masih tergolong sedang</w:t>
      </w:r>
      <w:r w:rsidRPr="007B7323">
        <w:rPr>
          <w:rFonts w:ascii="Times New Roman" w:eastAsia="Times New Roman" w:hAnsi="Times New Roman"/>
          <w:sz w:val="24"/>
          <w:szCs w:val="24"/>
          <w:lang w:val="id-ID"/>
        </w:rPr>
        <w:t xml:space="preserve"> dimana </w:t>
      </w:r>
      <w:r w:rsidRPr="007B7323">
        <w:rPr>
          <w:rFonts w:ascii="Times New Roman" w:hAnsi="Times New Roman"/>
          <w:sz w:val="24"/>
          <w:szCs w:val="24"/>
          <w:lang w:val="id-ID"/>
        </w:rPr>
        <w:t>masih 23 orang yang mencapai KKM (</w:t>
      </w:r>
      <w:r w:rsidRPr="007B7323">
        <w:rPr>
          <w:rFonts w:ascii="Times New Roman" w:hAnsi="Times New Roman"/>
          <w:sz w:val="24"/>
          <w:szCs w:val="24"/>
          <w:lang w:val="id-ID"/>
        </w:rPr>
        <w:sym w:font="Symbol" w:char="F0B3"/>
      </w:r>
      <w:r w:rsidRPr="007B7323">
        <w:rPr>
          <w:rFonts w:ascii="Times New Roman" w:hAnsi="Times New Roman"/>
          <w:sz w:val="24"/>
          <w:szCs w:val="24"/>
          <w:lang w:val="id-ID"/>
        </w:rPr>
        <w:t xml:space="preserve">75) dan ketuntasan klasikal siswa juga belum tercapai karena hanya mencapai 60,52% dari standar ketuntasan klasikal 80%. </w:t>
      </w:r>
    </w:p>
    <w:p w14:paraId="4F88ABA3" w14:textId="77777777" w:rsidR="00394747" w:rsidRPr="007B7323" w:rsidRDefault="00394747" w:rsidP="00394747">
      <w:pPr>
        <w:tabs>
          <w:tab w:val="left" w:pos="426"/>
          <w:tab w:val="left" w:pos="709"/>
        </w:tabs>
        <w:spacing w:after="0" w:line="360" w:lineRule="auto"/>
        <w:jc w:val="both"/>
        <w:rPr>
          <w:rFonts w:ascii="Times New Roman" w:eastAsia="Times New Roman" w:hAnsi="Times New Roman"/>
          <w:sz w:val="24"/>
          <w:szCs w:val="24"/>
          <w:lang w:val="id-ID"/>
        </w:rPr>
      </w:pPr>
      <w:r w:rsidRPr="007B7323">
        <w:rPr>
          <w:rFonts w:ascii="Times New Roman" w:hAnsi="Times New Roman"/>
          <w:sz w:val="24"/>
          <w:szCs w:val="24"/>
          <w:lang w:val="id-ID"/>
        </w:rPr>
        <w:tab/>
      </w:r>
      <w:r w:rsidRPr="007B7323">
        <w:rPr>
          <w:rFonts w:ascii="Times New Roman" w:hAnsi="Times New Roman"/>
          <w:sz w:val="24"/>
          <w:szCs w:val="24"/>
          <w:lang w:val="id-ID"/>
        </w:rPr>
        <w:tab/>
        <w:t xml:space="preserve">Berdasarkan nilai hasil post tes siklus I yang sudah diperoleh dan </w:t>
      </w:r>
      <w:r w:rsidRPr="007B7323">
        <w:rPr>
          <w:rFonts w:ascii="Times New Roman" w:hAnsi="Times New Roman"/>
          <w:sz w:val="24"/>
          <w:szCs w:val="24"/>
          <w:lang w:val="id-ID"/>
        </w:rPr>
        <w:lastRenderedPageBreak/>
        <w:t xml:space="preserve">persebaran jawaban siswa pada butir soal yang mengandung ranah afektif di atas, maka peneliti akan menggunakan </w:t>
      </w:r>
      <w:r w:rsidRPr="007B7323">
        <w:rPr>
          <w:rFonts w:ascii="Times New Roman" w:eastAsia="Times New Roman" w:hAnsi="Times New Roman"/>
          <w:sz w:val="24"/>
          <w:szCs w:val="24"/>
          <w:lang w:val="id-ID"/>
        </w:rPr>
        <w:t>hasil post test ini sebagai acuan untuk semakin meningkatkan kemampuan afektif siswa dalam materi keputusan bersama pada siklus II.</w:t>
      </w:r>
    </w:p>
    <w:p w14:paraId="492D660E" w14:textId="77777777" w:rsidR="00394747" w:rsidRPr="007B7323" w:rsidRDefault="00394747" w:rsidP="00394747">
      <w:pPr>
        <w:tabs>
          <w:tab w:val="left" w:pos="0"/>
        </w:tabs>
        <w:spacing w:after="0" w:line="360" w:lineRule="auto"/>
        <w:rPr>
          <w:rFonts w:ascii="Times New Roman" w:hAnsi="Times New Roman"/>
          <w:b/>
          <w:sz w:val="24"/>
          <w:szCs w:val="24"/>
          <w:lang w:val="id-ID"/>
        </w:rPr>
      </w:pPr>
      <w:r w:rsidRPr="007B7323">
        <w:rPr>
          <w:rFonts w:ascii="Times New Roman" w:hAnsi="Times New Roman"/>
          <w:b/>
          <w:sz w:val="24"/>
          <w:szCs w:val="24"/>
          <w:lang w:val="id-ID"/>
        </w:rPr>
        <w:t>Perencanaan Siklus II</w:t>
      </w:r>
    </w:p>
    <w:p w14:paraId="6DB0F8C1" w14:textId="77777777" w:rsidR="00394747" w:rsidRPr="007B7323" w:rsidRDefault="00394747" w:rsidP="00394747">
      <w:pPr>
        <w:tabs>
          <w:tab w:val="left" w:pos="0"/>
        </w:tabs>
        <w:spacing w:after="0" w:line="360" w:lineRule="auto"/>
        <w:jc w:val="both"/>
        <w:rPr>
          <w:rFonts w:ascii="Times New Roman" w:hAnsi="Times New Roman"/>
          <w:sz w:val="24"/>
          <w:szCs w:val="24"/>
          <w:lang w:val="id-ID"/>
        </w:rPr>
      </w:pPr>
      <w:r w:rsidRPr="007B7323">
        <w:rPr>
          <w:rFonts w:ascii="Times New Roman" w:hAnsi="Times New Roman"/>
          <w:sz w:val="24"/>
          <w:szCs w:val="24"/>
          <w:lang w:val="id-ID"/>
        </w:rPr>
        <w:tab/>
        <w:t xml:space="preserve">Pada siklus II ini </w:t>
      </w:r>
      <w:r w:rsidRPr="007B7323">
        <w:rPr>
          <w:rFonts w:ascii="Times New Roman" w:hAnsi="Times New Roman"/>
          <w:i/>
          <w:sz w:val="24"/>
          <w:szCs w:val="24"/>
          <w:lang w:val="id-ID"/>
        </w:rPr>
        <w:t>Value Clarification Technique</w:t>
      </w:r>
      <w:r w:rsidRPr="007B7323">
        <w:rPr>
          <w:rFonts w:ascii="Times New Roman" w:hAnsi="Times New Roman"/>
          <w:sz w:val="24"/>
          <w:szCs w:val="24"/>
          <w:lang w:val="id-ID"/>
        </w:rPr>
        <w:t xml:space="preserve"> dalam meningkatkan kemampuan afektif siswa kelas VI-B SDN 104204 Sambirejo Timur dilaksanakan sesuai dengan RPP yang telah disusun. Langkah-langkah pembelajaran yang disusun di RPP sesuai dengan langkah-langkah </w:t>
      </w:r>
      <w:r w:rsidRPr="007B7323">
        <w:rPr>
          <w:rFonts w:ascii="Times New Roman" w:hAnsi="Times New Roman"/>
          <w:i/>
          <w:sz w:val="24"/>
          <w:szCs w:val="24"/>
          <w:lang w:val="id-ID"/>
        </w:rPr>
        <w:t>Value Clarification Technique</w:t>
      </w:r>
      <w:r w:rsidRPr="007B7323">
        <w:rPr>
          <w:rFonts w:ascii="Times New Roman" w:hAnsi="Times New Roman"/>
          <w:sz w:val="24"/>
          <w:szCs w:val="24"/>
          <w:lang w:val="id-ID"/>
        </w:rPr>
        <w:t xml:space="preserve"> yang telah ditentukan. Pada akhir pembelajaran dilakukan post tes untuk mengukur kemampuan akhir siswa.</w:t>
      </w:r>
    </w:p>
    <w:p w14:paraId="394403DE" w14:textId="77777777" w:rsidR="00394747" w:rsidRPr="007B7323" w:rsidRDefault="00394747" w:rsidP="00394747">
      <w:pPr>
        <w:tabs>
          <w:tab w:val="left" w:pos="0"/>
        </w:tabs>
        <w:spacing w:after="0" w:line="360" w:lineRule="auto"/>
        <w:jc w:val="both"/>
        <w:rPr>
          <w:rFonts w:ascii="Times New Roman" w:hAnsi="Times New Roman" w:cs="Times New Roman"/>
          <w:szCs w:val="24"/>
          <w:lang w:val="id-ID"/>
        </w:rPr>
      </w:pPr>
      <w:r w:rsidRPr="007B7323">
        <w:rPr>
          <w:rFonts w:ascii="Times New Roman" w:eastAsiaTheme="minorEastAsia" w:hAnsi="Times New Roman"/>
          <w:b/>
          <w:noProof/>
          <w:sz w:val="24"/>
          <w:szCs w:val="24"/>
          <w:lang w:val="id-ID" w:eastAsia="id-ID"/>
        </w:rPr>
        <w:drawing>
          <wp:inline distT="0" distB="0" distL="0" distR="0" wp14:anchorId="35751062" wp14:editId="67025C83">
            <wp:extent cx="2295525" cy="2238375"/>
            <wp:effectExtent l="0" t="0" r="9525" b="9525"/>
            <wp:docPr id="1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5529F4" w14:textId="77777777" w:rsidR="00394747" w:rsidRPr="007B7323" w:rsidRDefault="00394747" w:rsidP="00394747">
      <w:pPr>
        <w:tabs>
          <w:tab w:val="left" w:pos="0"/>
        </w:tabs>
        <w:spacing w:after="0" w:line="240" w:lineRule="auto"/>
        <w:rPr>
          <w:rFonts w:ascii="Times New Roman" w:hAnsi="Times New Roman" w:cs="Times New Roman"/>
          <w:szCs w:val="24"/>
          <w:lang w:val="id-ID"/>
        </w:rPr>
      </w:pPr>
      <w:r w:rsidRPr="007B7323">
        <w:rPr>
          <w:rFonts w:ascii="Times New Roman" w:hAnsi="Times New Roman" w:cs="Times New Roman"/>
          <w:szCs w:val="24"/>
          <w:lang w:val="id-ID"/>
        </w:rPr>
        <w:t xml:space="preserve">Gambar 3. Hasil Belajar Siklus II Tes </w:t>
      </w:r>
    </w:p>
    <w:p w14:paraId="3B372200" w14:textId="77777777" w:rsidR="00394747" w:rsidRPr="007B7323" w:rsidRDefault="00394747" w:rsidP="00394747">
      <w:pPr>
        <w:tabs>
          <w:tab w:val="left" w:pos="0"/>
        </w:tabs>
        <w:spacing w:after="0" w:line="240" w:lineRule="auto"/>
        <w:rPr>
          <w:rFonts w:ascii="Times New Roman" w:hAnsi="Times New Roman" w:cs="Times New Roman"/>
          <w:szCs w:val="24"/>
          <w:lang w:val="id-ID"/>
        </w:rPr>
      </w:pPr>
      <w:r w:rsidRPr="007B7323">
        <w:rPr>
          <w:rFonts w:ascii="Times New Roman" w:hAnsi="Times New Roman" w:cs="Times New Roman"/>
          <w:szCs w:val="24"/>
          <w:lang w:val="id-ID"/>
        </w:rPr>
        <w:tab/>
        <w:t>Awal</w:t>
      </w:r>
    </w:p>
    <w:p w14:paraId="4D2021DB" w14:textId="77777777" w:rsidR="00394747" w:rsidRPr="007B7323" w:rsidRDefault="00394747" w:rsidP="00394747">
      <w:pPr>
        <w:tabs>
          <w:tab w:val="left" w:pos="709"/>
        </w:tabs>
        <w:spacing w:after="0" w:line="360" w:lineRule="auto"/>
        <w:jc w:val="both"/>
        <w:rPr>
          <w:rFonts w:ascii="Times New Roman" w:hAnsi="Times New Roman"/>
          <w:sz w:val="24"/>
          <w:szCs w:val="24"/>
          <w:lang w:val="id-ID"/>
        </w:rPr>
      </w:pPr>
      <w:r w:rsidRPr="007B7323">
        <w:rPr>
          <w:rFonts w:ascii="Times New Roman" w:hAnsi="Times New Roman"/>
          <w:sz w:val="24"/>
          <w:szCs w:val="24"/>
          <w:lang w:val="id-ID"/>
        </w:rPr>
        <w:lastRenderedPageBreak/>
        <w:t>Dari diagram di atas, siswa yang tuntas atau siswa yang digolongkan mampu ada 32 orang (</w:t>
      </w:r>
      <w:r w:rsidRPr="007B7323">
        <w:rPr>
          <w:rFonts w:ascii="Times New Roman" w:hAnsi="Times New Roman"/>
          <w:sz w:val="24"/>
          <w:szCs w:val="24"/>
          <w:lang w:val="id-ID"/>
        </w:rPr>
        <w:sym w:font="Symbol" w:char="F0B3"/>
      </w:r>
      <w:r w:rsidRPr="007B7323">
        <w:rPr>
          <w:rFonts w:ascii="Times New Roman" w:hAnsi="Times New Roman"/>
          <w:sz w:val="24"/>
          <w:szCs w:val="24"/>
          <w:lang w:val="id-ID"/>
        </w:rPr>
        <w:t xml:space="preserve">75) dan hanya 6 orang (&lt;75) siswa yang tidak tuntas atau tergolong tidak mampu. Dengan kata lain skor atau nilai yang diperoleh siswa dari post tes penggunaan </w:t>
      </w:r>
      <w:r w:rsidRPr="007B7323">
        <w:rPr>
          <w:rFonts w:ascii="Times New Roman" w:hAnsi="Times New Roman"/>
          <w:i/>
          <w:sz w:val="24"/>
          <w:szCs w:val="24"/>
          <w:lang w:val="id-ID"/>
        </w:rPr>
        <w:t>Value clarification technique</w:t>
      </w:r>
      <w:r w:rsidRPr="007B7323">
        <w:rPr>
          <w:rFonts w:ascii="Times New Roman" w:hAnsi="Times New Roman"/>
          <w:sz w:val="24"/>
          <w:szCs w:val="24"/>
          <w:lang w:val="id-ID"/>
        </w:rPr>
        <w:t xml:space="preserve"> sudah meningkat karena 84,21% sudah mencapai KKM (</w:t>
      </w:r>
      <w:r w:rsidRPr="007B7323">
        <w:rPr>
          <w:rFonts w:ascii="Times New Roman" w:hAnsi="Times New Roman"/>
          <w:sz w:val="24"/>
          <w:szCs w:val="24"/>
          <w:lang w:val="id-ID"/>
        </w:rPr>
        <w:sym w:font="Symbol" w:char="F0B3"/>
      </w:r>
      <w:r w:rsidRPr="007B7323">
        <w:rPr>
          <w:rFonts w:ascii="Times New Roman" w:hAnsi="Times New Roman"/>
          <w:sz w:val="24"/>
          <w:szCs w:val="24"/>
          <w:lang w:val="id-ID"/>
        </w:rPr>
        <w:t>75).</w:t>
      </w:r>
    </w:p>
    <w:p w14:paraId="64BFBB47" w14:textId="77777777" w:rsidR="00394747" w:rsidRPr="007B7323" w:rsidRDefault="00810D0D" w:rsidP="00394747">
      <w:pPr>
        <w:pStyle w:val="ListParagraph"/>
        <w:tabs>
          <w:tab w:val="left" w:pos="709"/>
        </w:tabs>
        <w:spacing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rPr>
        <w:tab/>
        <w:t xml:space="preserve">Dalam </w:t>
      </w:r>
      <w:r w:rsidR="00394747" w:rsidRPr="007B7323">
        <w:rPr>
          <w:rFonts w:ascii="Times New Roman" w:eastAsia="Times New Roman" w:hAnsi="Times New Roman" w:cs="Times New Roman"/>
          <w:sz w:val="24"/>
          <w:szCs w:val="24"/>
        </w:rPr>
        <w:t xml:space="preserve">pelaksanaan pembelajaran di siklus II ini </w:t>
      </w:r>
      <w:r w:rsidR="00394747" w:rsidRPr="007B7323">
        <w:rPr>
          <w:rFonts w:ascii="Times New Roman" w:hAnsi="Times New Roman" w:cs="Times New Roman"/>
          <w:sz w:val="24"/>
          <w:szCs w:val="24"/>
        </w:rPr>
        <w:t>nilai hasil post tes siklus II yang sudah diperoleh dan persebaran jawaban siswa pada butir soal yang mengandung ranah afektif</w:t>
      </w:r>
      <w:r w:rsidR="00394747" w:rsidRPr="007B7323">
        <w:rPr>
          <w:rFonts w:ascii="Times New Roman" w:eastAsia="Times New Roman" w:hAnsi="Times New Roman" w:cs="Times New Roman"/>
          <w:sz w:val="24"/>
          <w:szCs w:val="24"/>
        </w:rPr>
        <w:t xml:space="preserve"> sudah meningkat dan mencapai kriteria ketuntasan belajar klasikal yaitu 80%. Dengan kata lain kemampuan afektif siswa sudah meningkat dalam mengerjakan tes tentang keputusan bersama, bentuk-bentuk keputusan bersama dan cara pengambilan keputusan bersama. </w:t>
      </w:r>
      <w:r w:rsidR="00394747" w:rsidRPr="007B7323">
        <w:rPr>
          <w:rFonts w:ascii="Times New Roman" w:hAnsi="Times New Roman" w:cs="Times New Roman"/>
          <w:sz w:val="24"/>
          <w:szCs w:val="24"/>
        </w:rPr>
        <w:t>Karena siswa sudah mencapai tingkat keberhasilan seperti yang diharapkan sehingga tidak perlu melakukan pembelajaran ke siklus berikutnya.</w:t>
      </w:r>
    </w:p>
    <w:p w14:paraId="2A808223" w14:textId="77777777" w:rsidR="00394747" w:rsidRPr="007B7323" w:rsidRDefault="00394747" w:rsidP="00394747">
      <w:pPr>
        <w:tabs>
          <w:tab w:val="left" w:pos="709"/>
        </w:tabs>
        <w:spacing w:after="0" w:line="360" w:lineRule="auto"/>
        <w:jc w:val="both"/>
        <w:rPr>
          <w:rFonts w:ascii="Times New Roman" w:hAnsi="Times New Roman"/>
          <w:b/>
          <w:sz w:val="26"/>
          <w:szCs w:val="26"/>
          <w:lang w:val="id-ID"/>
        </w:rPr>
      </w:pPr>
      <w:r w:rsidRPr="007B7323">
        <w:rPr>
          <w:rFonts w:ascii="Times New Roman" w:hAnsi="Times New Roman"/>
          <w:b/>
          <w:sz w:val="26"/>
          <w:szCs w:val="26"/>
          <w:lang w:val="id-ID"/>
        </w:rPr>
        <w:t>PEMBAHASAN</w:t>
      </w:r>
    </w:p>
    <w:p w14:paraId="1F0D4F69" w14:textId="77777777" w:rsidR="00394747" w:rsidRPr="007B7323" w:rsidRDefault="00394747" w:rsidP="00394747">
      <w:pPr>
        <w:tabs>
          <w:tab w:val="left" w:pos="709"/>
        </w:tabs>
        <w:spacing w:after="0" w:line="360" w:lineRule="auto"/>
        <w:jc w:val="both"/>
        <w:rPr>
          <w:rFonts w:ascii="Times New Roman" w:hAnsi="Times New Roman"/>
          <w:sz w:val="24"/>
          <w:szCs w:val="24"/>
          <w:lang w:val="id-ID"/>
        </w:rPr>
      </w:pPr>
      <w:r w:rsidRPr="007B7323">
        <w:rPr>
          <w:rFonts w:ascii="Times New Roman" w:hAnsi="Times New Roman"/>
          <w:sz w:val="24"/>
          <w:szCs w:val="26"/>
          <w:lang w:val="id-ID"/>
        </w:rPr>
        <w:tab/>
        <w:t xml:space="preserve">Pembelajaran Pendidikan Kewarganegaraan dengan menggunakan model pembelajaran </w:t>
      </w:r>
      <w:r w:rsidRPr="007B7323">
        <w:rPr>
          <w:rFonts w:ascii="Times New Roman" w:hAnsi="Times New Roman"/>
          <w:i/>
          <w:sz w:val="24"/>
          <w:szCs w:val="24"/>
          <w:lang w:val="id-ID"/>
        </w:rPr>
        <w:lastRenderedPageBreak/>
        <w:t>Value clarification technique</w:t>
      </w:r>
      <w:r w:rsidRPr="007B7323">
        <w:rPr>
          <w:rFonts w:ascii="Times New Roman" w:hAnsi="Times New Roman"/>
          <w:sz w:val="24"/>
          <w:szCs w:val="26"/>
          <w:lang w:val="id-ID"/>
        </w:rPr>
        <w:t xml:space="preserve"> adalah salah satu cara yang dipilih dan dilaksanakan oleh peneliti untuk membantu siswa dalam memudahkan mereka mengikuti kegiatan belajar mengajar dengan tujuan akhir yaitu meningkatkan kemampuan afektif siswa pada mata pelajaran Pendidikan Kewarganegaraan. Berdasarkan tes awal dari 38 orang siswa hanya 11 orang atau 28,94% yang memperoleh nilai </w:t>
      </w:r>
      <w:r w:rsidRPr="007B7323">
        <w:rPr>
          <w:rFonts w:ascii="Times New Roman" w:hAnsi="Times New Roman"/>
          <w:sz w:val="24"/>
          <w:szCs w:val="24"/>
          <w:lang w:val="id-ID"/>
        </w:rPr>
        <w:t>≥75 dan dikatakan tuntas atau mencapai KKM sedangkan 27 orang atau 71,05% memperoleh nilai ≤75. Berdasarkan perolehan skor/nilai siswa dari tes awal tersebut maka dapat dilihat bahwa rendahnya hasil belajar siswa disebabkan oleh siswa kurang memahami materi keputusan bersama.</w:t>
      </w:r>
    </w:p>
    <w:p w14:paraId="5CAC28B0" w14:textId="77777777" w:rsidR="00394747" w:rsidRPr="007B7323" w:rsidRDefault="00394747" w:rsidP="00394747">
      <w:pPr>
        <w:tabs>
          <w:tab w:val="left" w:pos="709"/>
        </w:tabs>
        <w:spacing w:after="0" w:line="360" w:lineRule="auto"/>
        <w:jc w:val="both"/>
        <w:rPr>
          <w:rFonts w:ascii="Times New Roman" w:hAnsi="Times New Roman"/>
          <w:sz w:val="24"/>
          <w:szCs w:val="26"/>
          <w:lang w:val="id-ID"/>
        </w:rPr>
      </w:pPr>
      <w:r w:rsidRPr="007B7323">
        <w:rPr>
          <w:rFonts w:ascii="Times New Roman" w:hAnsi="Times New Roman"/>
          <w:sz w:val="24"/>
          <w:szCs w:val="26"/>
          <w:lang w:val="id-ID"/>
        </w:rPr>
        <w:tab/>
        <w:t xml:space="preserve">Berdasarkan temuan penelitian tersebut maka upaya yang dapat dilakukan peneliti untuk meningkatkan kemampuan afektif siswa adalah dengan menggunakan model pembelajaran </w:t>
      </w:r>
      <w:r w:rsidRPr="007B7323">
        <w:rPr>
          <w:rFonts w:ascii="Times New Roman" w:hAnsi="Times New Roman"/>
          <w:i/>
          <w:sz w:val="24"/>
          <w:szCs w:val="26"/>
          <w:lang w:val="id-ID"/>
        </w:rPr>
        <w:t xml:space="preserve">Value clarification technique. </w:t>
      </w:r>
      <w:r w:rsidRPr="007B7323">
        <w:rPr>
          <w:rFonts w:ascii="Times New Roman" w:hAnsi="Times New Roman"/>
          <w:sz w:val="24"/>
          <w:szCs w:val="26"/>
          <w:lang w:val="id-ID"/>
        </w:rPr>
        <w:t xml:space="preserve">Kemudian di akhir pertemuan peneliti memberikan post tes I untuk mengetahui sejauh mana pemahaman materi yang dimiliki siswa. Dari hasil post tes I </w:t>
      </w:r>
      <w:r w:rsidRPr="007B7323">
        <w:rPr>
          <w:rFonts w:ascii="Times New Roman" w:hAnsi="Times New Roman"/>
          <w:sz w:val="24"/>
          <w:szCs w:val="26"/>
          <w:lang w:val="id-ID"/>
        </w:rPr>
        <w:lastRenderedPageBreak/>
        <w:t xml:space="preserve">dapat diketahui bahwa dari 38 orang siswa terdapat 23 orang siswa atau 60,52% mendapat nilai tuntas </w:t>
      </w:r>
      <w:r w:rsidRPr="007B7323">
        <w:rPr>
          <w:rFonts w:ascii="Times New Roman" w:hAnsi="Times New Roman"/>
          <w:sz w:val="24"/>
          <w:szCs w:val="24"/>
          <w:lang w:val="id-ID"/>
        </w:rPr>
        <w:t>atau mencapai KKM</w:t>
      </w:r>
      <w:r w:rsidRPr="007B7323">
        <w:rPr>
          <w:rFonts w:ascii="Times New Roman" w:hAnsi="Times New Roman"/>
          <w:sz w:val="24"/>
          <w:szCs w:val="26"/>
          <w:lang w:val="id-ID"/>
        </w:rPr>
        <w:t xml:space="preserve"> dan sebanyak 15 orang siswa atau 39,47% mendapat nilai tidak tuntas. Rendahnya nilai/skor siswa pada siklus I ini disebabkan karena siswa masih belum memahami materi keputusan bersama. Peneliti juga menemukan bahwa terdapat siswa yang tidak fokus mendengarkan penjelasan peneliti sehingga tidak memiliki kemampuan dalam memahami nilai-nilai kemanusiaan dan menjawab tes dengan baik. </w:t>
      </w:r>
    </w:p>
    <w:p w14:paraId="53A1D4F5" w14:textId="77777777" w:rsidR="00394747" w:rsidRPr="007B7323" w:rsidRDefault="00394747" w:rsidP="00394747">
      <w:pPr>
        <w:pStyle w:val="ListParagraph"/>
        <w:tabs>
          <w:tab w:val="left" w:pos="709"/>
        </w:tabs>
        <w:spacing w:after="0" w:line="360" w:lineRule="auto"/>
        <w:ind w:left="0"/>
        <w:jc w:val="both"/>
        <w:rPr>
          <w:rFonts w:ascii="Times New Roman" w:hAnsi="Times New Roman" w:cs="Times New Roman"/>
          <w:sz w:val="24"/>
          <w:szCs w:val="26"/>
        </w:rPr>
      </w:pPr>
      <w:r w:rsidRPr="007B7323">
        <w:rPr>
          <w:rFonts w:ascii="Times New Roman" w:hAnsi="Times New Roman" w:cs="Times New Roman"/>
          <w:sz w:val="24"/>
          <w:szCs w:val="26"/>
        </w:rPr>
        <w:tab/>
        <w:t xml:space="preserve">Untuk mengatasi hal tersebut maka dilakukan post tes di siklus II sebagai upaya meningkatkan kemampuan afektif siswa pada siklus I. </w:t>
      </w:r>
      <w:r w:rsidRPr="007B7323">
        <w:rPr>
          <w:rFonts w:ascii="Times New Roman" w:hAnsi="Times New Roman"/>
          <w:sz w:val="24"/>
          <w:szCs w:val="24"/>
        </w:rPr>
        <w:t xml:space="preserve">Berdasarkan tindakan melalui penerapan model  </w:t>
      </w:r>
      <w:r w:rsidRPr="007B7323">
        <w:rPr>
          <w:rFonts w:ascii="Times New Roman" w:hAnsi="Times New Roman"/>
          <w:i/>
          <w:sz w:val="24"/>
          <w:szCs w:val="24"/>
        </w:rPr>
        <w:t xml:space="preserve">Value clarification technique </w:t>
      </w:r>
      <w:r w:rsidRPr="007B7323">
        <w:rPr>
          <w:rFonts w:ascii="Times New Roman" w:hAnsi="Times New Roman"/>
          <w:sz w:val="24"/>
          <w:szCs w:val="24"/>
        </w:rPr>
        <w:t>pada siklus II diperoleh</w:t>
      </w:r>
      <w:r w:rsidRPr="007B7323">
        <w:rPr>
          <w:rFonts w:ascii="Times New Roman" w:hAnsi="Times New Roman" w:cs="Times New Roman"/>
          <w:sz w:val="24"/>
          <w:szCs w:val="26"/>
        </w:rPr>
        <w:t xml:space="preserve"> peningkatan nilai/skor dibandingkan perolehan nilai/skor siswa pada siklus I. Dari post tes yang diberikan terdapat sebanyak 32 orang siswa atau 84,21% yang mendapat nilai tuntas dan sebanyak 6 orang siswa atau 15,78% yang belum tuntas.</w:t>
      </w:r>
      <w:commentRangeEnd w:id="5"/>
      <w:r w:rsidR="00C51879">
        <w:rPr>
          <w:rStyle w:val="CommentReference"/>
          <w:lang w:val="en-US"/>
        </w:rPr>
        <w:commentReference w:id="5"/>
      </w:r>
    </w:p>
    <w:p w14:paraId="02739FDD" w14:textId="77777777" w:rsidR="007B7323" w:rsidRPr="007B7323" w:rsidRDefault="007B7323" w:rsidP="00394747">
      <w:pPr>
        <w:pStyle w:val="ListParagraph"/>
        <w:tabs>
          <w:tab w:val="left" w:pos="709"/>
        </w:tabs>
        <w:spacing w:after="0" w:line="360" w:lineRule="auto"/>
        <w:ind w:left="0"/>
        <w:jc w:val="both"/>
        <w:rPr>
          <w:rFonts w:ascii="Times New Roman" w:hAnsi="Times New Roman" w:cs="Times New Roman"/>
          <w:sz w:val="24"/>
          <w:szCs w:val="26"/>
        </w:rPr>
      </w:pPr>
    </w:p>
    <w:p w14:paraId="28C88122" w14:textId="77777777" w:rsidR="00511372" w:rsidRPr="007B7323" w:rsidRDefault="007B7323" w:rsidP="007B7323">
      <w:pPr>
        <w:pStyle w:val="ListParagraph"/>
        <w:tabs>
          <w:tab w:val="left" w:pos="709"/>
        </w:tabs>
        <w:spacing w:after="0" w:line="360" w:lineRule="auto"/>
        <w:ind w:left="0"/>
        <w:jc w:val="both"/>
        <w:rPr>
          <w:rFonts w:ascii="Times New Roman" w:hAnsi="Times New Roman" w:cs="Times New Roman"/>
          <w:b/>
          <w:sz w:val="24"/>
          <w:szCs w:val="26"/>
        </w:rPr>
      </w:pPr>
      <w:commentRangeStart w:id="6"/>
      <w:r w:rsidRPr="007B7323">
        <w:rPr>
          <w:rFonts w:ascii="Times New Roman" w:hAnsi="Times New Roman" w:cs="Times New Roman"/>
          <w:b/>
          <w:sz w:val="24"/>
          <w:szCs w:val="26"/>
        </w:rPr>
        <w:t>SIMPULAN</w:t>
      </w:r>
    </w:p>
    <w:p w14:paraId="2F0EB066" w14:textId="77777777" w:rsidR="007B7323" w:rsidRPr="007B7323" w:rsidRDefault="007B7323" w:rsidP="007B7323">
      <w:pPr>
        <w:pStyle w:val="ListParagraph"/>
        <w:numPr>
          <w:ilvl w:val="0"/>
          <w:numId w:val="2"/>
        </w:numPr>
        <w:tabs>
          <w:tab w:val="left" w:pos="709"/>
        </w:tabs>
        <w:spacing w:line="360" w:lineRule="auto"/>
        <w:ind w:left="284" w:hanging="284"/>
        <w:jc w:val="both"/>
        <w:rPr>
          <w:rFonts w:ascii="Times New Roman" w:hAnsi="Times New Roman" w:cs="Times New Roman"/>
          <w:sz w:val="24"/>
          <w:szCs w:val="24"/>
        </w:rPr>
      </w:pPr>
      <w:r w:rsidRPr="007B7323">
        <w:rPr>
          <w:rFonts w:ascii="Times New Roman" w:hAnsi="Times New Roman" w:cs="Times New Roman"/>
          <w:sz w:val="24"/>
          <w:szCs w:val="24"/>
        </w:rPr>
        <w:lastRenderedPageBreak/>
        <w:t xml:space="preserve">Hipotesis dalam penelitian ini dapat diterima dan terbukti berdasarkan tindakan siklus I dan siklus II bahwa, “Penggunaan model pembelajaran </w:t>
      </w:r>
      <w:r w:rsidRPr="007B7323">
        <w:rPr>
          <w:rFonts w:ascii="Times New Roman" w:hAnsi="Times New Roman" w:cs="Times New Roman"/>
          <w:i/>
          <w:sz w:val="24"/>
          <w:szCs w:val="24"/>
        </w:rPr>
        <w:t xml:space="preserve">Value Clarification Technique </w:t>
      </w:r>
      <w:r w:rsidRPr="007B7323">
        <w:rPr>
          <w:rFonts w:ascii="Times New Roman" w:hAnsi="Times New Roman" w:cs="Times New Roman"/>
          <w:sz w:val="24"/>
          <w:szCs w:val="24"/>
        </w:rPr>
        <w:t>dalam pembelajaran Pendidikan Kewarganegaraan di kelas VI SDN 104204 Sambirejo Timur  dapat meningkatkan kemampuan afektif siswa”.</w:t>
      </w:r>
    </w:p>
    <w:p w14:paraId="619208A0" w14:textId="77777777" w:rsidR="007B7323" w:rsidRPr="007B7323" w:rsidRDefault="007B7323" w:rsidP="007B7323">
      <w:pPr>
        <w:pStyle w:val="ListParagraph"/>
        <w:numPr>
          <w:ilvl w:val="0"/>
          <w:numId w:val="2"/>
        </w:numPr>
        <w:tabs>
          <w:tab w:val="left" w:pos="709"/>
        </w:tabs>
        <w:spacing w:line="360" w:lineRule="auto"/>
        <w:ind w:left="284" w:hanging="284"/>
        <w:jc w:val="both"/>
        <w:rPr>
          <w:rFonts w:ascii="Times New Roman" w:hAnsi="Times New Roman" w:cs="Times New Roman"/>
          <w:sz w:val="24"/>
          <w:szCs w:val="24"/>
        </w:rPr>
      </w:pPr>
      <w:r w:rsidRPr="007B7323">
        <w:rPr>
          <w:rFonts w:ascii="Times New Roman" w:hAnsi="Times New Roman" w:cs="Times New Roman"/>
          <w:sz w:val="24"/>
          <w:szCs w:val="24"/>
        </w:rPr>
        <w:t xml:space="preserve">Peningkatan kemampuan afektif dengan penggunaan model pembelajaran </w:t>
      </w:r>
      <w:r w:rsidRPr="007B7323">
        <w:rPr>
          <w:rFonts w:ascii="Times New Roman" w:hAnsi="Times New Roman" w:cs="Times New Roman"/>
          <w:i/>
          <w:sz w:val="24"/>
          <w:szCs w:val="24"/>
        </w:rPr>
        <w:t xml:space="preserve">Value Clarification Technique </w:t>
      </w:r>
      <w:r w:rsidRPr="007B7323">
        <w:rPr>
          <w:rFonts w:ascii="Times New Roman" w:hAnsi="Times New Roman" w:cs="Times New Roman"/>
          <w:sz w:val="24"/>
          <w:szCs w:val="24"/>
        </w:rPr>
        <w:t xml:space="preserve">dalam pembelajaran Pendidikan Kewarganegaraan di kelas VI SDN 104204 Sambirejo Timur </w:t>
      </w:r>
      <w:r w:rsidRPr="007B7323">
        <w:rPr>
          <w:rFonts w:ascii="Times New Roman" w:hAnsi="Times New Roman"/>
          <w:sz w:val="24"/>
          <w:szCs w:val="24"/>
        </w:rPr>
        <w:t>pada saat pre tes terdapat 11 siswa yang mendapatkan nilai ≥ 75 (28,94%), dan ≤ 75 sebanyak 27 siswa (71,05%), kemudian pada post tes di siklus  I terjadi peningkatan dimana terdapat 23 siswa yang mendapatkan nilai ≥ 75 (60,52%), dan ≤ 75 sebanyak 15 siswa (39,47). Selanjutnya setelah dilakukan post tes di siklus II hampir semua siswa mendapatkan nilai ≥ 75, sebanyak 32 siswa (84,21%), dan hanya ada 6 siswa yang mendapat nilai ≤ 75  (15,78%).</w:t>
      </w:r>
    </w:p>
    <w:p w14:paraId="3A61DE95" w14:textId="77777777" w:rsidR="007B7323" w:rsidRPr="007B7323" w:rsidRDefault="007B7323" w:rsidP="007B7323">
      <w:pPr>
        <w:pStyle w:val="ListParagraph"/>
        <w:numPr>
          <w:ilvl w:val="0"/>
          <w:numId w:val="2"/>
        </w:numPr>
        <w:tabs>
          <w:tab w:val="left" w:pos="709"/>
        </w:tabs>
        <w:spacing w:line="360" w:lineRule="auto"/>
        <w:ind w:left="284" w:hanging="284"/>
        <w:jc w:val="both"/>
        <w:rPr>
          <w:rFonts w:ascii="Times New Roman" w:hAnsi="Times New Roman" w:cs="Times New Roman"/>
          <w:sz w:val="24"/>
          <w:szCs w:val="24"/>
        </w:rPr>
      </w:pPr>
      <w:r w:rsidRPr="007B7323">
        <w:rPr>
          <w:rFonts w:ascii="Times New Roman" w:hAnsi="Times New Roman" w:cs="Times New Roman"/>
          <w:sz w:val="24"/>
          <w:szCs w:val="24"/>
        </w:rPr>
        <w:lastRenderedPageBreak/>
        <w:t xml:space="preserve">Dukungan yang kondusif  dari faktor-faktor/unsur-unsur yang berpengaruh langsung dalam proses pembelajaran dengan menerapkan model pembelajaran </w:t>
      </w:r>
      <w:r w:rsidRPr="007B7323">
        <w:rPr>
          <w:rFonts w:ascii="Times New Roman" w:hAnsi="Times New Roman" w:cs="Times New Roman"/>
          <w:i/>
          <w:sz w:val="24"/>
          <w:szCs w:val="24"/>
        </w:rPr>
        <w:t xml:space="preserve">Value Clarification Technique </w:t>
      </w:r>
      <w:r w:rsidRPr="007B7323">
        <w:rPr>
          <w:rFonts w:ascii="Times New Roman" w:hAnsi="Times New Roman" w:cs="Times New Roman"/>
          <w:sz w:val="24"/>
          <w:szCs w:val="24"/>
        </w:rPr>
        <w:t>sangat mendukung perolehan hasil yang maksimal.</w:t>
      </w:r>
    </w:p>
    <w:p w14:paraId="57A4C8A7" w14:textId="77777777" w:rsidR="007B7323" w:rsidRPr="007B7323" w:rsidRDefault="007B7323" w:rsidP="007B7323">
      <w:pPr>
        <w:pStyle w:val="ListParagraph"/>
        <w:numPr>
          <w:ilvl w:val="0"/>
          <w:numId w:val="2"/>
        </w:numPr>
        <w:tabs>
          <w:tab w:val="left" w:pos="709"/>
        </w:tabs>
        <w:spacing w:line="360" w:lineRule="auto"/>
        <w:ind w:left="284" w:hanging="284"/>
        <w:jc w:val="both"/>
        <w:rPr>
          <w:rFonts w:ascii="Times New Roman" w:hAnsi="Times New Roman" w:cs="Times New Roman"/>
          <w:sz w:val="24"/>
          <w:szCs w:val="24"/>
        </w:rPr>
      </w:pPr>
      <w:r w:rsidRPr="007B7323">
        <w:rPr>
          <w:rFonts w:ascii="Times New Roman" w:hAnsi="Times New Roman" w:cs="Times New Roman"/>
          <w:sz w:val="24"/>
          <w:szCs w:val="24"/>
        </w:rPr>
        <w:t>Menggunakan materi Pendidikan Kewarganegaraan yang terdapat pada kurikulum SD sangat sesuai untuk penanaman dan menumbuhkan nilai-nilai kemanusiaan sejak dini kepada siswa</w:t>
      </w:r>
      <w:commentRangeEnd w:id="6"/>
      <w:r w:rsidR="00810D0D">
        <w:rPr>
          <w:rStyle w:val="CommentReference"/>
          <w:lang w:val="en-US"/>
        </w:rPr>
        <w:commentReference w:id="6"/>
      </w:r>
    </w:p>
    <w:p w14:paraId="67B2964B" w14:textId="77777777" w:rsidR="007B7323" w:rsidRPr="007B7323" w:rsidRDefault="007B7323" w:rsidP="007B7323">
      <w:pPr>
        <w:pStyle w:val="ListParagraph"/>
        <w:tabs>
          <w:tab w:val="left" w:pos="709"/>
        </w:tabs>
        <w:spacing w:line="360" w:lineRule="auto"/>
        <w:ind w:left="284"/>
        <w:jc w:val="both"/>
        <w:rPr>
          <w:rFonts w:ascii="Times New Roman" w:hAnsi="Times New Roman" w:cs="Times New Roman"/>
          <w:b/>
          <w:sz w:val="24"/>
          <w:szCs w:val="24"/>
        </w:rPr>
      </w:pPr>
      <w:commentRangeStart w:id="7"/>
      <w:r w:rsidRPr="007B7323">
        <w:rPr>
          <w:rFonts w:ascii="Times New Roman" w:hAnsi="Times New Roman" w:cs="Times New Roman"/>
          <w:b/>
          <w:sz w:val="24"/>
          <w:szCs w:val="24"/>
        </w:rPr>
        <w:t>DAFTAR RUJUKAN</w:t>
      </w:r>
    </w:p>
    <w:p w14:paraId="493C9D1A" w14:textId="77777777" w:rsidR="007B7323" w:rsidRPr="007B7323" w:rsidRDefault="007B7323" w:rsidP="007B7323">
      <w:pPr>
        <w:tabs>
          <w:tab w:val="left" w:pos="567"/>
          <w:tab w:val="left" w:pos="709"/>
        </w:tabs>
        <w:spacing w:line="240" w:lineRule="auto"/>
        <w:jc w:val="both"/>
        <w:rPr>
          <w:rFonts w:ascii="Times New Roman" w:eastAsia="Times New Roman" w:hAnsi="Times New Roman"/>
          <w:i/>
          <w:sz w:val="24"/>
          <w:szCs w:val="24"/>
          <w:lang w:val="id-ID" w:eastAsia="id-ID"/>
        </w:rPr>
      </w:pPr>
      <w:r w:rsidRPr="007B7323">
        <w:rPr>
          <w:rFonts w:ascii="Times New Roman" w:eastAsia="Times New Roman" w:hAnsi="Times New Roman"/>
          <w:sz w:val="24"/>
          <w:szCs w:val="24"/>
          <w:lang w:val="id-ID" w:eastAsia="id-ID"/>
        </w:rPr>
        <w:t xml:space="preserve">Azwar, Saifuddin. 1998. </w:t>
      </w:r>
      <w:r w:rsidRPr="007B7323">
        <w:rPr>
          <w:rFonts w:ascii="Times New Roman" w:eastAsia="Times New Roman" w:hAnsi="Times New Roman"/>
          <w:i/>
          <w:sz w:val="24"/>
          <w:szCs w:val="24"/>
          <w:lang w:val="id-ID" w:eastAsia="id-ID"/>
        </w:rPr>
        <w:t xml:space="preserve">Sikap </w:t>
      </w:r>
    </w:p>
    <w:p w14:paraId="3563D0D4" w14:textId="77777777" w:rsidR="007B7323" w:rsidRPr="007B7323" w:rsidRDefault="007B7323" w:rsidP="007B7323">
      <w:pPr>
        <w:tabs>
          <w:tab w:val="left" w:pos="567"/>
          <w:tab w:val="left" w:pos="709"/>
        </w:tabs>
        <w:spacing w:line="240" w:lineRule="auto"/>
        <w:ind w:left="567"/>
        <w:jc w:val="both"/>
        <w:rPr>
          <w:rFonts w:ascii="Times New Roman" w:hAnsi="Times New Roman"/>
          <w:sz w:val="24"/>
          <w:szCs w:val="24"/>
          <w:lang w:val="id-ID"/>
        </w:rPr>
      </w:pPr>
      <w:r w:rsidRPr="007B7323">
        <w:rPr>
          <w:rFonts w:ascii="Times New Roman" w:eastAsia="Times New Roman" w:hAnsi="Times New Roman"/>
          <w:i/>
          <w:sz w:val="24"/>
          <w:szCs w:val="24"/>
          <w:lang w:val="id-ID" w:eastAsia="id-ID"/>
        </w:rPr>
        <w:tab/>
        <w:t>Manusia</w:t>
      </w:r>
      <w:r w:rsidRPr="007B7323">
        <w:rPr>
          <w:rFonts w:ascii="Times New Roman" w:eastAsia="Times New Roman" w:hAnsi="Times New Roman"/>
          <w:sz w:val="24"/>
          <w:szCs w:val="24"/>
          <w:lang w:val="id-ID" w:eastAsia="id-ID"/>
        </w:rPr>
        <w:t>. Yogyakarta: Pustaka Pelajar</w:t>
      </w:r>
    </w:p>
    <w:p w14:paraId="514F1B73" w14:textId="77777777" w:rsidR="007B7323" w:rsidRPr="007B7323" w:rsidRDefault="007B7323" w:rsidP="007B7323">
      <w:pPr>
        <w:tabs>
          <w:tab w:val="left" w:pos="567"/>
          <w:tab w:val="left" w:pos="709"/>
        </w:tabs>
        <w:spacing w:line="240" w:lineRule="auto"/>
        <w:ind w:left="567" w:hanging="567"/>
        <w:jc w:val="both"/>
        <w:rPr>
          <w:rFonts w:ascii="Times New Roman" w:hAnsi="Times New Roman"/>
          <w:sz w:val="24"/>
          <w:szCs w:val="24"/>
          <w:lang w:val="id-ID"/>
        </w:rPr>
      </w:pPr>
      <w:r w:rsidRPr="007B7323">
        <w:rPr>
          <w:rFonts w:ascii="Times New Roman" w:hAnsi="Times New Roman"/>
          <w:sz w:val="24"/>
          <w:szCs w:val="24"/>
          <w:lang w:val="id-ID"/>
        </w:rPr>
        <w:t xml:space="preserve">Dewi, Rosmala. 2010. </w:t>
      </w:r>
      <w:r w:rsidRPr="007B7323">
        <w:rPr>
          <w:rFonts w:ascii="Times New Roman" w:hAnsi="Times New Roman"/>
          <w:i/>
          <w:sz w:val="24"/>
          <w:szCs w:val="24"/>
          <w:lang w:val="id-ID"/>
        </w:rPr>
        <w:t>Profesionalisasi Peneliti melalui Penelitian Tindakan Kelas</w:t>
      </w:r>
      <w:r w:rsidRPr="007B7323">
        <w:rPr>
          <w:rFonts w:ascii="Times New Roman" w:hAnsi="Times New Roman"/>
          <w:sz w:val="24"/>
          <w:szCs w:val="24"/>
          <w:lang w:val="id-ID"/>
        </w:rPr>
        <w:t>. Medan: Pasca SarjanaUnimed</w:t>
      </w:r>
    </w:p>
    <w:p w14:paraId="62DCDAB9" w14:textId="77777777" w:rsidR="007B7323" w:rsidRPr="007B7323" w:rsidRDefault="007B7323" w:rsidP="007B7323">
      <w:pPr>
        <w:tabs>
          <w:tab w:val="left" w:pos="567"/>
          <w:tab w:val="left" w:pos="709"/>
        </w:tabs>
        <w:spacing w:line="240" w:lineRule="auto"/>
        <w:ind w:left="567" w:hanging="567"/>
        <w:jc w:val="both"/>
        <w:rPr>
          <w:rFonts w:ascii="Times New Roman" w:hAnsi="Times New Roman"/>
          <w:sz w:val="24"/>
          <w:szCs w:val="24"/>
          <w:lang w:val="id-ID"/>
        </w:rPr>
      </w:pPr>
      <w:r w:rsidRPr="007B7323">
        <w:rPr>
          <w:rFonts w:ascii="Times New Roman" w:hAnsi="Times New Roman"/>
          <w:sz w:val="24"/>
          <w:szCs w:val="24"/>
          <w:lang w:val="id-ID"/>
        </w:rPr>
        <w:t xml:space="preserve">Haryati, Mimin. 2013. </w:t>
      </w:r>
      <w:r w:rsidRPr="007B7323">
        <w:rPr>
          <w:rFonts w:ascii="Times New Roman" w:hAnsi="Times New Roman"/>
          <w:i/>
          <w:sz w:val="24"/>
          <w:szCs w:val="24"/>
          <w:lang w:val="id-ID"/>
        </w:rPr>
        <w:t>Model dan Teknik Penilaian</w:t>
      </w:r>
      <w:r w:rsidRPr="007B7323">
        <w:rPr>
          <w:rFonts w:ascii="Times New Roman" w:hAnsi="Times New Roman"/>
          <w:sz w:val="24"/>
          <w:szCs w:val="24"/>
          <w:lang w:val="id-ID"/>
        </w:rPr>
        <w:t>. Jakarta : Referensi</w:t>
      </w:r>
    </w:p>
    <w:p w14:paraId="4DBFE424" w14:textId="77777777" w:rsidR="007B7323" w:rsidRPr="007B7323" w:rsidRDefault="007B7323" w:rsidP="007B7323">
      <w:pPr>
        <w:tabs>
          <w:tab w:val="left" w:pos="567"/>
          <w:tab w:val="left" w:pos="709"/>
        </w:tabs>
        <w:spacing w:line="240" w:lineRule="auto"/>
        <w:ind w:left="567" w:hanging="567"/>
        <w:jc w:val="both"/>
        <w:rPr>
          <w:rFonts w:ascii="Times New Roman" w:hAnsi="Times New Roman"/>
          <w:sz w:val="24"/>
          <w:szCs w:val="24"/>
          <w:lang w:val="id-ID"/>
        </w:rPr>
      </w:pPr>
      <w:r w:rsidRPr="007B7323">
        <w:rPr>
          <w:rFonts w:ascii="Times New Roman" w:hAnsi="Times New Roman"/>
          <w:sz w:val="24"/>
          <w:szCs w:val="24"/>
          <w:lang w:val="id-ID"/>
        </w:rPr>
        <w:t xml:space="preserve">Iru, La. 2012. </w:t>
      </w:r>
      <w:r w:rsidRPr="007B7323">
        <w:rPr>
          <w:rFonts w:ascii="Times New Roman" w:hAnsi="Times New Roman"/>
          <w:i/>
          <w:sz w:val="24"/>
          <w:szCs w:val="24"/>
          <w:lang w:val="id-ID"/>
        </w:rPr>
        <w:t>Analisis Penerapan Pendekatan, Metode, Strategi dan Model-model Pembelajaran</w:t>
      </w:r>
      <w:r w:rsidRPr="007B7323">
        <w:rPr>
          <w:rFonts w:ascii="Times New Roman" w:hAnsi="Times New Roman"/>
          <w:sz w:val="24"/>
          <w:szCs w:val="24"/>
          <w:lang w:val="id-ID"/>
        </w:rPr>
        <w:t>. Yogyakarta: Multi Presindo</w:t>
      </w:r>
    </w:p>
    <w:p w14:paraId="55A0195C" w14:textId="77777777" w:rsidR="007B7323" w:rsidRPr="007B7323" w:rsidRDefault="007B7323" w:rsidP="007B7323">
      <w:pPr>
        <w:tabs>
          <w:tab w:val="left" w:pos="567"/>
          <w:tab w:val="left" w:pos="709"/>
        </w:tabs>
        <w:spacing w:line="240" w:lineRule="auto"/>
        <w:ind w:left="567" w:hanging="567"/>
        <w:jc w:val="both"/>
        <w:rPr>
          <w:rFonts w:ascii="Times New Roman" w:hAnsi="Times New Roman"/>
          <w:sz w:val="24"/>
          <w:szCs w:val="24"/>
          <w:lang w:val="id-ID"/>
        </w:rPr>
      </w:pPr>
      <w:r w:rsidRPr="007B7323">
        <w:rPr>
          <w:rFonts w:ascii="Times New Roman" w:hAnsi="Times New Roman"/>
          <w:sz w:val="24"/>
          <w:szCs w:val="24"/>
          <w:lang w:val="id-ID"/>
        </w:rPr>
        <w:t xml:space="preserve">Mardapi, Djemari. 2012. </w:t>
      </w:r>
      <w:r w:rsidRPr="007B7323">
        <w:rPr>
          <w:rFonts w:ascii="Times New Roman" w:hAnsi="Times New Roman"/>
          <w:i/>
          <w:sz w:val="24"/>
          <w:szCs w:val="24"/>
          <w:lang w:val="id-ID"/>
        </w:rPr>
        <w:t>Pengukuran, Penilaian, dan EVIaluasi Pendidikan.</w:t>
      </w:r>
      <w:r w:rsidRPr="007B7323">
        <w:rPr>
          <w:rFonts w:ascii="Times New Roman" w:hAnsi="Times New Roman"/>
          <w:sz w:val="24"/>
          <w:szCs w:val="24"/>
          <w:lang w:val="id-ID"/>
        </w:rPr>
        <w:t xml:space="preserve"> Yogyakarta: Nuha Medika</w:t>
      </w:r>
    </w:p>
    <w:p w14:paraId="79F9C7EB" w14:textId="77777777" w:rsidR="007B7323" w:rsidRPr="007B7323" w:rsidRDefault="007B7323" w:rsidP="007B7323">
      <w:pPr>
        <w:tabs>
          <w:tab w:val="left" w:pos="567"/>
          <w:tab w:val="left" w:pos="709"/>
        </w:tabs>
        <w:spacing w:line="240" w:lineRule="auto"/>
        <w:ind w:left="567" w:hanging="567"/>
        <w:jc w:val="both"/>
        <w:rPr>
          <w:rFonts w:ascii="Times New Roman" w:hAnsi="Times New Roman"/>
          <w:sz w:val="24"/>
          <w:szCs w:val="24"/>
          <w:lang w:val="id-ID"/>
        </w:rPr>
      </w:pPr>
      <w:r w:rsidRPr="007B7323">
        <w:rPr>
          <w:rFonts w:ascii="Times New Roman" w:hAnsi="Times New Roman"/>
          <w:sz w:val="24"/>
          <w:szCs w:val="24"/>
          <w:lang w:val="id-ID"/>
        </w:rPr>
        <w:lastRenderedPageBreak/>
        <w:t xml:space="preserve">Mulyasa. 2013. </w:t>
      </w:r>
      <w:r w:rsidRPr="007B7323">
        <w:rPr>
          <w:rFonts w:ascii="Times New Roman" w:hAnsi="Times New Roman"/>
          <w:i/>
          <w:sz w:val="24"/>
          <w:szCs w:val="24"/>
          <w:lang w:val="id-ID"/>
        </w:rPr>
        <w:t>Pengembangan dan Implementasi Kurikulum 2013</w:t>
      </w:r>
      <w:r w:rsidRPr="007B7323">
        <w:rPr>
          <w:rFonts w:ascii="Times New Roman" w:hAnsi="Times New Roman"/>
          <w:sz w:val="24"/>
          <w:szCs w:val="24"/>
          <w:lang w:val="id-ID"/>
        </w:rPr>
        <w:t>. Bandung: PT Remaja Rosdakarya</w:t>
      </w:r>
    </w:p>
    <w:p w14:paraId="7E7778FB" w14:textId="77777777" w:rsidR="007B7323" w:rsidRPr="007B7323" w:rsidRDefault="007B7323" w:rsidP="007B7323">
      <w:pPr>
        <w:tabs>
          <w:tab w:val="left" w:pos="567"/>
          <w:tab w:val="left" w:pos="709"/>
        </w:tabs>
        <w:spacing w:line="240" w:lineRule="auto"/>
        <w:ind w:left="567" w:hanging="567"/>
        <w:jc w:val="both"/>
        <w:rPr>
          <w:rFonts w:ascii="Times New Roman" w:eastAsia="Times New Roman" w:hAnsi="Times New Roman"/>
          <w:sz w:val="24"/>
          <w:szCs w:val="24"/>
          <w:lang w:val="id-ID" w:eastAsia="id-ID"/>
        </w:rPr>
      </w:pPr>
      <w:r w:rsidRPr="007B7323">
        <w:rPr>
          <w:rFonts w:ascii="Times New Roman" w:eastAsia="Times New Roman" w:hAnsi="Times New Roman"/>
          <w:sz w:val="24"/>
          <w:szCs w:val="24"/>
          <w:lang w:val="id-ID" w:eastAsia="id-ID"/>
        </w:rPr>
        <w:t xml:space="preserve">Rambe, Tukma Sari. 2011. </w:t>
      </w:r>
      <w:r w:rsidRPr="007B7323">
        <w:rPr>
          <w:rFonts w:ascii="Times New Roman" w:eastAsia="Times New Roman" w:hAnsi="Times New Roman"/>
          <w:i/>
          <w:sz w:val="24"/>
          <w:szCs w:val="24"/>
          <w:lang w:val="id-ID" w:eastAsia="id-ID"/>
        </w:rPr>
        <w:t>Meningkatkan kemampuan membaca siswa pada tema lingkungan dengan menggunakan media bermain kartu kata</w:t>
      </w:r>
      <w:r w:rsidRPr="007B7323">
        <w:rPr>
          <w:rFonts w:ascii="Times New Roman" w:eastAsia="Times New Roman" w:hAnsi="Times New Roman"/>
          <w:sz w:val="24"/>
          <w:szCs w:val="24"/>
          <w:lang w:val="id-ID" w:eastAsia="id-ID"/>
        </w:rPr>
        <w:t>. Medan: UniVIersitas Negeri Medan</w:t>
      </w:r>
    </w:p>
    <w:p w14:paraId="486923B4" w14:textId="77777777" w:rsidR="007B7323" w:rsidRPr="007B7323" w:rsidRDefault="007B7323" w:rsidP="007B7323">
      <w:pPr>
        <w:tabs>
          <w:tab w:val="left" w:pos="567"/>
          <w:tab w:val="left" w:pos="709"/>
        </w:tabs>
        <w:spacing w:line="240" w:lineRule="auto"/>
        <w:ind w:left="567" w:hanging="567"/>
        <w:jc w:val="both"/>
        <w:rPr>
          <w:rFonts w:ascii="Times New Roman" w:hAnsi="Times New Roman"/>
          <w:sz w:val="24"/>
          <w:szCs w:val="24"/>
          <w:lang w:val="id-ID"/>
        </w:rPr>
      </w:pPr>
      <w:r w:rsidRPr="007B7323">
        <w:rPr>
          <w:rFonts w:ascii="Times New Roman" w:hAnsi="Times New Roman"/>
          <w:sz w:val="24"/>
          <w:szCs w:val="24"/>
          <w:lang w:val="id-ID"/>
        </w:rPr>
        <w:t xml:space="preserve">Sanjaya, Wina. 2011. </w:t>
      </w:r>
      <w:r w:rsidRPr="007B7323">
        <w:rPr>
          <w:rFonts w:ascii="Times New Roman" w:hAnsi="Times New Roman"/>
          <w:i/>
          <w:sz w:val="24"/>
          <w:szCs w:val="24"/>
          <w:lang w:val="id-ID"/>
        </w:rPr>
        <w:t>Strategi Pembelajaran Berorientasi Standar Proses   Pendidikan</w:t>
      </w:r>
      <w:r w:rsidRPr="007B7323">
        <w:rPr>
          <w:rFonts w:ascii="Times New Roman" w:hAnsi="Times New Roman"/>
          <w:sz w:val="24"/>
          <w:szCs w:val="24"/>
          <w:lang w:val="id-ID"/>
        </w:rPr>
        <w:t>. Jakarta:Kencana Prenada Media</w:t>
      </w:r>
    </w:p>
    <w:p w14:paraId="048B873D" w14:textId="77777777" w:rsidR="007B7323" w:rsidRPr="007B7323" w:rsidRDefault="007B7323" w:rsidP="007B7323">
      <w:pPr>
        <w:tabs>
          <w:tab w:val="left" w:pos="567"/>
          <w:tab w:val="left" w:pos="709"/>
        </w:tabs>
        <w:spacing w:line="240" w:lineRule="auto"/>
        <w:ind w:left="567" w:hanging="567"/>
        <w:jc w:val="both"/>
        <w:rPr>
          <w:rFonts w:ascii="Times New Roman" w:eastAsia="Times New Roman" w:hAnsi="Times New Roman"/>
          <w:sz w:val="24"/>
          <w:szCs w:val="24"/>
          <w:lang w:val="id-ID" w:eastAsia="id-ID"/>
        </w:rPr>
      </w:pPr>
      <w:r w:rsidRPr="007B7323">
        <w:rPr>
          <w:rFonts w:ascii="Times New Roman" w:eastAsia="Times New Roman" w:hAnsi="Times New Roman"/>
          <w:sz w:val="24"/>
          <w:szCs w:val="24"/>
          <w:lang w:val="id-ID" w:eastAsia="id-ID"/>
        </w:rPr>
        <w:t xml:space="preserve">Santrock, John. W. 2011. </w:t>
      </w:r>
      <w:r w:rsidRPr="007B7323">
        <w:rPr>
          <w:rFonts w:ascii="Times New Roman" w:eastAsia="Times New Roman" w:hAnsi="Times New Roman"/>
          <w:i/>
          <w:sz w:val="24"/>
          <w:szCs w:val="24"/>
          <w:lang w:val="id-ID" w:eastAsia="id-ID"/>
        </w:rPr>
        <w:t>Psikologi Pendidikan</w:t>
      </w:r>
      <w:r w:rsidRPr="007B7323">
        <w:rPr>
          <w:rFonts w:ascii="Times New Roman" w:eastAsia="Times New Roman" w:hAnsi="Times New Roman"/>
          <w:sz w:val="24"/>
          <w:szCs w:val="24"/>
          <w:lang w:val="id-ID" w:eastAsia="id-ID"/>
        </w:rPr>
        <w:t xml:space="preserve">. Jakarta: </w:t>
      </w:r>
      <w:r w:rsidRPr="007B7323">
        <w:rPr>
          <w:rFonts w:ascii="Times New Roman" w:hAnsi="Times New Roman"/>
          <w:sz w:val="24"/>
          <w:szCs w:val="24"/>
          <w:lang w:val="id-ID"/>
        </w:rPr>
        <w:t>Kencana Prenada Media Group</w:t>
      </w:r>
      <w:r w:rsidRPr="007B7323">
        <w:rPr>
          <w:rFonts w:ascii="Times New Roman" w:eastAsia="Times New Roman" w:hAnsi="Times New Roman"/>
          <w:sz w:val="24"/>
          <w:szCs w:val="24"/>
          <w:lang w:val="id-ID" w:eastAsia="id-ID"/>
        </w:rPr>
        <w:t xml:space="preserve">. </w:t>
      </w:r>
    </w:p>
    <w:p w14:paraId="77CFD046" w14:textId="77777777" w:rsidR="007B7323" w:rsidRPr="007B7323" w:rsidRDefault="007B7323" w:rsidP="007B7323">
      <w:pPr>
        <w:tabs>
          <w:tab w:val="left" w:pos="567"/>
          <w:tab w:val="left" w:pos="709"/>
        </w:tabs>
        <w:spacing w:line="240" w:lineRule="auto"/>
        <w:ind w:left="567" w:hanging="567"/>
        <w:jc w:val="both"/>
        <w:rPr>
          <w:rFonts w:ascii="Times New Roman" w:eastAsia="Times New Roman" w:hAnsi="Times New Roman"/>
          <w:sz w:val="24"/>
          <w:szCs w:val="24"/>
          <w:lang w:val="id-ID" w:eastAsia="id-ID"/>
        </w:rPr>
      </w:pPr>
      <w:r w:rsidRPr="007B7323">
        <w:rPr>
          <w:rFonts w:ascii="Times New Roman" w:eastAsia="Times New Roman" w:hAnsi="Times New Roman"/>
          <w:sz w:val="24"/>
          <w:szCs w:val="24"/>
          <w:lang w:val="id-ID" w:eastAsia="id-ID"/>
        </w:rPr>
        <w:t xml:space="preserve">Sit, Masganti. 2010. </w:t>
      </w:r>
      <w:r w:rsidRPr="007B7323">
        <w:rPr>
          <w:rFonts w:ascii="Times New Roman" w:eastAsia="Times New Roman" w:hAnsi="Times New Roman"/>
          <w:i/>
          <w:sz w:val="24"/>
          <w:szCs w:val="24"/>
          <w:lang w:val="id-ID" w:eastAsia="id-ID"/>
        </w:rPr>
        <w:t>Perkembangan Peserta Didik</w:t>
      </w:r>
      <w:r w:rsidRPr="007B7323">
        <w:rPr>
          <w:rFonts w:ascii="Times New Roman" w:eastAsia="Times New Roman" w:hAnsi="Times New Roman"/>
          <w:sz w:val="24"/>
          <w:szCs w:val="24"/>
          <w:lang w:val="id-ID" w:eastAsia="id-ID"/>
        </w:rPr>
        <w:t>. Medan: Perdana Publishing</w:t>
      </w:r>
    </w:p>
    <w:p w14:paraId="7A761891" w14:textId="77777777" w:rsidR="007B7323" w:rsidRPr="007B7323" w:rsidRDefault="007B7323" w:rsidP="007B7323">
      <w:pPr>
        <w:tabs>
          <w:tab w:val="left" w:pos="567"/>
          <w:tab w:val="left" w:pos="709"/>
        </w:tabs>
        <w:spacing w:line="240" w:lineRule="auto"/>
        <w:ind w:left="567" w:hanging="567"/>
        <w:jc w:val="both"/>
        <w:rPr>
          <w:rFonts w:ascii="Times New Roman" w:eastAsia="Times New Roman" w:hAnsi="Times New Roman"/>
          <w:sz w:val="24"/>
          <w:szCs w:val="24"/>
          <w:lang w:val="id-ID" w:eastAsia="id-ID"/>
        </w:rPr>
      </w:pPr>
      <w:r w:rsidRPr="007B7323">
        <w:rPr>
          <w:rFonts w:ascii="Times New Roman" w:eastAsia="Times New Roman" w:hAnsi="Times New Roman"/>
          <w:sz w:val="24"/>
          <w:szCs w:val="24"/>
          <w:lang w:val="id-ID" w:eastAsia="id-ID"/>
        </w:rPr>
        <w:t xml:space="preserve">Susanto, Ahmad. 2013. </w:t>
      </w:r>
      <w:bookmarkStart w:id="8" w:name="_GoBack"/>
      <w:bookmarkEnd w:id="8"/>
      <w:r w:rsidRPr="007B7323">
        <w:rPr>
          <w:rFonts w:ascii="Times New Roman" w:eastAsia="Times New Roman" w:hAnsi="Times New Roman"/>
          <w:i/>
          <w:sz w:val="24"/>
          <w:szCs w:val="24"/>
          <w:lang w:val="id-ID" w:eastAsia="id-ID"/>
        </w:rPr>
        <w:t>Teori Belajar dan Pembelajaran di Sekolah Dasar</w:t>
      </w:r>
      <w:r w:rsidRPr="007B7323">
        <w:rPr>
          <w:rFonts w:ascii="Times New Roman" w:eastAsia="Times New Roman" w:hAnsi="Times New Roman"/>
          <w:sz w:val="24"/>
          <w:szCs w:val="24"/>
          <w:lang w:val="id-ID" w:eastAsia="id-ID"/>
        </w:rPr>
        <w:t xml:space="preserve">. Jakarta: Kencana </w:t>
      </w:r>
      <w:r w:rsidRPr="007B7323">
        <w:rPr>
          <w:rFonts w:ascii="Times New Roman" w:hAnsi="Times New Roman"/>
          <w:sz w:val="24"/>
          <w:szCs w:val="24"/>
          <w:lang w:val="id-ID"/>
        </w:rPr>
        <w:t>Prenada Media Group</w:t>
      </w:r>
    </w:p>
    <w:p w14:paraId="1F997EB8" w14:textId="77777777" w:rsidR="007B7323" w:rsidRPr="007B7323" w:rsidRDefault="007B7323" w:rsidP="007B7323">
      <w:pPr>
        <w:tabs>
          <w:tab w:val="left" w:pos="567"/>
          <w:tab w:val="left" w:pos="709"/>
        </w:tabs>
        <w:spacing w:line="240" w:lineRule="auto"/>
        <w:ind w:left="567" w:hanging="567"/>
        <w:jc w:val="both"/>
        <w:rPr>
          <w:rFonts w:ascii="Times New Roman" w:eastAsia="Times New Roman" w:hAnsi="Times New Roman"/>
          <w:sz w:val="24"/>
          <w:szCs w:val="24"/>
          <w:lang w:val="id-ID" w:eastAsia="id-ID"/>
        </w:rPr>
      </w:pPr>
      <w:r w:rsidRPr="007B7323">
        <w:rPr>
          <w:rFonts w:ascii="Times New Roman" w:eastAsia="Times New Roman" w:hAnsi="Times New Roman"/>
          <w:sz w:val="24"/>
          <w:szCs w:val="24"/>
          <w:lang w:val="id-ID" w:eastAsia="id-ID"/>
        </w:rPr>
        <w:t xml:space="preserve">Tanjung, Bahdin Nur. 2005. </w:t>
      </w:r>
      <w:r w:rsidRPr="007B7323">
        <w:rPr>
          <w:rFonts w:ascii="Times New Roman" w:eastAsia="Times New Roman" w:hAnsi="Times New Roman"/>
          <w:i/>
          <w:sz w:val="24"/>
          <w:szCs w:val="24"/>
          <w:lang w:val="id-ID" w:eastAsia="id-ID"/>
        </w:rPr>
        <w:t>Pedoman Penulisan Karya Ilmiah</w:t>
      </w:r>
      <w:r w:rsidRPr="007B7323">
        <w:rPr>
          <w:rFonts w:ascii="Times New Roman" w:eastAsia="Times New Roman" w:hAnsi="Times New Roman"/>
          <w:sz w:val="24"/>
          <w:szCs w:val="24"/>
          <w:lang w:val="id-ID" w:eastAsia="id-ID"/>
        </w:rPr>
        <w:t xml:space="preserve">. Jakarta: </w:t>
      </w:r>
      <w:r w:rsidRPr="007B7323">
        <w:rPr>
          <w:rFonts w:ascii="Times New Roman" w:hAnsi="Times New Roman"/>
          <w:sz w:val="24"/>
          <w:szCs w:val="24"/>
          <w:lang w:val="id-ID"/>
        </w:rPr>
        <w:t>Kencana Prenada Media Group</w:t>
      </w:r>
    </w:p>
    <w:p w14:paraId="5E9F1F0D" w14:textId="77777777" w:rsidR="007B7323" w:rsidRPr="007B7323" w:rsidRDefault="007B7323" w:rsidP="007B7323">
      <w:pPr>
        <w:tabs>
          <w:tab w:val="left" w:pos="567"/>
          <w:tab w:val="left" w:pos="709"/>
        </w:tabs>
        <w:spacing w:line="240" w:lineRule="auto"/>
        <w:ind w:left="567" w:hanging="567"/>
        <w:jc w:val="both"/>
        <w:rPr>
          <w:rFonts w:ascii="Times New Roman" w:hAnsi="Times New Roman"/>
          <w:sz w:val="24"/>
          <w:szCs w:val="24"/>
          <w:lang w:val="id-ID"/>
        </w:rPr>
      </w:pPr>
      <w:r w:rsidRPr="007B7323">
        <w:rPr>
          <w:rFonts w:ascii="Times New Roman" w:hAnsi="Times New Roman"/>
          <w:sz w:val="24"/>
          <w:szCs w:val="24"/>
          <w:lang w:val="id-ID"/>
        </w:rPr>
        <w:t xml:space="preserve">Winarno. 2013. </w:t>
      </w:r>
      <w:r w:rsidRPr="007B7323">
        <w:rPr>
          <w:rFonts w:ascii="Times New Roman" w:hAnsi="Times New Roman"/>
          <w:i/>
          <w:sz w:val="24"/>
          <w:szCs w:val="24"/>
          <w:lang w:val="id-ID"/>
        </w:rPr>
        <w:t>Pembelajaran Pendidikan Kewarganegaraan</w:t>
      </w:r>
      <w:r w:rsidRPr="007B7323">
        <w:rPr>
          <w:rFonts w:ascii="Times New Roman" w:hAnsi="Times New Roman"/>
          <w:sz w:val="24"/>
          <w:szCs w:val="24"/>
          <w:lang w:val="id-ID"/>
        </w:rPr>
        <w:t>. Jakarta: Bumi Aksara.</w:t>
      </w:r>
      <w:commentRangeEnd w:id="7"/>
      <w:r w:rsidR="007B06BD">
        <w:rPr>
          <w:rStyle w:val="CommentReference"/>
        </w:rPr>
        <w:commentReference w:id="7"/>
      </w:r>
    </w:p>
    <w:p w14:paraId="19771722" w14:textId="77777777" w:rsidR="007B7323" w:rsidRPr="007B7323" w:rsidRDefault="007B7323" w:rsidP="007B7323">
      <w:pPr>
        <w:pStyle w:val="ListParagraph"/>
        <w:tabs>
          <w:tab w:val="left" w:pos="709"/>
        </w:tabs>
        <w:spacing w:line="360" w:lineRule="auto"/>
        <w:ind w:left="284"/>
        <w:jc w:val="both"/>
        <w:rPr>
          <w:rFonts w:ascii="Times New Roman" w:hAnsi="Times New Roman" w:cs="Times New Roman"/>
          <w:b/>
          <w:sz w:val="24"/>
          <w:szCs w:val="24"/>
        </w:rPr>
      </w:pPr>
    </w:p>
    <w:sectPr w:rsidR="007B7323" w:rsidRPr="007B7323" w:rsidSect="00511372">
      <w:type w:val="continuous"/>
      <w:pgSz w:w="11907" w:h="16840" w:code="9"/>
      <w:pgMar w:top="1701" w:right="1701" w:bottom="1701" w:left="2268" w:header="709" w:footer="709" w:gutter="0"/>
      <w:cols w:num="2"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18-09-06T14:08:00Z" w:initials="WU">
    <w:p w14:paraId="60A3F06B" w14:textId="77777777" w:rsidR="00744A31" w:rsidRPr="00744A31" w:rsidRDefault="00744A31">
      <w:pPr>
        <w:pStyle w:val="CommentText"/>
        <w:rPr>
          <w:lang w:val="id-ID"/>
        </w:rPr>
      </w:pPr>
      <w:r>
        <w:rPr>
          <w:rStyle w:val="CommentReference"/>
        </w:rPr>
        <w:annotationRef/>
      </w:r>
      <w:r>
        <w:rPr>
          <w:lang w:val="id-ID"/>
        </w:rPr>
        <w:t>Penulisan pada judul artikel maksimal berjumlah 20 kata dengan font size 11</w:t>
      </w:r>
    </w:p>
  </w:comment>
  <w:comment w:id="1" w:author="Windows User" w:date="2018-09-06T14:11:00Z" w:initials="WU">
    <w:p w14:paraId="0C4B291E" w14:textId="77777777" w:rsidR="00744A31" w:rsidRPr="00744A31" w:rsidRDefault="00744A31">
      <w:pPr>
        <w:pStyle w:val="CommentText"/>
        <w:rPr>
          <w:lang w:val="id-ID"/>
        </w:rPr>
      </w:pPr>
      <w:r>
        <w:rPr>
          <w:rStyle w:val="CommentReference"/>
        </w:rPr>
        <w:annotationRef/>
      </w:r>
      <w:r>
        <w:rPr>
          <w:lang w:val="id-ID"/>
        </w:rPr>
        <w:t>Nama penulis seharusnya menggunakan font size 11</w:t>
      </w:r>
    </w:p>
  </w:comment>
  <w:comment w:id="2" w:author="Windows User" w:date="2018-09-06T14:13:00Z" w:initials="WU">
    <w:p w14:paraId="3A751B1F" w14:textId="77777777" w:rsidR="00744A31" w:rsidRDefault="00744A31">
      <w:pPr>
        <w:pStyle w:val="CommentText"/>
        <w:rPr>
          <w:lang w:val="id-ID"/>
        </w:rPr>
      </w:pPr>
      <w:r>
        <w:rPr>
          <w:rStyle w:val="CommentReference"/>
        </w:rPr>
        <w:annotationRef/>
      </w:r>
      <w:r>
        <w:rPr>
          <w:lang w:val="id-ID"/>
        </w:rPr>
        <w:t xml:space="preserve">Abstrak harus terdiri dari 2 bahasa </w:t>
      </w:r>
      <w:r w:rsidR="00535948">
        <w:rPr>
          <w:lang w:val="id-ID"/>
        </w:rPr>
        <w:t>yaitu bahasa Inggris dan Indonesia. Font size yang digunakan 10 dengan spasi 1. Abstrak juga harus diletakkan agak menjorok kedalam.</w:t>
      </w:r>
    </w:p>
    <w:p w14:paraId="399E4915" w14:textId="77777777" w:rsidR="00535948" w:rsidRDefault="00535948">
      <w:pPr>
        <w:pStyle w:val="CommentText"/>
        <w:rPr>
          <w:lang w:val="id-ID"/>
        </w:rPr>
      </w:pPr>
    </w:p>
    <w:p w14:paraId="086675C9" w14:textId="77777777" w:rsidR="00535948" w:rsidRPr="00744A31" w:rsidRDefault="00535948">
      <w:pPr>
        <w:pStyle w:val="CommentText"/>
        <w:rPr>
          <w:lang w:val="id-ID"/>
        </w:rPr>
      </w:pPr>
      <w:r>
        <w:rPr>
          <w:lang w:val="id-ID"/>
        </w:rPr>
        <w:t>Pada bagian abstrak juga masih terdapat kesalahan penggunaan huruf kapital</w:t>
      </w:r>
      <w:r w:rsidR="00CF3402">
        <w:rPr>
          <w:lang w:val="id-ID"/>
        </w:rPr>
        <w:t>, penggunaan spasi yang berlebihan.</w:t>
      </w:r>
    </w:p>
  </w:comment>
  <w:comment w:id="3" w:author="Windows User" w:date="2018-09-06T14:27:00Z" w:initials="WU">
    <w:p w14:paraId="5DC15A9D" w14:textId="77777777" w:rsidR="00CF3402" w:rsidRDefault="00CF3402">
      <w:pPr>
        <w:pStyle w:val="CommentText"/>
        <w:rPr>
          <w:lang w:val="id-ID"/>
        </w:rPr>
      </w:pPr>
      <w:r>
        <w:rPr>
          <w:rStyle w:val="CommentReference"/>
        </w:rPr>
        <w:annotationRef/>
      </w:r>
      <w:r>
        <w:rPr>
          <w:lang w:val="id-ID"/>
        </w:rPr>
        <w:t>Untuk setiap bagian seharusnya diberi keterangan apakah bagian tersebut termasuk pendahuluan atau metode penilitian, agar pembaca lebih mudah memahami isi dari artikel.</w:t>
      </w:r>
    </w:p>
    <w:p w14:paraId="5DBE1485" w14:textId="77777777" w:rsidR="00CF3402" w:rsidRDefault="00CF3402">
      <w:pPr>
        <w:pStyle w:val="CommentText"/>
        <w:rPr>
          <w:lang w:val="id-ID"/>
        </w:rPr>
      </w:pPr>
    </w:p>
    <w:p w14:paraId="60262A33" w14:textId="77777777" w:rsidR="00CF3402" w:rsidRDefault="00CF3402">
      <w:pPr>
        <w:pStyle w:val="CommentText"/>
        <w:rPr>
          <w:lang w:val="id-ID"/>
        </w:rPr>
      </w:pPr>
      <w:r>
        <w:rPr>
          <w:lang w:val="id-ID"/>
        </w:rPr>
        <w:t>Pada bagian ini, font size yang digunakan yaitu 11 dengan spasi 1.15</w:t>
      </w:r>
    </w:p>
    <w:p w14:paraId="332DD858" w14:textId="77777777" w:rsidR="0082251B" w:rsidRDefault="0082251B">
      <w:pPr>
        <w:pStyle w:val="CommentText"/>
        <w:rPr>
          <w:lang w:val="id-ID"/>
        </w:rPr>
      </w:pPr>
    </w:p>
    <w:p w14:paraId="00D17E71" w14:textId="77777777" w:rsidR="0082251B" w:rsidRPr="00CF3402" w:rsidRDefault="0082251B">
      <w:pPr>
        <w:pStyle w:val="CommentText"/>
        <w:rPr>
          <w:lang w:val="id-ID"/>
        </w:rPr>
      </w:pPr>
      <w:r>
        <w:rPr>
          <w:lang w:val="id-ID"/>
        </w:rPr>
        <w:t>Masih terdapat kesalahan penggunaan spasi, tanda baca dan kesalahan penulisan kata.</w:t>
      </w:r>
    </w:p>
  </w:comment>
  <w:comment w:id="4" w:author="Windows User" w:date="2018-09-06T14:43:00Z" w:initials="WU">
    <w:p w14:paraId="7FEC59B0" w14:textId="77777777" w:rsidR="0082251B" w:rsidRDefault="0082251B">
      <w:pPr>
        <w:pStyle w:val="CommentText"/>
        <w:rPr>
          <w:lang w:val="id-ID"/>
        </w:rPr>
      </w:pPr>
      <w:r>
        <w:rPr>
          <w:rStyle w:val="CommentReference"/>
        </w:rPr>
        <w:annotationRef/>
      </w:r>
      <w:r>
        <w:rPr>
          <w:lang w:val="id-ID"/>
        </w:rPr>
        <w:t xml:space="preserve">Pada bagian ini, font size yang digunakan </w:t>
      </w:r>
      <w:r w:rsidR="00C51879">
        <w:rPr>
          <w:lang w:val="id-ID"/>
        </w:rPr>
        <w:t>seharusnya 11 dengan spasi 1.15</w:t>
      </w:r>
    </w:p>
    <w:p w14:paraId="2939AE53" w14:textId="77777777" w:rsidR="00C51879" w:rsidRDefault="00C51879">
      <w:pPr>
        <w:pStyle w:val="CommentText"/>
        <w:rPr>
          <w:lang w:val="id-ID"/>
        </w:rPr>
      </w:pPr>
    </w:p>
    <w:p w14:paraId="24E16F0F" w14:textId="77777777" w:rsidR="00C51879" w:rsidRPr="0082251B" w:rsidRDefault="00C51879">
      <w:pPr>
        <w:pStyle w:val="CommentText"/>
        <w:rPr>
          <w:lang w:val="id-ID"/>
        </w:rPr>
      </w:pPr>
      <w:r>
        <w:rPr>
          <w:lang w:val="id-ID"/>
        </w:rPr>
        <w:t>Masih terdapat kesalahan penggunaan tanda baca.</w:t>
      </w:r>
    </w:p>
  </w:comment>
  <w:comment w:id="5" w:author="Windows User" w:date="2018-09-06T14:48:00Z" w:initials="WU">
    <w:p w14:paraId="776E622B" w14:textId="77777777" w:rsidR="00C51879" w:rsidRDefault="00C51879">
      <w:pPr>
        <w:pStyle w:val="CommentText"/>
        <w:rPr>
          <w:lang w:val="id-ID"/>
        </w:rPr>
      </w:pPr>
      <w:r>
        <w:rPr>
          <w:rStyle w:val="CommentReference"/>
        </w:rPr>
        <w:annotationRef/>
      </w:r>
      <w:r>
        <w:rPr>
          <w:lang w:val="id-ID"/>
        </w:rPr>
        <w:t>Pada bagian hasil dan pembahasan seharusnya menggunakan font size 11 dengan spasi 1.15</w:t>
      </w:r>
    </w:p>
    <w:p w14:paraId="60B91603" w14:textId="77777777" w:rsidR="00C51879" w:rsidRDefault="00C51879">
      <w:pPr>
        <w:pStyle w:val="CommentText"/>
        <w:rPr>
          <w:lang w:val="id-ID"/>
        </w:rPr>
      </w:pPr>
    </w:p>
    <w:p w14:paraId="378E5DD0" w14:textId="77777777" w:rsidR="00C51879" w:rsidRDefault="00C51879">
      <w:pPr>
        <w:pStyle w:val="CommentText"/>
        <w:rPr>
          <w:lang w:val="id-ID"/>
        </w:rPr>
      </w:pPr>
      <w:r>
        <w:rPr>
          <w:lang w:val="id-ID"/>
        </w:rPr>
        <w:t xml:space="preserve">Setiap huruf pertama pada kata </w:t>
      </w:r>
      <w:r w:rsidR="00810D0D">
        <w:rPr>
          <w:lang w:val="id-ID"/>
        </w:rPr>
        <w:t>di awal kalimat harus menggunakan huruf kapital.</w:t>
      </w:r>
    </w:p>
    <w:p w14:paraId="6BB1BD8A" w14:textId="77777777" w:rsidR="00810D0D" w:rsidRDefault="00810D0D">
      <w:pPr>
        <w:pStyle w:val="CommentText"/>
        <w:rPr>
          <w:lang w:val="id-ID"/>
        </w:rPr>
      </w:pPr>
    </w:p>
    <w:p w14:paraId="1CC15431" w14:textId="77777777" w:rsidR="00810D0D" w:rsidRPr="00C51879" w:rsidRDefault="00810D0D">
      <w:pPr>
        <w:pStyle w:val="CommentText"/>
        <w:rPr>
          <w:lang w:val="id-ID"/>
        </w:rPr>
      </w:pPr>
      <w:r>
        <w:rPr>
          <w:lang w:val="id-ID"/>
        </w:rPr>
        <w:t>Penulisan masih kurang rapi dan tidak konsisten.</w:t>
      </w:r>
    </w:p>
  </w:comment>
  <w:comment w:id="6" w:author="Windows User" w:date="2018-09-06T15:00:00Z" w:initials="WU">
    <w:p w14:paraId="3FC7956C" w14:textId="77777777" w:rsidR="00810D0D" w:rsidRDefault="00810D0D">
      <w:pPr>
        <w:pStyle w:val="CommentText"/>
        <w:rPr>
          <w:lang w:val="id-ID"/>
        </w:rPr>
      </w:pPr>
      <w:r>
        <w:rPr>
          <w:rStyle w:val="CommentReference"/>
        </w:rPr>
        <w:annotationRef/>
      </w:r>
      <w:r>
        <w:rPr>
          <w:lang w:val="id-ID"/>
        </w:rPr>
        <w:t>Pada bagian ini, font size yang digunakan seharusnya 11 dengan spasi 1.15</w:t>
      </w:r>
    </w:p>
    <w:p w14:paraId="66BC1DDC" w14:textId="77777777" w:rsidR="007B06BD" w:rsidRDefault="007B06BD">
      <w:pPr>
        <w:pStyle w:val="CommentText"/>
        <w:rPr>
          <w:lang w:val="id-ID"/>
        </w:rPr>
      </w:pPr>
    </w:p>
    <w:p w14:paraId="59D261A7" w14:textId="77777777" w:rsidR="007B06BD" w:rsidRDefault="007B06BD">
      <w:pPr>
        <w:pStyle w:val="CommentText"/>
      </w:pPr>
      <w:r>
        <w:rPr>
          <w:lang w:val="id-ID"/>
        </w:rPr>
        <w:t>Masih terdapat kesalahan tanda baca</w:t>
      </w:r>
    </w:p>
  </w:comment>
  <w:comment w:id="7" w:author="Windows User" w:date="2018-09-06T15:06:00Z" w:initials="WU">
    <w:p w14:paraId="76F9309C" w14:textId="77777777" w:rsidR="007B06BD" w:rsidRDefault="007B06BD">
      <w:pPr>
        <w:pStyle w:val="CommentText"/>
      </w:pPr>
      <w:r>
        <w:rPr>
          <w:rStyle w:val="CommentReference"/>
        </w:rPr>
        <w:annotationRef/>
      </w:r>
      <w:r>
        <w:rPr>
          <w:lang w:val="id-ID"/>
        </w:rPr>
        <w:t>Pada bagian ini, font size yang digunakan seharusnya 11 dengan spasi 1.15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A3F06B" w15:done="0"/>
  <w15:commentEx w15:paraId="0C4B291E" w15:done="0"/>
  <w15:commentEx w15:paraId="086675C9" w15:done="0"/>
  <w15:commentEx w15:paraId="00D17E71" w15:done="0"/>
  <w15:commentEx w15:paraId="24E16F0F" w15:done="0"/>
  <w15:commentEx w15:paraId="1CC15431" w15:done="0"/>
  <w15:commentEx w15:paraId="59D261A7" w15:done="0"/>
  <w15:commentEx w15:paraId="76F9309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34CF1"/>
    <w:multiLevelType w:val="multilevel"/>
    <w:tmpl w:val="22E642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268322B"/>
    <w:multiLevelType w:val="hybridMultilevel"/>
    <w:tmpl w:val="BBB6D6A2"/>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E6F"/>
    <w:rsid w:val="00394747"/>
    <w:rsid w:val="00511372"/>
    <w:rsid w:val="00535948"/>
    <w:rsid w:val="00545E6F"/>
    <w:rsid w:val="007409F4"/>
    <w:rsid w:val="00744A31"/>
    <w:rsid w:val="007B06BD"/>
    <w:rsid w:val="007B7323"/>
    <w:rsid w:val="00810D0D"/>
    <w:rsid w:val="0082251B"/>
    <w:rsid w:val="00C51879"/>
    <w:rsid w:val="00CF3402"/>
    <w:rsid w:val="00D55F0C"/>
    <w:rsid w:val="00DC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AD73"/>
  <w15:docId w15:val="{5BFF109F-4634-4108-B573-9F578E87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5E6F"/>
    <w:rPr>
      <w:color w:val="0563C1" w:themeColor="hyperlink"/>
      <w:u w:val="single"/>
    </w:rPr>
  </w:style>
  <w:style w:type="character" w:customStyle="1" w:styleId="fullpost">
    <w:name w:val="fullpost"/>
    <w:basedOn w:val="DefaultParagraphFont"/>
    <w:rsid w:val="00511372"/>
  </w:style>
  <w:style w:type="paragraph" w:styleId="ListParagraph">
    <w:name w:val="List Paragraph"/>
    <w:aliases w:val="Body of text"/>
    <w:basedOn w:val="Normal"/>
    <w:link w:val="ListParagraphChar"/>
    <w:uiPriority w:val="99"/>
    <w:qFormat/>
    <w:rsid w:val="00511372"/>
    <w:pPr>
      <w:spacing w:after="200" w:line="276" w:lineRule="auto"/>
      <w:ind w:left="720"/>
      <w:contextualSpacing/>
    </w:pPr>
    <w:rPr>
      <w:lang w:val="id-ID"/>
    </w:rPr>
  </w:style>
  <w:style w:type="character" w:customStyle="1" w:styleId="ListParagraphChar">
    <w:name w:val="List Paragraph Char"/>
    <w:aliases w:val="Body of text Char"/>
    <w:link w:val="ListParagraph"/>
    <w:uiPriority w:val="99"/>
    <w:rsid w:val="00511372"/>
    <w:rPr>
      <w:lang w:val="id-ID"/>
    </w:rPr>
  </w:style>
  <w:style w:type="table" w:styleId="TableGrid">
    <w:name w:val="Table Grid"/>
    <w:basedOn w:val="TableNormal"/>
    <w:uiPriority w:val="59"/>
    <w:rsid w:val="007B732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44A31"/>
    <w:rPr>
      <w:sz w:val="16"/>
      <w:szCs w:val="16"/>
    </w:rPr>
  </w:style>
  <w:style w:type="paragraph" w:styleId="CommentText">
    <w:name w:val="annotation text"/>
    <w:basedOn w:val="Normal"/>
    <w:link w:val="CommentTextChar"/>
    <w:uiPriority w:val="99"/>
    <w:semiHidden/>
    <w:unhideWhenUsed/>
    <w:rsid w:val="00744A31"/>
    <w:pPr>
      <w:spacing w:line="240" w:lineRule="auto"/>
    </w:pPr>
    <w:rPr>
      <w:sz w:val="20"/>
      <w:szCs w:val="20"/>
    </w:rPr>
  </w:style>
  <w:style w:type="character" w:customStyle="1" w:styleId="CommentTextChar">
    <w:name w:val="Comment Text Char"/>
    <w:basedOn w:val="DefaultParagraphFont"/>
    <w:link w:val="CommentText"/>
    <w:uiPriority w:val="99"/>
    <w:semiHidden/>
    <w:rsid w:val="00744A31"/>
    <w:rPr>
      <w:sz w:val="20"/>
      <w:szCs w:val="20"/>
    </w:rPr>
  </w:style>
  <w:style w:type="paragraph" w:styleId="CommentSubject">
    <w:name w:val="annotation subject"/>
    <w:basedOn w:val="CommentText"/>
    <w:next w:val="CommentText"/>
    <w:link w:val="CommentSubjectChar"/>
    <w:uiPriority w:val="99"/>
    <w:semiHidden/>
    <w:unhideWhenUsed/>
    <w:rsid w:val="00744A31"/>
    <w:rPr>
      <w:b/>
      <w:bCs/>
    </w:rPr>
  </w:style>
  <w:style w:type="character" w:customStyle="1" w:styleId="CommentSubjectChar">
    <w:name w:val="Comment Subject Char"/>
    <w:basedOn w:val="CommentTextChar"/>
    <w:link w:val="CommentSubject"/>
    <w:uiPriority w:val="99"/>
    <w:semiHidden/>
    <w:rsid w:val="00744A31"/>
    <w:rPr>
      <w:b/>
      <w:bCs/>
      <w:sz w:val="20"/>
      <w:szCs w:val="20"/>
    </w:rPr>
  </w:style>
  <w:style w:type="paragraph" w:styleId="BalloonText">
    <w:name w:val="Balloon Text"/>
    <w:basedOn w:val="Normal"/>
    <w:link w:val="BalloonTextChar"/>
    <w:uiPriority w:val="99"/>
    <w:semiHidden/>
    <w:unhideWhenUsed/>
    <w:rsid w:val="00744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A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usnurusdiani10@gmail.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F:\Tabulasi%20nila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Tabulasi%20nila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Tabulasi%20nil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1"/>
          <c:tx>
            <c:strRef>
              <c:f>"Jumlah Siswa"</c:f>
            </c:strRef>
          </c:tx>
          <c:invertIfNegative val="0"/>
          <c:cat>
            <c:multiLvlStrRef>
              <c:f>Sheet4!$J$3:$J$4</c:f>
            </c:multiLvlStrRef>
          </c:cat>
          <c:val>
            <c:numRef>
              <c:f>'[Tabulasi nilai.xlsx]Sheet4'!$B$3,'[Tabulasi nilai.xlsx]Sheet4'!$B$4</c:f>
            </c:numRef>
          </c:val>
        </c:ser>
        <c:ser>
          <c:idx val="2"/>
          <c:order val="2"/>
          <c:tx>
            <c:strRef>
              <c:f>"Persentase"</c:f>
            </c:strRef>
          </c:tx>
          <c:invertIfNegative val="0"/>
          <c:cat>
            <c:multiLvlStrRef>
              <c:f>Sheet4!$J$3:$J$4</c:f>
            </c:multiLvlStrRef>
          </c:cat>
          <c:val>
            <c:numRef>
              <c:f>'[Tabulasi nilai.xlsx]Sheet4'!$C$3,'[Tabulasi nilai.xlsx]Sheet4'!$C$4</c:f>
            </c:numRef>
          </c:val>
        </c:ser>
        <c:ser>
          <c:idx val="3"/>
          <c:order val="3"/>
          <c:tx>
            <c:strRef>
              <c:f>"Persentase"</c:f>
            </c:strRef>
          </c:tx>
          <c:invertIfNegative val="0"/>
          <c:cat>
            <c:multiLvlStrRef>
              <c:f>Sheet4!$J$3:$J$4</c:f>
            </c:multiLvlStrRef>
          </c:cat>
          <c:val>
            <c:numRef>
              <c:f>'[Tabulasi nilai.xlsx]Sheet4'!$C$3,'[Tabulasi nilai.xlsx]Sheet4'!$C$4</c:f>
            </c:numRef>
          </c:val>
        </c:ser>
        <c:ser>
          <c:idx val="4"/>
          <c:order val="4"/>
          <c:tx>
            <c:strRef>
              <c:f>"Persentase"</c:f>
            </c:strRef>
          </c:tx>
          <c:invertIfNegative val="0"/>
          <c:cat>
            <c:multiLvlStrRef>
              <c:f>Sheet4!$J$3:$J$4</c:f>
            </c:multiLvlStrRef>
          </c:cat>
          <c:val>
            <c:numRef>
              <c:f>'[Tabulasi nilai.xlsx]Sheet4'!$C$3,'[Tabulasi nilai.xlsx]Sheet4'!$C$4</c:f>
            </c:numRef>
          </c:val>
        </c:ser>
        <c:ser>
          <c:idx val="1"/>
          <c:order val="0"/>
          <c:tx>
            <c:v>Persentase</c:v>
          </c:tx>
          <c:invertIfNegative val="0"/>
          <c:dLbls>
            <c:dLbl>
              <c:idx val="0"/>
              <c:layout>
                <c:manualLayout>
                  <c:x val="1.0478061558611657E-2"/>
                  <c:y val="-5.500000180446213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2390307793058451E-3"/>
                  <c:y val="-5.500000180446213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lang="id-ID"/>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Sheet4!$J$3:$J$4</c:f>
              <c:strCache>
                <c:ptCount val="2"/>
                <c:pt idx="0">
                  <c:v>Tuntas</c:v>
                </c:pt>
                <c:pt idx="1">
                  <c:v>Tidak Tuntas</c:v>
                </c:pt>
              </c:strCache>
            </c:strRef>
          </c:cat>
          <c:val>
            <c:numRef>
              <c:f>'[Tabulasi nilai.xlsx]Sheet4'!$C$3,'[Tabulasi nilai.xlsx]Sheet4'!$C$4</c:f>
              <c:numCache>
                <c:formatCode>General</c:formatCode>
                <c:ptCount val="2"/>
                <c:pt idx="0">
                  <c:v>28.939999999999987</c:v>
                </c:pt>
                <c:pt idx="1">
                  <c:v>71.05</c:v>
                </c:pt>
              </c:numCache>
            </c:numRef>
          </c:val>
        </c:ser>
        <c:dLbls>
          <c:showLegendKey val="0"/>
          <c:showVal val="0"/>
          <c:showCatName val="0"/>
          <c:showSerName val="0"/>
          <c:showPercent val="0"/>
          <c:showBubbleSize val="0"/>
        </c:dLbls>
        <c:gapWidth val="150"/>
        <c:shape val="box"/>
        <c:axId val="133207192"/>
        <c:axId val="133208368"/>
        <c:axId val="0"/>
      </c:bar3DChart>
      <c:catAx>
        <c:axId val="133207192"/>
        <c:scaling>
          <c:orientation val="minMax"/>
        </c:scaling>
        <c:delete val="0"/>
        <c:axPos val="b"/>
        <c:numFmt formatCode="General" sourceLinked="0"/>
        <c:majorTickMark val="out"/>
        <c:minorTickMark val="none"/>
        <c:tickLblPos val="nextTo"/>
        <c:txPr>
          <a:bodyPr/>
          <a:lstStyle/>
          <a:p>
            <a:pPr>
              <a:defRPr lang="id-ID"/>
            </a:pPr>
            <a:endParaRPr lang="id-ID"/>
          </a:p>
        </c:txPr>
        <c:crossAx val="133208368"/>
        <c:crosses val="autoZero"/>
        <c:auto val="1"/>
        <c:lblAlgn val="ctr"/>
        <c:lblOffset val="100"/>
        <c:noMultiLvlLbl val="0"/>
      </c:catAx>
      <c:valAx>
        <c:axId val="133208368"/>
        <c:scaling>
          <c:orientation val="minMax"/>
        </c:scaling>
        <c:delete val="0"/>
        <c:axPos val="l"/>
        <c:majorGridlines/>
        <c:numFmt formatCode="General" sourceLinked="1"/>
        <c:majorTickMark val="out"/>
        <c:minorTickMark val="none"/>
        <c:tickLblPos val="nextTo"/>
        <c:txPr>
          <a:bodyPr/>
          <a:lstStyle/>
          <a:p>
            <a:pPr>
              <a:defRPr lang="id-ID"/>
            </a:pPr>
            <a:endParaRPr lang="id-ID"/>
          </a:p>
        </c:txPr>
        <c:crossAx val="133207192"/>
        <c:crosses val="autoZero"/>
        <c:crossBetween val="between"/>
      </c:valAx>
    </c:plotArea>
    <c:legend>
      <c:legendPos val="r"/>
      <c:legendEntry>
        <c:idx val="0"/>
        <c:delete val="1"/>
      </c:legendEntry>
      <c:layout/>
      <c:overlay val="0"/>
      <c:txPr>
        <a:bodyPr/>
        <a:lstStyle/>
        <a:p>
          <a:pPr>
            <a:defRPr lang="id-ID"/>
          </a:pPr>
          <a:endParaRPr lang="id-ID"/>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1"/>
          <c:order val="0"/>
          <c:tx>
            <c:strRef>
              <c:f>Sheet4!$L$2</c:f>
              <c:strCache>
                <c:ptCount val="1"/>
                <c:pt idx="0">
                  <c:v>Persentase</c:v>
                </c:pt>
              </c:strCache>
            </c:strRef>
          </c:tx>
          <c:invertIfNegative val="0"/>
          <c:dLbls>
            <c:dLbl>
              <c:idx val="0"/>
              <c:layout>
                <c:manualLayout>
                  <c:x val="7.8585461689587421E-3"/>
                  <c:y val="-6.794057473312763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8585461689587421E-3"/>
                  <c:y val="-7.64331465747685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lang="id-ID"/>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Sheet4!$J$3:$J$4</c:f>
              <c:strCache>
                <c:ptCount val="2"/>
                <c:pt idx="0">
                  <c:v>Tuntas</c:v>
                </c:pt>
                <c:pt idx="1">
                  <c:v>Tidak Tuntas</c:v>
                </c:pt>
              </c:strCache>
            </c:strRef>
          </c:cat>
          <c:val>
            <c:numRef>
              <c:f>Sheet4!$L$3:$L$4</c:f>
              <c:numCache>
                <c:formatCode>General</c:formatCode>
                <c:ptCount val="2"/>
                <c:pt idx="0">
                  <c:v>60.52</c:v>
                </c:pt>
                <c:pt idx="1">
                  <c:v>39.47</c:v>
                </c:pt>
              </c:numCache>
            </c:numRef>
          </c:val>
        </c:ser>
        <c:dLbls>
          <c:showLegendKey val="0"/>
          <c:showVal val="0"/>
          <c:showCatName val="0"/>
          <c:showSerName val="0"/>
          <c:showPercent val="0"/>
          <c:showBubbleSize val="0"/>
        </c:dLbls>
        <c:gapWidth val="150"/>
        <c:shape val="box"/>
        <c:axId val="133209544"/>
        <c:axId val="133209152"/>
        <c:axId val="0"/>
      </c:bar3DChart>
      <c:catAx>
        <c:axId val="133209544"/>
        <c:scaling>
          <c:orientation val="minMax"/>
        </c:scaling>
        <c:delete val="0"/>
        <c:axPos val="b"/>
        <c:numFmt formatCode="General" sourceLinked="0"/>
        <c:majorTickMark val="out"/>
        <c:minorTickMark val="none"/>
        <c:tickLblPos val="nextTo"/>
        <c:txPr>
          <a:bodyPr/>
          <a:lstStyle/>
          <a:p>
            <a:pPr>
              <a:defRPr lang="id-ID"/>
            </a:pPr>
            <a:endParaRPr lang="id-ID"/>
          </a:p>
        </c:txPr>
        <c:crossAx val="133209152"/>
        <c:crosses val="autoZero"/>
        <c:auto val="1"/>
        <c:lblAlgn val="ctr"/>
        <c:lblOffset val="100"/>
        <c:noMultiLvlLbl val="0"/>
      </c:catAx>
      <c:valAx>
        <c:axId val="133209152"/>
        <c:scaling>
          <c:orientation val="minMax"/>
        </c:scaling>
        <c:delete val="0"/>
        <c:axPos val="l"/>
        <c:majorGridlines/>
        <c:numFmt formatCode="General" sourceLinked="1"/>
        <c:majorTickMark val="out"/>
        <c:minorTickMark val="none"/>
        <c:tickLblPos val="nextTo"/>
        <c:txPr>
          <a:bodyPr/>
          <a:lstStyle/>
          <a:p>
            <a:pPr>
              <a:defRPr lang="id-ID"/>
            </a:pPr>
            <a:endParaRPr lang="id-ID"/>
          </a:p>
        </c:txPr>
        <c:crossAx val="133209544"/>
        <c:crosses val="autoZero"/>
        <c:crossBetween val="between"/>
      </c:valAx>
    </c:plotArea>
    <c:legend>
      <c:legendPos val="r"/>
      <c:layout/>
      <c:overlay val="0"/>
      <c:txPr>
        <a:bodyPr/>
        <a:lstStyle/>
        <a:p>
          <a:pPr>
            <a:defRPr lang="id-ID"/>
          </a:pPr>
          <a:endParaRPr lang="id-ID"/>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1"/>
          <c:tx>
            <c:strRef>
              <c:f>"Jumlah Siswa"</c:f>
            </c:strRef>
          </c:tx>
          <c:invertIfNegative val="0"/>
          <c:cat>
            <c:multiLvlStrRef>
              <c:f>Sheet4!$J$3:$J$4</c:f>
            </c:multiLvlStrRef>
          </c:cat>
          <c:val>
            <c:numRef>
              <c:f>'[Tabulasi nilai.xlsx]Sheet4'!$S$3,'[Tabulasi nilai.xlsx]Sheet4'!$S$4</c:f>
            </c:numRef>
          </c:val>
        </c:ser>
        <c:ser>
          <c:idx val="2"/>
          <c:order val="2"/>
          <c:tx>
            <c:strRef>
              <c:f>"Persentase"</c:f>
            </c:strRef>
          </c:tx>
          <c:invertIfNegative val="0"/>
          <c:cat>
            <c:multiLvlStrRef>
              <c:f>Sheet4!$J$3:$J$4</c:f>
            </c:multiLvlStrRef>
          </c:cat>
          <c:val>
            <c:numRef>
              <c:f>'[Tabulasi nilai.xlsx]Sheet4'!$T$3,'[Tabulasi nilai.xlsx]Sheet4'!$T$4</c:f>
            </c:numRef>
          </c:val>
        </c:ser>
        <c:ser>
          <c:idx val="3"/>
          <c:order val="3"/>
          <c:tx>
            <c:strRef>
              <c:f>"Persentase"</c:f>
            </c:strRef>
          </c:tx>
          <c:invertIfNegative val="0"/>
          <c:cat>
            <c:multiLvlStrRef>
              <c:f>Sheet4!$J$3:$J$4</c:f>
            </c:multiLvlStrRef>
          </c:cat>
          <c:val>
            <c:numRef>
              <c:f>'[Tabulasi nilai.xlsx]Sheet4'!$T$3,'[Tabulasi nilai.xlsx]Sheet4'!$T$4</c:f>
            </c:numRef>
          </c:val>
        </c:ser>
        <c:ser>
          <c:idx val="4"/>
          <c:order val="4"/>
          <c:tx>
            <c:strRef>
              <c:f>"Persentase"</c:f>
            </c:strRef>
          </c:tx>
          <c:invertIfNegative val="0"/>
          <c:cat>
            <c:multiLvlStrRef>
              <c:f>Sheet4!$J$3:$J$4</c:f>
            </c:multiLvlStrRef>
          </c:cat>
          <c:val>
            <c:numRef>
              <c:f>'[Tabulasi nilai.xlsx]Sheet4'!$T$3,'[Tabulasi nilai.xlsx]Sheet4'!$T$4</c:f>
            </c:numRef>
          </c:val>
        </c:ser>
        <c:ser>
          <c:idx val="1"/>
          <c:order val="0"/>
          <c:tx>
            <c:v>Persentase</c:v>
          </c:tx>
          <c:invertIfNegative val="0"/>
          <c:dLbls>
            <c:dLbl>
              <c:idx val="0"/>
              <c:layout>
                <c:manualLayout>
                  <c:x val="1.3097576948264581E-2"/>
                  <c:y val="-5.52017169706661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2390307793058434E-3"/>
                  <c:y val="-6.79405747331276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lang="id-ID"/>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Sheet4!$J$3:$J$4</c:f>
              <c:strCache>
                <c:ptCount val="2"/>
                <c:pt idx="0">
                  <c:v>Tuntas</c:v>
                </c:pt>
                <c:pt idx="1">
                  <c:v>Tidak Tuntas</c:v>
                </c:pt>
              </c:strCache>
            </c:strRef>
          </c:cat>
          <c:val>
            <c:numRef>
              <c:f>'[Tabulasi nilai.xlsx]Sheet4'!$T$3,'[Tabulasi nilai.xlsx]Sheet4'!$T$4</c:f>
              <c:numCache>
                <c:formatCode>General</c:formatCode>
                <c:ptCount val="2"/>
                <c:pt idx="0">
                  <c:v>84.210000000000022</c:v>
                </c:pt>
                <c:pt idx="1">
                  <c:v>15.78</c:v>
                </c:pt>
              </c:numCache>
            </c:numRef>
          </c:val>
        </c:ser>
        <c:dLbls>
          <c:showLegendKey val="0"/>
          <c:showVal val="0"/>
          <c:showCatName val="0"/>
          <c:showSerName val="0"/>
          <c:showPercent val="0"/>
          <c:showBubbleSize val="0"/>
        </c:dLbls>
        <c:gapWidth val="150"/>
        <c:shape val="box"/>
        <c:axId val="133207976"/>
        <c:axId val="225764216"/>
        <c:axId val="0"/>
      </c:bar3DChart>
      <c:catAx>
        <c:axId val="133207976"/>
        <c:scaling>
          <c:orientation val="minMax"/>
        </c:scaling>
        <c:delete val="0"/>
        <c:axPos val="b"/>
        <c:numFmt formatCode="General" sourceLinked="0"/>
        <c:majorTickMark val="out"/>
        <c:minorTickMark val="none"/>
        <c:tickLblPos val="nextTo"/>
        <c:txPr>
          <a:bodyPr/>
          <a:lstStyle/>
          <a:p>
            <a:pPr>
              <a:defRPr lang="id-ID"/>
            </a:pPr>
            <a:endParaRPr lang="id-ID"/>
          </a:p>
        </c:txPr>
        <c:crossAx val="225764216"/>
        <c:crosses val="autoZero"/>
        <c:auto val="1"/>
        <c:lblAlgn val="ctr"/>
        <c:lblOffset val="100"/>
        <c:noMultiLvlLbl val="0"/>
      </c:catAx>
      <c:valAx>
        <c:axId val="225764216"/>
        <c:scaling>
          <c:orientation val="minMax"/>
        </c:scaling>
        <c:delete val="0"/>
        <c:axPos val="l"/>
        <c:majorGridlines/>
        <c:numFmt formatCode="General" sourceLinked="1"/>
        <c:majorTickMark val="out"/>
        <c:minorTickMark val="none"/>
        <c:tickLblPos val="nextTo"/>
        <c:txPr>
          <a:bodyPr/>
          <a:lstStyle/>
          <a:p>
            <a:pPr>
              <a:defRPr lang="id-ID"/>
            </a:pPr>
            <a:endParaRPr lang="id-ID"/>
          </a:p>
        </c:txPr>
        <c:crossAx val="133207976"/>
        <c:crosses val="autoZero"/>
        <c:crossBetween val="between"/>
      </c:valAx>
    </c:plotArea>
    <c:legend>
      <c:legendPos val="r"/>
      <c:legendEntry>
        <c:idx val="0"/>
        <c:delete val="1"/>
      </c:legendEntry>
      <c:layout/>
      <c:overlay val="0"/>
      <c:txPr>
        <a:bodyPr/>
        <a:lstStyle/>
        <a:p>
          <a:pPr>
            <a:defRPr lang="id-ID"/>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3</cp:revision>
  <dcterms:created xsi:type="dcterms:W3CDTF">2018-07-09T15:40:00Z</dcterms:created>
  <dcterms:modified xsi:type="dcterms:W3CDTF">2018-09-06T08:07:00Z</dcterms:modified>
</cp:coreProperties>
</file>