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F3A" w:rsidRDefault="00503F3A" w:rsidP="004F22B5">
      <w:pPr>
        <w:spacing w:line="240" w:lineRule="auto"/>
        <w:ind w:left="426" w:right="425" w:firstLine="0"/>
        <w:jc w:val="center"/>
        <w:rPr>
          <w:rFonts w:ascii="Times New Roman" w:hAnsi="Times New Roman" w:cs="Times New Roman"/>
          <w:b/>
          <w:bCs/>
        </w:rPr>
      </w:pPr>
      <w:r w:rsidRPr="00503F3A">
        <w:rPr>
          <w:rFonts w:ascii="Times New Roman" w:hAnsi="Times New Roman" w:cs="Times New Roman"/>
          <w:b/>
          <w:bCs/>
        </w:rPr>
        <w:t xml:space="preserve">INTEGRASI NILAI-NILAI PANCASILA DAN </w:t>
      </w:r>
      <w:r w:rsidRPr="00503F3A">
        <w:rPr>
          <w:rFonts w:ascii="Times New Roman" w:hAnsi="Times New Roman" w:cs="Times New Roman"/>
          <w:b/>
          <w:bCs/>
          <w:i/>
          <w:iCs/>
        </w:rPr>
        <w:t>CIVIC EDUCATION</w:t>
      </w:r>
      <w:r w:rsidRPr="00503F3A">
        <w:rPr>
          <w:rFonts w:ascii="Times New Roman" w:hAnsi="Times New Roman" w:cs="Times New Roman"/>
          <w:b/>
          <w:bCs/>
        </w:rPr>
        <w:t xml:space="preserve"> DALAM BUKU TEMATIK KURIKULUM 2013 </w:t>
      </w:r>
    </w:p>
    <w:p w:rsidR="00503F3A" w:rsidRPr="00503F3A" w:rsidRDefault="00503F3A" w:rsidP="004F22B5">
      <w:pPr>
        <w:spacing w:line="240" w:lineRule="auto"/>
        <w:ind w:left="426" w:right="425" w:firstLine="0"/>
        <w:jc w:val="center"/>
        <w:rPr>
          <w:rFonts w:ascii="Times New Roman" w:hAnsi="Times New Roman" w:cs="Times New Roman"/>
          <w:b/>
          <w:bCs/>
        </w:rPr>
      </w:pPr>
      <w:r w:rsidRPr="00503F3A">
        <w:rPr>
          <w:rFonts w:ascii="Times New Roman" w:hAnsi="Times New Roman" w:cs="Times New Roman"/>
          <w:b/>
          <w:bCs/>
        </w:rPr>
        <w:t xml:space="preserve">(EDISI REVISI 2016)   </w:t>
      </w:r>
    </w:p>
    <w:p w:rsidR="00503F3A" w:rsidRPr="00503F3A" w:rsidRDefault="00503F3A" w:rsidP="004F22B5">
      <w:pPr>
        <w:spacing w:line="240" w:lineRule="auto"/>
        <w:ind w:left="426" w:right="425" w:firstLine="0"/>
        <w:jc w:val="center"/>
        <w:rPr>
          <w:rFonts w:ascii="Times New Roman" w:hAnsi="Times New Roman" w:cs="Times New Roman"/>
          <w:b/>
          <w:bCs/>
        </w:rPr>
      </w:pPr>
    </w:p>
    <w:p w:rsidR="00503F3A" w:rsidRPr="00503F3A" w:rsidRDefault="00503F3A" w:rsidP="004F22B5">
      <w:pPr>
        <w:spacing w:line="240" w:lineRule="auto"/>
        <w:ind w:left="426" w:right="425" w:firstLine="0"/>
        <w:jc w:val="center"/>
        <w:rPr>
          <w:rFonts w:ascii="Times New Roman" w:hAnsi="Times New Roman" w:cs="Times New Roman"/>
          <w:b/>
          <w:bCs/>
        </w:rPr>
      </w:pPr>
      <w:r w:rsidRPr="00503F3A">
        <w:rPr>
          <w:rFonts w:ascii="Times New Roman" w:hAnsi="Times New Roman" w:cs="Times New Roman"/>
          <w:b/>
          <w:bCs/>
        </w:rPr>
        <w:t>Hernik Farisia</w:t>
      </w:r>
    </w:p>
    <w:p w:rsidR="00503F3A" w:rsidRPr="00503F3A" w:rsidRDefault="00503F3A" w:rsidP="004F22B5">
      <w:pPr>
        <w:spacing w:line="240" w:lineRule="auto"/>
        <w:ind w:left="426" w:right="425" w:firstLine="0"/>
        <w:jc w:val="center"/>
        <w:rPr>
          <w:rFonts w:ascii="Times New Roman" w:hAnsi="Times New Roman" w:cs="Times New Roman"/>
          <w:bCs/>
        </w:rPr>
      </w:pPr>
      <w:r w:rsidRPr="00503F3A">
        <w:rPr>
          <w:rFonts w:ascii="Times New Roman" w:hAnsi="Times New Roman" w:cs="Times New Roman"/>
          <w:bCs/>
        </w:rPr>
        <w:t xml:space="preserve">Universitas Islam Negeri Sunan Ampel Surabaya, Indonesia </w:t>
      </w:r>
    </w:p>
    <w:p w:rsidR="00503F3A" w:rsidRPr="00503F3A" w:rsidRDefault="00503F3A" w:rsidP="004F22B5">
      <w:pPr>
        <w:spacing w:line="240" w:lineRule="auto"/>
        <w:ind w:left="426" w:right="425" w:firstLine="0"/>
        <w:jc w:val="center"/>
        <w:rPr>
          <w:rFonts w:ascii="Times New Roman" w:hAnsi="Times New Roman" w:cs="Times New Roman"/>
          <w:bCs/>
        </w:rPr>
      </w:pPr>
      <w:proofErr w:type="gramStart"/>
      <w:r>
        <w:rPr>
          <w:rFonts w:ascii="Times New Roman" w:hAnsi="Times New Roman" w:cs="Times New Roman"/>
          <w:bCs/>
        </w:rPr>
        <w:t>Surel :</w:t>
      </w:r>
      <w:proofErr w:type="gramEnd"/>
      <w:r>
        <w:rPr>
          <w:rFonts w:ascii="Times New Roman" w:hAnsi="Times New Roman" w:cs="Times New Roman"/>
          <w:bCs/>
        </w:rPr>
        <w:t xml:space="preserve"> </w:t>
      </w:r>
      <w:r w:rsidRPr="00503F3A">
        <w:rPr>
          <w:rFonts w:ascii="Times New Roman" w:hAnsi="Times New Roman" w:cs="Times New Roman"/>
          <w:bCs/>
        </w:rPr>
        <w:t>hernik</w:t>
      </w:r>
      <w:hyperlink r:id="rId7" w:history="1">
        <w:r w:rsidRPr="00503F3A">
          <w:rPr>
            <w:rStyle w:val="Hyperlink"/>
            <w:rFonts w:ascii="Times New Roman" w:hAnsi="Times New Roman"/>
            <w:bCs/>
            <w:color w:val="auto"/>
            <w:u w:val="none"/>
          </w:rPr>
          <w:t>farisia@uinsby.</w:t>
        </w:r>
      </w:hyperlink>
      <w:r w:rsidRPr="00503F3A">
        <w:rPr>
          <w:rFonts w:ascii="Times New Roman" w:hAnsi="Times New Roman" w:cs="Times New Roman"/>
          <w:bCs/>
        </w:rPr>
        <w:t>ac.id</w:t>
      </w:r>
    </w:p>
    <w:p w:rsidR="00503F3A" w:rsidRPr="00503F3A" w:rsidRDefault="00503F3A" w:rsidP="004F22B5">
      <w:pPr>
        <w:spacing w:line="240" w:lineRule="auto"/>
        <w:ind w:left="426" w:right="425" w:firstLine="0"/>
        <w:jc w:val="center"/>
        <w:rPr>
          <w:rFonts w:ascii="Times New Roman" w:hAnsi="Times New Roman" w:cs="Times New Roman"/>
          <w:b/>
          <w:bCs/>
        </w:rPr>
      </w:pPr>
    </w:p>
    <w:p w:rsidR="00503F3A" w:rsidRPr="00503F3A" w:rsidRDefault="00503F3A" w:rsidP="004F22B5">
      <w:pPr>
        <w:spacing w:line="240" w:lineRule="auto"/>
        <w:ind w:left="567" w:right="567" w:hanging="1"/>
        <w:rPr>
          <w:rFonts w:ascii="Times New Roman" w:hAnsi="Times New Roman" w:cs="Times New Roman"/>
          <w:sz w:val="20"/>
        </w:rPr>
      </w:pPr>
      <w:commentRangeStart w:id="0"/>
      <w:r w:rsidRPr="00503F3A">
        <w:rPr>
          <w:rFonts w:ascii="Times New Roman" w:hAnsi="Times New Roman" w:cs="Times New Roman"/>
          <w:b/>
          <w:sz w:val="20"/>
        </w:rPr>
        <w:t xml:space="preserve">Abstrak </w:t>
      </w:r>
      <w:r w:rsidRPr="00CD6245">
        <w:rPr>
          <w:rFonts w:ascii="Times New Roman" w:hAnsi="Times New Roman" w:cs="Times New Roman"/>
          <w:b/>
          <w:sz w:val="20"/>
          <w:szCs w:val="20"/>
        </w:rPr>
        <w:t xml:space="preserve">: </w:t>
      </w:r>
      <w:r w:rsidR="00CD6245" w:rsidRPr="00CD6245">
        <w:rPr>
          <w:rFonts w:ascii="Times New Roman" w:hAnsi="Times New Roman" w:cs="Times New Roman"/>
          <w:b/>
          <w:sz w:val="20"/>
          <w:szCs w:val="20"/>
        </w:rPr>
        <w:t>Integration of Pancasila and Civic Education Values In The Thematic Curriculum 2013 (Revised Edition 2016).</w:t>
      </w:r>
      <w:r w:rsidRPr="00503F3A">
        <w:rPr>
          <w:rFonts w:ascii="Times New Roman" w:hAnsi="Times New Roman" w:cs="Times New Roman"/>
          <w:sz w:val="20"/>
        </w:rPr>
        <w:t xml:space="preserve">This study examines the values of Pancasila and civic education on the thematic text-book of 2013 curriculum-revised edition at fourth class in the primary school and how the values integrated into the thematic text-book. To gain the data regarding to the research questions, a documentative study was taken. In analyzing the data, this study using content analysis method and the results shows that the values of Pancasila and civic education built into </w:t>
      </w:r>
      <w:r w:rsidRPr="00503F3A">
        <w:rPr>
          <w:rFonts w:ascii="Times New Roman" w:hAnsi="Times New Roman" w:cs="Times New Roman"/>
          <w:sz w:val="20"/>
          <w:lang w:val="id-ID"/>
        </w:rPr>
        <w:t xml:space="preserve"> </w:t>
      </w:r>
      <w:r w:rsidRPr="00503F3A">
        <w:rPr>
          <w:rFonts w:ascii="Times New Roman" w:hAnsi="Times New Roman" w:cs="Times New Roman"/>
          <w:sz w:val="20"/>
        </w:rPr>
        <w:t xml:space="preserve">students through the thematic books are </w:t>
      </w:r>
      <w:r w:rsidRPr="00503F3A">
        <w:rPr>
          <w:rFonts w:ascii="Times New Roman" w:hAnsi="Times New Roman" w:cs="Times New Roman"/>
          <w:sz w:val="20"/>
          <w:lang w:val="id-ID"/>
        </w:rPr>
        <w:t xml:space="preserve">the religious values, obedience, and tolerance, equality and morality, sovereignty and nationalism, democracy, wisdom, and persistency. One of the value which </w:t>
      </w:r>
      <w:r w:rsidRPr="00503F3A">
        <w:rPr>
          <w:rFonts w:ascii="Times New Roman" w:hAnsi="Times New Roman" w:cs="Times New Roman"/>
          <w:sz w:val="20"/>
        </w:rPr>
        <w:t xml:space="preserve"> </w:t>
      </w:r>
      <w:r w:rsidRPr="00503F3A">
        <w:rPr>
          <w:rFonts w:ascii="Times New Roman" w:hAnsi="Times New Roman" w:cs="Times New Roman"/>
          <w:sz w:val="20"/>
          <w:lang w:val="id-ID"/>
        </w:rPr>
        <w:t xml:space="preserve">frequently integrated on the book is the moral values related to the way to feel, to think, and to act. </w:t>
      </w:r>
      <w:r w:rsidRPr="00503F3A">
        <w:rPr>
          <w:rFonts w:ascii="Times New Roman" w:hAnsi="Times New Roman" w:cs="Times New Roman"/>
          <w:sz w:val="20"/>
        </w:rPr>
        <w:t>Whereas</w:t>
      </w:r>
      <w:r w:rsidRPr="00503F3A">
        <w:rPr>
          <w:rFonts w:ascii="Times New Roman" w:hAnsi="Times New Roman" w:cs="Times New Roman"/>
          <w:sz w:val="20"/>
          <w:lang w:val="id-ID"/>
        </w:rPr>
        <w:t xml:space="preserve"> </w:t>
      </w:r>
      <w:r w:rsidRPr="00503F3A">
        <w:rPr>
          <w:rFonts w:ascii="Times New Roman" w:hAnsi="Times New Roman" w:cs="Times New Roman"/>
          <w:sz w:val="20"/>
        </w:rPr>
        <w:t xml:space="preserve">the </w:t>
      </w:r>
      <w:r w:rsidRPr="00503F3A">
        <w:rPr>
          <w:rFonts w:ascii="Times New Roman" w:hAnsi="Times New Roman" w:cs="Times New Roman"/>
          <w:sz w:val="20"/>
          <w:lang w:val="id-ID"/>
        </w:rPr>
        <w:t>i</w:t>
      </w:r>
      <w:r w:rsidRPr="00503F3A">
        <w:rPr>
          <w:rFonts w:ascii="Times New Roman" w:hAnsi="Times New Roman" w:cs="Times New Roman"/>
          <w:sz w:val="20"/>
        </w:rPr>
        <w:t>ntegrat</w:t>
      </w:r>
      <w:r w:rsidRPr="00503F3A">
        <w:rPr>
          <w:rFonts w:ascii="Times New Roman" w:hAnsi="Times New Roman" w:cs="Times New Roman"/>
          <w:sz w:val="20"/>
          <w:lang w:val="id-ID"/>
        </w:rPr>
        <w:t xml:space="preserve">ion was designed through </w:t>
      </w:r>
      <w:r w:rsidRPr="00503F3A">
        <w:rPr>
          <w:rFonts w:ascii="Times New Roman" w:hAnsi="Times New Roman" w:cs="Times New Roman"/>
          <w:sz w:val="20"/>
        </w:rPr>
        <w:t xml:space="preserve">some activities such as discussion, observation activity, reading, </w:t>
      </w:r>
      <w:r w:rsidRPr="00503F3A">
        <w:rPr>
          <w:rFonts w:ascii="Times New Roman" w:hAnsi="Times New Roman" w:cs="Times New Roman"/>
          <w:sz w:val="20"/>
          <w:lang w:val="id-ID"/>
        </w:rPr>
        <w:t>writing</w:t>
      </w:r>
      <w:r w:rsidRPr="00503F3A">
        <w:rPr>
          <w:rFonts w:ascii="Times New Roman" w:hAnsi="Times New Roman" w:cs="Times New Roman"/>
          <w:sz w:val="20"/>
        </w:rPr>
        <w:t>,</w:t>
      </w:r>
      <w:r w:rsidRPr="00503F3A">
        <w:rPr>
          <w:rFonts w:ascii="Times New Roman" w:hAnsi="Times New Roman" w:cs="Times New Roman"/>
          <w:sz w:val="20"/>
          <w:lang w:val="id-ID"/>
        </w:rPr>
        <w:t xml:space="preserve"> and</w:t>
      </w:r>
      <w:r w:rsidRPr="00503F3A">
        <w:rPr>
          <w:rFonts w:ascii="Times New Roman" w:hAnsi="Times New Roman" w:cs="Times New Roman"/>
          <w:sz w:val="20"/>
        </w:rPr>
        <w:t xml:space="preserve"> </w:t>
      </w:r>
      <w:r w:rsidRPr="00503F3A">
        <w:rPr>
          <w:rFonts w:ascii="Times New Roman" w:hAnsi="Times New Roman" w:cs="Times New Roman"/>
          <w:sz w:val="20"/>
          <w:lang w:val="id-ID"/>
        </w:rPr>
        <w:t>exercising</w:t>
      </w:r>
      <w:r w:rsidRPr="00503F3A">
        <w:rPr>
          <w:rFonts w:ascii="Times New Roman" w:hAnsi="Times New Roman" w:cs="Times New Roman"/>
          <w:sz w:val="20"/>
        </w:rPr>
        <w:t xml:space="preserve">.    </w:t>
      </w:r>
    </w:p>
    <w:p w:rsidR="00503F3A" w:rsidRPr="00503F3A" w:rsidRDefault="00503F3A" w:rsidP="004F22B5">
      <w:pPr>
        <w:spacing w:line="240" w:lineRule="auto"/>
        <w:ind w:left="567" w:right="567" w:hanging="1"/>
        <w:rPr>
          <w:rFonts w:ascii="Times New Roman" w:hAnsi="Times New Roman" w:cs="Times New Roman"/>
          <w:sz w:val="20"/>
        </w:rPr>
      </w:pPr>
    </w:p>
    <w:p w:rsidR="00503F3A" w:rsidRPr="00503F3A" w:rsidRDefault="00503F3A" w:rsidP="004F22B5">
      <w:pPr>
        <w:spacing w:line="240" w:lineRule="auto"/>
        <w:ind w:left="567" w:right="567" w:hanging="1"/>
        <w:rPr>
          <w:rFonts w:ascii="Times New Roman" w:hAnsi="Times New Roman" w:cs="Times New Roman"/>
          <w:i/>
          <w:iCs/>
          <w:sz w:val="20"/>
        </w:rPr>
      </w:pPr>
      <w:r w:rsidRPr="00503F3A">
        <w:rPr>
          <w:rFonts w:ascii="Times New Roman" w:hAnsi="Times New Roman" w:cs="Times New Roman"/>
          <w:b/>
          <w:iCs/>
          <w:sz w:val="20"/>
        </w:rPr>
        <w:t xml:space="preserve">Key </w:t>
      </w:r>
      <w:proofErr w:type="gramStart"/>
      <w:r w:rsidRPr="00503F3A">
        <w:rPr>
          <w:rFonts w:ascii="Times New Roman" w:hAnsi="Times New Roman" w:cs="Times New Roman"/>
          <w:b/>
          <w:iCs/>
          <w:sz w:val="20"/>
        </w:rPr>
        <w:t>Words</w:t>
      </w:r>
      <w:r>
        <w:rPr>
          <w:rFonts w:ascii="Times New Roman" w:hAnsi="Times New Roman" w:cs="Times New Roman"/>
          <w:b/>
          <w:iCs/>
          <w:sz w:val="20"/>
        </w:rPr>
        <w:t xml:space="preserve"> </w:t>
      </w:r>
      <w:r w:rsidRPr="00503F3A">
        <w:rPr>
          <w:rFonts w:ascii="Times New Roman" w:hAnsi="Times New Roman" w:cs="Times New Roman"/>
          <w:b/>
          <w:iCs/>
          <w:sz w:val="20"/>
        </w:rPr>
        <w:t>:</w:t>
      </w:r>
      <w:proofErr w:type="gramEnd"/>
      <w:r w:rsidRPr="00503F3A">
        <w:rPr>
          <w:rFonts w:ascii="Times New Roman" w:hAnsi="Times New Roman" w:cs="Times New Roman"/>
          <w:b/>
          <w:iCs/>
          <w:sz w:val="20"/>
        </w:rPr>
        <w:t xml:space="preserve"> </w:t>
      </w:r>
      <w:bookmarkStart w:id="1" w:name="_GoBack"/>
      <w:bookmarkEnd w:id="1"/>
      <w:r w:rsidRPr="00503F3A">
        <w:rPr>
          <w:rFonts w:ascii="Times New Roman" w:hAnsi="Times New Roman" w:cs="Times New Roman"/>
          <w:iCs/>
          <w:sz w:val="20"/>
        </w:rPr>
        <w:t xml:space="preserve">Integration, Values of </w:t>
      </w:r>
      <w:r w:rsidRPr="00503F3A">
        <w:rPr>
          <w:rFonts w:ascii="Times New Roman" w:hAnsi="Times New Roman" w:cs="Times New Roman"/>
          <w:iCs/>
          <w:sz w:val="20"/>
          <w:lang w:val="id-ID"/>
        </w:rPr>
        <w:t>Pancasila</w:t>
      </w:r>
      <w:r w:rsidRPr="00503F3A">
        <w:rPr>
          <w:rFonts w:ascii="Times New Roman" w:hAnsi="Times New Roman" w:cs="Times New Roman"/>
          <w:iCs/>
          <w:sz w:val="20"/>
        </w:rPr>
        <w:t>, and Thematic text-book</w:t>
      </w:r>
      <w:r w:rsidRPr="00503F3A">
        <w:rPr>
          <w:rFonts w:ascii="Times New Roman" w:hAnsi="Times New Roman" w:cs="Times New Roman"/>
          <w:i/>
          <w:iCs/>
          <w:sz w:val="20"/>
        </w:rPr>
        <w:t xml:space="preserve">  </w:t>
      </w:r>
    </w:p>
    <w:p w:rsidR="00503F3A" w:rsidRDefault="00503F3A" w:rsidP="004F22B5">
      <w:pPr>
        <w:spacing w:line="240" w:lineRule="auto"/>
        <w:ind w:left="0" w:firstLine="0"/>
        <w:rPr>
          <w:rFonts w:ascii="Times New Roman" w:hAnsi="Times New Roman" w:cs="Times New Roman"/>
          <w:b/>
          <w:bCs/>
        </w:rPr>
      </w:pPr>
    </w:p>
    <w:p w:rsidR="00563815" w:rsidRDefault="00503F3A" w:rsidP="00563815">
      <w:pPr>
        <w:spacing w:line="240" w:lineRule="auto"/>
        <w:ind w:left="567" w:right="567" w:firstLine="0"/>
        <w:rPr>
          <w:rFonts w:ascii="Times New Roman" w:hAnsi="Times New Roman" w:cs="Times New Roman"/>
          <w:sz w:val="20"/>
        </w:rPr>
      </w:pPr>
      <w:r w:rsidRPr="00503F3A">
        <w:rPr>
          <w:rFonts w:ascii="Times New Roman" w:hAnsi="Times New Roman" w:cs="Times New Roman"/>
          <w:b/>
          <w:sz w:val="20"/>
          <w:lang w:val="id-ID"/>
        </w:rPr>
        <w:t>Abstrak</w:t>
      </w:r>
      <w:r w:rsidRPr="00503F3A">
        <w:rPr>
          <w:rFonts w:ascii="Times New Roman" w:hAnsi="Times New Roman" w:cs="Times New Roman"/>
          <w:b/>
          <w:sz w:val="20"/>
        </w:rPr>
        <w:t xml:space="preserve"> </w:t>
      </w:r>
      <w:r w:rsidRPr="00503F3A">
        <w:rPr>
          <w:rFonts w:ascii="Times New Roman" w:hAnsi="Times New Roman" w:cs="Times New Roman"/>
          <w:b/>
          <w:sz w:val="20"/>
          <w:lang w:val="id-ID"/>
        </w:rPr>
        <w:t>:</w:t>
      </w:r>
      <w:r w:rsidRPr="00503F3A">
        <w:rPr>
          <w:rFonts w:ascii="Times New Roman" w:hAnsi="Times New Roman" w:cs="Times New Roman"/>
          <w:sz w:val="20"/>
          <w:lang w:val="id-ID"/>
        </w:rPr>
        <w:t xml:space="preserve"> </w:t>
      </w:r>
      <w:r w:rsidR="004F22B5" w:rsidRPr="004F22B5">
        <w:rPr>
          <w:rFonts w:ascii="Times New Roman" w:hAnsi="Times New Roman" w:cs="Times New Roman"/>
          <w:b/>
          <w:bCs/>
          <w:sz w:val="20"/>
          <w:szCs w:val="20"/>
        </w:rPr>
        <w:t xml:space="preserve">Integrasi Nilai-Nilai Pancasila Dan </w:t>
      </w:r>
      <w:r w:rsidR="004F22B5" w:rsidRPr="004F22B5">
        <w:rPr>
          <w:rFonts w:ascii="Times New Roman" w:hAnsi="Times New Roman" w:cs="Times New Roman"/>
          <w:b/>
          <w:bCs/>
          <w:i/>
          <w:iCs/>
          <w:sz w:val="20"/>
          <w:szCs w:val="20"/>
        </w:rPr>
        <w:t>Civic Education</w:t>
      </w:r>
      <w:r w:rsidR="004F22B5" w:rsidRPr="004F22B5">
        <w:rPr>
          <w:rFonts w:ascii="Times New Roman" w:hAnsi="Times New Roman" w:cs="Times New Roman"/>
          <w:b/>
          <w:bCs/>
          <w:sz w:val="20"/>
          <w:szCs w:val="20"/>
        </w:rPr>
        <w:t xml:space="preserve"> Dalam Buku Tematik Kurikulum 2013 (Edisi Revisi 2016</w:t>
      </w:r>
      <w:r w:rsidR="004F22B5">
        <w:rPr>
          <w:rFonts w:ascii="Times New Roman" w:hAnsi="Times New Roman" w:cs="Times New Roman"/>
          <w:b/>
          <w:bCs/>
          <w:sz w:val="20"/>
          <w:szCs w:val="20"/>
        </w:rPr>
        <w:t xml:space="preserve">). </w:t>
      </w:r>
      <w:r w:rsidRPr="00503F3A">
        <w:rPr>
          <w:rFonts w:ascii="Times New Roman" w:hAnsi="Times New Roman" w:cs="Times New Roman"/>
          <w:sz w:val="20"/>
          <w:lang w:val="id-ID"/>
        </w:rPr>
        <w:t>Penelitian ini mengkaji nilai-nilai Pancasila dan pendidikan kewarganegaraan pada buku teks tematik edisi 2013 yang direvisi pada edisi keempat di sekolah dasar dan bagaimana nilai-nilai tersebut diintegras</w:t>
      </w:r>
      <w:r w:rsidR="00563815">
        <w:rPr>
          <w:rFonts w:ascii="Times New Roman" w:hAnsi="Times New Roman" w:cs="Times New Roman"/>
          <w:sz w:val="20"/>
          <w:lang w:val="id-ID"/>
        </w:rPr>
        <w:t>ikan ke dalam buku teks tematik</w:t>
      </w:r>
      <w:r w:rsidRPr="00503F3A">
        <w:rPr>
          <w:rFonts w:ascii="Times New Roman" w:hAnsi="Times New Roman" w:cs="Times New Roman"/>
          <w:sz w:val="20"/>
          <w:lang w:val="id-ID"/>
        </w:rPr>
        <w:t>. Untuk mendapatkan data mengenai pertanyaan penelitian, sebuah studi dokumenter diambil. Dalam menganalisa data, penelitian ini menggunakan metode analisis isi dan hasilnya menunjukkan bahwa nilai-nilai Pancasila dan pendidikan kewarganegaraan yang dibangun ke dalam siswa melalui buku tematik adalah nilai-nilai agama, ketaatan, dan toleransi, persamaan dan moralitas, kedaulatan dan nasionalisme, demokrasi, kebijaksanaan, dan persistensi. Salah satu nilai yang sering diintegrasikan pada buku ini adalah nilai-nilai moral yang berkaitan dengan cara merasakan, berpikir, dan bertindak. Sedangkan integrasi dirancang melalui beberapa kegiatan seperti diskusi, aktivitas observasi, membaca, menulis, dan berolahraga.</w:t>
      </w:r>
    </w:p>
    <w:p w:rsidR="00563815" w:rsidRDefault="00563815" w:rsidP="00563815">
      <w:pPr>
        <w:spacing w:line="240" w:lineRule="auto"/>
        <w:ind w:left="567" w:right="567" w:firstLine="0"/>
        <w:rPr>
          <w:rFonts w:ascii="Times New Roman" w:hAnsi="Times New Roman" w:cs="Times New Roman"/>
          <w:b/>
          <w:sz w:val="20"/>
        </w:rPr>
      </w:pPr>
    </w:p>
    <w:p w:rsidR="00503F3A" w:rsidRPr="00563815" w:rsidRDefault="00503F3A" w:rsidP="00563815">
      <w:pPr>
        <w:spacing w:line="240" w:lineRule="auto"/>
        <w:ind w:left="567" w:right="567" w:firstLine="0"/>
        <w:rPr>
          <w:rFonts w:ascii="Times New Roman" w:hAnsi="Times New Roman" w:cs="Times New Roman"/>
          <w:sz w:val="20"/>
        </w:rPr>
      </w:pPr>
      <w:r w:rsidRPr="00503F3A">
        <w:rPr>
          <w:rFonts w:ascii="Times New Roman" w:hAnsi="Times New Roman" w:cs="Times New Roman"/>
          <w:b/>
          <w:sz w:val="20"/>
          <w:lang w:val="id-ID"/>
        </w:rPr>
        <w:t>Kata Kunci</w:t>
      </w:r>
      <w:r>
        <w:rPr>
          <w:rFonts w:ascii="Times New Roman" w:hAnsi="Times New Roman" w:cs="Times New Roman"/>
          <w:b/>
          <w:sz w:val="20"/>
        </w:rPr>
        <w:t xml:space="preserve"> </w:t>
      </w:r>
      <w:r w:rsidRPr="00503F3A">
        <w:rPr>
          <w:rFonts w:ascii="Times New Roman" w:hAnsi="Times New Roman" w:cs="Times New Roman"/>
          <w:b/>
          <w:sz w:val="20"/>
          <w:lang w:val="id-ID"/>
        </w:rPr>
        <w:t>:</w:t>
      </w:r>
      <w:r w:rsidRPr="00503F3A">
        <w:rPr>
          <w:rFonts w:ascii="Times New Roman" w:hAnsi="Times New Roman" w:cs="Times New Roman"/>
          <w:sz w:val="20"/>
          <w:lang w:val="id-ID"/>
        </w:rPr>
        <w:t xml:space="preserve"> Integrasi, Nilai-Nilai Pancasila, dan Buku Teks Tematik</w:t>
      </w:r>
    </w:p>
    <w:commentRangeEnd w:id="0"/>
    <w:p w:rsidR="00503F3A" w:rsidRDefault="00970B3B" w:rsidP="00503F3A">
      <w:pPr>
        <w:spacing w:line="240" w:lineRule="auto"/>
        <w:ind w:left="567" w:right="567" w:firstLine="0"/>
        <w:rPr>
          <w:rFonts w:ascii="Times New Roman" w:hAnsi="Times New Roman" w:cs="Times New Roman"/>
          <w:sz w:val="20"/>
        </w:rPr>
      </w:pPr>
      <w:r>
        <w:rPr>
          <w:rStyle w:val="CommentReference"/>
        </w:rPr>
        <w:commentReference w:id="0"/>
      </w:r>
    </w:p>
    <w:p w:rsidR="00503F3A" w:rsidRPr="00503F3A" w:rsidRDefault="00503F3A" w:rsidP="00503F3A">
      <w:pPr>
        <w:spacing w:line="240" w:lineRule="auto"/>
        <w:ind w:left="567" w:right="567" w:firstLine="0"/>
        <w:rPr>
          <w:rFonts w:ascii="Times New Roman" w:hAnsi="Times New Roman" w:cs="Times New Roman"/>
          <w:b/>
          <w:bCs/>
          <w:sz w:val="20"/>
        </w:rPr>
        <w:sectPr w:rsidR="00503F3A" w:rsidRPr="00503F3A" w:rsidSect="00503F3A">
          <w:pgSz w:w="11907" w:h="16840" w:code="9"/>
          <w:pgMar w:top="1701" w:right="1701" w:bottom="1701" w:left="2268" w:header="720" w:footer="720" w:gutter="0"/>
          <w:cols w:space="720"/>
          <w:docGrid w:linePitch="360"/>
        </w:sectPr>
      </w:pPr>
    </w:p>
    <w:p w:rsidR="00503F3A" w:rsidRPr="00503F3A" w:rsidRDefault="00503F3A" w:rsidP="00503F3A">
      <w:pPr>
        <w:spacing w:line="276" w:lineRule="auto"/>
        <w:ind w:left="0" w:firstLine="0"/>
        <w:rPr>
          <w:rFonts w:ascii="Times New Roman" w:hAnsi="Times New Roman" w:cs="Times New Roman"/>
          <w:b/>
          <w:bCs/>
        </w:rPr>
      </w:pPr>
      <w:r w:rsidRPr="00503F3A">
        <w:rPr>
          <w:rFonts w:ascii="Times New Roman" w:hAnsi="Times New Roman" w:cs="Times New Roman"/>
          <w:b/>
          <w:bCs/>
        </w:rPr>
        <w:lastRenderedPageBreak/>
        <w:t>PENDAHULUAN</w:t>
      </w:r>
    </w:p>
    <w:p w:rsidR="00503F3A" w:rsidRPr="00503F3A" w:rsidRDefault="00503F3A" w:rsidP="00503F3A">
      <w:pPr>
        <w:spacing w:line="276" w:lineRule="auto"/>
        <w:ind w:left="0" w:firstLine="567"/>
        <w:rPr>
          <w:rFonts w:ascii="Times New Roman" w:hAnsi="Times New Roman" w:cs="Times New Roman"/>
        </w:rPr>
      </w:pPr>
      <w:r w:rsidRPr="00503F3A">
        <w:rPr>
          <w:rFonts w:ascii="Times New Roman" w:hAnsi="Times New Roman" w:cs="Times New Roman"/>
        </w:rPr>
        <w:t>Di tengah maraknya faham-faham bermasalah yang mengancam eksistensi Negara Kesat</w:t>
      </w:r>
      <w:r>
        <w:rPr>
          <w:rFonts w:ascii="Times New Roman" w:hAnsi="Times New Roman" w:cs="Times New Roman"/>
        </w:rPr>
        <w:t xml:space="preserve">uan Republik Indonesia (NKRI) </w:t>
      </w:r>
      <w:r w:rsidRPr="00503F3A">
        <w:rPr>
          <w:rFonts w:ascii="Times New Roman" w:hAnsi="Times New Roman" w:cs="Times New Roman"/>
        </w:rPr>
        <w:t xml:space="preserve">seperti radikalisme, fundamentalisme, bahkan liberalisme agama, pendidikan harus mampu memainkan perannya sebagai wadah untuk menumbuhkan ruang kesadaran masyarakat tentang pentingnya nilai-nilai kebangsaan dan kemampuan berpikir kritis terhadap isu-isu yang berkembang di sekitarnya. Kompleksitas </w:t>
      </w:r>
      <w:r w:rsidRPr="00503F3A">
        <w:rPr>
          <w:rFonts w:ascii="Times New Roman" w:hAnsi="Times New Roman" w:cs="Times New Roman"/>
        </w:rPr>
        <w:lastRenderedPageBreak/>
        <w:t xml:space="preserve">persoalan yang </w:t>
      </w:r>
      <w:proofErr w:type="gramStart"/>
      <w:r w:rsidRPr="00503F3A">
        <w:rPr>
          <w:rFonts w:ascii="Times New Roman" w:hAnsi="Times New Roman" w:cs="Times New Roman"/>
        </w:rPr>
        <w:t>akan</w:t>
      </w:r>
      <w:proofErr w:type="gramEnd"/>
      <w:r w:rsidRPr="00503F3A">
        <w:rPr>
          <w:rFonts w:ascii="Times New Roman" w:hAnsi="Times New Roman" w:cs="Times New Roman"/>
        </w:rPr>
        <w:t xml:space="preserve"> dihadapi peserta didik di masa yang akan datang adalah sebuah keniscayaan karena bangsa Indonesia adalah salah satu Negara multikultural di dunia. </w:t>
      </w:r>
      <w:proofErr w:type="gramStart"/>
      <w:r w:rsidRPr="00503F3A">
        <w:rPr>
          <w:rFonts w:ascii="Times New Roman" w:hAnsi="Times New Roman" w:cs="Times New Roman"/>
        </w:rPr>
        <w:t>Oleh karena itu, peserta didik perlu dibekali kemampuan untuk memahami dan mengelola keberagaman suku, budaya, ras, dan agama yang berkembang di Indonesia.</w:t>
      </w:r>
      <w:proofErr w:type="gramEnd"/>
      <w:r w:rsidRPr="00503F3A">
        <w:rPr>
          <w:rFonts w:ascii="Times New Roman" w:hAnsi="Times New Roman" w:cs="Times New Roman"/>
        </w:rPr>
        <w:t xml:space="preserve"> </w:t>
      </w:r>
    </w:p>
    <w:p w:rsidR="00503F3A" w:rsidRPr="00503F3A" w:rsidRDefault="00503F3A" w:rsidP="00503F3A">
      <w:pPr>
        <w:spacing w:line="276" w:lineRule="auto"/>
        <w:ind w:left="0" w:firstLine="567"/>
        <w:rPr>
          <w:rFonts w:ascii="Times New Roman" w:hAnsi="Times New Roman" w:cs="Times New Roman"/>
        </w:rPr>
      </w:pPr>
      <w:r w:rsidRPr="00503F3A">
        <w:rPr>
          <w:rFonts w:ascii="Times New Roman" w:hAnsi="Times New Roman" w:cs="Times New Roman"/>
        </w:rPr>
        <w:t xml:space="preserve">Hal ini sejalan dengan tujuan pendidikan nasional sebagaimana tertuang dalam Undang-undang No. 20 Tahun 2003 Pasal 3 yang menyatakan </w:t>
      </w:r>
      <w:r w:rsidRPr="00503F3A">
        <w:rPr>
          <w:rFonts w:ascii="Times New Roman" w:hAnsi="Times New Roman" w:cs="Times New Roman"/>
        </w:rPr>
        <w:lastRenderedPageBreak/>
        <w:t xml:space="preserve">bahwa pendidikan nasional berfungsi mengembangkan kemampuan dan membentuk watak serta peradaban bangsa yang bermartabat dalam rangka mencerdaskan kehidupan bangsa, bertujuan untuk mengembangkan potensi peserta didik agar menjadi manusia yang beriman dan bertakwa kepada Tuhan Yang Maha Esa, berakhlak mulia, sehat, berilmu, cakap, kreatif, mandiri, dan menjadi warga Negara yang demokratis serta bertanggung jawab. </w:t>
      </w:r>
    </w:p>
    <w:p w:rsidR="00503F3A" w:rsidRPr="00503F3A" w:rsidRDefault="00503F3A" w:rsidP="00503F3A">
      <w:pPr>
        <w:spacing w:line="276" w:lineRule="auto"/>
        <w:ind w:left="0" w:firstLine="567"/>
        <w:rPr>
          <w:rFonts w:ascii="Times New Roman" w:hAnsi="Times New Roman" w:cs="Times New Roman"/>
        </w:rPr>
      </w:pPr>
      <w:r w:rsidRPr="00503F3A">
        <w:rPr>
          <w:rFonts w:ascii="Times New Roman" w:hAnsi="Times New Roman" w:cs="Times New Roman"/>
        </w:rPr>
        <w:t>Untuk mencapai tujuan pendidikan tersebut, Kurikulum 2013 mengembangkan pendidikan karakter berbasis nilai-nilai Pancasila melalui seluruh mata pelajaran maupun dalam bentuk pembelajaran tidak langsung (</w:t>
      </w:r>
      <w:r w:rsidRPr="00503F3A">
        <w:rPr>
          <w:rFonts w:ascii="Times New Roman" w:hAnsi="Times New Roman" w:cs="Times New Roman"/>
          <w:i/>
          <w:iCs/>
        </w:rPr>
        <w:t>indirect teaching</w:t>
      </w:r>
      <w:r w:rsidRPr="00503F3A">
        <w:rPr>
          <w:rFonts w:ascii="Times New Roman" w:hAnsi="Times New Roman" w:cs="Times New Roman"/>
        </w:rPr>
        <w:t xml:space="preserve">) yakni melalui keteladanan, pembiasaan, dan budaya sekolah. Penguatan karakter Pancasila dalam mata pelajaran, diintegrasikan dengan menekankan pentingnya tiga komponen karakter yang baik, yakni; </w:t>
      </w:r>
      <w:r w:rsidRPr="00503F3A">
        <w:rPr>
          <w:rFonts w:ascii="Times New Roman" w:hAnsi="Times New Roman" w:cs="Times New Roman"/>
          <w:i/>
          <w:iCs/>
        </w:rPr>
        <w:t xml:space="preserve">moral knowing, </w:t>
      </w:r>
      <w:r w:rsidRPr="00503F3A">
        <w:rPr>
          <w:rFonts w:ascii="Times New Roman" w:hAnsi="Times New Roman" w:cs="Times New Roman"/>
        </w:rPr>
        <w:t xml:space="preserve">bagaimana mengarahkan </w:t>
      </w:r>
      <w:r w:rsidRPr="00503F3A">
        <w:rPr>
          <w:rFonts w:ascii="Times New Roman" w:hAnsi="Times New Roman" w:cs="Times New Roman"/>
          <w:i/>
          <w:iCs/>
        </w:rPr>
        <w:t xml:space="preserve">mind set </w:t>
      </w:r>
      <w:r w:rsidRPr="00503F3A">
        <w:rPr>
          <w:rFonts w:ascii="Times New Roman" w:hAnsi="Times New Roman" w:cs="Times New Roman"/>
        </w:rPr>
        <w:t xml:space="preserve">seseorang untuk memahami nilai-nilai Pancasila sebagai pandangan hidup; </w:t>
      </w:r>
      <w:r w:rsidRPr="00503F3A">
        <w:rPr>
          <w:rFonts w:ascii="Times New Roman" w:hAnsi="Times New Roman" w:cs="Times New Roman"/>
          <w:i/>
          <w:iCs/>
        </w:rPr>
        <w:t xml:space="preserve">moral feeling, </w:t>
      </w:r>
      <w:r w:rsidRPr="00503F3A">
        <w:rPr>
          <w:rFonts w:ascii="Times New Roman" w:hAnsi="Times New Roman" w:cs="Times New Roman"/>
        </w:rPr>
        <w:t>bagaimana seseorang mampu “merasa” dan memiliki “</w:t>
      </w:r>
      <w:r w:rsidRPr="00503F3A">
        <w:rPr>
          <w:rFonts w:ascii="Times New Roman" w:hAnsi="Times New Roman" w:cs="Times New Roman"/>
          <w:i/>
          <w:iCs/>
        </w:rPr>
        <w:t xml:space="preserve">sense of behavior” </w:t>
      </w:r>
      <w:r w:rsidRPr="00503F3A">
        <w:rPr>
          <w:rFonts w:ascii="Times New Roman" w:hAnsi="Times New Roman" w:cs="Times New Roman"/>
        </w:rPr>
        <w:t>atas nilai-nilai Pancasila;</w:t>
      </w:r>
      <w:r w:rsidRPr="00503F3A">
        <w:rPr>
          <w:rFonts w:ascii="Times New Roman" w:hAnsi="Times New Roman" w:cs="Times New Roman"/>
          <w:i/>
          <w:iCs/>
        </w:rPr>
        <w:t xml:space="preserve"> dan moral action, </w:t>
      </w:r>
      <w:r w:rsidRPr="00503F3A">
        <w:rPr>
          <w:rFonts w:ascii="Times New Roman" w:hAnsi="Times New Roman" w:cs="Times New Roman"/>
        </w:rPr>
        <w:t>bagaimana seseorang mampu meyakini Pancasila sebagai sistem nilai yang mendorong seseorang melakukan perbuatan moral (Lickona, 1992)</w:t>
      </w:r>
      <w:r w:rsidRPr="00503F3A">
        <w:rPr>
          <w:rFonts w:ascii="Times New Roman" w:hAnsi="Times New Roman" w:cs="Times New Roman"/>
          <w:i/>
          <w:iCs/>
        </w:rPr>
        <w:t xml:space="preserve">. </w:t>
      </w:r>
      <w:proofErr w:type="gramStart"/>
      <w:r w:rsidRPr="00503F3A">
        <w:rPr>
          <w:rFonts w:ascii="Times New Roman" w:hAnsi="Times New Roman" w:cs="Times New Roman"/>
        </w:rPr>
        <w:t>Nilai-nilai dari kelima sila Pancasila diharapkan menjadi fondasi yang kuat dalam pengembangan pendidikan karakter siswa.</w:t>
      </w:r>
      <w:proofErr w:type="gramEnd"/>
      <w:r w:rsidRPr="00503F3A">
        <w:rPr>
          <w:rFonts w:ascii="Times New Roman" w:hAnsi="Times New Roman" w:cs="Times New Roman"/>
        </w:rPr>
        <w:t xml:space="preserve"> </w:t>
      </w:r>
    </w:p>
    <w:p w:rsidR="00503F3A" w:rsidRPr="00503F3A" w:rsidRDefault="00503F3A" w:rsidP="00503F3A">
      <w:pPr>
        <w:spacing w:line="276" w:lineRule="auto"/>
        <w:ind w:left="0" w:firstLine="567"/>
        <w:rPr>
          <w:rFonts w:ascii="Times New Roman" w:hAnsi="Times New Roman" w:cs="Times New Roman"/>
        </w:rPr>
      </w:pPr>
      <w:proofErr w:type="gramStart"/>
      <w:r w:rsidRPr="00503F3A">
        <w:rPr>
          <w:rFonts w:ascii="Times New Roman" w:hAnsi="Times New Roman" w:cs="Times New Roman"/>
        </w:rPr>
        <w:t xml:space="preserve">Dalam dokumen desain pengembangan pendidikan karakter di sekolah disebutkan bahwa penumbuhan karakter dan budi pekerti dapat dioptimalkan melalui pembelajaran yang bermakna, ekosistem dan budaya </w:t>
      </w:r>
      <w:r w:rsidRPr="00503F3A">
        <w:rPr>
          <w:rFonts w:ascii="Times New Roman" w:hAnsi="Times New Roman" w:cs="Times New Roman"/>
        </w:rPr>
        <w:lastRenderedPageBreak/>
        <w:t>sekolah yang sehat, guru sebagai panutan, dan peran lingkungan keluarga serta masyarakat dalam memperkuat penumbuhan nilai-nilai karakter dan budi pekerti anak.</w:t>
      </w:r>
      <w:proofErr w:type="gramEnd"/>
      <w:r w:rsidRPr="00503F3A">
        <w:rPr>
          <w:rFonts w:ascii="Times New Roman" w:hAnsi="Times New Roman" w:cs="Times New Roman"/>
        </w:rPr>
        <w:t xml:space="preserve"> </w:t>
      </w:r>
      <w:proofErr w:type="gramStart"/>
      <w:r w:rsidRPr="00503F3A">
        <w:rPr>
          <w:rFonts w:ascii="Times New Roman" w:hAnsi="Times New Roman" w:cs="Times New Roman"/>
        </w:rPr>
        <w:t>Dalam implementasinya di sekolah, penumbuhan karakter dan budi pekerti juga termasuk dalam materi yang diajarkan kepada siswa baik melalui pembelajaran langsung maupun tidak langsung.</w:t>
      </w:r>
      <w:proofErr w:type="gramEnd"/>
      <w:r w:rsidRPr="00503F3A">
        <w:rPr>
          <w:rFonts w:ascii="Times New Roman" w:hAnsi="Times New Roman" w:cs="Times New Roman"/>
        </w:rPr>
        <w:t xml:space="preserve"> </w:t>
      </w:r>
      <w:proofErr w:type="gramStart"/>
      <w:r w:rsidRPr="00503F3A">
        <w:rPr>
          <w:rFonts w:ascii="Times New Roman" w:hAnsi="Times New Roman" w:cs="Times New Roman"/>
        </w:rPr>
        <w:t>Dalam  pembelajaran</w:t>
      </w:r>
      <w:proofErr w:type="gramEnd"/>
      <w:r w:rsidRPr="00503F3A">
        <w:rPr>
          <w:rFonts w:ascii="Times New Roman" w:hAnsi="Times New Roman" w:cs="Times New Roman"/>
        </w:rPr>
        <w:t xml:space="preserve"> langsung, pendidikan karakter bangsa diintegrasikan ke dalam seluruh mata pelajaran dengan pendekatan pembelajaran terpadu sehingga internalisasi nilai-nilai Pancasila kepada peserta didik dapat dilakukan dalam seluruh kegiatan pembelajaran. </w:t>
      </w:r>
      <w:proofErr w:type="gramStart"/>
      <w:r w:rsidRPr="00503F3A">
        <w:rPr>
          <w:rFonts w:ascii="Times New Roman" w:hAnsi="Times New Roman" w:cs="Times New Roman"/>
        </w:rPr>
        <w:t>Di samping itu, guru sebagai salah satu stakeholder yang terlibat dalam penumbuhan karakter dan budi pekerti, dituntut untuk tidak hanya memahami tetapi juga mampu mengejawantahkan nilai-nilai Pancasila sebagai landasan pendidikan karakter kepada siswa.</w:t>
      </w:r>
      <w:proofErr w:type="gramEnd"/>
      <w:r w:rsidRPr="00503F3A">
        <w:rPr>
          <w:rFonts w:ascii="Times New Roman" w:hAnsi="Times New Roman" w:cs="Times New Roman"/>
        </w:rPr>
        <w:t xml:space="preserve"> </w:t>
      </w:r>
      <w:proofErr w:type="gramStart"/>
      <w:r w:rsidRPr="00503F3A">
        <w:rPr>
          <w:rFonts w:ascii="Times New Roman" w:hAnsi="Times New Roman" w:cs="Times New Roman"/>
        </w:rPr>
        <w:t>Seorang pendidik tidak hanya sebatas menyampaikan materi tetapi juga bertanggung jawab terhadap materi yang disampaikan.</w:t>
      </w:r>
      <w:proofErr w:type="gramEnd"/>
      <w:r w:rsidRPr="00503F3A">
        <w:rPr>
          <w:rFonts w:ascii="Times New Roman" w:hAnsi="Times New Roman" w:cs="Times New Roman"/>
        </w:rPr>
        <w:t xml:space="preserve"> </w:t>
      </w:r>
      <w:proofErr w:type="gramStart"/>
      <w:r w:rsidRPr="00503F3A">
        <w:rPr>
          <w:rFonts w:ascii="Times New Roman" w:hAnsi="Times New Roman" w:cs="Times New Roman"/>
        </w:rPr>
        <w:t>Melalui pemilihan bahan ajar yang tepat, diharapkan siswa mampu menyerap dan mengimplementasikan nilai-nilai karakter dalam kehidupan sehari-hari.</w:t>
      </w:r>
      <w:proofErr w:type="gramEnd"/>
    </w:p>
    <w:p w:rsidR="00503F3A" w:rsidRPr="00503F3A" w:rsidRDefault="00503F3A" w:rsidP="00503F3A">
      <w:pPr>
        <w:spacing w:line="276" w:lineRule="auto"/>
        <w:ind w:left="0" w:firstLine="567"/>
        <w:rPr>
          <w:rFonts w:ascii="Times New Roman" w:hAnsi="Times New Roman" w:cs="Times New Roman"/>
        </w:rPr>
      </w:pPr>
      <w:r w:rsidRPr="00503F3A">
        <w:rPr>
          <w:rFonts w:ascii="Times New Roman" w:hAnsi="Times New Roman" w:cs="Times New Roman"/>
        </w:rPr>
        <w:t xml:space="preserve">Sayangnya, pemilihan dan penggunaan bahan ajar sebagai sumber belajar yang bersentuhan langsung dengan siswa belum memiliki sistem pengawasan yang ketat sehingga beberapa kasus seperti beredarnya buku-buku yang tidak sesuai dengan </w:t>
      </w:r>
      <w:proofErr w:type="gramStart"/>
      <w:r w:rsidRPr="00503F3A">
        <w:rPr>
          <w:rFonts w:ascii="Times New Roman" w:hAnsi="Times New Roman" w:cs="Times New Roman"/>
        </w:rPr>
        <w:t>usia</w:t>
      </w:r>
      <w:proofErr w:type="gramEnd"/>
      <w:r w:rsidRPr="00503F3A">
        <w:rPr>
          <w:rFonts w:ascii="Times New Roman" w:hAnsi="Times New Roman" w:cs="Times New Roman"/>
        </w:rPr>
        <w:t xml:space="preserve"> dan karakteristik anak, penumbuhan isu-isu tentang kesukuan, agama, dan ras yang mendorong munculnya rasisme, dan berbagai kasus lain masih sering terjadi. Oleh karena itu perlu tindakan yang tegas dari pemerintah dan pembekalan </w:t>
      </w:r>
      <w:r w:rsidRPr="00503F3A">
        <w:rPr>
          <w:rFonts w:ascii="Times New Roman" w:hAnsi="Times New Roman" w:cs="Times New Roman"/>
        </w:rPr>
        <w:lastRenderedPageBreak/>
        <w:t xml:space="preserve">serta pengembangan wawasan kepada para pendidik dalam memilih bahan ajar, salah satunya dalam menentukan buku teks yang </w:t>
      </w:r>
      <w:proofErr w:type="gramStart"/>
      <w:r w:rsidRPr="00503F3A">
        <w:rPr>
          <w:rFonts w:ascii="Times New Roman" w:hAnsi="Times New Roman" w:cs="Times New Roman"/>
        </w:rPr>
        <w:t>akan</w:t>
      </w:r>
      <w:proofErr w:type="gramEnd"/>
      <w:r w:rsidRPr="00503F3A">
        <w:rPr>
          <w:rFonts w:ascii="Times New Roman" w:hAnsi="Times New Roman" w:cs="Times New Roman"/>
        </w:rPr>
        <w:t xml:space="preserve"> digunakan dalam pembelajaran. </w:t>
      </w:r>
    </w:p>
    <w:p w:rsidR="00503F3A" w:rsidRPr="00503F3A" w:rsidRDefault="00503F3A" w:rsidP="00503F3A">
      <w:pPr>
        <w:spacing w:line="276" w:lineRule="auto"/>
        <w:ind w:left="0" w:firstLine="567"/>
        <w:rPr>
          <w:rFonts w:ascii="Times New Roman" w:hAnsi="Times New Roman" w:cs="Times New Roman"/>
        </w:rPr>
      </w:pPr>
      <w:proofErr w:type="gramStart"/>
      <w:r w:rsidRPr="00503F3A">
        <w:rPr>
          <w:rFonts w:ascii="Times New Roman" w:hAnsi="Times New Roman" w:cs="Times New Roman"/>
        </w:rPr>
        <w:t>Buku teks adalah buku yang berisi uraian bahan tentang mata pelajaran atau bidang studi tertentu yang disusun secara sistematis dan telah diseleksi berdasarkan tujuan tertentu, orientasi pembelajaran, dan perkembangan siswa untuk diasimilasikan (Muslih, M. 2010, p. 25).</w:t>
      </w:r>
      <w:proofErr w:type="gramEnd"/>
      <w:r w:rsidRPr="00503F3A">
        <w:rPr>
          <w:rFonts w:ascii="Times New Roman" w:hAnsi="Times New Roman" w:cs="Times New Roman"/>
        </w:rPr>
        <w:t xml:space="preserve"> </w:t>
      </w:r>
      <w:proofErr w:type="gramStart"/>
      <w:r w:rsidRPr="00503F3A">
        <w:rPr>
          <w:rFonts w:ascii="Times New Roman" w:hAnsi="Times New Roman" w:cs="Times New Roman"/>
        </w:rPr>
        <w:t>Buku teks merupakan salah satu sumber belajar yang banyak dirujuk oleh siswa sebagai penunjang materi pembelajaran.</w:t>
      </w:r>
      <w:proofErr w:type="gramEnd"/>
      <w:r w:rsidRPr="00503F3A">
        <w:rPr>
          <w:rFonts w:ascii="Times New Roman" w:hAnsi="Times New Roman" w:cs="Times New Roman"/>
        </w:rPr>
        <w:t xml:space="preserve"> </w:t>
      </w:r>
      <w:proofErr w:type="gramStart"/>
      <w:r w:rsidRPr="00503F3A">
        <w:rPr>
          <w:rFonts w:ascii="Times New Roman" w:hAnsi="Times New Roman" w:cs="Times New Roman"/>
        </w:rPr>
        <w:t>Dengan demikian, buku ini diharapkan relevan dengan kurikulum yang berlaku dan menjadi salah satu media yang efektif dalam mengembangkan wawasan peserta didik tentang nilai-nilai Pancasila dan bagaimana implementasinya dalam kehidupan sehari-hari.</w:t>
      </w:r>
      <w:proofErr w:type="gramEnd"/>
    </w:p>
    <w:p w:rsidR="00503F3A" w:rsidRDefault="00503F3A" w:rsidP="00503F3A">
      <w:pPr>
        <w:spacing w:line="276" w:lineRule="auto"/>
        <w:ind w:left="0" w:firstLine="567"/>
        <w:rPr>
          <w:rFonts w:ascii="Times New Roman" w:hAnsi="Times New Roman" w:cs="Times New Roman"/>
        </w:rPr>
      </w:pPr>
      <w:proofErr w:type="gramStart"/>
      <w:r w:rsidRPr="00503F3A">
        <w:rPr>
          <w:rFonts w:ascii="Times New Roman" w:hAnsi="Times New Roman" w:cs="Times New Roman"/>
        </w:rPr>
        <w:t>Merujuk pada uraian di atas, maka penelitian ini penting dilakukan untuk mengetahui apakah nilai-nilai Pancasila sebagai landasan dasar pengembangan pendidikan karakter dan budi pekerti telah terintegrasi dalam buku teks sebagai salah satu sumber belajar yang digunakan siswa pada jenjang pendidikan dasar.</w:t>
      </w:r>
      <w:proofErr w:type="gramEnd"/>
      <w:r w:rsidRPr="00503F3A">
        <w:rPr>
          <w:rFonts w:ascii="Times New Roman" w:hAnsi="Times New Roman" w:cs="Times New Roman"/>
        </w:rPr>
        <w:t xml:space="preserve"> </w:t>
      </w:r>
      <w:proofErr w:type="gramStart"/>
      <w:r w:rsidRPr="00503F3A">
        <w:rPr>
          <w:rFonts w:ascii="Times New Roman" w:hAnsi="Times New Roman" w:cs="Times New Roman"/>
        </w:rPr>
        <w:t>Hasil penelitian ini diharapkan menjadi salah satu referensi bagi para pendidik dalam pemilihan dan penggunaan buku teks yang memuat nilai-nilai Pancasila serta untuk menginspirasi para pendidik agar lebih kreatif mendesain aktivitas pembelajaran yang mampu mendorong terlaksananya pembelajaran aktif dan bermakna sebagai salah satu medium penumbuhan karakter dan budi pekerti siswa.</w:t>
      </w:r>
      <w:proofErr w:type="gramEnd"/>
      <w:r w:rsidRPr="00503F3A">
        <w:rPr>
          <w:rFonts w:ascii="Times New Roman" w:hAnsi="Times New Roman" w:cs="Times New Roman"/>
        </w:rPr>
        <w:t xml:space="preserve">  </w:t>
      </w:r>
      <w:proofErr w:type="gramStart"/>
      <w:r w:rsidRPr="00503F3A">
        <w:rPr>
          <w:rFonts w:ascii="Times New Roman" w:hAnsi="Times New Roman" w:cs="Times New Roman"/>
        </w:rPr>
        <w:t xml:space="preserve">Selain itu, hasil penelitia ini diharapkan dapat menjadi masukan untuk perbaikan mutu buku teks dari sisi </w:t>
      </w:r>
      <w:r w:rsidRPr="00503F3A">
        <w:rPr>
          <w:rFonts w:ascii="Times New Roman" w:hAnsi="Times New Roman" w:cs="Times New Roman"/>
        </w:rPr>
        <w:lastRenderedPageBreak/>
        <w:t>materi, khususnya model pengintegrasian nilai-nilai Pancasila.</w:t>
      </w:r>
      <w:proofErr w:type="gramEnd"/>
    </w:p>
    <w:p w:rsidR="00503F3A" w:rsidRPr="00503F3A" w:rsidRDefault="00503F3A" w:rsidP="00503F3A">
      <w:pPr>
        <w:spacing w:line="276" w:lineRule="auto"/>
        <w:ind w:left="0" w:firstLine="567"/>
        <w:rPr>
          <w:rFonts w:ascii="Times New Roman" w:hAnsi="Times New Roman" w:cs="Times New Roman"/>
        </w:rPr>
      </w:pPr>
      <w:r>
        <w:rPr>
          <w:rFonts w:ascii="Times New Roman" w:hAnsi="Times New Roman" w:cs="Times New Roman"/>
        </w:rPr>
        <w:t xml:space="preserve">Berdasarkan masalah diatas maka dapat diambil </w:t>
      </w:r>
      <w:r w:rsidRPr="00503F3A">
        <w:rPr>
          <w:rFonts w:ascii="Times New Roman" w:hAnsi="Times New Roman" w:cs="Times New Roman"/>
          <w:bCs/>
        </w:rPr>
        <w:t>rumusan masalah</w:t>
      </w:r>
      <w:r w:rsidRPr="00503F3A">
        <w:rPr>
          <w:rFonts w:ascii="Times New Roman" w:hAnsi="Times New Roman" w:cs="Times New Roman"/>
          <w:b/>
          <w:bCs/>
        </w:rPr>
        <w:t xml:space="preserve"> </w:t>
      </w:r>
      <w:r>
        <w:rPr>
          <w:rFonts w:ascii="Times New Roman" w:hAnsi="Times New Roman" w:cs="Times New Roman"/>
          <w:bCs/>
        </w:rPr>
        <w:t xml:space="preserve">sebagai berikut: 1. </w:t>
      </w:r>
      <w:r w:rsidRPr="00503F3A">
        <w:rPr>
          <w:rFonts w:ascii="Times New Roman" w:hAnsi="Times New Roman" w:cs="Times New Roman"/>
        </w:rPr>
        <w:t>Nilai-nilai apa sajakah dari Pancasila yang terdapat dalam buku tematik Kurikulum 2013 (edisi revisi</w:t>
      </w:r>
      <w:r w:rsidRPr="00503F3A">
        <w:rPr>
          <w:rFonts w:ascii="Times New Roman" w:hAnsi="Times New Roman" w:cs="Times New Roman"/>
          <w:lang w:val="id-ID"/>
        </w:rPr>
        <w:t xml:space="preserve"> 2016</w:t>
      </w:r>
      <w:r w:rsidRPr="00503F3A">
        <w:rPr>
          <w:rFonts w:ascii="Times New Roman" w:hAnsi="Times New Roman" w:cs="Times New Roman"/>
        </w:rPr>
        <w:t>)</w:t>
      </w:r>
      <w:proofErr w:type="gramStart"/>
      <w:r w:rsidRPr="00503F3A">
        <w:rPr>
          <w:rFonts w:ascii="Times New Roman" w:hAnsi="Times New Roman" w:cs="Times New Roman"/>
        </w:rPr>
        <w:t>?</w:t>
      </w:r>
      <w:r>
        <w:rPr>
          <w:rFonts w:ascii="Times New Roman" w:hAnsi="Times New Roman" w:cs="Times New Roman"/>
        </w:rPr>
        <w:t>,</w:t>
      </w:r>
      <w:proofErr w:type="gramEnd"/>
      <w:r>
        <w:rPr>
          <w:rFonts w:ascii="Times New Roman" w:hAnsi="Times New Roman" w:cs="Times New Roman"/>
        </w:rPr>
        <w:t xml:space="preserve"> 2) </w:t>
      </w:r>
      <w:r w:rsidRPr="00503F3A">
        <w:rPr>
          <w:rFonts w:ascii="Times New Roman" w:hAnsi="Times New Roman" w:cs="Times New Roman"/>
        </w:rPr>
        <w:t>Bagaimana integrasi nilai-nilai Pancasila dalam buku tematik Kurikulum 2013?</w:t>
      </w:r>
    </w:p>
    <w:p w:rsidR="00503F3A" w:rsidRPr="00503F3A" w:rsidRDefault="00503F3A" w:rsidP="00503F3A">
      <w:pPr>
        <w:spacing w:line="276" w:lineRule="auto"/>
        <w:ind w:left="360" w:firstLine="0"/>
        <w:rPr>
          <w:rFonts w:ascii="Times New Roman" w:hAnsi="Times New Roman" w:cs="Times New Roman"/>
        </w:rPr>
      </w:pPr>
      <w:r w:rsidRPr="00503F3A">
        <w:rPr>
          <w:rFonts w:ascii="Times New Roman" w:hAnsi="Times New Roman" w:cs="Times New Roman"/>
        </w:rPr>
        <w:t xml:space="preserve"> </w:t>
      </w:r>
    </w:p>
    <w:p w:rsidR="00503F3A" w:rsidRPr="00503F3A" w:rsidRDefault="00503F3A" w:rsidP="00503F3A">
      <w:pPr>
        <w:spacing w:line="276" w:lineRule="auto"/>
        <w:ind w:left="0" w:firstLine="0"/>
        <w:rPr>
          <w:rFonts w:ascii="Times New Roman" w:hAnsi="Times New Roman" w:cs="Times New Roman"/>
          <w:b/>
          <w:bCs/>
        </w:rPr>
      </w:pPr>
      <w:commentRangeStart w:id="2"/>
      <w:r>
        <w:rPr>
          <w:rFonts w:ascii="Times New Roman" w:hAnsi="Times New Roman" w:cs="Times New Roman"/>
          <w:b/>
          <w:bCs/>
        </w:rPr>
        <w:t>METODE</w:t>
      </w:r>
      <w:r w:rsidRPr="00503F3A">
        <w:rPr>
          <w:rFonts w:ascii="Times New Roman" w:hAnsi="Times New Roman" w:cs="Times New Roman"/>
          <w:b/>
          <w:bCs/>
        </w:rPr>
        <w:t xml:space="preserve"> </w:t>
      </w:r>
    </w:p>
    <w:p w:rsidR="00503F3A" w:rsidRPr="00503F3A" w:rsidRDefault="00503F3A" w:rsidP="00503F3A">
      <w:pPr>
        <w:tabs>
          <w:tab w:val="num" w:pos="567"/>
        </w:tabs>
        <w:spacing w:line="276" w:lineRule="auto"/>
        <w:ind w:left="0" w:firstLine="567"/>
        <w:rPr>
          <w:rFonts w:ascii="Times New Roman" w:hAnsi="Times New Roman" w:cs="Times New Roman"/>
        </w:rPr>
      </w:pPr>
      <w:r w:rsidRPr="00503F3A">
        <w:rPr>
          <w:rFonts w:ascii="Times New Roman" w:hAnsi="Times New Roman" w:cs="Times New Roman"/>
        </w:rPr>
        <w:tab/>
      </w:r>
      <w:proofErr w:type="gramStart"/>
      <w:r w:rsidRPr="00503F3A">
        <w:rPr>
          <w:rFonts w:ascii="Times New Roman" w:hAnsi="Times New Roman" w:cs="Times New Roman"/>
        </w:rPr>
        <w:t>Pendekatan yang digunakan dalam penelitian ini adalah kualitatif deskriptif.</w:t>
      </w:r>
      <w:proofErr w:type="gramEnd"/>
      <w:r w:rsidRPr="00503F3A">
        <w:rPr>
          <w:rFonts w:ascii="Times New Roman" w:hAnsi="Times New Roman" w:cs="Times New Roman"/>
        </w:rPr>
        <w:t xml:space="preserve"> </w:t>
      </w:r>
      <w:proofErr w:type="gramStart"/>
      <w:r w:rsidRPr="00503F3A">
        <w:rPr>
          <w:rFonts w:ascii="Times New Roman" w:hAnsi="Times New Roman" w:cs="Times New Roman"/>
        </w:rPr>
        <w:t>Adapun jenis penelitian yang dipilih adalah penelitian dokumenter.</w:t>
      </w:r>
      <w:proofErr w:type="gramEnd"/>
      <w:r w:rsidRPr="00503F3A">
        <w:rPr>
          <w:rFonts w:ascii="Times New Roman" w:hAnsi="Times New Roman" w:cs="Times New Roman"/>
        </w:rPr>
        <w:t xml:space="preserve"> Oleh karena itu, data utama diperoleh dari studi dokumentasi, yakni buku teks Kurikulum 2013 edisi revisi 2016 pegangan siswa kelas IV, yang diterbitkan oleh Kementerian Pendidikan dan Kebudayaan. Dokumen yang dipilih adalah buku kelas IV, karena menurut data dari Balitbang Kemendikbud, sampai dengan Juli Tahun Pelajaran 2017-2018, baru 35% sekolah yang siap menerapkan Kurikulum 2013, yakni pada kelas 1, kelas 4, kelas 7, dan kelas 10. </w:t>
      </w:r>
      <w:proofErr w:type="gramStart"/>
      <w:r w:rsidRPr="00503F3A">
        <w:rPr>
          <w:rFonts w:ascii="Times New Roman" w:hAnsi="Times New Roman" w:cs="Times New Roman"/>
        </w:rPr>
        <w:t>Sementara yang siap menerapkan Kurikulum 2013 hanya 6 %.</w:t>
      </w:r>
      <w:proofErr w:type="gramEnd"/>
      <w:r w:rsidRPr="00503F3A">
        <w:rPr>
          <w:rFonts w:ascii="Times New Roman" w:hAnsi="Times New Roman" w:cs="Times New Roman"/>
        </w:rPr>
        <w:t xml:space="preserve"> Artinya, buku teks sebagai salah satu sumber belajar wajib, baru </w:t>
      </w:r>
      <w:proofErr w:type="gramStart"/>
      <w:r w:rsidRPr="00503F3A">
        <w:rPr>
          <w:rFonts w:ascii="Times New Roman" w:hAnsi="Times New Roman" w:cs="Times New Roman"/>
        </w:rPr>
        <w:t>akan</w:t>
      </w:r>
      <w:proofErr w:type="gramEnd"/>
      <w:r w:rsidRPr="00503F3A">
        <w:rPr>
          <w:rFonts w:ascii="Times New Roman" w:hAnsi="Times New Roman" w:cs="Times New Roman"/>
        </w:rPr>
        <w:t xml:space="preserve"> digunakan oleh siswa kelas 1 dan 4 pada jenjang pendidikan dasar. Dan pembahasan tentang nilai-nilai Pancasila pada buku siswa kelas 4 sebagai landasan pengembangan pendidikan karakter dapat menjadi satu model untuk memudahkan guru mengidentifikasi nilai-nilai Pancasila pada buku-buku Kurikulum 2013 edisi revisi pada kelas-kelas yang lain di jenjang pendidikan dasar.</w:t>
      </w:r>
    </w:p>
    <w:p w:rsidR="00503F3A" w:rsidRDefault="00503F3A" w:rsidP="00503F3A">
      <w:pPr>
        <w:tabs>
          <w:tab w:val="num" w:pos="851"/>
        </w:tabs>
        <w:spacing w:line="276" w:lineRule="auto"/>
        <w:ind w:left="0" w:firstLine="567"/>
        <w:rPr>
          <w:rFonts w:ascii="Times New Roman" w:hAnsi="Times New Roman" w:cs="Times New Roman"/>
        </w:rPr>
      </w:pPr>
      <w:proofErr w:type="gramStart"/>
      <w:r w:rsidRPr="00503F3A">
        <w:rPr>
          <w:rFonts w:ascii="Times New Roman" w:hAnsi="Times New Roman" w:cs="Times New Roman"/>
        </w:rPr>
        <w:t xml:space="preserve">Tahap selanjutnya, data yang diperoleh kemudian dianalisa menggunakan pendekatan analisis isi </w:t>
      </w:r>
      <w:r w:rsidRPr="00503F3A">
        <w:rPr>
          <w:rFonts w:ascii="Times New Roman" w:hAnsi="Times New Roman" w:cs="Times New Roman"/>
        </w:rPr>
        <w:lastRenderedPageBreak/>
        <w:t>(</w:t>
      </w:r>
      <w:r w:rsidRPr="00503F3A">
        <w:rPr>
          <w:rFonts w:ascii="Times New Roman" w:hAnsi="Times New Roman" w:cs="Times New Roman"/>
          <w:i/>
          <w:iCs/>
        </w:rPr>
        <w:t>content analysis</w:t>
      </w:r>
      <w:r w:rsidRPr="00503F3A">
        <w:rPr>
          <w:rFonts w:ascii="Times New Roman" w:hAnsi="Times New Roman" w:cs="Times New Roman"/>
        </w:rPr>
        <w:t>).</w:t>
      </w:r>
      <w:proofErr w:type="gramEnd"/>
      <w:r w:rsidRPr="00503F3A">
        <w:rPr>
          <w:rFonts w:ascii="Times New Roman" w:hAnsi="Times New Roman" w:cs="Times New Roman"/>
        </w:rPr>
        <w:t xml:space="preserve"> </w:t>
      </w:r>
      <w:proofErr w:type="gramStart"/>
      <w:r w:rsidRPr="00503F3A">
        <w:rPr>
          <w:rFonts w:ascii="Times New Roman" w:hAnsi="Times New Roman" w:cs="Times New Roman"/>
        </w:rPr>
        <w:t>Sejalan dengan pemikiran Y. Slamet (2008, p.121) bahwa analisis isi merupakan usaha peneliti menemukan isi teks secara obyektif, sistematis, dan kuantitatif tentang kategori-kategori yang menjadi pertanyaan penelitian.</w:t>
      </w:r>
      <w:proofErr w:type="gramEnd"/>
      <w:r w:rsidRPr="00503F3A">
        <w:rPr>
          <w:rFonts w:ascii="Times New Roman" w:hAnsi="Times New Roman" w:cs="Times New Roman"/>
        </w:rPr>
        <w:t xml:space="preserve"> </w:t>
      </w:r>
      <w:proofErr w:type="gramStart"/>
      <w:r w:rsidRPr="00503F3A">
        <w:rPr>
          <w:rFonts w:ascii="Times New Roman" w:hAnsi="Times New Roman" w:cs="Times New Roman"/>
        </w:rPr>
        <w:t>Kategori-kategori yang dimaksud dalam penelitian ini adalah nilai-nilai Pancasila yang terkandung dalam seluruh bagian buku.</w:t>
      </w:r>
      <w:proofErr w:type="gramEnd"/>
      <w:r w:rsidRPr="00503F3A">
        <w:rPr>
          <w:rFonts w:ascii="Times New Roman" w:hAnsi="Times New Roman" w:cs="Times New Roman"/>
        </w:rPr>
        <w:t xml:space="preserve"> </w:t>
      </w:r>
    </w:p>
    <w:p w:rsidR="00503F3A" w:rsidRDefault="00503F3A" w:rsidP="00503F3A">
      <w:pPr>
        <w:tabs>
          <w:tab w:val="num" w:pos="851"/>
        </w:tabs>
        <w:spacing w:line="276" w:lineRule="auto"/>
        <w:ind w:left="0" w:firstLine="567"/>
        <w:rPr>
          <w:rFonts w:ascii="Times New Roman" w:hAnsi="Times New Roman" w:cs="Times New Roman"/>
        </w:rPr>
      </w:pPr>
      <w:r w:rsidRPr="00503F3A">
        <w:rPr>
          <w:rFonts w:ascii="Times New Roman" w:hAnsi="Times New Roman" w:cs="Times New Roman"/>
        </w:rPr>
        <w:t>Adapun langkah-langkah dalam analisis data, menurut Kripendoff (2013</w:t>
      </w:r>
      <w:proofErr w:type="gramStart"/>
      <w:r w:rsidRPr="00503F3A">
        <w:rPr>
          <w:rFonts w:ascii="Times New Roman" w:hAnsi="Times New Roman" w:cs="Times New Roman"/>
        </w:rPr>
        <w:t>,p.84</w:t>
      </w:r>
      <w:proofErr w:type="gramEnd"/>
      <w:r w:rsidRPr="00503F3A">
        <w:rPr>
          <w:rFonts w:ascii="Times New Roman" w:hAnsi="Times New Roman" w:cs="Times New Roman"/>
        </w:rPr>
        <w:t xml:space="preserve">) adalah pengumpulan data, menentukan sampel, perekaman atau pencatatan, reduksi data, penarikan kesimpulan, dan mendeskripsikan data akhir. Secara detail, langkah-langkah tersebut dijabarkan sebagai berikut: </w:t>
      </w:r>
      <w:r w:rsidRPr="00503F3A">
        <w:rPr>
          <w:rFonts w:ascii="Times New Roman" w:hAnsi="Times New Roman" w:cs="Times New Roman"/>
          <w:i/>
          <w:iCs/>
        </w:rPr>
        <w:t>Pertama</w:t>
      </w:r>
      <w:r w:rsidRPr="00503F3A">
        <w:rPr>
          <w:rFonts w:ascii="Times New Roman" w:hAnsi="Times New Roman" w:cs="Times New Roman"/>
        </w:rPr>
        <w:t xml:space="preserve">, berdasarkan data hasil pencatatan, peneliti kemudian melakukan reduksi data; merupakan proses perampingan data, memilih data yang penting, menyederhanakan, dan diabstraksikan. </w:t>
      </w:r>
      <w:proofErr w:type="gramStart"/>
      <w:r w:rsidRPr="00503F3A">
        <w:rPr>
          <w:rFonts w:ascii="Times New Roman" w:hAnsi="Times New Roman" w:cs="Times New Roman"/>
        </w:rPr>
        <w:t>Dengan demikian maka data yang dinilai penting dikumpulkan lebih lanjut dan menyisihkan data yang dinilai kurang penting.</w:t>
      </w:r>
      <w:proofErr w:type="gramEnd"/>
      <w:r w:rsidRPr="00503F3A">
        <w:rPr>
          <w:rFonts w:ascii="Times New Roman" w:hAnsi="Times New Roman" w:cs="Times New Roman"/>
        </w:rPr>
        <w:t xml:space="preserve"> Proses reduksi data juga dilakukan terus-menerus sampai proses pengumpulan data berakhir. </w:t>
      </w:r>
      <w:r w:rsidRPr="00503F3A">
        <w:rPr>
          <w:rFonts w:ascii="Times New Roman" w:hAnsi="Times New Roman" w:cs="Times New Roman"/>
          <w:i/>
          <w:iCs/>
        </w:rPr>
        <w:t>Kedua</w:t>
      </w:r>
      <w:r w:rsidRPr="00503F3A">
        <w:rPr>
          <w:rFonts w:ascii="Times New Roman" w:hAnsi="Times New Roman" w:cs="Times New Roman"/>
        </w:rPr>
        <w:t xml:space="preserve">, penyajian data; berbentuk uraian narasi disesuaikan dengan jenis data yang terkumpul dalam proses pengumpulan data yang telah direduksi sehingga data dapat disajikan secara sistematis dan faktual sehingga memunculkan kesimpulan awal. </w:t>
      </w:r>
      <w:r w:rsidRPr="00503F3A">
        <w:rPr>
          <w:rFonts w:ascii="Times New Roman" w:hAnsi="Times New Roman" w:cs="Times New Roman"/>
          <w:i/>
          <w:iCs/>
        </w:rPr>
        <w:t>Ketiga</w:t>
      </w:r>
      <w:r w:rsidRPr="00503F3A">
        <w:rPr>
          <w:rFonts w:ascii="Times New Roman" w:hAnsi="Times New Roman" w:cs="Times New Roman"/>
        </w:rPr>
        <w:t xml:space="preserve">, simpulan; merupakan proses </w:t>
      </w:r>
      <w:r w:rsidRPr="00503F3A">
        <w:rPr>
          <w:rFonts w:ascii="Times New Roman" w:hAnsi="Times New Roman" w:cs="Times New Roman"/>
          <w:i/>
          <w:iCs/>
        </w:rPr>
        <w:t xml:space="preserve">re-check </w:t>
      </w:r>
      <w:r w:rsidRPr="00503F3A">
        <w:rPr>
          <w:rFonts w:ascii="Times New Roman" w:hAnsi="Times New Roman" w:cs="Times New Roman"/>
        </w:rPr>
        <w:t xml:space="preserve">yang dilakukan selama penelitian dengan </w:t>
      </w:r>
      <w:proofErr w:type="gramStart"/>
      <w:r w:rsidRPr="00503F3A">
        <w:rPr>
          <w:rFonts w:ascii="Times New Roman" w:hAnsi="Times New Roman" w:cs="Times New Roman"/>
        </w:rPr>
        <w:t>cara</w:t>
      </w:r>
      <w:proofErr w:type="gramEnd"/>
      <w:r w:rsidRPr="00503F3A">
        <w:rPr>
          <w:rFonts w:ascii="Times New Roman" w:hAnsi="Times New Roman" w:cs="Times New Roman"/>
        </w:rPr>
        <w:t xml:space="preserve"> mencocokkan data dengan catatan-catatan yang telah dibuat peneliti dalam melakukan penarikan simpulan-simpulan awal. Data yang telah diverifikasi, </w:t>
      </w:r>
      <w:proofErr w:type="gramStart"/>
      <w:r w:rsidRPr="00503F3A">
        <w:rPr>
          <w:rFonts w:ascii="Times New Roman" w:hAnsi="Times New Roman" w:cs="Times New Roman"/>
        </w:rPr>
        <w:t>akan</w:t>
      </w:r>
      <w:proofErr w:type="gramEnd"/>
      <w:r w:rsidRPr="00503F3A">
        <w:rPr>
          <w:rFonts w:ascii="Times New Roman" w:hAnsi="Times New Roman" w:cs="Times New Roman"/>
        </w:rPr>
        <w:t xml:space="preserve"> dijadikan landasan dalam penarikan simpulan. </w:t>
      </w:r>
      <w:proofErr w:type="gramStart"/>
      <w:r w:rsidRPr="00503F3A">
        <w:rPr>
          <w:rFonts w:ascii="Times New Roman" w:hAnsi="Times New Roman" w:cs="Times New Roman"/>
        </w:rPr>
        <w:t xml:space="preserve">Hasil simpulan ini kemudian dideskripsikan </w:t>
      </w:r>
      <w:r w:rsidRPr="00503F3A">
        <w:rPr>
          <w:rFonts w:ascii="Times New Roman" w:hAnsi="Times New Roman" w:cs="Times New Roman"/>
        </w:rPr>
        <w:lastRenderedPageBreak/>
        <w:t>sebagai intisari dari hasil penelitian yang menggambarkan pendapat akhir peneliti.</w:t>
      </w:r>
      <w:proofErr w:type="gramEnd"/>
      <w:r w:rsidRPr="00503F3A">
        <w:rPr>
          <w:rFonts w:ascii="Times New Roman" w:hAnsi="Times New Roman" w:cs="Times New Roman"/>
        </w:rPr>
        <w:t xml:space="preserve"> </w:t>
      </w:r>
    </w:p>
    <w:p w:rsidR="00503F3A" w:rsidRPr="00503F3A" w:rsidRDefault="00503F3A" w:rsidP="00503F3A">
      <w:pPr>
        <w:tabs>
          <w:tab w:val="num" w:pos="851"/>
        </w:tabs>
        <w:spacing w:line="276" w:lineRule="auto"/>
        <w:ind w:left="0" w:firstLine="567"/>
        <w:rPr>
          <w:rFonts w:ascii="Times New Roman" w:hAnsi="Times New Roman" w:cs="Times New Roman"/>
        </w:rPr>
      </w:pPr>
      <w:r w:rsidRPr="00503F3A">
        <w:rPr>
          <w:rFonts w:ascii="Times New Roman" w:hAnsi="Times New Roman" w:cs="Times New Roman"/>
        </w:rPr>
        <w:t xml:space="preserve">Sementara untuk menguji keabsahan data dalam penelitian ini, dilakukan hal-hal berikut: 1) ketekunan pengamatan dokumen, yang dilakukan secara lebih cermat dan berkesinambungan untuk memastikan kebenaran data yang ditemukan dan keakuratan data yang dideskripsikan. 2) </w:t>
      </w:r>
      <w:proofErr w:type="gramStart"/>
      <w:r w:rsidRPr="00503F3A">
        <w:rPr>
          <w:rFonts w:ascii="Times New Roman" w:hAnsi="Times New Roman" w:cs="Times New Roman"/>
        </w:rPr>
        <w:t>diskusi</w:t>
      </w:r>
      <w:proofErr w:type="gramEnd"/>
      <w:r w:rsidRPr="00503F3A">
        <w:rPr>
          <w:rFonts w:ascii="Times New Roman" w:hAnsi="Times New Roman" w:cs="Times New Roman"/>
        </w:rPr>
        <w:t xml:space="preserve"> dengan teman sejawat, dengan harapan akan ada masukan terkait hasil analisis sehingga data yang diperoleh bersifat obyektif.</w:t>
      </w:r>
      <w:r w:rsidRPr="00503F3A">
        <w:rPr>
          <w:rFonts w:ascii="Times New Roman" w:hAnsi="Times New Roman" w:cs="Times New Roman"/>
          <w:i/>
          <w:iCs/>
        </w:rPr>
        <w:t xml:space="preserve"> </w:t>
      </w:r>
    </w:p>
    <w:commentRangeEnd w:id="2"/>
    <w:p w:rsidR="00503F3A" w:rsidRPr="00503F3A" w:rsidRDefault="00346A90" w:rsidP="00503F3A">
      <w:pPr>
        <w:spacing w:line="276" w:lineRule="auto"/>
        <w:ind w:left="360" w:firstLine="0"/>
        <w:rPr>
          <w:rFonts w:ascii="Times New Roman" w:hAnsi="Times New Roman" w:cs="Times New Roman"/>
          <w:b/>
          <w:bCs/>
        </w:rPr>
      </w:pPr>
      <w:r>
        <w:rPr>
          <w:rStyle w:val="CommentReference"/>
        </w:rPr>
        <w:commentReference w:id="2"/>
      </w:r>
    </w:p>
    <w:p w:rsidR="00503F3A" w:rsidRPr="00503F3A" w:rsidRDefault="00503F3A" w:rsidP="00503F3A">
      <w:pPr>
        <w:spacing w:line="276" w:lineRule="auto"/>
        <w:ind w:left="0" w:firstLine="0"/>
        <w:rPr>
          <w:rFonts w:ascii="Times New Roman" w:hAnsi="Times New Roman" w:cs="Times New Roman"/>
          <w:b/>
          <w:bCs/>
        </w:rPr>
      </w:pPr>
      <w:r w:rsidRPr="00503F3A">
        <w:rPr>
          <w:rFonts w:ascii="Times New Roman" w:hAnsi="Times New Roman" w:cs="Times New Roman"/>
          <w:b/>
          <w:bCs/>
        </w:rPr>
        <w:t>PEMBAHASAN</w:t>
      </w:r>
    </w:p>
    <w:p w:rsidR="00503F3A" w:rsidRPr="00503F3A" w:rsidRDefault="00503F3A" w:rsidP="00503F3A">
      <w:pPr>
        <w:pStyle w:val="ListParagraph"/>
        <w:numPr>
          <w:ilvl w:val="0"/>
          <w:numId w:val="15"/>
        </w:numPr>
        <w:spacing w:line="276" w:lineRule="auto"/>
        <w:ind w:left="0" w:firstLine="0"/>
        <w:rPr>
          <w:rFonts w:ascii="Times New Roman" w:hAnsi="Times New Roman" w:cs="Times New Roman"/>
          <w:b/>
          <w:bCs/>
        </w:rPr>
      </w:pPr>
      <w:r w:rsidRPr="00503F3A">
        <w:rPr>
          <w:rFonts w:ascii="Times New Roman" w:hAnsi="Times New Roman" w:cs="Times New Roman"/>
          <w:b/>
          <w:bCs/>
        </w:rPr>
        <w:t>Eksistensi Nilai-nilai Pancasila dalam Buku Tematik Kurikulum 2013 (Edisi Revisi 2016)</w:t>
      </w:r>
      <w:r>
        <w:rPr>
          <w:rFonts w:ascii="Times New Roman" w:hAnsi="Times New Roman" w:cs="Times New Roman"/>
          <w:b/>
          <w:bCs/>
        </w:rPr>
        <w:t xml:space="preserve">. </w:t>
      </w:r>
      <w:r w:rsidRPr="00503F3A">
        <w:rPr>
          <w:rFonts w:ascii="Times New Roman" w:hAnsi="Times New Roman" w:cs="Times New Roman"/>
        </w:rPr>
        <w:t>Buku tematik Kurikulum 2013 edisi revisi 2016 terdiri dari 9 tema yakni indahnya kebersamaan, selalu berhemat energi, peduli terhadap makhluk hidup, berbagai pekerjaan, pahlawanku, cita-citaku, indahnya keragaman di negeriku, daerah tempat tinggalku, dan kayanya negeriku. Dalam satu tema, terdiri dari 3 sub tema dengan 6 kegiatan pembelajaran. Pada setiap buku, kompetensi dasar pendidikan pancasila dan kewarganegaraan dijabarkan dalam pembelajaran ke-2, ke-4, dan ke-6. Meskipun demikian, nilai-nilai Pancasila dapat ditemukan di seluruh bagian buku pada setiap pembelajaran dengan proporsi dan nilai-nilai yang berbeda. Eksistensi nilai-nilai Pancasila dalam buku tematik kelas 4 untuk siswa, Kurikulum 2013 edisi revisi, diuraikan dalam diagram berikut.</w:t>
      </w:r>
    </w:p>
    <w:p w:rsidR="00503F3A" w:rsidRDefault="00503F3A" w:rsidP="00503F3A">
      <w:pPr>
        <w:pStyle w:val="ListParagraph"/>
        <w:spacing w:line="276" w:lineRule="auto"/>
        <w:ind w:left="0" w:firstLine="0"/>
        <w:rPr>
          <w:rFonts w:ascii="Times New Roman" w:hAnsi="Times New Roman" w:cs="Times New Roman"/>
          <w:b/>
          <w:bCs/>
        </w:rPr>
      </w:pPr>
    </w:p>
    <w:p w:rsidR="00503F3A" w:rsidRDefault="00503F3A" w:rsidP="00503F3A">
      <w:pPr>
        <w:pStyle w:val="ListParagraph"/>
        <w:spacing w:line="276" w:lineRule="auto"/>
        <w:ind w:left="0" w:firstLine="0"/>
        <w:rPr>
          <w:rFonts w:ascii="Times New Roman" w:hAnsi="Times New Roman" w:cs="Times New Roman"/>
          <w:b/>
          <w:bCs/>
        </w:rPr>
      </w:pPr>
    </w:p>
    <w:p w:rsidR="00503F3A" w:rsidRDefault="00503F3A" w:rsidP="00503F3A">
      <w:pPr>
        <w:pStyle w:val="ListParagraph"/>
        <w:spacing w:line="276" w:lineRule="auto"/>
        <w:ind w:left="0" w:firstLine="0"/>
        <w:rPr>
          <w:rFonts w:ascii="Times New Roman" w:hAnsi="Times New Roman" w:cs="Times New Roman"/>
          <w:b/>
          <w:bCs/>
        </w:rPr>
      </w:pPr>
    </w:p>
    <w:p w:rsidR="00503F3A" w:rsidRDefault="00503F3A" w:rsidP="00503F3A">
      <w:pPr>
        <w:pStyle w:val="ListParagraph"/>
        <w:spacing w:line="276" w:lineRule="auto"/>
        <w:ind w:left="0" w:firstLine="0"/>
        <w:rPr>
          <w:rFonts w:ascii="Times New Roman" w:hAnsi="Times New Roman" w:cs="Times New Roman"/>
          <w:b/>
          <w:bCs/>
        </w:rPr>
      </w:pPr>
    </w:p>
    <w:p w:rsidR="00503F3A" w:rsidRDefault="00503F3A" w:rsidP="00503F3A">
      <w:pPr>
        <w:pStyle w:val="ListParagraph"/>
        <w:spacing w:line="276" w:lineRule="auto"/>
        <w:ind w:left="0" w:firstLine="0"/>
        <w:rPr>
          <w:rFonts w:ascii="Times New Roman" w:hAnsi="Times New Roman" w:cs="Times New Roman"/>
          <w:b/>
          <w:bCs/>
        </w:rPr>
      </w:pPr>
    </w:p>
    <w:p w:rsidR="00503F3A" w:rsidRPr="00503F3A" w:rsidRDefault="00503F3A" w:rsidP="00503F3A">
      <w:pPr>
        <w:pStyle w:val="ListParagraph"/>
        <w:spacing w:line="276" w:lineRule="auto"/>
        <w:ind w:left="0" w:firstLine="0"/>
        <w:rPr>
          <w:rFonts w:ascii="Times New Roman" w:hAnsi="Times New Roman" w:cs="Times New Roman"/>
          <w:b/>
          <w:bCs/>
        </w:rPr>
      </w:pPr>
    </w:p>
    <w:p w:rsidR="00503F3A" w:rsidRDefault="00503F3A" w:rsidP="00503F3A">
      <w:pPr>
        <w:pStyle w:val="ListParagraph"/>
        <w:spacing w:line="276" w:lineRule="auto"/>
        <w:ind w:left="0" w:firstLine="0"/>
        <w:jc w:val="center"/>
        <w:rPr>
          <w:rFonts w:ascii="Times New Roman" w:hAnsi="Times New Roman" w:cs="Times New Roman"/>
          <w:b/>
          <w:bCs/>
        </w:rPr>
      </w:pPr>
      <w:proofErr w:type="gramStart"/>
      <w:r>
        <w:rPr>
          <w:rFonts w:ascii="Times New Roman" w:hAnsi="Times New Roman" w:cs="Times New Roman"/>
          <w:b/>
          <w:bCs/>
        </w:rPr>
        <w:lastRenderedPageBreak/>
        <w:t>Diagram.</w:t>
      </w:r>
      <w:proofErr w:type="gramEnd"/>
      <w:r>
        <w:rPr>
          <w:rFonts w:ascii="Times New Roman" w:hAnsi="Times New Roman" w:cs="Times New Roman"/>
          <w:b/>
          <w:bCs/>
        </w:rPr>
        <w:t xml:space="preserve"> </w:t>
      </w:r>
      <w:r w:rsidRPr="00503F3A">
        <w:rPr>
          <w:rFonts w:ascii="Times New Roman" w:hAnsi="Times New Roman" w:cs="Times New Roman"/>
          <w:b/>
          <w:bCs/>
        </w:rPr>
        <w:t>Desain Nilai Pancasila dalam Buku Tematik Kelas Empat</w:t>
      </w:r>
    </w:p>
    <w:p w:rsidR="00503F3A" w:rsidRDefault="00503F3A" w:rsidP="00503F3A">
      <w:pPr>
        <w:pStyle w:val="ListParagraph"/>
        <w:spacing w:line="276" w:lineRule="auto"/>
        <w:ind w:left="0" w:firstLine="0"/>
        <w:jc w:val="center"/>
        <w:rPr>
          <w:rFonts w:ascii="Times New Roman" w:hAnsi="Times New Roman" w:cs="Times New Roman"/>
          <w:b/>
          <w:bCs/>
        </w:rPr>
      </w:pPr>
      <w:r>
        <w:rPr>
          <w:rFonts w:ascii="Times New Roman" w:hAnsi="Times New Roman" w:cs="Times New Roman"/>
          <w:b/>
          <w:bCs/>
          <w:noProof/>
        </w:rPr>
        <w:drawing>
          <wp:anchor distT="0" distB="0" distL="114300" distR="114300" simplePos="0" relativeHeight="251660288" behindDoc="0" locked="0" layoutInCell="1" allowOverlap="1">
            <wp:simplePos x="0" y="0"/>
            <wp:positionH relativeFrom="column">
              <wp:posOffset>-767986</wp:posOffset>
            </wp:positionH>
            <wp:positionV relativeFrom="paragraph">
              <wp:posOffset>117838</wp:posOffset>
            </wp:positionV>
            <wp:extent cx="3424794" cy="1923167"/>
            <wp:effectExtent l="19050" t="0" r="23256" b="883"/>
            <wp:wrapNone/>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503F3A" w:rsidRDefault="00503F3A" w:rsidP="00503F3A">
      <w:pPr>
        <w:pStyle w:val="ListParagraph"/>
        <w:spacing w:line="276" w:lineRule="auto"/>
        <w:ind w:left="0" w:firstLine="0"/>
        <w:jc w:val="center"/>
        <w:rPr>
          <w:rFonts w:ascii="Times New Roman" w:hAnsi="Times New Roman" w:cs="Times New Roman"/>
          <w:b/>
          <w:bCs/>
        </w:rPr>
      </w:pPr>
    </w:p>
    <w:p w:rsidR="00503F3A" w:rsidRDefault="00503F3A" w:rsidP="00503F3A">
      <w:pPr>
        <w:pStyle w:val="ListParagraph"/>
        <w:spacing w:line="276" w:lineRule="auto"/>
        <w:ind w:left="0" w:firstLine="0"/>
        <w:jc w:val="center"/>
        <w:rPr>
          <w:rFonts w:ascii="Times New Roman" w:hAnsi="Times New Roman" w:cs="Times New Roman"/>
          <w:b/>
          <w:bCs/>
        </w:rPr>
      </w:pPr>
    </w:p>
    <w:p w:rsidR="00503F3A" w:rsidRPr="00503F3A" w:rsidRDefault="00503F3A" w:rsidP="00503F3A">
      <w:pPr>
        <w:pStyle w:val="ListParagraph"/>
        <w:spacing w:line="276" w:lineRule="auto"/>
        <w:ind w:left="0" w:firstLine="0"/>
        <w:jc w:val="center"/>
        <w:rPr>
          <w:rFonts w:ascii="Times New Roman" w:hAnsi="Times New Roman" w:cs="Times New Roman"/>
          <w:b/>
          <w:bCs/>
        </w:rPr>
      </w:pPr>
    </w:p>
    <w:p w:rsidR="00503F3A" w:rsidRPr="00503F3A" w:rsidRDefault="00503F3A" w:rsidP="00503F3A">
      <w:pPr>
        <w:pStyle w:val="ListParagraph"/>
        <w:spacing w:line="276" w:lineRule="auto"/>
        <w:ind w:left="0" w:firstLine="0"/>
        <w:jc w:val="center"/>
        <w:rPr>
          <w:rFonts w:ascii="Times New Roman" w:hAnsi="Times New Roman" w:cs="Times New Roman"/>
          <w:b/>
          <w:bCs/>
        </w:rPr>
      </w:pPr>
    </w:p>
    <w:p w:rsidR="00503F3A" w:rsidRPr="00503F3A" w:rsidRDefault="00503F3A" w:rsidP="00503F3A">
      <w:pPr>
        <w:pStyle w:val="ListParagraph"/>
        <w:spacing w:line="276" w:lineRule="auto"/>
        <w:ind w:left="0" w:firstLine="0"/>
        <w:jc w:val="center"/>
        <w:rPr>
          <w:rFonts w:ascii="Times New Roman" w:hAnsi="Times New Roman" w:cs="Times New Roman"/>
          <w:b/>
          <w:bCs/>
        </w:rPr>
      </w:pPr>
    </w:p>
    <w:p w:rsidR="00503F3A" w:rsidRPr="00503F3A" w:rsidRDefault="00503F3A" w:rsidP="00503F3A">
      <w:pPr>
        <w:pStyle w:val="ListParagraph"/>
        <w:spacing w:line="276" w:lineRule="auto"/>
        <w:ind w:left="0" w:firstLine="0"/>
        <w:jc w:val="center"/>
        <w:rPr>
          <w:rFonts w:ascii="Times New Roman" w:hAnsi="Times New Roman" w:cs="Times New Roman"/>
          <w:b/>
          <w:bCs/>
        </w:rPr>
      </w:pPr>
      <w:r w:rsidRPr="00503F3A">
        <w:rPr>
          <w:rFonts w:ascii="Times New Roman" w:hAnsi="Times New Roman" w:cs="Times New Roman"/>
          <w:b/>
          <w:bCs/>
        </w:rPr>
        <w:t xml:space="preserve"> </w:t>
      </w:r>
    </w:p>
    <w:p w:rsidR="00503F3A" w:rsidRPr="00503F3A" w:rsidRDefault="00503F3A" w:rsidP="00503F3A">
      <w:pPr>
        <w:pStyle w:val="ListParagraph"/>
        <w:spacing w:line="276" w:lineRule="auto"/>
        <w:ind w:left="0" w:firstLine="0"/>
        <w:jc w:val="center"/>
        <w:rPr>
          <w:rFonts w:ascii="Times New Roman" w:hAnsi="Times New Roman" w:cs="Times New Roman"/>
        </w:rPr>
      </w:pPr>
    </w:p>
    <w:p w:rsidR="00503F3A" w:rsidRPr="00503F3A" w:rsidRDefault="00503F3A" w:rsidP="00503F3A">
      <w:pPr>
        <w:pStyle w:val="ListParagraph"/>
        <w:spacing w:line="276" w:lineRule="auto"/>
        <w:ind w:left="709" w:firstLine="731"/>
        <w:rPr>
          <w:rFonts w:ascii="Times New Roman" w:hAnsi="Times New Roman" w:cs="Times New Roman"/>
        </w:rPr>
      </w:pPr>
    </w:p>
    <w:p w:rsidR="00503F3A" w:rsidRDefault="00503F3A" w:rsidP="00503F3A">
      <w:pPr>
        <w:pStyle w:val="ListParagraph"/>
        <w:spacing w:line="276" w:lineRule="auto"/>
        <w:ind w:left="709" w:firstLine="731"/>
        <w:rPr>
          <w:rFonts w:ascii="Times New Roman" w:hAnsi="Times New Roman" w:cs="Times New Roman"/>
        </w:rPr>
      </w:pPr>
    </w:p>
    <w:p w:rsidR="00503F3A" w:rsidRDefault="00503F3A" w:rsidP="00503F3A">
      <w:pPr>
        <w:pStyle w:val="ListParagraph"/>
        <w:spacing w:line="276" w:lineRule="auto"/>
        <w:ind w:left="709" w:firstLine="731"/>
        <w:rPr>
          <w:rFonts w:ascii="Times New Roman" w:hAnsi="Times New Roman" w:cs="Times New Roman"/>
        </w:rPr>
      </w:pPr>
    </w:p>
    <w:p w:rsidR="00503F3A" w:rsidRDefault="00503F3A" w:rsidP="00503F3A">
      <w:pPr>
        <w:pStyle w:val="ListParagraph"/>
        <w:spacing w:line="276" w:lineRule="auto"/>
        <w:ind w:left="709" w:firstLine="731"/>
        <w:rPr>
          <w:rFonts w:ascii="Times New Roman" w:hAnsi="Times New Roman" w:cs="Times New Roman"/>
        </w:rPr>
      </w:pPr>
    </w:p>
    <w:p w:rsidR="00503F3A" w:rsidRPr="00503F3A" w:rsidRDefault="00503F3A" w:rsidP="00503F3A">
      <w:pPr>
        <w:pStyle w:val="ListParagraph"/>
        <w:spacing w:line="276" w:lineRule="auto"/>
        <w:ind w:left="0" w:firstLine="567"/>
        <w:rPr>
          <w:rFonts w:ascii="Times New Roman" w:hAnsi="Times New Roman" w:cs="Times New Roman"/>
        </w:rPr>
      </w:pPr>
      <w:r w:rsidRPr="00503F3A">
        <w:rPr>
          <w:rFonts w:ascii="Times New Roman" w:hAnsi="Times New Roman" w:cs="Times New Roman"/>
        </w:rPr>
        <w:t>Dari diagram di atas, nilai-nilai Pancasila yang dikembangkan pada buku (siswa) tematik Kurikulum 2013 edisi revisi 2016 pada masing-masing tema dipetakan sebagai berikut: tema 1 mencakup nilai-nilai religi: percaya adanya Tuhan, kebebasan beragama dan taat pada aturan agamanya, serta toleransi beragama; nilai-nilai kemanusiaan-beradab dalam rasa, pikiran, dan tindakan; nilai-nilai persatuan dan kesatuan-cinta tanah air; nilai-nilai musyawarah mufakat-mendahulukan kepentingan bersama; nilai-nilai keadilan-bekerja keras.</w:t>
      </w:r>
    </w:p>
    <w:p w:rsidR="00503F3A" w:rsidRPr="00503F3A" w:rsidRDefault="00503F3A" w:rsidP="00503F3A">
      <w:pPr>
        <w:spacing w:line="276" w:lineRule="auto"/>
        <w:ind w:left="0" w:firstLine="567"/>
        <w:rPr>
          <w:rFonts w:ascii="Times New Roman" w:hAnsi="Times New Roman" w:cs="Times New Roman"/>
        </w:rPr>
      </w:pPr>
      <w:r w:rsidRPr="00503F3A">
        <w:rPr>
          <w:rFonts w:ascii="Times New Roman" w:hAnsi="Times New Roman" w:cs="Times New Roman"/>
        </w:rPr>
        <w:t xml:space="preserve">Pada tema 2 buku (siswa) tematik Kurikulum 2013 edisi revisi 2016, nilai-nilai yang muncul adalah nilai-nilai religi-percaya adanya Tuhan; nilai-nilai kemanusiaan-beradab dalam rasa, pikiran, dan tindakan. </w:t>
      </w:r>
      <w:proofErr w:type="gramStart"/>
      <w:r w:rsidRPr="00503F3A">
        <w:rPr>
          <w:rFonts w:ascii="Times New Roman" w:hAnsi="Times New Roman" w:cs="Times New Roman"/>
        </w:rPr>
        <w:t>Nilai ini tercermin dari sikap peduli lingkungan dan peduli sosial yang tertuang dalam teks bacaan.</w:t>
      </w:r>
      <w:proofErr w:type="gramEnd"/>
      <w:r w:rsidRPr="00503F3A">
        <w:rPr>
          <w:rFonts w:ascii="Times New Roman" w:hAnsi="Times New Roman" w:cs="Times New Roman"/>
        </w:rPr>
        <w:t xml:space="preserve"> </w:t>
      </w:r>
      <w:proofErr w:type="gramStart"/>
      <w:r w:rsidRPr="00503F3A">
        <w:rPr>
          <w:rFonts w:ascii="Times New Roman" w:hAnsi="Times New Roman" w:cs="Times New Roman"/>
        </w:rPr>
        <w:t>Sedangkan pada tema 3, nilai-nilai yang muncul adalah nilai-nilai kemanusiaan - beradab dalam rasa, pikiran, dan tindakan.</w:t>
      </w:r>
      <w:proofErr w:type="gramEnd"/>
      <w:r w:rsidRPr="00503F3A">
        <w:rPr>
          <w:rFonts w:ascii="Times New Roman" w:hAnsi="Times New Roman" w:cs="Times New Roman"/>
        </w:rPr>
        <w:t xml:space="preserve"> </w:t>
      </w:r>
      <w:proofErr w:type="gramStart"/>
      <w:r w:rsidRPr="00503F3A">
        <w:rPr>
          <w:rFonts w:ascii="Times New Roman" w:hAnsi="Times New Roman" w:cs="Times New Roman"/>
        </w:rPr>
        <w:t>Nilai ini tercermin dari sikap peduli lingkungan yang tertuang dalam teks bacaan dan dalam desain aktivitas pembelajaran, baik melalui diskusi maupun kegiatan menulis.</w:t>
      </w:r>
      <w:proofErr w:type="gramEnd"/>
      <w:r w:rsidRPr="00503F3A">
        <w:rPr>
          <w:rFonts w:ascii="Times New Roman" w:hAnsi="Times New Roman" w:cs="Times New Roman"/>
        </w:rPr>
        <w:t xml:space="preserve">  </w:t>
      </w:r>
    </w:p>
    <w:p w:rsidR="00503F3A" w:rsidRPr="00503F3A" w:rsidRDefault="00503F3A" w:rsidP="00503F3A">
      <w:pPr>
        <w:pStyle w:val="ListParagraph"/>
        <w:spacing w:line="276" w:lineRule="auto"/>
        <w:ind w:left="0" w:firstLine="567"/>
        <w:rPr>
          <w:rFonts w:ascii="Times New Roman" w:hAnsi="Times New Roman" w:cs="Times New Roman"/>
        </w:rPr>
      </w:pPr>
      <w:proofErr w:type="gramStart"/>
      <w:r w:rsidRPr="00503F3A">
        <w:rPr>
          <w:rFonts w:ascii="Times New Roman" w:hAnsi="Times New Roman" w:cs="Times New Roman"/>
        </w:rPr>
        <w:lastRenderedPageBreak/>
        <w:t>Nilai-nilai religi yang muncul dalam tema 4 sebagai representasi dari Sila ke-1 adalah adalah percaya pada Tuhan.</w:t>
      </w:r>
      <w:proofErr w:type="gramEnd"/>
      <w:r w:rsidRPr="00503F3A">
        <w:rPr>
          <w:rFonts w:ascii="Times New Roman" w:hAnsi="Times New Roman" w:cs="Times New Roman"/>
        </w:rPr>
        <w:t xml:space="preserve"> </w:t>
      </w:r>
      <w:proofErr w:type="gramStart"/>
      <w:r w:rsidRPr="00503F3A">
        <w:rPr>
          <w:rFonts w:ascii="Times New Roman" w:hAnsi="Times New Roman" w:cs="Times New Roman"/>
        </w:rPr>
        <w:t>Sementara nilai-nilai kemanusiaan yang muncul adalah kesetaraan dan beradab dalam rasa, pikiran, dan tindakan.</w:t>
      </w:r>
      <w:proofErr w:type="gramEnd"/>
      <w:r w:rsidRPr="00503F3A">
        <w:rPr>
          <w:rFonts w:ascii="Times New Roman" w:hAnsi="Times New Roman" w:cs="Times New Roman"/>
        </w:rPr>
        <w:t xml:space="preserve"> </w:t>
      </w:r>
      <w:proofErr w:type="gramStart"/>
      <w:r w:rsidRPr="00503F3A">
        <w:rPr>
          <w:rFonts w:ascii="Times New Roman" w:hAnsi="Times New Roman" w:cs="Times New Roman"/>
        </w:rPr>
        <w:t>Nilai-nilai persatuan dan kesatuan tidak tampak pada tema ini, tetapi nilai musyawarah mufakat muncul, yakni mendahulukan kepentingan bersama.</w:t>
      </w:r>
      <w:proofErr w:type="gramEnd"/>
      <w:r w:rsidRPr="00503F3A">
        <w:rPr>
          <w:rFonts w:ascii="Times New Roman" w:hAnsi="Times New Roman" w:cs="Times New Roman"/>
        </w:rPr>
        <w:t xml:space="preserve"> </w:t>
      </w:r>
      <w:proofErr w:type="gramStart"/>
      <w:r w:rsidRPr="00503F3A">
        <w:rPr>
          <w:rFonts w:ascii="Times New Roman" w:hAnsi="Times New Roman" w:cs="Times New Roman"/>
        </w:rPr>
        <w:t>Nilai-nilai keadilan dalam bentuk bekerja keras juga muncul dalam tema ini sebagai representasi sila ke-5.</w:t>
      </w:r>
      <w:proofErr w:type="gramEnd"/>
    </w:p>
    <w:p w:rsidR="00503F3A" w:rsidRPr="00503F3A" w:rsidRDefault="00503F3A" w:rsidP="00503F3A">
      <w:pPr>
        <w:pStyle w:val="ListParagraph"/>
        <w:spacing w:line="276" w:lineRule="auto"/>
        <w:ind w:left="0" w:firstLine="567"/>
        <w:rPr>
          <w:rFonts w:ascii="Times New Roman" w:hAnsi="Times New Roman" w:cs="Times New Roman"/>
        </w:rPr>
      </w:pPr>
      <w:r w:rsidRPr="00503F3A">
        <w:rPr>
          <w:rFonts w:ascii="Times New Roman" w:hAnsi="Times New Roman" w:cs="Times New Roman"/>
        </w:rPr>
        <w:t xml:space="preserve">Pada tema 5 buku (siswa) tematik Kurikulum 2013 edisi revisi 2016, nilai-nilai yang muncul adalah kesetaraan, beradab dalam rasa, pikiran, dan tindakan, menjunjung kebenaran dan keadilan, mengakui kedaulatan, cinta tanah air, bekerjasama, demokratis, bijak, dan bekerja keras. </w:t>
      </w:r>
      <w:proofErr w:type="gramStart"/>
      <w:r w:rsidRPr="00503F3A">
        <w:rPr>
          <w:rFonts w:ascii="Times New Roman" w:hAnsi="Times New Roman" w:cs="Times New Roman"/>
        </w:rPr>
        <w:t>Sementara pada tema 6, tampak nilai-nilai kesetaraan dan beradab dalam rasa, pikiran, dan tindakan yang merepresentasikan sila ke-2.</w:t>
      </w:r>
      <w:proofErr w:type="gramEnd"/>
      <w:r w:rsidRPr="00503F3A">
        <w:rPr>
          <w:rFonts w:ascii="Times New Roman" w:hAnsi="Times New Roman" w:cs="Times New Roman"/>
        </w:rPr>
        <w:t xml:space="preserve"> </w:t>
      </w:r>
      <w:proofErr w:type="gramStart"/>
      <w:r w:rsidRPr="00503F3A">
        <w:rPr>
          <w:rFonts w:ascii="Times New Roman" w:hAnsi="Times New Roman" w:cs="Times New Roman"/>
        </w:rPr>
        <w:t>Eksistensi sila ke-3 tampak pada nilai mengakui kedaulatan RI dan semangat kebangsaan.</w:t>
      </w:r>
      <w:proofErr w:type="gramEnd"/>
      <w:r w:rsidRPr="00503F3A">
        <w:rPr>
          <w:rFonts w:ascii="Times New Roman" w:hAnsi="Times New Roman" w:cs="Times New Roman"/>
        </w:rPr>
        <w:t xml:space="preserve"> Nilai </w:t>
      </w:r>
      <w:proofErr w:type="gramStart"/>
      <w:r w:rsidRPr="00503F3A">
        <w:rPr>
          <w:rFonts w:ascii="Times New Roman" w:hAnsi="Times New Roman" w:cs="Times New Roman"/>
        </w:rPr>
        <w:t>lain</w:t>
      </w:r>
      <w:proofErr w:type="gramEnd"/>
      <w:r w:rsidRPr="00503F3A">
        <w:rPr>
          <w:rFonts w:ascii="Times New Roman" w:hAnsi="Times New Roman" w:cs="Times New Roman"/>
        </w:rPr>
        <w:t xml:space="preserve"> yang muncul adalah bekerja keras, sebagai representasi sila ke-5.</w:t>
      </w:r>
    </w:p>
    <w:p w:rsidR="00503F3A" w:rsidRPr="00503F3A" w:rsidRDefault="00503F3A" w:rsidP="00503F3A">
      <w:pPr>
        <w:pStyle w:val="ListParagraph"/>
        <w:spacing w:line="276" w:lineRule="auto"/>
        <w:ind w:left="0" w:firstLine="567"/>
        <w:rPr>
          <w:rFonts w:ascii="Times New Roman" w:hAnsi="Times New Roman" w:cs="Times New Roman"/>
        </w:rPr>
      </w:pPr>
      <w:r w:rsidRPr="00503F3A">
        <w:rPr>
          <w:rFonts w:ascii="Times New Roman" w:hAnsi="Times New Roman" w:cs="Times New Roman"/>
        </w:rPr>
        <w:t>Nilai-nilai yang muncul pada tema 7 adalah nilai-nilai religi- percaya adanya Tuhan, kebebasan beragama dan taat pada aturan agamanya, serta toleransi beragama; nilai-nilai kemanusiaan-kesetaraan dan beradab dalam rasa, pikiran, dan tindakan; nilai-nilai persatuan dan kesatuan-mengakui kedaulatan NKRI, cinta tanah air, dan semangat kebangsaan; nilai-nilai musyawarah mufakat-mendahulukan kepentingan bersama.</w:t>
      </w:r>
    </w:p>
    <w:p w:rsidR="00503F3A" w:rsidRPr="00503F3A" w:rsidRDefault="00503F3A" w:rsidP="00503F3A">
      <w:pPr>
        <w:pStyle w:val="ListParagraph"/>
        <w:spacing w:line="276" w:lineRule="auto"/>
        <w:ind w:left="0" w:firstLine="567"/>
        <w:rPr>
          <w:rFonts w:ascii="Times New Roman" w:hAnsi="Times New Roman" w:cs="Times New Roman"/>
        </w:rPr>
      </w:pPr>
      <w:r w:rsidRPr="00503F3A">
        <w:rPr>
          <w:rFonts w:ascii="Times New Roman" w:hAnsi="Times New Roman" w:cs="Times New Roman"/>
        </w:rPr>
        <w:t xml:space="preserve">Pada tema 8, isi buku lebih banyak didominasi cerita fiksi, seperti Kisah Si Pitung, Roro Jonggrang, Kisah Putri Tangguk, Bandung Bondowoso, </w:t>
      </w:r>
      <w:r w:rsidRPr="00503F3A">
        <w:rPr>
          <w:rFonts w:ascii="Times New Roman" w:hAnsi="Times New Roman" w:cs="Times New Roman"/>
        </w:rPr>
        <w:lastRenderedPageBreak/>
        <w:t xml:space="preserve">Terjadinya Selat Bali, dan Kali Gajah Wong. </w:t>
      </w:r>
      <w:proofErr w:type="gramStart"/>
      <w:r w:rsidRPr="00503F3A">
        <w:rPr>
          <w:rFonts w:ascii="Times New Roman" w:hAnsi="Times New Roman" w:cs="Times New Roman"/>
        </w:rPr>
        <w:t>Cerita-cerita tersebut merefleksikan nilai-nilai yang terkandung dalam sila ke-1 seperti rasa syukur dan toleransi.</w:t>
      </w:r>
      <w:proofErr w:type="gramEnd"/>
      <w:r w:rsidRPr="00503F3A">
        <w:rPr>
          <w:rFonts w:ascii="Times New Roman" w:hAnsi="Times New Roman" w:cs="Times New Roman"/>
        </w:rPr>
        <w:t xml:space="preserve"> </w:t>
      </w:r>
      <w:proofErr w:type="gramStart"/>
      <w:r w:rsidRPr="00503F3A">
        <w:rPr>
          <w:rFonts w:ascii="Times New Roman" w:hAnsi="Times New Roman" w:cs="Times New Roman"/>
        </w:rPr>
        <w:t>Selain itu, nilai-nilai yang terkandung pada sila ke-2 juga muncul, seperti kesetaraan dan beradab dalam rasa, pikiran, dan tindakan.</w:t>
      </w:r>
      <w:proofErr w:type="gramEnd"/>
      <w:r w:rsidRPr="00503F3A">
        <w:rPr>
          <w:rFonts w:ascii="Times New Roman" w:hAnsi="Times New Roman" w:cs="Times New Roman"/>
        </w:rPr>
        <w:t xml:space="preserve"> </w:t>
      </w:r>
      <w:proofErr w:type="gramStart"/>
      <w:r w:rsidRPr="00503F3A">
        <w:rPr>
          <w:rFonts w:ascii="Times New Roman" w:hAnsi="Times New Roman" w:cs="Times New Roman"/>
        </w:rPr>
        <w:t>Pada tema ke-9, hanya ada 2 nilai yang dikembangkan yakni nilai beradab dalam rasa, pikiran, dan tindakan serta cinta tanah air.</w:t>
      </w:r>
      <w:proofErr w:type="gramEnd"/>
      <w:r w:rsidRPr="00503F3A">
        <w:rPr>
          <w:rFonts w:ascii="Times New Roman" w:hAnsi="Times New Roman" w:cs="Times New Roman"/>
        </w:rPr>
        <w:t xml:space="preserve"> </w:t>
      </w:r>
    </w:p>
    <w:p w:rsidR="00503F3A" w:rsidRPr="00503F3A" w:rsidRDefault="00503F3A" w:rsidP="00503F3A">
      <w:pPr>
        <w:pStyle w:val="ListParagraph"/>
        <w:spacing w:line="276" w:lineRule="auto"/>
        <w:ind w:left="0" w:firstLine="567"/>
        <w:rPr>
          <w:rFonts w:ascii="Times New Roman" w:hAnsi="Times New Roman" w:cs="Times New Roman"/>
        </w:rPr>
      </w:pPr>
      <w:proofErr w:type="gramStart"/>
      <w:r w:rsidRPr="00503F3A">
        <w:rPr>
          <w:rFonts w:ascii="Times New Roman" w:hAnsi="Times New Roman" w:cs="Times New Roman"/>
        </w:rPr>
        <w:t>Nilai-nilai Pancasila yang dikembangkan dalam buku ini didominasi oleh nilai-nilai yang terkandung pada sila ke-2, yakni beradab dalam rasa, pikiran, dan tindakan.</w:t>
      </w:r>
      <w:proofErr w:type="gramEnd"/>
      <w:r w:rsidRPr="00503F3A">
        <w:rPr>
          <w:rFonts w:ascii="Times New Roman" w:hAnsi="Times New Roman" w:cs="Times New Roman"/>
        </w:rPr>
        <w:t xml:space="preserve"> </w:t>
      </w:r>
      <w:proofErr w:type="gramStart"/>
      <w:r w:rsidRPr="00503F3A">
        <w:rPr>
          <w:rFonts w:ascii="Times New Roman" w:hAnsi="Times New Roman" w:cs="Times New Roman"/>
        </w:rPr>
        <w:t>Nilai ini mendominasi hampir di seluruh tema karena mencakup berbagai aspek yang terkait dengan kemampuan individu mengolah rasa, pikir, dan tindakan.</w:t>
      </w:r>
      <w:proofErr w:type="gramEnd"/>
      <w:r w:rsidRPr="00503F3A">
        <w:rPr>
          <w:rFonts w:ascii="Times New Roman" w:hAnsi="Times New Roman" w:cs="Times New Roman"/>
        </w:rPr>
        <w:t xml:space="preserve"> </w:t>
      </w:r>
      <w:proofErr w:type="gramStart"/>
      <w:r w:rsidRPr="00503F3A">
        <w:rPr>
          <w:rFonts w:ascii="Times New Roman" w:hAnsi="Times New Roman" w:cs="Times New Roman"/>
        </w:rPr>
        <w:t>Nilai- nilai tersebut mencakup kedisiplinan, tanggung jawab, peduli lingkungan, dan peduli sosial.</w:t>
      </w:r>
      <w:proofErr w:type="gramEnd"/>
      <w:r w:rsidRPr="00503F3A">
        <w:rPr>
          <w:rFonts w:ascii="Times New Roman" w:hAnsi="Times New Roman" w:cs="Times New Roman"/>
        </w:rPr>
        <w:t xml:space="preserve"> </w:t>
      </w:r>
      <w:proofErr w:type="gramStart"/>
      <w:r w:rsidRPr="00503F3A">
        <w:rPr>
          <w:rFonts w:ascii="Times New Roman" w:hAnsi="Times New Roman" w:cs="Times New Roman"/>
        </w:rPr>
        <w:t>Selain faktor tersebut, nilai ini mendominasi tema 3 karena tema yang diangkat membahas tentang kepedulian makhuk hidup.</w:t>
      </w:r>
      <w:proofErr w:type="gramEnd"/>
      <w:r w:rsidRPr="00503F3A">
        <w:rPr>
          <w:rFonts w:ascii="Times New Roman" w:hAnsi="Times New Roman" w:cs="Times New Roman"/>
        </w:rPr>
        <w:t xml:space="preserve"> </w:t>
      </w:r>
      <w:proofErr w:type="gramStart"/>
      <w:r w:rsidRPr="00503F3A">
        <w:rPr>
          <w:rFonts w:ascii="Times New Roman" w:hAnsi="Times New Roman" w:cs="Times New Roman"/>
        </w:rPr>
        <w:t xml:space="preserve">Sedangkan nilai yang paling </w:t>
      </w:r>
      <w:r w:rsidRPr="00503F3A">
        <w:rPr>
          <w:rFonts w:ascii="Times New Roman" w:hAnsi="Times New Roman" w:cs="Times New Roman"/>
          <w:lang w:val="id-ID"/>
        </w:rPr>
        <w:t xml:space="preserve">sedikit dikembangkan </w:t>
      </w:r>
      <w:r w:rsidRPr="00503F3A">
        <w:rPr>
          <w:rFonts w:ascii="Times New Roman" w:hAnsi="Times New Roman" w:cs="Times New Roman"/>
        </w:rPr>
        <w:t>adalah nilai adil dan nilai demokratis.</w:t>
      </w:r>
      <w:proofErr w:type="gramEnd"/>
      <w:r w:rsidRPr="00503F3A">
        <w:rPr>
          <w:rFonts w:ascii="Times New Roman" w:hAnsi="Times New Roman" w:cs="Times New Roman"/>
        </w:rPr>
        <w:t xml:space="preserve"> Dari keseluruhan tema pada buku siswa kelas 4, pengembangan nilai-nilai keadilan dalam materi buku ini, tidak muncul, sementara nilai demokratis hanya muncul 1 kali yakni pada tema 5 tentang indahnya kebersamaan. </w:t>
      </w:r>
      <w:proofErr w:type="gramStart"/>
      <w:r w:rsidRPr="00503F3A">
        <w:rPr>
          <w:rFonts w:ascii="Times New Roman" w:hAnsi="Times New Roman" w:cs="Times New Roman"/>
        </w:rPr>
        <w:t>Hal ini dikarenakan, tema yang paling relevan dengan nilai demokratis hanya ada pada tema 5.</w:t>
      </w:r>
      <w:proofErr w:type="gramEnd"/>
      <w:r w:rsidRPr="00503F3A">
        <w:rPr>
          <w:rFonts w:ascii="Times New Roman" w:hAnsi="Times New Roman" w:cs="Times New Roman"/>
        </w:rPr>
        <w:t xml:space="preserve"> </w:t>
      </w:r>
    </w:p>
    <w:p w:rsidR="00503F3A" w:rsidRPr="00503F3A" w:rsidRDefault="00503F3A" w:rsidP="00503F3A">
      <w:pPr>
        <w:pStyle w:val="ListParagraph"/>
        <w:spacing w:line="276" w:lineRule="auto"/>
        <w:ind w:left="0" w:firstLine="567"/>
        <w:rPr>
          <w:rFonts w:ascii="Times New Roman" w:hAnsi="Times New Roman" w:cs="Times New Roman"/>
        </w:rPr>
      </w:pPr>
      <w:proofErr w:type="gramStart"/>
      <w:r w:rsidRPr="00503F3A">
        <w:rPr>
          <w:rFonts w:ascii="Times New Roman" w:hAnsi="Times New Roman" w:cs="Times New Roman"/>
        </w:rPr>
        <w:t>Secara ringkas, nilai-nilai Pancasila yang sering muncul pada masing-masing tema, diuraikan dalam grafik berikut.</w:t>
      </w:r>
      <w:proofErr w:type="gramEnd"/>
    </w:p>
    <w:p w:rsidR="00503F3A" w:rsidRPr="00503F3A" w:rsidRDefault="00503F3A" w:rsidP="00503F3A">
      <w:pPr>
        <w:pStyle w:val="ListParagraph"/>
        <w:spacing w:line="276" w:lineRule="auto"/>
        <w:ind w:left="0" w:firstLine="0"/>
        <w:jc w:val="center"/>
        <w:rPr>
          <w:rFonts w:ascii="Times New Roman" w:hAnsi="Times New Roman" w:cs="Times New Roman"/>
          <w:b/>
          <w:bCs/>
        </w:rPr>
      </w:pPr>
      <w:proofErr w:type="gramStart"/>
      <w:r>
        <w:rPr>
          <w:rFonts w:ascii="Times New Roman" w:hAnsi="Times New Roman" w:cs="Times New Roman"/>
          <w:b/>
          <w:bCs/>
        </w:rPr>
        <w:t>Diagram.</w:t>
      </w:r>
      <w:proofErr w:type="gramEnd"/>
      <w:r>
        <w:rPr>
          <w:rFonts w:ascii="Times New Roman" w:hAnsi="Times New Roman" w:cs="Times New Roman"/>
          <w:b/>
          <w:bCs/>
        </w:rPr>
        <w:t xml:space="preserve"> </w:t>
      </w:r>
      <w:r w:rsidRPr="00503F3A">
        <w:rPr>
          <w:rFonts w:ascii="Times New Roman" w:hAnsi="Times New Roman" w:cs="Times New Roman"/>
          <w:b/>
          <w:bCs/>
        </w:rPr>
        <w:t>Nilai Pancasila yang Paling Dominan dalam Buku Tematik Kelas Empat</w:t>
      </w:r>
    </w:p>
    <w:p w:rsidR="00503F3A" w:rsidRPr="00503F3A" w:rsidRDefault="00503F3A" w:rsidP="00503F3A">
      <w:pPr>
        <w:pStyle w:val="ListParagraph"/>
        <w:spacing w:line="276" w:lineRule="auto"/>
        <w:ind w:left="709" w:firstLine="731"/>
        <w:rPr>
          <w:rFonts w:ascii="Times New Roman" w:hAnsi="Times New Roman" w:cs="Times New Roman"/>
        </w:rPr>
      </w:pPr>
      <w:r w:rsidRPr="00503F3A">
        <w:rPr>
          <w:rFonts w:ascii="Times New Roman" w:hAnsi="Times New Roman" w:cs="Times New Roman"/>
          <w:noProof/>
        </w:rPr>
        <w:lastRenderedPageBreak/>
        <w:drawing>
          <wp:anchor distT="0" distB="0" distL="114300" distR="114300" simplePos="0" relativeHeight="251661312" behindDoc="0" locked="0" layoutInCell="1" allowOverlap="1">
            <wp:simplePos x="0" y="0"/>
            <wp:positionH relativeFrom="column">
              <wp:posOffset>-239313</wp:posOffset>
            </wp:positionH>
            <wp:positionV relativeFrom="paragraph">
              <wp:posOffset>143024</wp:posOffset>
            </wp:positionV>
            <wp:extent cx="3279561" cy="2149434"/>
            <wp:effectExtent l="19050" t="0" r="16089" b="3216"/>
            <wp:wrapNone/>
            <wp:docPr id="3"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503F3A" w:rsidRPr="00503F3A" w:rsidRDefault="00503F3A" w:rsidP="00503F3A">
      <w:pPr>
        <w:pStyle w:val="ListParagraph"/>
        <w:spacing w:line="276" w:lineRule="auto"/>
        <w:ind w:left="709" w:firstLine="731"/>
        <w:rPr>
          <w:rFonts w:ascii="Times New Roman" w:hAnsi="Times New Roman" w:cs="Times New Roman"/>
        </w:rPr>
      </w:pPr>
    </w:p>
    <w:p w:rsidR="00503F3A" w:rsidRPr="00503F3A" w:rsidRDefault="00503F3A" w:rsidP="00503F3A">
      <w:pPr>
        <w:pStyle w:val="ListParagraph"/>
        <w:spacing w:line="276" w:lineRule="auto"/>
        <w:ind w:left="0" w:firstLine="567"/>
        <w:rPr>
          <w:rFonts w:ascii="Times New Roman" w:hAnsi="Times New Roman" w:cs="Times New Roman"/>
        </w:rPr>
      </w:pPr>
    </w:p>
    <w:p w:rsidR="00503F3A" w:rsidRPr="00503F3A" w:rsidRDefault="00503F3A" w:rsidP="00503F3A">
      <w:pPr>
        <w:pStyle w:val="ListParagraph"/>
        <w:spacing w:line="276" w:lineRule="auto"/>
        <w:ind w:left="0" w:firstLine="567"/>
        <w:rPr>
          <w:rFonts w:ascii="Times New Roman" w:hAnsi="Times New Roman" w:cs="Times New Roman"/>
        </w:rPr>
      </w:pPr>
    </w:p>
    <w:p w:rsidR="00503F3A" w:rsidRPr="00503F3A" w:rsidRDefault="00503F3A" w:rsidP="00503F3A">
      <w:pPr>
        <w:pStyle w:val="ListParagraph"/>
        <w:spacing w:line="276" w:lineRule="auto"/>
        <w:ind w:left="0" w:firstLine="567"/>
        <w:rPr>
          <w:rFonts w:ascii="Times New Roman" w:hAnsi="Times New Roman" w:cs="Times New Roman"/>
        </w:rPr>
      </w:pPr>
    </w:p>
    <w:p w:rsidR="00503F3A" w:rsidRPr="00503F3A" w:rsidRDefault="00503F3A" w:rsidP="00503F3A">
      <w:pPr>
        <w:pStyle w:val="ListParagraph"/>
        <w:spacing w:line="276" w:lineRule="auto"/>
        <w:ind w:left="0" w:firstLine="567"/>
        <w:rPr>
          <w:rFonts w:ascii="Times New Roman" w:hAnsi="Times New Roman" w:cs="Times New Roman"/>
        </w:rPr>
      </w:pPr>
    </w:p>
    <w:p w:rsidR="00503F3A" w:rsidRPr="00503F3A" w:rsidRDefault="00503F3A" w:rsidP="00503F3A">
      <w:pPr>
        <w:pStyle w:val="ListParagraph"/>
        <w:spacing w:line="276" w:lineRule="auto"/>
        <w:ind w:left="0" w:firstLine="567"/>
        <w:rPr>
          <w:rFonts w:ascii="Times New Roman" w:hAnsi="Times New Roman" w:cs="Times New Roman"/>
        </w:rPr>
      </w:pPr>
    </w:p>
    <w:p w:rsidR="00503F3A" w:rsidRPr="00503F3A" w:rsidRDefault="00503F3A" w:rsidP="00503F3A">
      <w:pPr>
        <w:pStyle w:val="ListParagraph"/>
        <w:spacing w:line="276" w:lineRule="auto"/>
        <w:ind w:left="0" w:firstLine="567"/>
        <w:rPr>
          <w:rFonts w:ascii="Times New Roman" w:hAnsi="Times New Roman" w:cs="Times New Roman"/>
        </w:rPr>
      </w:pPr>
    </w:p>
    <w:p w:rsidR="00503F3A" w:rsidRPr="00503F3A" w:rsidRDefault="00503F3A" w:rsidP="00503F3A">
      <w:pPr>
        <w:pStyle w:val="ListParagraph"/>
        <w:spacing w:line="276" w:lineRule="auto"/>
        <w:ind w:left="0" w:firstLine="567"/>
        <w:rPr>
          <w:rFonts w:ascii="Times New Roman" w:hAnsi="Times New Roman" w:cs="Times New Roman"/>
        </w:rPr>
      </w:pPr>
    </w:p>
    <w:p w:rsidR="00503F3A" w:rsidRPr="00503F3A" w:rsidRDefault="00503F3A" w:rsidP="00503F3A">
      <w:pPr>
        <w:pStyle w:val="ListParagraph"/>
        <w:spacing w:line="276" w:lineRule="auto"/>
        <w:ind w:left="0" w:firstLine="567"/>
        <w:rPr>
          <w:rFonts w:ascii="Times New Roman" w:hAnsi="Times New Roman" w:cs="Times New Roman"/>
        </w:rPr>
      </w:pPr>
    </w:p>
    <w:p w:rsidR="00503F3A" w:rsidRDefault="00503F3A" w:rsidP="00503F3A">
      <w:pPr>
        <w:pStyle w:val="ListParagraph"/>
        <w:spacing w:line="276" w:lineRule="auto"/>
        <w:ind w:left="0" w:firstLine="567"/>
        <w:rPr>
          <w:rFonts w:ascii="Times New Roman" w:hAnsi="Times New Roman" w:cs="Times New Roman"/>
        </w:rPr>
      </w:pPr>
    </w:p>
    <w:p w:rsidR="00503F3A" w:rsidRDefault="00503F3A" w:rsidP="00503F3A">
      <w:pPr>
        <w:pStyle w:val="ListParagraph"/>
        <w:spacing w:line="276" w:lineRule="auto"/>
        <w:ind w:left="0" w:firstLine="567"/>
        <w:rPr>
          <w:rFonts w:ascii="Times New Roman" w:hAnsi="Times New Roman" w:cs="Times New Roman"/>
        </w:rPr>
      </w:pPr>
    </w:p>
    <w:p w:rsidR="00503F3A" w:rsidRPr="00503F3A" w:rsidRDefault="00503F3A" w:rsidP="00503F3A">
      <w:pPr>
        <w:pStyle w:val="ListParagraph"/>
        <w:spacing w:line="276" w:lineRule="auto"/>
        <w:ind w:left="0" w:firstLine="567"/>
        <w:rPr>
          <w:rFonts w:ascii="Times New Roman" w:hAnsi="Times New Roman" w:cs="Times New Roman"/>
        </w:rPr>
      </w:pPr>
    </w:p>
    <w:p w:rsidR="00503F3A" w:rsidRPr="00503F3A" w:rsidRDefault="00503F3A" w:rsidP="00503F3A">
      <w:pPr>
        <w:pStyle w:val="ListParagraph"/>
        <w:spacing w:line="276" w:lineRule="auto"/>
        <w:ind w:left="0" w:firstLine="567"/>
        <w:rPr>
          <w:rFonts w:ascii="Times New Roman" w:hAnsi="Times New Roman" w:cs="Times New Roman"/>
        </w:rPr>
      </w:pPr>
      <w:proofErr w:type="gramStart"/>
      <w:r w:rsidRPr="00503F3A">
        <w:rPr>
          <w:rFonts w:ascii="Times New Roman" w:hAnsi="Times New Roman" w:cs="Times New Roman"/>
        </w:rPr>
        <w:t>Hasil penelitian ini menunjukkan bahwa nilai-nilai Pancasila yang paling dominan dikembangkan adalah beradab dalam rasa, berpikir, dan bertindak.</w:t>
      </w:r>
      <w:proofErr w:type="gramEnd"/>
      <w:r w:rsidRPr="00503F3A">
        <w:rPr>
          <w:rFonts w:ascii="Times New Roman" w:hAnsi="Times New Roman" w:cs="Times New Roman"/>
        </w:rPr>
        <w:t xml:space="preserve"> Meskipun demikian, seluruh nilai yang dikembangkan dalam sila-sila Pancasila sesungguhnya adalah satu kesatuan dan tidak bisa terpisahkan karena masing-masing sila </w:t>
      </w:r>
      <w:proofErr w:type="gramStart"/>
      <w:r w:rsidRPr="00503F3A">
        <w:rPr>
          <w:rFonts w:ascii="Times New Roman" w:hAnsi="Times New Roman" w:cs="Times New Roman"/>
        </w:rPr>
        <w:t>akan</w:t>
      </w:r>
      <w:proofErr w:type="gramEnd"/>
      <w:r w:rsidRPr="00503F3A">
        <w:rPr>
          <w:rFonts w:ascii="Times New Roman" w:hAnsi="Times New Roman" w:cs="Times New Roman"/>
        </w:rPr>
        <w:t xml:space="preserve"> mengilhami sila yang lain dalam implementasinya. </w:t>
      </w:r>
      <w:proofErr w:type="gramStart"/>
      <w:r w:rsidRPr="00503F3A">
        <w:rPr>
          <w:rFonts w:ascii="Times New Roman" w:hAnsi="Times New Roman" w:cs="Times New Roman"/>
        </w:rPr>
        <w:t>Keseluruhan sila dalam Pancasila merupakan satu kesatuan organis.</w:t>
      </w:r>
      <w:proofErr w:type="gramEnd"/>
      <w:r w:rsidRPr="00503F3A">
        <w:rPr>
          <w:rFonts w:ascii="Times New Roman" w:hAnsi="Times New Roman" w:cs="Times New Roman"/>
        </w:rPr>
        <w:t xml:space="preserve"> </w:t>
      </w:r>
    </w:p>
    <w:p w:rsidR="00503F3A" w:rsidRPr="00503F3A" w:rsidRDefault="00503F3A" w:rsidP="00503F3A">
      <w:pPr>
        <w:pStyle w:val="ListParagraph"/>
        <w:spacing w:line="276" w:lineRule="auto"/>
        <w:ind w:left="0" w:firstLine="567"/>
        <w:rPr>
          <w:rFonts w:ascii="Times New Roman" w:hAnsi="Times New Roman" w:cs="Times New Roman"/>
        </w:rPr>
      </w:pPr>
      <w:r w:rsidRPr="00503F3A">
        <w:rPr>
          <w:rFonts w:ascii="Times New Roman" w:hAnsi="Times New Roman" w:cs="Times New Roman"/>
        </w:rPr>
        <w:t xml:space="preserve">Substansi materi yang menggambarkan pengejawantahan nilai-nilai Pancasila dalam kehidupan, diantaranya tampak pada redaksi kalimat berikut dalam sebuah teks pada tema 4 sub tema jenis-jenis pekerjaan, “pekerjaan setiap orang berbeda. </w:t>
      </w:r>
      <w:proofErr w:type="gramStart"/>
      <w:r w:rsidRPr="00503F3A">
        <w:rPr>
          <w:rFonts w:ascii="Times New Roman" w:hAnsi="Times New Roman" w:cs="Times New Roman"/>
        </w:rPr>
        <w:t>Jangan pernah merasa bahwa pekerjaan kita lebih baik daripada pekerjaan orang” (Buku Tematik, 2016: 59).</w:t>
      </w:r>
      <w:proofErr w:type="gramEnd"/>
      <w:r w:rsidRPr="00503F3A">
        <w:rPr>
          <w:rFonts w:ascii="Times New Roman" w:hAnsi="Times New Roman" w:cs="Times New Roman"/>
        </w:rPr>
        <w:t xml:space="preserve"> </w:t>
      </w:r>
      <w:proofErr w:type="gramStart"/>
      <w:r w:rsidRPr="00503F3A">
        <w:rPr>
          <w:rFonts w:ascii="Times New Roman" w:hAnsi="Times New Roman" w:cs="Times New Roman"/>
        </w:rPr>
        <w:t>Dari penghayatan terhadap teks ini diharapkan siswa memahami tentang nilai-nilai kesetaraan dalam sila ke-2 dan mampu menerapkannya.</w:t>
      </w:r>
      <w:proofErr w:type="gramEnd"/>
      <w:r w:rsidRPr="00503F3A">
        <w:rPr>
          <w:rFonts w:ascii="Times New Roman" w:hAnsi="Times New Roman" w:cs="Times New Roman"/>
        </w:rPr>
        <w:t xml:space="preserve"> Contoh lain terkait nilai-nilai religious yang merupakan representasi sila ke-1 ditunjukkan oleh pernyataan pada teks bacaan dalam tema 1, indahnya kebersamaan, sub tema keberagaman budaya bangsaku yakni, “Secara keseluruhan, gerakan tari ini </w:t>
      </w:r>
      <w:r w:rsidRPr="00503F3A">
        <w:rPr>
          <w:rFonts w:ascii="Times New Roman" w:hAnsi="Times New Roman" w:cs="Times New Roman"/>
        </w:rPr>
        <w:lastRenderedPageBreak/>
        <w:t xml:space="preserve">mengungkapkan rasa syukur” (Buku Tematik, 2016: 51). </w:t>
      </w:r>
      <w:proofErr w:type="gramStart"/>
      <w:r w:rsidRPr="00503F3A">
        <w:rPr>
          <w:rFonts w:ascii="Times New Roman" w:hAnsi="Times New Roman" w:cs="Times New Roman"/>
        </w:rPr>
        <w:t>Pernyatan tersebut menggambarkan perilaku syukur kepada Tuhan Yang Maha Esa.</w:t>
      </w:r>
      <w:proofErr w:type="gramEnd"/>
    </w:p>
    <w:p w:rsidR="00503F3A" w:rsidRPr="00503F3A" w:rsidRDefault="00503F3A" w:rsidP="00503F3A">
      <w:pPr>
        <w:pStyle w:val="ListParagraph"/>
        <w:tabs>
          <w:tab w:val="left" w:pos="0"/>
        </w:tabs>
        <w:spacing w:line="276" w:lineRule="auto"/>
        <w:ind w:left="0" w:firstLine="567"/>
        <w:rPr>
          <w:rFonts w:ascii="Times New Roman" w:hAnsi="Times New Roman" w:cs="Times New Roman"/>
        </w:rPr>
      </w:pPr>
      <w:r w:rsidRPr="00503F3A">
        <w:rPr>
          <w:rFonts w:ascii="Times New Roman" w:hAnsi="Times New Roman" w:cs="Times New Roman"/>
        </w:rPr>
        <w:t xml:space="preserve">Berikut merupakan contoh data yang memiliki kandungan nilai toleransi dalam kehidupan beragama: “Pagi-pagi hampir semua siswa di kelas Udin sudah hadir. </w:t>
      </w:r>
      <w:proofErr w:type="gramStart"/>
      <w:r w:rsidRPr="00503F3A">
        <w:rPr>
          <w:rFonts w:ascii="Times New Roman" w:hAnsi="Times New Roman" w:cs="Times New Roman"/>
        </w:rPr>
        <w:t>Hanya Edo dan Marta yang belum terlihat.</w:t>
      </w:r>
      <w:proofErr w:type="gramEnd"/>
      <w:r w:rsidRPr="00503F3A">
        <w:rPr>
          <w:rFonts w:ascii="Times New Roman" w:hAnsi="Times New Roman" w:cs="Times New Roman"/>
        </w:rPr>
        <w:t xml:space="preserve"> </w:t>
      </w:r>
      <w:proofErr w:type="gramStart"/>
      <w:r w:rsidRPr="00503F3A">
        <w:rPr>
          <w:rFonts w:ascii="Times New Roman" w:hAnsi="Times New Roman" w:cs="Times New Roman"/>
        </w:rPr>
        <w:t>Edo dan Martha sudah meminta izin pada teman-temannya untuk hadir terlambat.</w:t>
      </w:r>
      <w:proofErr w:type="gramEnd"/>
      <w:r w:rsidRPr="00503F3A">
        <w:rPr>
          <w:rFonts w:ascii="Times New Roman" w:hAnsi="Times New Roman" w:cs="Times New Roman"/>
        </w:rPr>
        <w:t xml:space="preserve"> </w:t>
      </w:r>
      <w:proofErr w:type="gramStart"/>
      <w:r w:rsidRPr="00503F3A">
        <w:rPr>
          <w:rFonts w:ascii="Times New Roman" w:hAnsi="Times New Roman" w:cs="Times New Roman"/>
        </w:rPr>
        <w:t>Mereka harus pergi ke Sekolah Minggu di gereja untuk melakukan ibadah pagi (Buku Tematik, 2016: 110).</w:t>
      </w:r>
      <w:proofErr w:type="gramEnd"/>
      <w:r w:rsidRPr="00503F3A">
        <w:rPr>
          <w:rFonts w:ascii="Times New Roman" w:hAnsi="Times New Roman" w:cs="Times New Roman"/>
        </w:rPr>
        <w:t xml:space="preserve"> </w:t>
      </w:r>
      <w:proofErr w:type="gramStart"/>
      <w:r w:rsidRPr="00503F3A">
        <w:rPr>
          <w:rFonts w:ascii="Times New Roman" w:hAnsi="Times New Roman" w:cs="Times New Roman"/>
        </w:rPr>
        <w:t>Data ini menunjukkan sikap tokoh Edo dan Martha yang religius.</w:t>
      </w:r>
      <w:proofErr w:type="gramEnd"/>
      <w:r w:rsidRPr="00503F3A">
        <w:rPr>
          <w:rFonts w:ascii="Times New Roman" w:hAnsi="Times New Roman" w:cs="Times New Roman"/>
        </w:rPr>
        <w:t xml:space="preserve"> Ketaatan mereka pada agama tidak mengalami kendala yang berarti karena sikap tokoh teman-teman Martha dan Edo yang sangat menghargai keberadaan agama lain dan menghormati ibadah yang dilakukan kelompok agama lain. Pada halaman berikutnya sikap ketaatan beragama juga digambarkan dengan jelas oleh tokoh </w:t>
      </w:r>
      <w:proofErr w:type="gramStart"/>
      <w:r w:rsidRPr="00503F3A">
        <w:rPr>
          <w:rFonts w:ascii="Times New Roman" w:hAnsi="Times New Roman" w:cs="Times New Roman"/>
        </w:rPr>
        <w:t>lain</w:t>
      </w:r>
      <w:proofErr w:type="gramEnd"/>
      <w:r w:rsidRPr="00503F3A">
        <w:rPr>
          <w:rFonts w:ascii="Times New Roman" w:hAnsi="Times New Roman" w:cs="Times New Roman"/>
        </w:rPr>
        <w:t>, seperti dalam wacana berikut, “Ketika tiba waktu sholat Zuhur, Udin, Siti, serta teman-teman lain yang beragama Islam menjalankan ibadahnya (Buku Tematik, 2016: 111).</w:t>
      </w:r>
    </w:p>
    <w:p w:rsidR="00503F3A" w:rsidRPr="00503F3A" w:rsidRDefault="00503F3A" w:rsidP="00503F3A">
      <w:pPr>
        <w:spacing w:line="276" w:lineRule="auto"/>
        <w:ind w:left="0" w:firstLine="567"/>
        <w:rPr>
          <w:rFonts w:ascii="Times New Roman" w:hAnsi="Times New Roman" w:cs="Times New Roman"/>
        </w:rPr>
      </w:pPr>
      <w:proofErr w:type="gramStart"/>
      <w:r w:rsidRPr="00503F3A">
        <w:rPr>
          <w:rFonts w:ascii="Times New Roman" w:hAnsi="Times New Roman" w:cs="Times New Roman"/>
        </w:rPr>
        <w:t>Untuk menanamkan nilai-nilai Pancasila pada diri peserta didik, buku Kurikulum 2013 (edisi revisi) melengkapi uraian materi pada masing-masing tema dengan beragam wacana yang disajikan pada bagian akhir buku ini.</w:t>
      </w:r>
      <w:proofErr w:type="gramEnd"/>
      <w:r w:rsidRPr="00503F3A">
        <w:rPr>
          <w:rFonts w:ascii="Times New Roman" w:hAnsi="Times New Roman" w:cs="Times New Roman"/>
        </w:rPr>
        <w:t xml:space="preserve"> </w:t>
      </w:r>
      <w:proofErr w:type="gramStart"/>
      <w:r w:rsidRPr="00503F3A">
        <w:rPr>
          <w:rFonts w:ascii="Times New Roman" w:hAnsi="Times New Roman" w:cs="Times New Roman"/>
        </w:rPr>
        <w:t>Melalui wacana ini, siswa diharapkan semakin kaya wawasan dan mendorong bertumbuhnya budi pekerti dan pikiran mereka (Ki Hajar Dewantara dalam GLS, 2015).</w:t>
      </w:r>
      <w:proofErr w:type="gramEnd"/>
      <w:r w:rsidRPr="00503F3A">
        <w:rPr>
          <w:rFonts w:ascii="Times New Roman" w:hAnsi="Times New Roman" w:cs="Times New Roman"/>
        </w:rPr>
        <w:t xml:space="preserve"> Namun demikian, berdasarkan hasil analisis, masih ditemukan kelemahan dalam buku tersebut, yakni 1) pada tema-tema tertentu, nilai-nilai Pancasila yang dikembangkan sangat terbatas sehingga </w:t>
      </w:r>
      <w:r w:rsidRPr="00503F3A">
        <w:rPr>
          <w:rFonts w:ascii="Times New Roman" w:hAnsi="Times New Roman" w:cs="Times New Roman"/>
        </w:rPr>
        <w:lastRenderedPageBreak/>
        <w:t>ada beberapa kompetensi dasar PPKn yang belum tercover,2) ada satu gambar yang keliru dalam menunjukkan sila-sila Pancasila, yakni penempatan gambar rantai untuk menunjukkan sila ke-4.</w:t>
      </w:r>
    </w:p>
    <w:p w:rsidR="00503F3A" w:rsidRPr="00503F3A" w:rsidRDefault="00503F3A" w:rsidP="00503F3A">
      <w:pPr>
        <w:pStyle w:val="ListParagraph"/>
        <w:spacing w:line="276" w:lineRule="auto"/>
        <w:ind w:left="0" w:firstLine="567"/>
        <w:rPr>
          <w:rFonts w:ascii="Times New Roman" w:hAnsi="Times New Roman" w:cs="Times New Roman"/>
        </w:rPr>
      </w:pPr>
      <w:proofErr w:type="gramStart"/>
      <w:r w:rsidRPr="00503F3A">
        <w:rPr>
          <w:rFonts w:ascii="Times New Roman" w:hAnsi="Times New Roman" w:cs="Times New Roman"/>
        </w:rPr>
        <w:t>Hasil penelitian ini menunjukkan bahwa nilai-nilai beradab dalam rasa, pikir, dan tindakan merupakan cerminan sila-ke-2 yang mendominasi substansi materi pada sebagian besar tema.</w:t>
      </w:r>
      <w:proofErr w:type="gramEnd"/>
      <w:r w:rsidRPr="00503F3A">
        <w:rPr>
          <w:rFonts w:ascii="Times New Roman" w:hAnsi="Times New Roman" w:cs="Times New Roman"/>
        </w:rPr>
        <w:t xml:space="preserve"> </w:t>
      </w:r>
      <w:proofErr w:type="gramStart"/>
      <w:r w:rsidRPr="00503F3A">
        <w:rPr>
          <w:rFonts w:ascii="Times New Roman" w:hAnsi="Times New Roman" w:cs="Times New Roman"/>
        </w:rPr>
        <w:t>Sikap-sikap yang diharapkan dimiliki peserta didik dengan memahami nilai tersebut adalah munculnya tanggung jawab, kepedulian sosial, dan peduli lingkungan.</w:t>
      </w:r>
      <w:proofErr w:type="gramEnd"/>
      <w:r w:rsidRPr="00503F3A">
        <w:rPr>
          <w:rFonts w:ascii="Times New Roman" w:hAnsi="Times New Roman" w:cs="Times New Roman"/>
          <w:lang w:val="id-ID"/>
        </w:rPr>
        <w:t xml:space="preserve"> Nilai-nilai ini penting dikenalkan dan ditanamkan </w:t>
      </w:r>
      <w:r w:rsidRPr="00503F3A">
        <w:rPr>
          <w:rFonts w:ascii="Times New Roman" w:hAnsi="Times New Roman" w:cs="Times New Roman"/>
        </w:rPr>
        <w:t>kepada peserta didik untuk membekali mereka dalam kehidupan so</w:t>
      </w:r>
      <w:r w:rsidRPr="00503F3A">
        <w:rPr>
          <w:rFonts w:ascii="Times New Roman" w:hAnsi="Times New Roman" w:cs="Times New Roman"/>
          <w:lang w:val="id-ID"/>
        </w:rPr>
        <w:t>s</w:t>
      </w:r>
      <w:r w:rsidRPr="00503F3A">
        <w:rPr>
          <w:rFonts w:ascii="Times New Roman" w:hAnsi="Times New Roman" w:cs="Times New Roman"/>
        </w:rPr>
        <w:t xml:space="preserve">ial </w:t>
      </w:r>
      <w:r w:rsidRPr="00503F3A">
        <w:rPr>
          <w:rFonts w:ascii="Times New Roman" w:hAnsi="Times New Roman" w:cs="Times New Roman"/>
          <w:lang w:val="id-ID"/>
        </w:rPr>
        <w:t xml:space="preserve">kemasyarakatan. </w:t>
      </w:r>
      <w:r w:rsidRPr="00970B3B">
        <w:rPr>
          <w:rFonts w:ascii="Times New Roman" w:hAnsi="Times New Roman" w:cs="Times New Roman"/>
          <w:lang w:val="id-ID"/>
        </w:rPr>
        <w:t xml:space="preserve">Eksistensi nilai-nilai Pancasila dalam buku teks ini diharapkan menjadi salah satu media yang efektif untuk membekali dan menanamkan nilai-nilai Pancasila sebagai pandangan hidup berbangsa dan bernegara. </w:t>
      </w:r>
      <w:proofErr w:type="gramStart"/>
      <w:r w:rsidRPr="00503F3A">
        <w:rPr>
          <w:rFonts w:ascii="Times New Roman" w:hAnsi="Times New Roman" w:cs="Times New Roman"/>
        </w:rPr>
        <w:t>Hal ini sebagaimana diungkapkan oleh para ahli pendidikan bahwa buku teks merupakan “</w:t>
      </w:r>
      <w:r w:rsidRPr="00503F3A">
        <w:rPr>
          <w:rFonts w:ascii="Times New Roman" w:hAnsi="Times New Roman" w:cs="Times New Roman"/>
          <w:i/>
          <w:iCs/>
        </w:rPr>
        <w:t>the foundation of learning in classroom”</w:t>
      </w:r>
      <w:r w:rsidRPr="00503F3A">
        <w:rPr>
          <w:rFonts w:ascii="Times New Roman" w:hAnsi="Times New Roman" w:cs="Times New Roman"/>
        </w:rPr>
        <w:t xml:space="preserve"> (Muslich Masnur, 2010: 30).</w:t>
      </w:r>
      <w:proofErr w:type="gramEnd"/>
      <w:r w:rsidRPr="00503F3A">
        <w:rPr>
          <w:rFonts w:ascii="Times New Roman" w:hAnsi="Times New Roman" w:cs="Times New Roman"/>
        </w:rPr>
        <w:t xml:space="preserve"> Buku teks memiliki peran penting dalam proses pembelajaran dan sebagai media penanaman nilai-nilai karakter, yang dalam hal ini bersumber pada Pancasila.</w:t>
      </w:r>
    </w:p>
    <w:p w:rsidR="00503F3A" w:rsidRPr="00503F3A" w:rsidRDefault="00503F3A" w:rsidP="00503F3A">
      <w:pPr>
        <w:pStyle w:val="ListParagraph"/>
        <w:numPr>
          <w:ilvl w:val="0"/>
          <w:numId w:val="15"/>
        </w:numPr>
        <w:tabs>
          <w:tab w:val="left" w:pos="284"/>
        </w:tabs>
        <w:spacing w:line="276" w:lineRule="auto"/>
        <w:ind w:left="0" w:firstLine="0"/>
        <w:rPr>
          <w:rFonts w:ascii="Times New Roman" w:hAnsi="Times New Roman" w:cs="Times New Roman"/>
          <w:b/>
          <w:bCs/>
        </w:rPr>
      </w:pPr>
      <w:r w:rsidRPr="00503F3A">
        <w:rPr>
          <w:rFonts w:ascii="Times New Roman" w:hAnsi="Times New Roman" w:cs="Times New Roman"/>
          <w:b/>
          <w:bCs/>
        </w:rPr>
        <w:t>Integrasi Nilai-nilai pancasila dalam Buku Tematik Kurikulum 2013 (Edisi Revisi</w:t>
      </w:r>
      <w:r>
        <w:rPr>
          <w:rFonts w:ascii="Times New Roman" w:hAnsi="Times New Roman" w:cs="Times New Roman"/>
          <w:b/>
          <w:bCs/>
        </w:rPr>
        <w:t xml:space="preserve">). </w:t>
      </w:r>
      <w:r w:rsidRPr="00503F3A">
        <w:rPr>
          <w:rFonts w:ascii="Times New Roman" w:hAnsi="Times New Roman" w:cs="Times New Roman"/>
        </w:rPr>
        <w:t xml:space="preserve">Adapun integrasi nila-nilai pancasila dalam Buku tematik Kurikulum 2013 (edisi revisi) didesain dengan penyajian materi berbasis aktivitas melalui kegiatan </w:t>
      </w:r>
      <w:proofErr w:type="gramStart"/>
      <w:r w:rsidRPr="00503F3A">
        <w:rPr>
          <w:rFonts w:ascii="Times New Roman" w:hAnsi="Times New Roman" w:cs="Times New Roman"/>
        </w:rPr>
        <w:t>ayo</w:t>
      </w:r>
      <w:proofErr w:type="gramEnd"/>
      <w:r w:rsidRPr="00503F3A">
        <w:rPr>
          <w:rFonts w:ascii="Times New Roman" w:hAnsi="Times New Roman" w:cs="Times New Roman"/>
        </w:rPr>
        <w:t xml:space="preserve"> membaca, ayo diskusi, ayo berlatih, ayo mengamati, dan ayo menulis. Dalam kegiatan </w:t>
      </w:r>
      <w:proofErr w:type="gramStart"/>
      <w:r w:rsidRPr="00503F3A">
        <w:rPr>
          <w:rFonts w:ascii="Times New Roman" w:hAnsi="Times New Roman" w:cs="Times New Roman"/>
        </w:rPr>
        <w:t>ayo</w:t>
      </w:r>
      <w:proofErr w:type="gramEnd"/>
      <w:r w:rsidRPr="00503F3A">
        <w:rPr>
          <w:rFonts w:ascii="Times New Roman" w:hAnsi="Times New Roman" w:cs="Times New Roman"/>
        </w:rPr>
        <w:t xml:space="preserve"> membaca siswa diminta menjawab pertanyaan-pertanyaan sebagai bahan diskusi kemudian mereka diminta mempresentasikan. Sebagian </w:t>
      </w:r>
      <w:r w:rsidRPr="00503F3A">
        <w:rPr>
          <w:rFonts w:ascii="Times New Roman" w:hAnsi="Times New Roman" w:cs="Times New Roman"/>
        </w:rPr>
        <w:lastRenderedPageBreak/>
        <w:t xml:space="preserve">besar teks mencerminkan nilai-nilai Pancasila, baik tertuang secara eksplisit maupun implisit. Pada tema 8, misalnya, seluruh teks didominasi oleh cerita fiksi, yang tidak secara langsung menyebutkan dan atau memberikan contoh sikap yang mencerminkan nilai-nilai Pancasila. Nilai-nilai tersebut tertuang secara implisit melalui alur cerita maupun penokohan dalam cerita. Misalnya, nilai-nilai religius tampak dalam kisah burung Kasuari, kisah Putri Tangguk, dan kisah ikan emas dengan nenek. Ketiga cerita fiksi tersebut mengajarkan tentang rasa syukur pada Tuhan Yang Maha Esa.   </w:t>
      </w:r>
    </w:p>
    <w:p w:rsidR="00503F3A" w:rsidRPr="00503F3A" w:rsidRDefault="00503F3A" w:rsidP="00503F3A">
      <w:pPr>
        <w:pStyle w:val="ListParagraph"/>
        <w:spacing w:line="276" w:lineRule="auto"/>
        <w:ind w:left="0" w:firstLine="567"/>
        <w:rPr>
          <w:rFonts w:ascii="Times New Roman" w:hAnsi="Times New Roman" w:cs="Times New Roman"/>
        </w:rPr>
      </w:pPr>
      <w:r w:rsidRPr="00503F3A">
        <w:rPr>
          <w:rFonts w:ascii="Times New Roman" w:hAnsi="Times New Roman" w:cs="Times New Roman"/>
        </w:rPr>
        <w:t>Desain aktivitas pembelajaran pada masing-masing tema, digambarkan sebagai berikut:</w:t>
      </w:r>
    </w:p>
    <w:p w:rsidR="00503F3A" w:rsidRDefault="00503F3A" w:rsidP="00503F3A">
      <w:pPr>
        <w:pStyle w:val="ListParagraph"/>
        <w:spacing w:line="276" w:lineRule="auto"/>
        <w:ind w:left="0" w:firstLine="0"/>
        <w:jc w:val="center"/>
        <w:rPr>
          <w:rFonts w:ascii="Times New Roman" w:hAnsi="Times New Roman" w:cs="Times New Roman"/>
          <w:b/>
          <w:bCs/>
        </w:rPr>
      </w:pPr>
      <w:proofErr w:type="gramStart"/>
      <w:r>
        <w:rPr>
          <w:rFonts w:ascii="Times New Roman" w:hAnsi="Times New Roman" w:cs="Times New Roman"/>
          <w:b/>
          <w:bCs/>
        </w:rPr>
        <w:t>Diagram.</w:t>
      </w:r>
      <w:proofErr w:type="gramEnd"/>
      <w:r>
        <w:rPr>
          <w:rFonts w:ascii="Times New Roman" w:hAnsi="Times New Roman" w:cs="Times New Roman"/>
          <w:b/>
          <w:bCs/>
        </w:rPr>
        <w:t xml:space="preserve"> </w:t>
      </w:r>
      <w:r w:rsidRPr="00503F3A">
        <w:rPr>
          <w:rFonts w:ascii="Times New Roman" w:hAnsi="Times New Roman" w:cs="Times New Roman"/>
          <w:b/>
          <w:bCs/>
        </w:rPr>
        <w:t>Desain Aktivitas Pembelajaran yang Mengintegrasikan Nilai Pancasila</w:t>
      </w:r>
      <w:r>
        <w:rPr>
          <w:rFonts w:ascii="Times New Roman" w:hAnsi="Times New Roman" w:cs="Times New Roman"/>
          <w:b/>
          <w:bCs/>
        </w:rPr>
        <w:t xml:space="preserve"> </w:t>
      </w:r>
      <w:r w:rsidRPr="00503F3A">
        <w:rPr>
          <w:rFonts w:ascii="Times New Roman" w:hAnsi="Times New Roman" w:cs="Times New Roman"/>
          <w:b/>
          <w:bCs/>
        </w:rPr>
        <w:t>dalam Buku Tematik Kelas Empat</w:t>
      </w:r>
    </w:p>
    <w:p w:rsidR="00525DFD" w:rsidRPr="00503F3A" w:rsidRDefault="00525DFD" w:rsidP="00503F3A">
      <w:pPr>
        <w:pStyle w:val="ListParagraph"/>
        <w:spacing w:line="276" w:lineRule="auto"/>
        <w:ind w:left="0" w:firstLine="0"/>
        <w:jc w:val="center"/>
        <w:rPr>
          <w:rFonts w:ascii="Times New Roman" w:hAnsi="Times New Roman" w:cs="Times New Roman"/>
          <w:b/>
          <w:bCs/>
        </w:rPr>
      </w:pPr>
      <w:r>
        <w:rPr>
          <w:rFonts w:ascii="Times New Roman" w:hAnsi="Times New Roman" w:cs="Times New Roman"/>
          <w:b/>
          <w:bCs/>
          <w:noProof/>
        </w:rPr>
        <w:drawing>
          <wp:anchor distT="0" distB="0" distL="114300" distR="114300" simplePos="0" relativeHeight="251662336" behindDoc="0" locked="0" layoutInCell="1" allowOverlap="1">
            <wp:simplePos x="0" y="0"/>
            <wp:positionH relativeFrom="column">
              <wp:posOffset>-685165</wp:posOffset>
            </wp:positionH>
            <wp:positionV relativeFrom="paragraph">
              <wp:posOffset>50165</wp:posOffset>
            </wp:positionV>
            <wp:extent cx="3268980" cy="2232025"/>
            <wp:effectExtent l="19050" t="0" r="26670" b="0"/>
            <wp:wrapNone/>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503F3A" w:rsidRPr="00503F3A" w:rsidRDefault="00503F3A" w:rsidP="00503F3A">
      <w:pPr>
        <w:pStyle w:val="ListParagraph"/>
        <w:spacing w:line="276" w:lineRule="auto"/>
        <w:ind w:left="0" w:firstLine="0"/>
        <w:jc w:val="center"/>
        <w:rPr>
          <w:rFonts w:ascii="Times New Roman" w:hAnsi="Times New Roman" w:cs="Times New Roman"/>
          <w:b/>
          <w:bCs/>
          <w:lang w:val="id-ID"/>
        </w:rPr>
      </w:pPr>
    </w:p>
    <w:p w:rsidR="00503F3A" w:rsidRPr="00503F3A" w:rsidRDefault="00503F3A" w:rsidP="00503F3A">
      <w:pPr>
        <w:pStyle w:val="ListParagraph"/>
        <w:spacing w:line="276" w:lineRule="auto"/>
        <w:ind w:left="0" w:firstLine="0"/>
        <w:jc w:val="center"/>
        <w:rPr>
          <w:rFonts w:ascii="Times New Roman" w:hAnsi="Times New Roman" w:cs="Times New Roman"/>
          <w:b/>
          <w:bCs/>
          <w:lang w:val="id-ID"/>
        </w:rPr>
      </w:pPr>
    </w:p>
    <w:p w:rsidR="00503F3A" w:rsidRPr="00503F3A" w:rsidRDefault="00503F3A" w:rsidP="00503F3A">
      <w:pPr>
        <w:pStyle w:val="ListParagraph"/>
        <w:spacing w:line="276" w:lineRule="auto"/>
        <w:ind w:left="709" w:firstLine="731"/>
        <w:rPr>
          <w:rFonts w:ascii="Times New Roman" w:hAnsi="Times New Roman" w:cs="Times New Roman"/>
        </w:rPr>
      </w:pPr>
    </w:p>
    <w:p w:rsidR="00503F3A" w:rsidRPr="00503F3A" w:rsidRDefault="00503F3A" w:rsidP="00503F3A">
      <w:pPr>
        <w:pStyle w:val="ListParagraph"/>
        <w:spacing w:line="276" w:lineRule="auto"/>
        <w:ind w:left="709" w:firstLine="731"/>
        <w:rPr>
          <w:rFonts w:ascii="Times New Roman" w:hAnsi="Times New Roman" w:cs="Times New Roman"/>
        </w:rPr>
      </w:pPr>
    </w:p>
    <w:p w:rsidR="00503F3A" w:rsidRPr="00503F3A" w:rsidRDefault="00503F3A" w:rsidP="00503F3A">
      <w:pPr>
        <w:pStyle w:val="ListParagraph"/>
        <w:spacing w:line="276" w:lineRule="auto"/>
        <w:ind w:left="709" w:firstLine="731"/>
        <w:rPr>
          <w:rFonts w:ascii="Times New Roman" w:hAnsi="Times New Roman" w:cs="Times New Roman"/>
        </w:rPr>
      </w:pPr>
    </w:p>
    <w:p w:rsidR="00503F3A" w:rsidRPr="00503F3A" w:rsidRDefault="00503F3A" w:rsidP="00503F3A">
      <w:pPr>
        <w:pStyle w:val="ListParagraph"/>
        <w:spacing w:line="276" w:lineRule="auto"/>
        <w:ind w:left="709" w:firstLine="731"/>
        <w:rPr>
          <w:rFonts w:ascii="Times New Roman" w:hAnsi="Times New Roman" w:cs="Times New Roman"/>
        </w:rPr>
      </w:pPr>
    </w:p>
    <w:p w:rsidR="00503F3A" w:rsidRPr="00503F3A" w:rsidRDefault="00503F3A" w:rsidP="00503F3A">
      <w:pPr>
        <w:pStyle w:val="ListParagraph"/>
        <w:spacing w:line="276" w:lineRule="auto"/>
        <w:ind w:left="709" w:firstLine="731"/>
        <w:rPr>
          <w:rFonts w:ascii="Times New Roman" w:hAnsi="Times New Roman" w:cs="Times New Roman"/>
        </w:rPr>
      </w:pPr>
    </w:p>
    <w:p w:rsidR="00503F3A" w:rsidRPr="00503F3A" w:rsidRDefault="00503F3A" w:rsidP="00503F3A">
      <w:pPr>
        <w:pStyle w:val="ListParagraph"/>
        <w:spacing w:line="276" w:lineRule="auto"/>
        <w:ind w:left="709" w:firstLine="731"/>
        <w:rPr>
          <w:rFonts w:ascii="Times New Roman" w:hAnsi="Times New Roman" w:cs="Times New Roman"/>
        </w:rPr>
      </w:pPr>
    </w:p>
    <w:p w:rsidR="00503F3A" w:rsidRPr="00503F3A" w:rsidRDefault="00503F3A" w:rsidP="00503F3A">
      <w:pPr>
        <w:pStyle w:val="ListParagraph"/>
        <w:spacing w:line="276" w:lineRule="auto"/>
        <w:ind w:left="709" w:firstLine="731"/>
        <w:rPr>
          <w:rFonts w:ascii="Times New Roman" w:hAnsi="Times New Roman" w:cs="Times New Roman"/>
        </w:rPr>
      </w:pPr>
    </w:p>
    <w:p w:rsidR="00503F3A" w:rsidRPr="00503F3A" w:rsidRDefault="00503F3A" w:rsidP="00503F3A">
      <w:pPr>
        <w:pStyle w:val="ListParagraph"/>
        <w:spacing w:line="276" w:lineRule="auto"/>
        <w:ind w:left="709" w:firstLine="731"/>
        <w:rPr>
          <w:rFonts w:ascii="Times New Roman" w:hAnsi="Times New Roman" w:cs="Times New Roman"/>
        </w:rPr>
      </w:pPr>
    </w:p>
    <w:p w:rsidR="00503F3A" w:rsidRPr="00503F3A" w:rsidRDefault="00503F3A" w:rsidP="00503F3A">
      <w:pPr>
        <w:pStyle w:val="ListParagraph"/>
        <w:spacing w:line="276" w:lineRule="auto"/>
        <w:ind w:left="709" w:firstLine="731"/>
        <w:rPr>
          <w:rFonts w:ascii="Times New Roman" w:hAnsi="Times New Roman" w:cs="Times New Roman"/>
        </w:rPr>
      </w:pPr>
    </w:p>
    <w:p w:rsidR="00503F3A" w:rsidRPr="00503F3A" w:rsidRDefault="00503F3A" w:rsidP="00503F3A">
      <w:pPr>
        <w:pStyle w:val="ListParagraph"/>
        <w:spacing w:line="276" w:lineRule="auto"/>
        <w:ind w:left="709" w:firstLine="731"/>
        <w:rPr>
          <w:rFonts w:ascii="Times New Roman" w:hAnsi="Times New Roman" w:cs="Times New Roman"/>
        </w:rPr>
      </w:pPr>
    </w:p>
    <w:p w:rsidR="00503F3A" w:rsidRPr="00503F3A" w:rsidRDefault="00503F3A" w:rsidP="00525DFD">
      <w:pPr>
        <w:pStyle w:val="ListParagraph"/>
        <w:spacing w:line="276" w:lineRule="auto"/>
        <w:ind w:left="0" w:firstLine="567"/>
        <w:rPr>
          <w:rFonts w:ascii="Times New Roman" w:hAnsi="Times New Roman" w:cs="Times New Roman"/>
        </w:rPr>
      </w:pPr>
      <w:r w:rsidRPr="00503F3A">
        <w:rPr>
          <w:rFonts w:ascii="Times New Roman" w:hAnsi="Times New Roman" w:cs="Times New Roman"/>
        </w:rPr>
        <w:t xml:space="preserve">Dari diagram di atas tampak bahwa kegiatan membaca merupakan aktivitas yang paling sering dilakukan untuk mengintegrasikan nilai-nilai Pancasila pada diri peserta didik. Melalui kegiatan membaca, wawasan peserta didik </w:t>
      </w:r>
      <w:proofErr w:type="gramStart"/>
      <w:r w:rsidRPr="00503F3A">
        <w:rPr>
          <w:rFonts w:ascii="Times New Roman" w:hAnsi="Times New Roman" w:cs="Times New Roman"/>
        </w:rPr>
        <w:t>akan</w:t>
      </w:r>
      <w:proofErr w:type="gramEnd"/>
      <w:r w:rsidRPr="00503F3A">
        <w:rPr>
          <w:rFonts w:ascii="Times New Roman" w:hAnsi="Times New Roman" w:cs="Times New Roman"/>
        </w:rPr>
        <w:t xml:space="preserve"> semakin kaya. Kegiatan ini merupakan tahap  </w:t>
      </w:r>
      <w:r w:rsidRPr="00503F3A">
        <w:rPr>
          <w:rFonts w:ascii="Times New Roman" w:hAnsi="Times New Roman" w:cs="Times New Roman"/>
          <w:i/>
          <w:iCs/>
        </w:rPr>
        <w:t xml:space="preserve">moral knowing, </w:t>
      </w:r>
      <w:r w:rsidRPr="00503F3A">
        <w:rPr>
          <w:rFonts w:ascii="Times New Roman" w:hAnsi="Times New Roman" w:cs="Times New Roman"/>
        </w:rPr>
        <w:t xml:space="preserve">bagaimana mengarahkan </w:t>
      </w:r>
      <w:r w:rsidRPr="00503F3A">
        <w:rPr>
          <w:rFonts w:ascii="Times New Roman" w:hAnsi="Times New Roman" w:cs="Times New Roman"/>
          <w:i/>
          <w:iCs/>
        </w:rPr>
        <w:t xml:space="preserve">mind set </w:t>
      </w:r>
      <w:r w:rsidRPr="00503F3A">
        <w:rPr>
          <w:rFonts w:ascii="Times New Roman" w:hAnsi="Times New Roman" w:cs="Times New Roman"/>
        </w:rPr>
        <w:t>seseorang untuk memahami nilai-</w:t>
      </w:r>
      <w:r w:rsidRPr="00503F3A">
        <w:rPr>
          <w:rFonts w:ascii="Times New Roman" w:hAnsi="Times New Roman" w:cs="Times New Roman"/>
        </w:rPr>
        <w:lastRenderedPageBreak/>
        <w:t xml:space="preserve">nilai Pancasila sebagai pandangan hidup; </w:t>
      </w:r>
      <w:r w:rsidRPr="00503F3A">
        <w:rPr>
          <w:rFonts w:ascii="Times New Roman" w:hAnsi="Times New Roman" w:cs="Times New Roman"/>
          <w:i/>
          <w:iCs/>
        </w:rPr>
        <w:t xml:space="preserve">moral feeling, </w:t>
      </w:r>
      <w:r w:rsidRPr="00503F3A">
        <w:rPr>
          <w:rFonts w:ascii="Times New Roman" w:hAnsi="Times New Roman" w:cs="Times New Roman"/>
        </w:rPr>
        <w:t>bagaimana seseorang mampu “merasa” dan memiliki “</w:t>
      </w:r>
      <w:r w:rsidRPr="00503F3A">
        <w:rPr>
          <w:rFonts w:ascii="Times New Roman" w:hAnsi="Times New Roman" w:cs="Times New Roman"/>
          <w:i/>
          <w:iCs/>
        </w:rPr>
        <w:t xml:space="preserve">sense of behavior” </w:t>
      </w:r>
      <w:r w:rsidRPr="00503F3A">
        <w:rPr>
          <w:rFonts w:ascii="Times New Roman" w:hAnsi="Times New Roman" w:cs="Times New Roman"/>
        </w:rPr>
        <w:t>atas nilai-nilai Pancasila;</w:t>
      </w:r>
      <w:r w:rsidRPr="00503F3A">
        <w:rPr>
          <w:rFonts w:ascii="Times New Roman" w:hAnsi="Times New Roman" w:cs="Times New Roman"/>
          <w:i/>
          <w:iCs/>
        </w:rPr>
        <w:t xml:space="preserve"> dan moral action, </w:t>
      </w:r>
      <w:r w:rsidRPr="00503F3A">
        <w:rPr>
          <w:rFonts w:ascii="Times New Roman" w:hAnsi="Times New Roman" w:cs="Times New Roman"/>
        </w:rPr>
        <w:t>bagaimana seseorang mampu meyakini Pancasila sebagai sistem nilai yang mendorong seseorang melakukan perbuatan moral (Lickona, 1992)</w:t>
      </w:r>
      <w:r w:rsidRPr="00503F3A">
        <w:rPr>
          <w:rFonts w:ascii="Times New Roman" w:hAnsi="Times New Roman" w:cs="Times New Roman"/>
          <w:i/>
          <w:iCs/>
        </w:rPr>
        <w:t xml:space="preserve">. </w:t>
      </w:r>
      <w:r w:rsidRPr="00503F3A">
        <w:rPr>
          <w:rFonts w:ascii="Times New Roman" w:hAnsi="Times New Roman" w:cs="Times New Roman"/>
        </w:rPr>
        <w:t xml:space="preserve">  </w:t>
      </w:r>
    </w:p>
    <w:p w:rsidR="00503F3A" w:rsidRPr="00503F3A" w:rsidRDefault="00503F3A" w:rsidP="00525DFD">
      <w:pPr>
        <w:pStyle w:val="ListParagraph"/>
        <w:spacing w:line="276" w:lineRule="auto"/>
        <w:ind w:left="0" w:firstLine="567"/>
        <w:rPr>
          <w:rFonts w:ascii="Times New Roman" w:hAnsi="Times New Roman" w:cs="Times New Roman"/>
        </w:rPr>
      </w:pPr>
      <w:r w:rsidRPr="00503F3A">
        <w:rPr>
          <w:rFonts w:ascii="Times New Roman" w:hAnsi="Times New Roman" w:cs="Times New Roman"/>
        </w:rPr>
        <w:t xml:space="preserve">Selain itu, melalui kegiatan diskusi, siswa dibiasakan untuk mengasah kemampuan berpikir dan membentuk sikap positif terhadap </w:t>
      </w:r>
      <w:proofErr w:type="gramStart"/>
      <w:r w:rsidRPr="00503F3A">
        <w:rPr>
          <w:rFonts w:ascii="Times New Roman" w:hAnsi="Times New Roman" w:cs="Times New Roman"/>
        </w:rPr>
        <w:t>cara</w:t>
      </w:r>
      <w:proofErr w:type="gramEnd"/>
      <w:r w:rsidRPr="00503F3A">
        <w:rPr>
          <w:rFonts w:ascii="Times New Roman" w:hAnsi="Times New Roman" w:cs="Times New Roman"/>
        </w:rPr>
        <w:t xml:space="preserve"> berpikir. </w:t>
      </w:r>
      <w:proofErr w:type="gramStart"/>
      <w:r w:rsidRPr="00503F3A">
        <w:rPr>
          <w:rFonts w:ascii="Times New Roman" w:hAnsi="Times New Roman" w:cs="Times New Roman"/>
        </w:rPr>
        <w:t xml:space="preserve">Hal ini sejalan dengan konsep pendidikan karakter yang mengedepankan empat aspek yakni </w:t>
      </w:r>
      <w:r w:rsidRPr="00503F3A">
        <w:rPr>
          <w:rFonts w:ascii="Times New Roman" w:hAnsi="Times New Roman" w:cs="Times New Roman"/>
          <w:i/>
          <w:iCs/>
        </w:rPr>
        <w:t>Moral understanding</w:t>
      </w:r>
      <w:r w:rsidRPr="00503F3A">
        <w:rPr>
          <w:rFonts w:ascii="Times New Roman" w:hAnsi="Times New Roman" w:cs="Times New Roman"/>
        </w:rPr>
        <w:t>-pengetahuan tentang nilai-nilai moral</w:t>
      </w:r>
      <w:r w:rsidRPr="00503F3A">
        <w:rPr>
          <w:rFonts w:ascii="Times New Roman" w:hAnsi="Times New Roman" w:cs="Times New Roman"/>
          <w:i/>
          <w:iCs/>
        </w:rPr>
        <w:t xml:space="preserve">, </w:t>
      </w:r>
      <w:r w:rsidRPr="00503F3A">
        <w:rPr>
          <w:rFonts w:ascii="Times New Roman" w:hAnsi="Times New Roman" w:cs="Times New Roman"/>
        </w:rPr>
        <w:t>penentuan sudut pandang, logika moral, keberanian mengambil keputusan, dan pengenalan diri.</w:t>
      </w:r>
      <w:proofErr w:type="gramEnd"/>
      <w:r w:rsidRPr="00503F3A">
        <w:rPr>
          <w:rFonts w:ascii="Times New Roman" w:hAnsi="Times New Roman" w:cs="Times New Roman"/>
        </w:rPr>
        <w:t xml:space="preserve"> </w:t>
      </w:r>
      <w:proofErr w:type="gramStart"/>
      <w:r w:rsidRPr="00503F3A">
        <w:rPr>
          <w:rFonts w:ascii="Times New Roman" w:hAnsi="Times New Roman" w:cs="Times New Roman"/>
        </w:rPr>
        <w:t>Keempat unsur tersebut merupakan komponen-komponen yang harus ditekankan dalam pendidikan karakter, serta diajarkan kepada peserta didik dan diintegrasikan dalam seluruh pembelajaran secara kaffah (Mulyasa; 2016, 70).</w:t>
      </w:r>
      <w:proofErr w:type="gramEnd"/>
    </w:p>
    <w:p w:rsidR="00503F3A" w:rsidRPr="00503F3A" w:rsidRDefault="00503F3A" w:rsidP="00525DFD">
      <w:pPr>
        <w:pStyle w:val="ListParagraph"/>
        <w:spacing w:line="276" w:lineRule="auto"/>
        <w:ind w:left="0" w:firstLine="567"/>
        <w:rPr>
          <w:rFonts w:ascii="Times New Roman" w:hAnsi="Times New Roman" w:cs="Times New Roman"/>
        </w:rPr>
      </w:pPr>
      <w:r w:rsidRPr="00503F3A">
        <w:rPr>
          <w:rFonts w:ascii="Times New Roman" w:hAnsi="Times New Roman" w:cs="Times New Roman"/>
        </w:rPr>
        <w:t xml:space="preserve">Melalui pendekatan Pembelajaran Berbasis Aktivitas Siswa (PBAS), kualitas hasil pembelajaran </w:t>
      </w:r>
      <w:proofErr w:type="gramStart"/>
      <w:r w:rsidRPr="00503F3A">
        <w:rPr>
          <w:rFonts w:ascii="Times New Roman" w:hAnsi="Times New Roman" w:cs="Times New Roman"/>
        </w:rPr>
        <w:t>akan</w:t>
      </w:r>
      <w:proofErr w:type="gramEnd"/>
      <w:r w:rsidRPr="00503F3A">
        <w:rPr>
          <w:rFonts w:ascii="Times New Roman" w:hAnsi="Times New Roman" w:cs="Times New Roman"/>
        </w:rPr>
        <w:t xml:space="preserve"> lebih bermakna. Peserta didik tidak hanya memeroleh pengetahuan sebagai wawasan, tapi mampu menerapkan </w:t>
      </w:r>
      <w:proofErr w:type="gramStart"/>
      <w:r w:rsidRPr="00503F3A">
        <w:rPr>
          <w:rFonts w:ascii="Times New Roman" w:hAnsi="Times New Roman" w:cs="Times New Roman"/>
        </w:rPr>
        <w:t>apa</w:t>
      </w:r>
      <w:proofErr w:type="gramEnd"/>
      <w:r w:rsidRPr="00503F3A">
        <w:rPr>
          <w:rFonts w:ascii="Times New Roman" w:hAnsi="Times New Roman" w:cs="Times New Roman"/>
        </w:rPr>
        <w:t xml:space="preserve"> yang mereka peroleh dalam kehidupan nyata. </w:t>
      </w:r>
      <w:proofErr w:type="gramStart"/>
      <w:r w:rsidRPr="00503F3A">
        <w:rPr>
          <w:rFonts w:ascii="Times New Roman" w:hAnsi="Times New Roman" w:cs="Times New Roman"/>
        </w:rPr>
        <w:t>Hal ini dikarenakan, aktivitas pembelajaran tidak hanya ditekankan pada aktivitas fisik tetapi juga diikuti aktivitas mental dan emosi (Wina Wanjaya, 2009: 137).</w:t>
      </w:r>
      <w:proofErr w:type="gramEnd"/>
      <w:r w:rsidRPr="00503F3A">
        <w:rPr>
          <w:rFonts w:ascii="Times New Roman" w:hAnsi="Times New Roman" w:cs="Times New Roman"/>
        </w:rPr>
        <w:t xml:space="preserve"> </w:t>
      </w:r>
      <w:r w:rsidRPr="00503F3A">
        <w:rPr>
          <w:rFonts w:ascii="Times New Roman" w:hAnsi="Times New Roman" w:cs="Times New Roman"/>
          <w:lang w:val="id-ID"/>
        </w:rPr>
        <w:t xml:space="preserve">Misalnya, pada kegiatan mengamati dan berdiskusi, </w:t>
      </w:r>
      <w:r w:rsidRPr="00503F3A">
        <w:rPr>
          <w:rFonts w:ascii="Times New Roman" w:hAnsi="Times New Roman" w:cs="Times New Roman"/>
        </w:rPr>
        <w:t xml:space="preserve">peserta didik memeroleh kesempatan untuk menggeneralisasi, mengamati, memiliki kemampuan mencari data, kemampuan untuk menemukan, menganalisis, dan mengomunikasikan hasil penemuannya. </w:t>
      </w:r>
      <w:proofErr w:type="gramStart"/>
      <w:r w:rsidRPr="00503F3A">
        <w:rPr>
          <w:rFonts w:ascii="Times New Roman" w:hAnsi="Times New Roman" w:cs="Times New Roman"/>
        </w:rPr>
        <w:t xml:space="preserve">Selain itu, melalui </w:t>
      </w:r>
      <w:r w:rsidRPr="00503F3A">
        <w:rPr>
          <w:rFonts w:ascii="Times New Roman" w:hAnsi="Times New Roman" w:cs="Times New Roman"/>
        </w:rPr>
        <w:lastRenderedPageBreak/>
        <w:t>pendekatan PBAS, kompetensi kognitif, psikomotorik, dan afektif dapat berkembang optimal pada diri peserta didik.</w:t>
      </w:r>
      <w:proofErr w:type="gramEnd"/>
      <w:r w:rsidRPr="00503F3A">
        <w:rPr>
          <w:rFonts w:ascii="Times New Roman" w:hAnsi="Times New Roman" w:cs="Times New Roman"/>
        </w:rPr>
        <w:t xml:space="preserve">  </w:t>
      </w:r>
    </w:p>
    <w:p w:rsidR="00503F3A" w:rsidRPr="00503F3A" w:rsidRDefault="00503F3A" w:rsidP="00503F3A">
      <w:pPr>
        <w:spacing w:line="276" w:lineRule="auto"/>
        <w:ind w:left="360" w:firstLine="0"/>
        <w:rPr>
          <w:rFonts w:ascii="Times New Roman" w:hAnsi="Times New Roman" w:cs="Times New Roman"/>
          <w:b/>
          <w:bCs/>
        </w:rPr>
      </w:pPr>
      <w:r w:rsidRPr="00503F3A">
        <w:rPr>
          <w:rFonts w:ascii="Times New Roman" w:hAnsi="Times New Roman" w:cs="Times New Roman"/>
          <w:i/>
          <w:iCs/>
        </w:rPr>
        <w:t xml:space="preserve"> </w:t>
      </w:r>
      <w:r w:rsidRPr="00503F3A">
        <w:rPr>
          <w:rFonts w:ascii="Times New Roman" w:hAnsi="Times New Roman" w:cs="Times New Roman"/>
        </w:rPr>
        <w:t xml:space="preserve"> </w:t>
      </w:r>
      <w:r w:rsidRPr="00503F3A">
        <w:rPr>
          <w:rFonts w:ascii="Times New Roman" w:hAnsi="Times New Roman" w:cs="Times New Roman"/>
          <w:b/>
          <w:bCs/>
        </w:rPr>
        <w:t xml:space="preserve"> </w:t>
      </w:r>
    </w:p>
    <w:p w:rsidR="00503F3A" w:rsidRPr="00525DFD" w:rsidRDefault="00525DFD" w:rsidP="00525DFD">
      <w:pPr>
        <w:spacing w:line="276" w:lineRule="auto"/>
        <w:ind w:left="0" w:firstLine="0"/>
        <w:rPr>
          <w:rFonts w:ascii="Times New Roman" w:hAnsi="Times New Roman" w:cs="Times New Roman"/>
          <w:b/>
          <w:bCs/>
        </w:rPr>
      </w:pPr>
      <w:r w:rsidRPr="00525DFD">
        <w:rPr>
          <w:rFonts w:ascii="Times New Roman" w:hAnsi="Times New Roman" w:cs="Times New Roman"/>
          <w:b/>
          <w:bCs/>
        </w:rPr>
        <w:t>KESIMPULAN</w:t>
      </w:r>
    </w:p>
    <w:p w:rsidR="00503F3A" w:rsidRPr="00503F3A" w:rsidRDefault="00503F3A" w:rsidP="00525DFD">
      <w:pPr>
        <w:pStyle w:val="ListParagraph"/>
        <w:spacing w:line="276" w:lineRule="auto"/>
        <w:ind w:left="0" w:firstLine="567"/>
        <w:rPr>
          <w:rFonts w:ascii="Times New Roman" w:hAnsi="Times New Roman" w:cs="Times New Roman"/>
          <w:lang w:val="id-ID"/>
        </w:rPr>
      </w:pPr>
      <w:r w:rsidRPr="00503F3A">
        <w:rPr>
          <w:rFonts w:ascii="Times New Roman" w:hAnsi="Times New Roman" w:cs="Times New Roman"/>
          <w:lang w:val="id-ID"/>
        </w:rPr>
        <w:t xml:space="preserve">Berdasarkan hasil analisis data, disimpulkan bahwa nilai-nilai Pancasila yang dikembangkan pada buku teks Kurikulum 2013 (edisi revisi) adalah nilai-nilai religiusitas: </w:t>
      </w:r>
      <w:r w:rsidRPr="00503F3A">
        <w:rPr>
          <w:rFonts w:ascii="Times New Roman" w:hAnsi="Times New Roman" w:cs="Times New Roman"/>
        </w:rPr>
        <w:t xml:space="preserve">(1) percaya adanya Tuhan, (2) kebebasan beragama dan taat pada aturan agamanya, dan (3) toleransi beragama; nilai-nilai kemanusiaan: (1) kesetaraan, (2) beradab dalam rasa, pikiran, dan tindakan, dan (3) menjunjung kebenaran dan keadilan; nilai-nilai persatuan dan kesatuan: (1) mengakui kedaulatan NKRI, (2) cinta tanah air, dan (3) semangat kebangsaan (3)  nilai-nilai musyawarah mufakat: (1) mendahulukan kepentingan bersama, (2), demokratis, dan (3) bijak menyelesaikan masalah; </w:t>
      </w:r>
      <w:r w:rsidRPr="00503F3A">
        <w:rPr>
          <w:rFonts w:ascii="Times New Roman" w:hAnsi="Times New Roman" w:cs="Times New Roman"/>
          <w:lang w:val="id-ID"/>
        </w:rPr>
        <w:t xml:space="preserve">dan </w:t>
      </w:r>
      <w:r w:rsidRPr="00503F3A">
        <w:rPr>
          <w:rFonts w:ascii="Times New Roman" w:hAnsi="Times New Roman" w:cs="Times New Roman"/>
        </w:rPr>
        <w:t>nilai-nilai keadilan</w:t>
      </w:r>
      <w:r w:rsidRPr="00503F3A">
        <w:rPr>
          <w:rFonts w:ascii="Times New Roman" w:hAnsi="Times New Roman" w:cs="Times New Roman"/>
          <w:lang w:val="id-ID"/>
        </w:rPr>
        <w:t xml:space="preserve"> hanya muncul 1 indikator yakni </w:t>
      </w:r>
      <w:r w:rsidRPr="00503F3A">
        <w:rPr>
          <w:rFonts w:ascii="Times New Roman" w:hAnsi="Times New Roman" w:cs="Times New Roman"/>
        </w:rPr>
        <w:t>bekerja keras</w:t>
      </w:r>
      <w:r w:rsidRPr="00503F3A">
        <w:rPr>
          <w:rFonts w:ascii="Times New Roman" w:hAnsi="Times New Roman" w:cs="Times New Roman"/>
          <w:lang w:val="id-ID"/>
        </w:rPr>
        <w:t xml:space="preserve">. Nilai yang paling dominan dikembangkan dalam buku ini adalah nilai </w:t>
      </w:r>
      <w:r w:rsidRPr="00503F3A">
        <w:rPr>
          <w:rFonts w:ascii="Times New Roman" w:hAnsi="Times New Roman" w:cs="Times New Roman"/>
        </w:rPr>
        <w:t>beradab dalam rasa, pikiran, dan tindakan</w:t>
      </w:r>
      <w:r w:rsidRPr="00503F3A">
        <w:rPr>
          <w:rFonts w:ascii="Times New Roman" w:hAnsi="Times New Roman" w:cs="Times New Roman"/>
          <w:lang w:val="id-ID"/>
        </w:rPr>
        <w:t>.</w:t>
      </w:r>
      <w:r w:rsidRPr="00503F3A">
        <w:rPr>
          <w:rFonts w:ascii="Times New Roman" w:hAnsi="Times New Roman" w:cs="Times New Roman"/>
        </w:rPr>
        <w:t xml:space="preserve"> </w:t>
      </w:r>
      <w:r w:rsidRPr="00503F3A">
        <w:rPr>
          <w:rFonts w:ascii="Times New Roman" w:hAnsi="Times New Roman" w:cs="Times New Roman"/>
          <w:lang w:val="id-ID"/>
        </w:rPr>
        <w:t>Jika merujuk pada kompetensi dasar PPKn untuk siswa kelas 4, substansi materi ini sudah relevan dan sesuai kecuali pada materi yang terkait toleransi masih belum cukup signifikan dibahas. Padahal kompetensi inti terkait aspek religius dan sikap sosial merupakan  salah satu materi substansial, terlebih p</w:t>
      </w:r>
      <w:r w:rsidRPr="00503F3A">
        <w:rPr>
          <w:rFonts w:ascii="Times New Roman" w:hAnsi="Times New Roman" w:cs="Times New Roman"/>
        </w:rPr>
        <w:t xml:space="preserve">enanaman </w:t>
      </w:r>
      <w:r w:rsidRPr="00503F3A">
        <w:rPr>
          <w:rFonts w:ascii="Times New Roman" w:hAnsi="Times New Roman" w:cs="Times New Roman"/>
          <w:lang w:val="id-ID"/>
        </w:rPr>
        <w:t xml:space="preserve">toleransi </w:t>
      </w:r>
      <w:r w:rsidRPr="00503F3A">
        <w:rPr>
          <w:rFonts w:ascii="Times New Roman" w:hAnsi="Times New Roman" w:cs="Times New Roman"/>
        </w:rPr>
        <w:t>sangat</w:t>
      </w:r>
      <w:r w:rsidRPr="00503F3A">
        <w:rPr>
          <w:rFonts w:ascii="Times New Roman" w:hAnsi="Times New Roman" w:cs="Times New Roman"/>
          <w:lang w:val="id-ID"/>
        </w:rPr>
        <w:t xml:space="preserve"> penting diberikan</w:t>
      </w:r>
      <w:r w:rsidRPr="00503F3A">
        <w:rPr>
          <w:rFonts w:ascii="Times New Roman" w:hAnsi="Times New Roman" w:cs="Times New Roman"/>
        </w:rPr>
        <w:t xml:space="preserve"> dalam konteks Keindonesiaan, sebagai salah satu bangsa yang multi</w:t>
      </w:r>
      <w:r w:rsidRPr="00503F3A">
        <w:rPr>
          <w:rFonts w:ascii="Times New Roman" w:hAnsi="Times New Roman" w:cs="Times New Roman"/>
          <w:lang w:val="id-ID"/>
        </w:rPr>
        <w:t>k</w:t>
      </w:r>
      <w:r w:rsidRPr="00503F3A">
        <w:rPr>
          <w:rFonts w:ascii="Times New Roman" w:hAnsi="Times New Roman" w:cs="Times New Roman"/>
        </w:rPr>
        <w:t>ultural di dunia.</w:t>
      </w:r>
      <w:r w:rsidRPr="00503F3A">
        <w:rPr>
          <w:rFonts w:ascii="Times New Roman" w:hAnsi="Times New Roman" w:cs="Times New Roman"/>
          <w:lang w:val="id-ID"/>
        </w:rPr>
        <w:t xml:space="preserve"> Oleh karena itu, perlu desain materi terkait toleransi dalam buku ini perlu dikaji ulang. Guru juga bisa menambahkan materi suplemen terkait </w:t>
      </w:r>
      <w:r w:rsidRPr="00503F3A">
        <w:rPr>
          <w:rFonts w:ascii="Times New Roman" w:hAnsi="Times New Roman" w:cs="Times New Roman"/>
          <w:lang w:val="id-ID"/>
        </w:rPr>
        <w:lastRenderedPageBreak/>
        <w:t>penanaman nilai-nilai toleransi kepada peserta didik.</w:t>
      </w:r>
    </w:p>
    <w:p w:rsidR="00503F3A" w:rsidRPr="00503F3A" w:rsidRDefault="00503F3A" w:rsidP="00525DFD">
      <w:pPr>
        <w:pStyle w:val="ListParagraph"/>
        <w:spacing w:line="276" w:lineRule="auto"/>
        <w:ind w:left="0" w:firstLine="567"/>
        <w:rPr>
          <w:rFonts w:ascii="Times New Roman" w:hAnsi="Times New Roman" w:cs="Times New Roman"/>
        </w:rPr>
      </w:pPr>
      <w:r w:rsidRPr="00503F3A">
        <w:rPr>
          <w:rFonts w:ascii="Times New Roman" w:hAnsi="Times New Roman" w:cs="Times New Roman"/>
          <w:lang w:val="id-ID"/>
        </w:rPr>
        <w:t xml:space="preserve">Penanaman nilai-nilai tersebut dalam pembelajaran, diintegrasikan dalam pola pembelajaran berbasis aktivitas, yakni melalui kegiatan membaca, berlatih, diskusi, menulis, berkreasi, dan mengamati. </w:t>
      </w:r>
      <w:r w:rsidRPr="00970B3B">
        <w:rPr>
          <w:rFonts w:ascii="Times New Roman" w:hAnsi="Times New Roman" w:cs="Times New Roman"/>
          <w:lang w:val="id-ID"/>
        </w:rPr>
        <w:t>dalam penerapannya, penggunaan buku teks ini harus diadaptasi sesuai dengan konteks sekolah/ madrasah yang bersangkutan.</w:t>
      </w:r>
      <w:r w:rsidRPr="00503F3A">
        <w:rPr>
          <w:rFonts w:ascii="Times New Roman" w:hAnsi="Times New Roman" w:cs="Times New Roman"/>
          <w:lang w:val="id-ID"/>
        </w:rPr>
        <w:t xml:space="preserve"> </w:t>
      </w:r>
      <w:proofErr w:type="gramStart"/>
      <w:r w:rsidRPr="00503F3A">
        <w:rPr>
          <w:rFonts w:ascii="Times New Roman" w:hAnsi="Times New Roman" w:cs="Times New Roman"/>
        </w:rPr>
        <w:t>Untuk menumbuhkan penghayatan dan rasa cinta tanah air, materi-materi yang bertemakan kepahlawanan, dapat disampaikan melalui kegiatan bermain peran agar siswa lebih menghayati dan merefleksikan nilai-nilai perjuangan dan rasa cinta tanah air.</w:t>
      </w:r>
      <w:proofErr w:type="gramEnd"/>
    </w:p>
    <w:p w:rsidR="00503F3A" w:rsidRPr="00503F3A" w:rsidRDefault="00503F3A" w:rsidP="00503F3A">
      <w:pPr>
        <w:autoSpaceDE w:val="0"/>
        <w:autoSpaceDN w:val="0"/>
        <w:adjustRightInd w:val="0"/>
        <w:spacing w:line="276" w:lineRule="auto"/>
        <w:ind w:left="0" w:firstLine="0"/>
        <w:jc w:val="left"/>
        <w:rPr>
          <w:rFonts w:ascii="Times New Roman" w:hAnsi="Times New Roman" w:cs="Times New Roman"/>
          <w:lang w:val="id-ID"/>
        </w:rPr>
      </w:pPr>
    </w:p>
    <w:p w:rsidR="00503F3A" w:rsidRPr="00525DFD" w:rsidRDefault="00525DFD" w:rsidP="00525DFD">
      <w:pPr>
        <w:spacing w:line="276" w:lineRule="auto"/>
        <w:ind w:left="0" w:firstLine="0"/>
        <w:rPr>
          <w:rFonts w:ascii="Times New Roman" w:hAnsi="Times New Roman" w:cs="Times New Roman"/>
          <w:b/>
          <w:bCs/>
        </w:rPr>
      </w:pPr>
      <w:r w:rsidRPr="00503F3A">
        <w:rPr>
          <w:rFonts w:ascii="Times New Roman" w:hAnsi="Times New Roman" w:cs="Times New Roman"/>
          <w:b/>
          <w:bCs/>
        </w:rPr>
        <w:t>DAFTAR RUJUKAN</w:t>
      </w:r>
    </w:p>
    <w:p w:rsidR="00503F3A" w:rsidRPr="00503F3A" w:rsidRDefault="00503F3A" w:rsidP="00525DFD">
      <w:pPr>
        <w:pStyle w:val="NoSpacing"/>
        <w:spacing w:line="276" w:lineRule="auto"/>
        <w:ind w:left="567" w:hanging="567"/>
        <w:jc w:val="both"/>
        <w:rPr>
          <w:rFonts w:ascii="Times New Roman" w:hAnsi="Times New Roman"/>
          <w:sz w:val="22"/>
          <w:szCs w:val="22"/>
        </w:rPr>
      </w:pPr>
      <w:r w:rsidRPr="00503F3A">
        <w:rPr>
          <w:rFonts w:ascii="Times New Roman" w:hAnsi="Times New Roman"/>
          <w:sz w:val="22"/>
          <w:szCs w:val="22"/>
        </w:rPr>
        <w:t>Buku Tematik Terpadu Kurikulum 2013 Edisi Revisi 2016 yang Terdiri atas Buku Siswa dan Buku Guru untuk Kelas IV.</w:t>
      </w:r>
    </w:p>
    <w:p w:rsidR="00503F3A" w:rsidRPr="00503F3A" w:rsidRDefault="00503F3A" w:rsidP="00503F3A">
      <w:pPr>
        <w:pStyle w:val="NoSpacing"/>
        <w:spacing w:line="276" w:lineRule="auto"/>
        <w:ind w:left="720" w:hanging="720"/>
        <w:jc w:val="both"/>
        <w:rPr>
          <w:rFonts w:ascii="Times New Roman" w:hAnsi="Times New Roman"/>
          <w:i/>
          <w:iCs/>
          <w:sz w:val="22"/>
          <w:szCs w:val="22"/>
        </w:rPr>
      </w:pPr>
    </w:p>
    <w:p w:rsidR="00503F3A" w:rsidRPr="00503F3A" w:rsidRDefault="00503F3A" w:rsidP="00525DFD">
      <w:pPr>
        <w:autoSpaceDE w:val="0"/>
        <w:autoSpaceDN w:val="0"/>
        <w:adjustRightInd w:val="0"/>
        <w:spacing w:line="276" w:lineRule="auto"/>
        <w:ind w:left="567" w:hanging="567"/>
        <w:rPr>
          <w:rFonts w:ascii="Times New Roman" w:hAnsi="Times New Roman" w:cs="Times New Roman"/>
          <w:lang w:eastAsia="id-ID"/>
        </w:rPr>
      </w:pPr>
      <w:r w:rsidRPr="00503F3A">
        <w:rPr>
          <w:rFonts w:ascii="Times New Roman" w:hAnsi="Times New Roman" w:cs="Times New Roman"/>
          <w:lang w:eastAsia="id-ID"/>
        </w:rPr>
        <w:t xml:space="preserve">Kansil, C.S.T. (2011). </w:t>
      </w:r>
      <w:proofErr w:type="gramStart"/>
      <w:r w:rsidRPr="00503F3A">
        <w:rPr>
          <w:rFonts w:ascii="Times New Roman" w:hAnsi="Times New Roman" w:cs="Times New Roman"/>
          <w:i/>
          <w:iCs/>
          <w:lang w:eastAsia="id-ID"/>
        </w:rPr>
        <w:t xml:space="preserve">Empat Pilar Berbangsa dan Bernegara, </w:t>
      </w:r>
      <w:r w:rsidRPr="00503F3A">
        <w:rPr>
          <w:rFonts w:ascii="Times New Roman" w:hAnsi="Times New Roman" w:cs="Times New Roman"/>
          <w:lang w:eastAsia="id-ID"/>
        </w:rPr>
        <w:t>Jakarta, Rineka Cipta.</w:t>
      </w:r>
      <w:proofErr w:type="gramEnd"/>
    </w:p>
    <w:p w:rsidR="00503F3A" w:rsidRPr="00503F3A" w:rsidRDefault="00503F3A" w:rsidP="00503F3A">
      <w:pPr>
        <w:autoSpaceDE w:val="0"/>
        <w:autoSpaceDN w:val="0"/>
        <w:adjustRightInd w:val="0"/>
        <w:spacing w:line="276" w:lineRule="auto"/>
        <w:ind w:left="927" w:hanging="567"/>
        <w:rPr>
          <w:rFonts w:ascii="Times New Roman" w:hAnsi="Times New Roman" w:cs="Times New Roman"/>
          <w:lang w:eastAsia="id-ID"/>
        </w:rPr>
      </w:pPr>
    </w:p>
    <w:p w:rsidR="00503F3A" w:rsidRPr="00503F3A" w:rsidRDefault="00503F3A" w:rsidP="00503F3A">
      <w:pPr>
        <w:autoSpaceDE w:val="0"/>
        <w:autoSpaceDN w:val="0"/>
        <w:adjustRightInd w:val="0"/>
        <w:spacing w:line="276" w:lineRule="auto"/>
        <w:ind w:left="0" w:firstLine="0"/>
        <w:rPr>
          <w:rFonts w:ascii="Times New Roman" w:hAnsi="Times New Roman" w:cs="Times New Roman"/>
        </w:rPr>
      </w:pPr>
    </w:p>
    <w:p w:rsidR="00503F3A" w:rsidRPr="00503F3A" w:rsidRDefault="00503F3A" w:rsidP="00525DFD">
      <w:pPr>
        <w:pStyle w:val="NoSpacing"/>
        <w:spacing w:line="276" w:lineRule="auto"/>
        <w:ind w:left="567" w:hanging="567"/>
        <w:jc w:val="both"/>
        <w:rPr>
          <w:rFonts w:ascii="Times New Roman" w:hAnsi="Times New Roman"/>
          <w:sz w:val="22"/>
          <w:szCs w:val="22"/>
        </w:rPr>
      </w:pPr>
      <w:proofErr w:type="gramStart"/>
      <w:r w:rsidRPr="00503F3A">
        <w:rPr>
          <w:rFonts w:ascii="Times New Roman" w:hAnsi="Times New Roman"/>
          <w:sz w:val="22"/>
          <w:szCs w:val="22"/>
        </w:rPr>
        <w:t>Emzir.</w:t>
      </w:r>
      <w:proofErr w:type="gramEnd"/>
      <w:r w:rsidRPr="00503F3A">
        <w:rPr>
          <w:rFonts w:ascii="Times New Roman" w:hAnsi="Times New Roman"/>
          <w:sz w:val="22"/>
          <w:szCs w:val="22"/>
        </w:rPr>
        <w:t xml:space="preserve"> (2014). </w:t>
      </w:r>
      <w:r w:rsidRPr="00503F3A">
        <w:rPr>
          <w:rFonts w:ascii="Times New Roman" w:hAnsi="Times New Roman"/>
          <w:i/>
          <w:iCs/>
          <w:sz w:val="22"/>
          <w:szCs w:val="22"/>
        </w:rPr>
        <w:t xml:space="preserve">Metodologi Penelitian Pendidikan: Kuantitatif dan Kualitatif, </w:t>
      </w:r>
      <w:r w:rsidRPr="00503F3A">
        <w:rPr>
          <w:rFonts w:ascii="Times New Roman" w:hAnsi="Times New Roman"/>
          <w:sz w:val="22"/>
          <w:szCs w:val="22"/>
        </w:rPr>
        <w:t>Cet. ke-8. Jakarta, Raja Grafindo Persada.</w:t>
      </w:r>
    </w:p>
    <w:p w:rsidR="00503F3A" w:rsidRPr="00503F3A" w:rsidRDefault="00503F3A" w:rsidP="00503F3A">
      <w:pPr>
        <w:pStyle w:val="NoSpacing"/>
        <w:spacing w:line="276" w:lineRule="auto"/>
        <w:ind w:left="720" w:hanging="720"/>
        <w:jc w:val="both"/>
        <w:rPr>
          <w:rFonts w:ascii="Times New Roman" w:hAnsi="Times New Roman"/>
          <w:sz w:val="22"/>
          <w:szCs w:val="22"/>
        </w:rPr>
      </w:pPr>
    </w:p>
    <w:p w:rsidR="00503F3A" w:rsidRPr="00503F3A" w:rsidRDefault="00503F3A" w:rsidP="00525DFD">
      <w:pPr>
        <w:pStyle w:val="NoSpacing"/>
        <w:spacing w:line="276" w:lineRule="auto"/>
        <w:ind w:left="567" w:hanging="567"/>
        <w:jc w:val="both"/>
        <w:rPr>
          <w:rFonts w:ascii="Times New Roman" w:hAnsi="Times New Roman"/>
          <w:sz w:val="22"/>
          <w:szCs w:val="22"/>
        </w:rPr>
      </w:pPr>
      <w:r w:rsidRPr="00503F3A">
        <w:rPr>
          <w:rFonts w:ascii="Times New Roman" w:hAnsi="Times New Roman"/>
          <w:sz w:val="22"/>
          <w:szCs w:val="22"/>
        </w:rPr>
        <w:t xml:space="preserve">John C. (2013). </w:t>
      </w:r>
      <w:r w:rsidRPr="00503F3A">
        <w:rPr>
          <w:rFonts w:ascii="Times New Roman" w:hAnsi="Times New Roman"/>
          <w:i/>
          <w:iCs/>
          <w:sz w:val="22"/>
          <w:szCs w:val="22"/>
        </w:rPr>
        <w:t xml:space="preserve">Research Design Pendekatan Kualitatif, Kuantitatif, dan Mixed, </w:t>
      </w:r>
      <w:r w:rsidRPr="00503F3A">
        <w:rPr>
          <w:rFonts w:ascii="Times New Roman" w:hAnsi="Times New Roman"/>
          <w:sz w:val="22"/>
          <w:szCs w:val="22"/>
        </w:rPr>
        <w:t xml:space="preserve">Cetakan III. </w:t>
      </w:r>
      <w:proofErr w:type="gramStart"/>
      <w:r w:rsidRPr="00503F3A">
        <w:rPr>
          <w:rFonts w:ascii="Times New Roman" w:hAnsi="Times New Roman"/>
          <w:sz w:val="22"/>
          <w:szCs w:val="22"/>
        </w:rPr>
        <w:t>Terj.</w:t>
      </w:r>
      <w:proofErr w:type="gramEnd"/>
      <w:r w:rsidRPr="00503F3A">
        <w:rPr>
          <w:rFonts w:ascii="Times New Roman" w:hAnsi="Times New Roman"/>
          <w:sz w:val="22"/>
          <w:szCs w:val="22"/>
        </w:rPr>
        <w:t xml:space="preserve"> Achmad Fawaid. Yogyakarta, Pustaka Pelajar.</w:t>
      </w:r>
    </w:p>
    <w:p w:rsidR="00503F3A" w:rsidRPr="00503F3A" w:rsidRDefault="00503F3A" w:rsidP="00503F3A">
      <w:pPr>
        <w:pStyle w:val="NoSpacing"/>
        <w:spacing w:line="276" w:lineRule="auto"/>
        <w:ind w:left="720" w:hanging="720"/>
        <w:jc w:val="both"/>
        <w:rPr>
          <w:rFonts w:ascii="Times New Roman" w:hAnsi="Times New Roman"/>
          <w:sz w:val="22"/>
          <w:szCs w:val="22"/>
        </w:rPr>
      </w:pPr>
    </w:p>
    <w:p w:rsidR="00503F3A" w:rsidRPr="00503F3A" w:rsidRDefault="00503F3A" w:rsidP="00525DFD">
      <w:pPr>
        <w:pStyle w:val="NoSpacing"/>
        <w:spacing w:line="276" w:lineRule="auto"/>
        <w:ind w:left="567" w:hanging="567"/>
        <w:jc w:val="both"/>
        <w:rPr>
          <w:rFonts w:ascii="Times New Roman" w:hAnsi="Times New Roman"/>
          <w:sz w:val="22"/>
          <w:szCs w:val="22"/>
        </w:rPr>
      </w:pPr>
      <w:proofErr w:type="gramStart"/>
      <w:r w:rsidRPr="00503F3A">
        <w:rPr>
          <w:rFonts w:ascii="Times New Roman" w:hAnsi="Times New Roman"/>
          <w:sz w:val="22"/>
          <w:szCs w:val="22"/>
        </w:rPr>
        <w:t>Kemendikbud, (2017).</w:t>
      </w:r>
      <w:proofErr w:type="gramEnd"/>
      <w:r w:rsidRPr="00503F3A">
        <w:rPr>
          <w:rFonts w:ascii="Times New Roman" w:hAnsi="Times New Roman"/>
          <w:sz w:val="22"/>
          <w:szCs w:val="22"/>
        </w:rPr>
        <w:t xml:space="preserve"> </w:t>
      </w:r>
      <w:proofErr w:type="gramStart"/>
      <w:r w:rsidRPr="00503F3A">
        <w:rPr>
          <w:rFonts w:ascii="Times New Roman" w:hAnsi="Times New Roman"/>
          <w:i/>
          <w:iCs/>
          <w:sz w:val="22"/>
          <w:szCs w:val="22"/>
        </w:rPr>
        <w:t>Pedoman dan Konsep Penguatan Pendidikan Karakter.</w:t>
      </w:r>
      <w:proofErr w:type="gramEnd"/>
      <w:r w:rsidRPr="00503F3A">
        <w:rPr>
          <w:rFonts w:ascii="Times New Roman" w:hAnsi="Times New Roman"/>
          <w:i/>
          <w:iCs/>
          <w:sz w:val="22"/>
          <w:szCs w:val="22"/>
        </w:rPr>
        <w:t xml:space="preserve"> </w:t>
      </w:r>
      <w:proofErr w:type="gramStart"/>
      <w:r w:rsidRPr="00503F3A">
        <w:rPr>
          <w:rFonts w:ascii="Times New Roman" w:hAnsi="Times New Roman"/>
          <w:sz w:val="22"/>
          <w:szCs w:val="22"/>
        </w:rPr>
        <w:t>Buku 1.</w:t>
      </w:r>
      <w:proofErr w:type="gramEnd"/>
      <w:r w:rsidRPr="00503F3A">
        <w:rPr>
          <w:rFonts w:ascii="Times New Roman" w:hAnsi="Times New Roman"/>
          <w:sz w:val="22"/>
          <w:szCs w:val="22"/>
        </w:rPr>
        <w:t xml:space="preserve"> Jakarta, Kemendikbud. </w:t>
      </w:r>
    </w:p>
    <w:p w:rsidR="00503F3A" w:rsidRPr="00503F3A" w:rsidRDefault="00503F3A" w:rsidP="00503F3A">
      <w:pPr>
        <w:pStyle w:val="NoSpacing"/>
        <w:spacing w:line="276" w:lineRule="auto"/>
        <w:ind w:left="1080" w:hanging="720"/>
        <w:jc w:val="both"/>
        <w:rPr>
          <w:rFonts w:ascii="Times New Roman" w:hAnsi="Times New Roman"/>
          <w:sz w:val="22"/>
          <w:szCs w:val="22"/>
        </w:rPr>
      </w:pPr>
    </w:p>
    <w:p w:rsidR="00503F3A" w:rsidRPr="00503F3A" w:rsidRDefault="00503F3A" w:rsidP="00525DFD">
      <w:pPr>
        <w:pStyle w:val="NoSpacing"/>
        <w:spacing w:line="276" w:lineRule="auto"/>
        <w:ind w:left="567" w:hanging="567"/>
        <w:jc w:val="both"/>
        <w:rPr>
          <w:rFonts w:ascii="Times New Roman" w:hAnsi="Times New Roman"/>
          <w:sz w:val="22"/>
          <w:szCs w:val="22"/>
        </w:rPr>
      </w:pPr>
      <w:r w:rsidRPr="00503F3A">
        <w:rPr>
          <w:rFonts w:ascii="Times New Roman" w:hAnsi="Times New Roman"/>
          <w:sz w:val="22"/>
          <w:szCs w:val="22"/>
        </w:rPr>
        <w:lastRenderedPageBreak/>
        <w:t>Kripendorff, K</w:t>
      </w:r>
      <w:proofErr w:type="gramStart"/>
      <w:r w:rsidRPr="00503F3A">
        <w:rPr>
          <w:rFonts w:ascii="Times New Roman" w:hAnsi="Times New Roman"/>
          <w:sz w:val="22"/>
          <w:szCs w:val="22"/>
        </w:rPr>
        <w:t>,.</w:t>
      </w:r>
      <w:proofErr w:type="gramEnd"/>
      <w:r w:rsidRPr="00503F3A">
        <w:rPr>
          <w:rFonts w:ascii="Times New Roman" w:hAnsi="Times New Roman"/>
          <w:sz w:val="22"/>
          <w:szCs w:val="22"/>
        </w:rPr>
        <w:t xml:space="preserve"> </w:t>
      </w:r>
      <w:proofErr w:type="gramStart"/>
      <w:r w:rsidRPr="00503F3A">
        <w:rPr>
          <w:rFonts w:ascii="Times New Roman" w:hAnsi="Times New Roman"/>
          <w:sz w:val="22"/>
          <w:szCs w:val="22"/>
        </w:rPr>
        <w:t xml:space="preserve">(2013). </w:t>
      </w:r>
      <w:r w:rsidRPr="00503F3A">
        <w:rPr>
          <w:rFonts w:ascii="Times New Roman" w:hAnsi="Times New Roman"/>
          <w:i/>
          <w:iCs/>
          <w:sz w:val="22"/>
          <w:szCs w:val="22"/>
        </w:rPr>
        <w:t>Content Analysis; an Introduction to its Methodology.</w:t>
      </w:r>
      <w:proofErr w:type="gramEnd"/>
      <w:r w:rsidRPr="00503F3A">
        <w:rPr>
          <w:rFonts w:ascii="Times New Roman" w:hAnsi="Times New Roman"/>
          <w:sz w:val="22"/>
          <w:szCs w:val="22"/>
        </w:rPr>
        <w:t xml:space="preserve"> United States of America, Sage.</w:t>
      </w:r>
    </w:p>
    <w:p w:rsidR="00503F3A" w:rsidRPr="00503F3A" w:rsidRDefault="00503F3A" w:rsidP="00503F3A">
      <w:pPr>
        <w:pStyle w:val="NoSpacing"/>
        <w:spacing w:line="276" w:lineRule="auto"/>
        <w:ind w:left="1080" w:hanging="720"/>
        <w:jc w:val="both"/>
        <w:rPr>
          <w:rFonts w:ascii="Times New Roman" w:hAnsi="Times New Roman"/>
          <w:sz w:val="22"/>
          <w:szCs w:val="22"/>
        </w:rPr>
      </w:pPr>
    </w:p>
    <w:p w:rsidR="00503F3A" w:rsidRPr="00503F3A" w:rsidRDefault="00503F3A" w:rsidP="00525DFD">
      <w:pPr>
        <w:pStyle w:val="NoSpacing"/>
        <w:spacing w:line="276" w:lineRule="auto"/>
        <w:ind w:left="567" w:hanging="567"/>
        <w:jc w:val="both"/>
        <w:rPr>
          <w:rFonts w:ascii="Times New Roman" w:hAnsi="Times New Roman"/>
          <w:sz w:val="22"/>
          <w:szCs w:val="22"/>
        </w:rPr>
      </w:pPr>
      <w:proofErr w:type="gramStart"/>
      <w:r w:rsidRPr="00503F3A">
        <w:rPr>
          <w:rFonts w:ascii="Times New Roman" w:hAnsi="Times New Roman"/>
          <w:sz w:val="22"/>
          <w:szCs w:val="22"/>
        </w:rPr>
        <w:t>Muslich, M. (2010).</w:t>
      </w:r>
      <w:proofErr w:type="gramEnd"/>
      <w:r w:rsidRPr="00503F3A">
        <w:rPr>
          <w:rFonts w:ascii="Times New Roman" w:hAnsi="Times New Roman"/>
          <w:sz w:val="22"/>
          <w:szCs w:val="22"/>
        </w:rPr>
        <w:t xml:space="preserve"> </w:t>
      </w:r>
      <w:r w:rsidRPr="00503F3A">
        <w:rPr>
          <w:rFonts w:ascii="Times New Roman" w:hAnsi="Times New Roman"/>
          <w:i/>
          <w:iCs/>
          <w:sz w:val="22"/>
          <w:szCs w:val="22"/>
        </w:rPr>
        <w:t xml:space="preserve">Text Book Writing: Dasar-dasar Pemahaman, Penulisan, dan Pemakaian Buku Teks. </w:t>
      </w:r>
      <w:proofErr w:type="gramStart"/>
      <w:r w:rsidRPr="00503F3A">
        <w:rPr>
          <w:rFonts w:ascii="Times New Roman" w:hAnsi="Times New Roman"/>
          <w:sz w:val="22"/>
          <w:szCs w:val="22"/>
        </w:rPr>
        <w:t>Yogyakarta, ar-Ruzz Media.</w:t>
      </w:r>
      <w:proofErr w:type="gramEnd"/>
    </w:p>
    <w:p w:rsidR="00503F3A" w:rsidRPr="00503F3A" w:rsidRDefault="00503F3A" w:rsidP="00503F3A">
      <w:pPr>
        <w:pStyle w:val="NoSpacing"/>
        <w:spacing w:line="276" w:lineRule="auto"/>
        <w:jc w:val="both"/>
        <w:rPr>
          <w:rFonts w:ascii="Times New Roman" w:hAnsi="Times New Roman"/>
          <w:sz w:val="22"/>
          <w:szCs w:val="22"/>
        </w:rPr>
      </w:pPr>
    </w:p>
    <w:p w:rsidR="00503F3A" w:rsidRPr="00503F3A" w:rsidRDefault="00503F3A" w:rsidP="00525DFD">
      <w:pPr>
        <w:spacing w:line="276" w:lineRule="auto"/>
        <w:ind w:left="567" w:hanging="567"/>
        <w:rPr>
          <w:rFonts w:ascii="Times New Roman" w:hAnsi="Times New Roman" w:cs="Times New Roman"/>
          <w:i/>
          <w:iCs/>
        </w:rPr>
      </w:pPr>
      <w:r w:rsidRPr="00503F3A">
        <w:rPr>
          <w:rFonts w:ascii="Times New Roman" w:hAnsi="Times New Roman" w:cs="Times New Roman"/>
        </w:rPr>
        <w:t xml:space="preserve">Munthe, B. (2009). </w:t>
      </w:r>
      <w:r w:rsidRPr="00503F3A">
        <w:rPr>
          <w:rFonts w:ascii="Times New Roman" w:hAnsi="Times New Roman" w:cs="Times New Roman"/>
          <w:i/>
          <w:iCs/>
        </w:rPr>
        <w:t xml:space="preserve">Desain Pembelajaran. </w:t>
      </w:r>
      <w:r w:rsidRPr="00503F3A">
        <w:rPr>
          <w:rFonts w:ascii="Times New Roman" w:hAnsi="Times New Roman" w:cs="Times New Roman"/>
        </w:rPr>
        <w:t>Yogyakarta, Pustaka Insan Madani.</w:t>
      </w:r>
      <w:r w:rsidRPr="00503F3A">
        <w:rPr>
          <w:rFonts w:ascii="Times New Roman" w:hAnsi="Times New Roman" w:cs="Times New Roman"/>
          <w:i/>
          <w:iCs/>
        </w:rPr>
        <w:t xml:space="preserve"> </w:t>
      </w:r>
    </w:p>
    <w:p w:rsidR="00503F3A" w:rsidRPr="00503F3A" w:rsidRDefault="00503F3A" w:rsidP="00503F3A">
      <w:pPr>
        <w:pStyle w:val="NoSpacing"/>
        <w:spacing w:line="276" w:lineRule="auto"/>
        <w:jc w:val="both"/>
        <w:rPr>
          <w:rFonts w:ascii="Times New Roman" w:hAnsi="Times New Roman"/>
          <w:sz w:val="22"/>
          <w:szCs w:val="22"/>
        </w:rPr>
      </w:pPr>
    </w:p>
    <w:p w:rsidR="00503F3A" w:rsidRPr="00503F3A" w:rsidRDefault="00503F3A" w:rsidP="00525DFD">
      <w:pPr>
        <w:pStyle w:val="NoSpacing"/>
        <w:spacing w:line="276" w:lineRule="auto"/>
        <w:ind w:left="567" w:hanging="567"/>
        <w:jc w:val="both"/>
        <w:rPr>
          <w:rFonts w:ascii="Times New Roman" w:hAnsi="Times New Roman"/>
          <w:sz w:val="22"/>
          <w:szCs w:val="22"/>
        </w:rPr>
      </w:pPr>
      <w:r w:rsidRPr="00503F3A">
        <w:rPr>
          <w:rFonts w:ascii="Times New Roman" w:hAnsi="Times New Roman"/>
          <w:sz w:val="22"/>
          <w:szCs w:val="22"/>
        </w:rPr>
        <w:t xml:space="preserve">M. Hosnan. </w:t>
      </w:r>
      <w:proofErr w:type="gramStart"/>
      <w:r w:rsidRPr="00503F3A">
        <w:rPr>
          <w:rFonts w:ascii="Times New Roman" w:hAnsi="Times New Roman"/>
          <w:sz w:val="22"/>
          <w:szCs w:val="22"/>
        </w:rPr>
        <w:t>(2014).</w:t>
      </w:r>
      <w:r w:rsidRPr="00503F3A">
        <w:rPr>
          <w:rFonts w:ascii="Times New Roman" w:hAnsi="Times New Roman"/>
          <w:i/>
          <w:iCs/>
          <w:sz w:val="22"/>
          <w:szCs w:val="22"/>
        </w:rPr>
        <w:t xml:space="preserve"> Pendekatan Saintifik dan Kontekstual dalam Pembelajaran Abad 21.</w:t>
      </w:r>
      <w:proofErr w:type="gramEnd"/>
      <w:r w:rsidRPr="00503F3A">
        <w:rPr>
          <w:rFonts w:ascii="Times New Roman" w:hAnsi="Times New Roman"/>
          <w:i/>
          <w:iCs/>
          <w:sz w:val="22"/>
          <w:szCs w:val="22"/>
        </w:rPr>
        <w:t xml:space="preserve"> </w:t>
      </w:r>
      <w:r w:rsidRPr="00503F3A">
        <w:rPr>
          <w:rFonts w:ascii="Times New Roman" w:hAnsi="Times New Roman"/>
          <w:sz w:val="22"/>
          <w:szCs w:val="22"/>
        </w:rPr>
        <w:t xml:space="preserve">Bogor, Ghalia Indonesia. </w:t>
      </w:r>
    </w:p>
    <w:p w:rsidR="00503F3A" w:rsidRPr="00503F3A" w:rsidRDefault="00503F3A" w:rsidP="00503F3A">
      <w:pPr>
        <w:pStyle w:val="NoSpacing"/>
        <w:spacing w:line="276" w:lineRule="auto"/>
        <w:ind w:left="720" w:hanging="720"/>
        <w:jc w:val="both"/>
        <w:rPr>
          <w:rFonts w:ascii="Times New Roman" w:hAnsi="Times New Roman"/>
          <w:sz w:val="22"/>
          <w:szCs w:val="22"/>
        </w:rPr>
      </w:pPr>
    </w:p>
    <w:p w:rsidR="00503F3A" w:rsidRPr="00503F3A" w:rsidRDefault="00503F3A" w:rsidP="00525DFD">
      <w:pPr>
        <w:pStyle w:val="NoSpacing"/>
        <w:spacing w:line="276" w:lineRule="auto"/>
        <w:ind w:left="567" w:hanging="567"/>
        <w:jc w:val="both"/>
        <w:rPr>
          <w:rFonts w:ascii="Times New Roman" w:hAnsi="Times New Roman"/>
          <w:sz w:val="22"/>
          <w:szCs w:val="22"/>
        </w:rPr>
      </w:pPr>
      <w:proofErr w:type="gramStart"/>
      <w:r w:rsidRPr="00503F3A">
        <w:rPr>
          <w:rFonts w:ascii="Times New Roman" w:hAnsi="Times New Roman"/>
          <w:sz w:val="22"/>
          <w:szCs w:val="22"/>
        </w:rPr>
        <w:t>Sugiyono.</w:t>
      </w:r>
      <w:proofErr w:type="gramEnd"/>
      <w:r w:rsidRPr="00503F3A">
        <w:rPr>
          <w:rFonts w:ascii="Times New Roman" w:hAnsi="Times New Roman"/>
          <w:sz w:val="22"/>
          <w:szCs w:val="22"/>
        </w:rPr>
        <w:t xml:space="preserve"> </w:t>
      </w:r>
      <w:proofErr w:type="gramStart"/>
      <w:r w:rsidRPr="00503F3A">
        <w:rPr>
          <w:rFonts w:ascii="Times New Roman" w:hAnsi="Times New Roman"/>
          <w:sz w:val="22"/>
          <w:szCs w:val="22"/>
        </w:rPr>
        <w:t xml:space="preserve">(2014). </w:t>
      </w:r>
      <w:r w:rsidRPr="00503F3A">
        <w:rPr>
          <w:rFonts w:ascii="Times New Roman" w:hAnsi="Times New Roman"/>
          <w:i/>
          <w:iCs/>
          <w:sz w:val="22"/>
          <w:szCs w:val="22"/>
        </w:rPr>
        <w:t>Metode Penelitian Kuantitatif, Kualitatif, dan R&amp;D</w:t>
      </w:r>
      <w:r w:rsidRPr="00503F3A">
        <w:rPr>
          <w:rFonts w:ascii="Times New Roman" w:hAnsi="Times New Roman"/>
          <w:sz w:val="22"/>
          <w:szCs w:val="22"/>
        </w:rPr>
        <w:t>, Cetakan ke-20.</w:t>
      </w:r>
      <w:proofErr w:type="gramEnd"/>
      <w:r w:rsidRPr="00503F3A">
        <w:rPr>
          <w:rFonts w:ascii="Times New Roman" w:hAnsi="Times New Roman"/>
          <w:sz w:val="22"/>
          <w:szCs w:val="22"/>
        </w:rPr>
        <w:t xml:space="preserve"> Bandung, Alfabeta.</w:t>
      </w:r>
    </w:p>
    <w:p w:rsidR="00503F3A" w:rsidRPr="00503F3A" w:rsidRDefault="00503F3A" w:rsidP="00525DFD">
      <w:pPr>
        <w:pStyle w:val="NoSpacing"/>
        <w:spacing w:line="276" w:lineRule="auto"/>
        <w:ind w:left="567" w:hanging="567"/>
        <w:jc w:val="both"/>
        <w:rPr>
          <w:rFonts w:ascii="Times New Roman" w:hAnsi="Times New Roman"/>
          <w:sz w:val="22"/>
          <w:szCs w:val="22"/>
        </w:rPr>
      </w:pPr>
      <w:r w:rsidRPr="00503F3A">
        <w:rPr>
          <w:rFonts w:ascii="Times New Roman" w:hAnsi="Times New Roman"/>
          <w:sz w:val="22"/>
          <w:szCs w:val="22"/>
        </w:rPr>
        <w:lastRenderedPageBreak/>
        <w:t xml:space="preserve">Slamet, Y. (2008). </w:t>
      </w:r>
      <w:proofErr w:type="gramStart"/>
      <w:r w:rsidRPr="00503F3A">
        <w:rPr>
          <w:rFonts w:ascii="Times New Roman" w:hAnsi="Times New Roman"/>
          <w:i/>
          <w:iCs/>
          <w:sz w:val="22"/>
          <w:szCs w:val="22"/>
        </w:rPr>
        <w:t>Metode Penelitian Sosial.</w:t>
      </w:r>
      <w:proofErr w:type="gramEnd"/>
      <w:r w:rsidRPr="00503F3A">
        <w:rPr>
          <w:rFonts w:ascii="Times New Roman" w:hAnsi="Times New Roman"/>
          <w:i/>
          <w:iCs/>
          <w:sz w:val="22"/>
          <w:szCs w:val="22"/>
        </w:rPr>
        <w:t xml:space="preserve"> </w:t>
      </w:r>
      <w:r w:rsidRPr="00503F3A">
        <w:rPr>
          <w:rFonts w:ascii="Times New Roman" w:hAnsi="Times New Roman"/>
          <w:sz w:val="22"/>
          <w:szCs w:val="22"/>
        </w:rPr>
        <w:t xml:space="preserve">Surakarta, LPP UNS. </w:t>
      </w:r>
    </w:p>
    <w:p w:rsidR="00503F3A" w:rsidRPr="00503F3A" w:rsidRDefault="00503F3A" w:rsidP="00503F3A">
      <w:pPr>
        <w:autoSpaceDE w:val="0"/>
        <w:autoSpaceDN w:val="0"/>
        <w:adjustRightInd w:val="0"/>
        <w:spacing w:line="276" w:lineRule="auto"/>
        <w:ind w:left="567" w:hanging="567"/>
        <w:rPr>
          <w:rFonts w:ascii="Times New Roman" w:hAnsi="Times New Roman" w:cs="Times New Roman"/>
          <w:i/>
          <w:iCs/>
        </w:rPr>
      </w:pPr>
    </w:p>
    <w:p w:rsidR="00503F3A" w:rsidRDefault="00503F3A" w:rsidP="00525DFD">
      <w:pPr>
        <w:pStyle w:val="NoSpacing"/>
        <w:spacing w:line="276" w:lineRule="auto"/>
        <w:ind w:left="567" w:hanging="567"/>
        <w:jc w:val="both"/>
        <w:rPr>
          <w:rFonts w:ascii="Times New Roman" w:hAnsi="Times New Roman"/>
          <w:sz w:val="22"/>
          <w:szCs w:val="22"/>
        </w:rPr>
      </w:pPr>
      <w:proofErr w:type="gramStart"/>
      <w:r w:rsidRPr="00503F3A">
        <w:rPr>
          <w:rFonts w:ascii="Times New Roman" w:hAnsi="Times New Roman"/>
          <w:sz w:val="22"/>
          <w:szCs w:val="22"/>
        </w:rPr>
        <w:t>Sani, A. &amp; Ridwan.</w:t>
      </w:r>
      <w:proofErr w:type="gramEnd"/>
      <w:r w:rsidRPr="00503F3A">
        <w:rPr>
          <w:rFonts w:ascii="Times New Roman" w:hAnsi="Times New Roman"/>
          <w:sz w:val="22"/>
          <w:szCs w:val="22"/>
        </w:rPr>
        <w:t xml:space="preserve"> </w:t>
      </w:r>
      <w:proofErr w:type="gramStart"/>
      <w:r w:rsidRPr="00503F3A">
        <w:rPr>
          <w:rFonts w:ascii="Times New Roman" w:hAnsi="Times New Roman"/>
          <w:sz w:val="22"/>
          <w:szCs w:val="22"/>
        </w:rPr>
        <w:t>(2014).</w:t>
      </w:r>
      <w:r w:rsidRPr="00503F3A">
        <w:rPr>
          <w:rFonts w:ascii="Times New Roman" w:hAnsi="Times New Roman"/>
          <w:i/>
          <w:iCs/>
          <w:sz w:val="22"/>
          <w:szCs w:val="22"/>
        </w:rPr>
        <w:t xml:space="preserve"> Pembelajaran Saintifik untuk Implementasi Kurikulum 2013.</w:t>
      </w:r>
      <w:proofErr w:type="gramEnd"/>
      <w:r w:rsidRPr="00503F3A">
        <w:rPr>
          <w:rFonts w:ascii="Times New Roman" w:hAnsi="Times New Roman"/>
          <w:i/>
          <w:iCs/>
          <w:sz w:val="22"/>
          <w:szCs w:val="22"/>
        </w:rPr>
        <w:t xml:space="preserve"> </w:t>
      </w:r>
      <w:r w:rsidRPr="00503F3A">
        <w:rPr>
          <w:rFonts w:ascii="Times New Roman" w:hAnsi="Times New Roman"/>
          <w:sz w:val="22"/>
          <w:szCs w:val="22"/>
        </w:rPr>
        <w:t>Bumi Aksara.</w:t>
      </w:r>
    </w:p>
    <w:p w:rsidR="00525DFD" w:rsidRPr="00503F3A" w:rsidRDefault="00525DFD" w:rsidP="00525DFD">
      <w:pPr>
        <w:pStyle w:val="NoSpacing"/>
        <w:spacing w:line="276" w:lineRule="auto"/>
        <w:ind w:left="567" w:hanging="567"/>
        <w:jc w:val="both"/>
        <w:rPr>
          <w:rFonts w:ascii="Times New Roman" w:hAnsi="Times New Roman"/>
          <w:sz w:val="22"/>
          <w:szCs w:val="22"/>
        </w:rPr>
      </w:pPr>
    </w:p>
    <w:p w:rsidR="00503F3A" w:rsidRPr="00503F3A" w:rsidRDefault="00503F3A" w:rsidP="00525DFD">
      <w:pPr>
        <w:pStyle w:val="NoSpacing"/>
        <w:spacing w:line="276" w:lineRule="auto"/>
        <w:ind w:left="567" w:hanging="567"/>
        <w:jc w:val="both"/>
        <w:rPr>
          <w:rFonts w:ascii="Times New Roman" w:hAnsi="Times New Roman"/>
          <w:sz w:val="22"/>
          <w:szCs w:val="22"/>
        </w:rPr>
      </w:pPr>
      <w:r w:rsidRPr="00503F3A">
        <w:rPr>
          <w:rFonts w:ascii="Times New Roman" w:hAnsi="Times New Roman"/>
          <w:sz w:val="22"/>
          <w:szCs w:val="22"/>
        </w:rPr>
        <w:t>Permendikbud No. 24 Tahun 2016 tentang Kompetensi Inti dan Kompetensi Dasar Pelajaran pada Kurikulum 2013 pada Pendidikan Dasar dan Pendidikan Menengah.</w:t>
      </w:r>
    </w:p>
    <w:p w:rsidR="00503F3A" w:rsidRPr="00503F3A" w:rsidRDefault="00503F3A" w:rsidP="00503F3A">
      <w:pPr>
        <w:pStyle w:val="NoSpacing"/>
        <w:spacing w:line="276" w:lineRule="auto"/>
        <w:ind w:left="1080" w:hanging="720"/>
        <w:jc w:val="both"/>
        <w:rPr>
          <w:rFonts w:ascii="Times New Roman" w:hAnsi="Times New Roman"/>
          <w:sz w:val="22"/>
          <w:szCs w:val="22"/>
        </w:rPr>
      </w:pPr>
    </w:p>
    <w:p w:rsidR="00503F3A" w:rsidRPr="00503F3A" w:rsidRDefault="00503F3A" w:rsidP="00525DFD">
      <w:pPr>
        <w:pStyle w:val="NoSpacing"/>
        <w:spacing w:line="276" w:lineRule="auto"/>
        <w:ind w:left="567" w:hanging="567"/>
        <w:jc w:val="both"/>
        <w:rPr>
          <w:rFonts w:ascii="Times New Roman" w:hAnsi="Times New Roman"/>
          <w:sz w:val="22"/>
          <w:szCs w:val="22"/>
        </w:rPr>
      </w:pPr>
      <w:proofErr w:type="gramStart"/>
      <w:r w:rsidRPr="00503F3A">
        <w:rPr>
          <w:rFonts w:ascii="Times New Roman" w:hAnsi="Times New Roman"/>
          <w:sz w:val="22"/>
          <w:szCs w:val="22"/>
        </w:rPr>
        <w:t>Permendikbud No. 160 Tahun 2014 tentang Pemberlakuan Kurikulum 2006 dan Kurikulum 2013.</w:t>
      </w:r>
      <w:proofErr w:type="gramEnd"/>
    </w:p>
    <w:p w:rsidR="00503F3A" w:rsidRPr="00503F3A" w:rsidRDefault="00503F3A" w:rsidP="00503F3A">
      <w:pPr>
        <w:pStyle w:val="NoSpacing"/>
        <w:spacing w:line="276" w:lineRule="auto"/>
        <w:jc w:val="both"/>
        <w:rPr>
          <w:rFonts w:ascii="Times New Roman" w:hAnsi="Times New Roman"/>
          <w:sz w:val="22"/>
          <w:szCs w:val="22"/>
          <w:lang w:val="id-ID"/>
        </w:rPr>
      </w:pPr>
    </w:p>
    <w:p w:rsidR="00E422FF" w:rsidRDefault="00503F3A" w:rsidP="00525DFD">
      <w:pPr>
        <w:pStyle w:val="NoSpacing"/>
        <w:spacing w:line="276" w:lineRule="auto"/>
        <w:ind w:left="567" w:hanging="567"/>
        <w:jc w:val="both"/>
        <w:rPr>
          <w:rFonts w:ascii="Times New Roman" w:hAnsi="Times New Roman"/>
          <w:sz w:val="22"/>
          <w:szCs w:val="22"/>
        </w:rPr>
      </w:pPr>
      <w:r w:rsidRPr="00503F3A">
        <w:rPr>
          <w:rFonts w:ascii="Times New Roman" w:hAnsi="Times New Roman"/>
          <w:sz w:val="22"/>
          <w:szCs w:val="22"/>
        </w:rPr>
        <w:t xml:space="preserve">Permendikbud No. 51 Tahun 2014 tentang Buku Teks Pelajaran dan Buku Panduan Guru </w:t>
      </w:r>
      <w:proofErr w:type="gramStart"/>
      <w:r w:rsidRPr="00503F3A">
        <w:rPr>
          <w:rFonts w:ascii="Times New Roman" w:hAnsi="Times New Roman"/>
          <w:sz w:val="22"/>
          <w:szCs w:val="22"/>
        </w:rPr>
        <w:t>untuk</w:t>
      </w:r>
      <w:proofErr w:type="gramEnd"/>
      <w:r w:rsidRPr="00503F3A">
        <w:rPr>
          <w:rFonts w:ascii="Times New Roman" w:hAnsi="Times New Roman"/>
          <w:sz w:val="22"/>
          <w:szCs w:val="22"/>
        </w:rPr>
        <w:t xml:space="preserve"> Pendidikan Dasar dan Menengah.</w:t>
      </w:r>
    </w:p>
    <w:p w:rsidR="00525DFD" w:rsidRDefault="00525DFD" w:rsidP="00525DFD">
      <w:pPr>
        <w:pStyle w:val="NoSpacing"/>
        <w:spacing w:line="276" w:lineRule="auto"/>
        <w:ind w:left="567" w:hanging="567"/>
        <w:jc w:val="both"/>
        <w:rPr>
          <w:rFonts w:ascii="Times New Roman" w:hAnsi="Times New Roman"/>
          <w:sz w:val="22"/>
          <w:szCs w:val="22"/>
        </w:rPr>
        <w:sectPr w:rsidR="00525DFD" w:rsidSect="00503F3A">
          <w:type w:val="continuous"/>
          <w:pgSz w:w="11907" w:h="16840" w:code="9"/>
          <w:pgMar w:top="1701" w:right="1701" w:bottom="1701" w:left="2268" w:header="720" w:footer="720" w:gutter="0"/>
          <w:cols w:num="2" w:space="720"/>
          <w:docGrid w:linePitch="360"/>
        </w:sectPr>
      </w:pPr>
    </w:p>
    <w:p w:rsidR="00525DFD" w:rsidRDefault="00525DFD" w:rsidP="00525DFD">
      <w:pPr>
        <w:pStyle w:val="NoSpacing"/>
        <w:spacing w:line="276" w:lineRule="auto"/>
        <w:ind w:left="567" w:hanging="567"/>
        <w:jc w:val="both"/>
        <w:rPr>
          <w:rFonts w:ascii="Times New Roman" w:hAnsi="Times New Roman"/>
          <w:sz w:val="22"/>
          <w:szCs w:val="22"/>
        </w:rPr>
      </w:pPr>
    </w:p>
    <w:p w:rsidR="00525DFD" w:rsidRPr="00503F3A" w:rsidRDefault="00525DFD" w:rsidP="00525DFD">
      <w:pPr>
        <w:pStyle w:val="NoSpacing"/>
        <w:spacing w:line="276" w:lineRule="auto"/>
        <w:ind w:left="567" w:hanging="567"/>
        <w:jc w:val="both"/>
        <w:rPr>
          <w:rFonts w:ascii="Times New Roman" w:hAnsi="Times New Roman"/>
          <w:sz w:val="22"/>
          <w:szCs w:val="22"/>
        </w:rPr>
      </w:pPr>
    </w:p>
    <w:sectPr w:rsidR="00525DFD" w:rsidRPr="00503F3A" w:rsidSect="00525DFD">
      <w:type w:val="continuous"/>
      <w:pgSz w:w="11907" w:h="16840" w:code="9"/>
      <w:pgMar w:top="1701" w:right="1701" w:bottom="1701" w:left="2268"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Windows User" w:date="2018-09-06T14:39:00Z" w:initials="WU">
    <w:p w:rsidR="00970B3B" w:rsidRDefault="00970B3B" w:rsidP="00970B3B">
      <w:pPr>
        <w:pStyle w:val="CommentText"/>
      </w:pPr>
      <w:r>
        <w:rPr>
          <w:rStyle w:val="CommentReference"/>
        </w:rPr>
        <w:annotationRef/>
      </w:r>
      <w:r>
        <w:t>Pada bagian abstrak terdapat kesalahn penggunaan tanda baca, yaitu tanda baca titik dan titik dua.</w:t>
      </w:r>
    </w:p>
  </w:comment>
  <w:comment w:id="2" w:author="Windows User" w:date="2018-09-06T14:48:00Z" w:initials="WU">
    <w:p w:rsidR="00346A90" w:rsidRDefault="00346A90">
      <w:pPr>
        <w:pStyle w:val="CommentText"/>
      </w:pPr>
      <w:r>
        <w:rPr>
          <w:rStyle w:val="CommentReference"/>
        </w:rPr>
        <w:annotationRef/>
      </w:r>
      <w:r>
        <w:t>Pada bagian metode terdapat kesalahan penggunaan tanda baca titik dan koma, tepatnya kesalahan terdapat pada paragraf 2 dan 3 (pada penulisan referensi)</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C50" w:rsidRDefault="00972C50" w:rsidP="00503F3A">
      <w:pPr>
        <w:spacing w:line="240" w:lineRule="auto"/>
      </w:pPr>
      <w:r>
        <w:separator/>
      </w:r>
    </w:p>
  </w:endnote>
  <w:endnote w:type="continuationSeparator" w:id="1">
    <w:p w:rsidR="00972C50" w:rsidRDefault="00972C50" w:rsidP="00503F3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C50" w:rsidRDefault="00972C50" w:rsidP="00503F3A">
      <w:pPr>
        <w:spacing w:line="240" w:lineRule="auto"/>
      </w:pPr>
      <w:r>
        <w:separator/>
      </w:r>
    </w:p>
  </w:footnote>
  <w:footnote w:type="continuationSeparator" w:id="1">
    <w:p w:rsidR="00972C50" w:rsidRDefault="00972C50" w:rsidP="00503F3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E0279"/>
    <w:multiLevelType w:val="hybridMultilevel"/>
    <w:tmpl w:val="6D2E1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1E1E03"/>
    <w:multiLevelType w:val="hybridMultilevel"/>
    <w:tmpl w:val="BBE8650E"/>
    <w:lvl w:ilvl="0" w:tplc="21482FC4">
      <w:start w:val="1"/>
      <w:numFmt w:val="decimal"/>
      <w:lvlText w:val="%1)"/>
      <w:lvlJc w:val="left"/>
      <w:pPr>
        <w:ind w:left="1440" w:hanging="360"/>
      </w:pPr>
      <w:rPr>
        <w:rFonts w:ascii="Times New Roman" w:hAnsi="Times New Roman" w:cs="Times New Roman" w:hint="default"/>
        <w:color w:val="auto"/>
        <w:sz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0E4532AA"/>
    <w:multiLevelType w:val="hybridMultilevel"/>
    <w:tmpl w:val="66C028E8"/>
    <w:lvl w:ilvl="0" w:tplc="9420F63A">
      <w:start w:val="1"/>
      <w:numFmt w:val="lowerLetter"/>
      <w:lvlText w:val="%1."/>
      <w:lvlJc w:val="left"/>
      <w:pPr>
        <w:ind w:left="720" w:hanging="360"/>
      </w:pPr>
      <w:rPr>
        <w:rFonts w:ascii="Times New Roman" w:eastAsia="Times New Roman" w:hAnsi="Times New Roman" w:cs="Times New Roman"/>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FE035C9"/>
    <w:multiLevelType w:val="hybridMultilevel"/>
    <w:tmpl w:val="2B4C6E04"/>
    <w:lvl w:ilvl="0" w:tplc="0409000F">
      <w:start w:val="1"/>
      <w:numFmt w:val="decimal"/>
      <w:lvlText w:val="%1."/>
      <w:lvlJc w:val="left"/>
      <w:pPr>
        <w:ind w:left="1146" w:hanging="360"/>
      </w:pPr>
      <w:rPr>
        <w:rFonts w:cs="Times New Roman"/>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4">
    <w:nsid w:val="13FA1334"/>
    <w:multiLevelType w:val="hybridMultilevel"/>
    <w:tmpl w:val="CFE64C34"/>
    <w:lvl w:ilvl="0" w:tplc="F4FE7898">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nsid w:val="218351D7"/>
    <w:multiLevelType w:val="hybridMultilevel"/>
    <w:tmpl w:val="F266C41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3826F3F"/>
    <w:multiLevelType w:val="hybridMultilevel"/>
    <w:tmpl w:val="1E5C116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521120E"/>
    <w:multiLevelType w:val="hybridMultilevel"/>
    <w:tmpl w:val="2DF2E3AE"/>
    <w:lvl w:ilvl="0" w:tplc="A28EBC0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2526633A"/>
    <w:multiLevelType w:val="hybridMultilevel"/>
    <w:tmpl w:val="0504B2BC"/>
    <w:lvl w:ilvl="0" w:tplc="D6364E30">
      <w:start w:val="1"/>
      <w:numFmt w:val="decimal"/>
      <w:lvlText w:val="%1)"/>
      <w:lvlJc w:val="left"/>
      <w:pPr>
        <w:ind w:left="1455" w:hanging="375"/>
      </w:pPr>
      <w:rPr>
        <w:rFonts w:ascii="Times New Roman" w:hAnsi="Times New Roman" w:cs="Times New Roman" w:hint="default"/>
        <w:color w:val="auto"/>
        <w:sz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25607A98"/>
    <w:multiLevelType w:val="hybridMultilevel"/>
    <w:tmpl w:val="295C0C1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D665AE1"/>
    <w:multiLevelType w:val="multilevel"/>
    <w:tmpl w:val="68421DF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ascii="Times New Roman" w:hAnsi="Times New Roman" w:cs="Times New Roman" w:hint="default"/>
        <w:color w:val="auto"/>
        <w:sz w:val="24"/>
      </w:rPr>
    </w:lvl>
    <w:lvl w:ilvl="2">
      <w:start w:val="1"/>
      <w:numFmt w:val="decimal"/>
      <w:isLgl/>
      <w:lvlText w:val="%1.%2.%3."/>
      <w:lvlJc w:val="left"/>
      <w:pPr>
        <w:ind w:left="1080" w:hanging="720"/>
      </w:pPr>
      <w:rPr>
        <w:rFonts w:ascii="Times New Roman" w:hAnsi="Times New Roman" w:cs="Times New Roman" w:hint="default"/>
        <w:color w:val="auto"/>
        <w:sz w:val="24"/>
      </w:rPr>
    </w:lvl>
    <w:lvl w:ilvl="3">
      <w:start w:val="1"/>
      <w:numFmt w:val="decimal"/>
      <w:isLgl/>
      <w:lvlText w:val="%1.%2.%3.%4."/>
      <w:lvlJc w:val="left"/>
      <w:pPr>
        <w:ind w:left="1440" w:hanging="1080"/>
      </w:pPr>
      <w:rPr>
        <w:rFonts w:ascii="Times New Roman" w:hAnsi="Times New Roman" w:cs="Times New Roman" w:hint="default"/>
        <w:color w:val="auto"/>
        <w:sz w:val="24"/>
      </w:rPr>
    </w:lvl>
    <w:lvl w:ilvl="4">
      <w:start w:val="1"/>
      <w:numFmt w:val="decimal"/>
      <w:isLgl/>
      <w:lvlText w:val="%1.%2.%3.%4.%5."/>
      <w:lvlJc w:val="left"/>
      <w:pPr>
        <w:ind w:left="1440" w:hanging="1080"/>
      </w:pPr>
      <w:rPr>
        <w:rFonts w:ascii="Times New Roman" w:hAnsi="Times New Roman" w:cs="Times New Roman" w:hint="default"/>
        <w:color w:val="auto"/>
        <w:sz w:val="24"/>
      </w:rPr>
    </w:lvl>
    <w:lvl w:ilvl="5">
      <w:start w:val="1"/>
      <w:numFmt w:val="decimal"/>
      <w:isLgl/>
      <w:lvlText w:val="%1.%2.%3.%4.%5.%6."/>
      <w:lvlJc w:val="left"/>
      <w:pPr>
        <w:ind w:left="1800" w:hanging="1440"/>
      </w:pPr>
      <w:rPr>
        <w:rFonts w:ascii="Times New Roman" w:hAnsi="Times New Roman" w:cs="Times New Roman" w:hint="default"/>
        <w:color w:val="auto"/>
        <w:sz w:val="24"/>
      </w:rPr>
    </w:lvl>
    <w:lvl w:ilvl="6">
      <w:start w:val="1"/>
      <w:numFmt w:val="decimal"/>
      <w:isLgl/>
      <w:lvlText w:val="%1.%2.%3.%4.%5.%6.%7."/>
      <w:lvlJc w:val="left"/>
      <w:pPr>
        <w:ind w:left="1800" w:hanging="1440"/>
      </w:pPr>
      <w:rPr>
        <w:rFonts w:ascii="Times New Roman" w:hAnsi="Times New Roman" w:cs="Times New Roman" w:hint="default"/>
        <w:color w:val="auto"/>
        <w:sz w:val="24"/>
      </w:rPr>
    </w:lvl>
    <w:lvl w:ilvl="7">
      <w:start w:val="1"/>
      <w:numFmt w:val="decimal"/>
      <w:isLgl/>
      <w:lvlText w:val="%1.%2.%3.%4.%5.%6.%7.%8."/>
      <w:lvlJc w:val="left"/>
      <w:pPr>
        <w:ind w:left="2160" w:hanging="1800"/>
      </w:pPr>
      <w:rPr>
        <w:rFonts w:ascii="Times New Roman" w:hAnsi="Times New Roman" w:cs="Times New Roman" w:hint="default"/>
        <w:color w:val="auto"/>
        <w:sz w:val="24"/>
      </w:rPr>
    </w:lvl>
    <w:lvl w:ilvl="8">
      <w:start w:val="1"/>
      <w:numFmt w:val="decimal"/>
      <w:isLgl/>
      <w:lvlText w:val="%1.%2.%3.%4.%5.%6.%7.%8.%9."/>
      <w:lvlJc w:val="left"/>
      <w:pPr>
        <w:ind w:left="2520" w:hanging="2160"/>
      </w:pPr>
      <w:rPr>
        <w:rFonts w:ascii="Times New Roman" w:hAnsi="Times New Roman" w:cs="Times New Roman" w:hint="default"/>
        <w:color w:val="auto"/>
        <w:sz w:val="24"/>
      </w:rPr>
    </w:lvl>
  </w:abstractNum>
  <w:abstractNum w:abstractNumId="11">
    <w:nsid w:val="4AE31B88"/>
    <w:multiLevelType w:val="hybridMultilevel"/>
    <w:tmpl w:val="6F8E1F9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0B456F7"/>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68EE3998"/>
    <w:multiLevelType w:val="multilevel"/>
    <w:tmpl w:val="C2F02D88"/>
    <w:lvl w:ilvl="0">
      <w:start w:val="1"/>
      <w:numFmt w:val="decimal"/>
      <w:lvlText w:val="%1."/>
      <w:lvlJc w:val="left"/>
      <w:pPr>
        <w:ind w:left="720" w:hanging="360"/>
      </w:pPr>
      <w:rPr>
        <w:rFonts w:cs="Times New Roman" w:hint="default"/>
      </w:rPr>
    </w:lvl>
    <w:lvl w:ilvl="1">
      <w:start w:val="1"/>
      <w:numFmt w:val="decimal"/>
      <w:isLgl/>
      <w:lvlText w:val="%1.%2."/>
      <w:lvlJc w:val="left"/>
      <w:pPr>
        <w:ind w:left="785" w:hanging="360"/>
      </w:pPr>
      <w:rPr>
        <w:rFonts w:cs="Times New Roman" w:hint="default"/>
      </w:rPr>
    </w:lvl>
    <w:lvl w:ilvl="2">
      <w:start w:val="1"/>
      <w:numFmt w:val="decimal"/>
      <w:isLgl/>
      <w:lvlText w:val="%1.%2.%3."/>
      <w:lvlJc w:val="left"/>
      <w:pPr>
        <w:ind w:left="1210" w:hanging="720"/>
      </w:pPr>
      <w:rPr>
        <w:rFonts w:cs="Times New Roman" w:hint="default"/>
      </w:rPr>
    </w:lvl>
    <w:lvl w:ilvl="3">
      <w:start w:val="1"/>
      <w:numFmt w:val="decimal"/>
      <w:isLgl/>
      <w:lvlText w:val="%1.%2.%3.%4."/>
      <w:lvlJc w:val="left"/>
      <w:pPr>
        <w:ind w:left="1275" w:hanging="720"/>
      </w:pPr>
      <w:rPr>
        <w:rFonts w:cs="Times New Roman" w:hint="default"/>
      </w:rPr>
    </w:lvl>
    <w:lvl w:ilvl="4">
      <w:start w:val="1"/>
      <w:numFmt w:val="decimal"/>
      <w:isLgl/>
      <w:lvlText w:val="%1.%2.%3.%4.%5."/>
      <w:lvlJc w:val="left"/>
      <w:pPr>
        <w:ind w:left="1700" w:hanging="1080"/>
      </w:pPr>
      <w:rPr>
        <w:rFonts w:cs="Times New Roman" w:hint="default"/>
      </w:rPr>
    </w:lvl>
    <w:lvl w:ilvl="5">
      <w:start w:val="1"/>
      <w:numFmt w:val="decimal"/>
      <w:isLgl/>
      <w:lvlText w:val="%1.%2.%3.%4.%5.%6."/>
      <w:lvlJc w:val="left"/>
      <w:pPr>
        <w:ind w:left="1765" w:hanging="1080"/>
      </w:pPr>
      <w:rPr>
        <w:rFonts w:cs="Times New Roman" w:hint="default"/>
      </w:rPr>
    </w:lvl>
    <w:lvl w:ilvl="6">
      <w:start w:val="1"/>
      <w:numFmt w:val="decimal"/>
      <w:isLgl/>
      <w:lvlText w:val="%1.%2.%3.%4.%5.%6.%7."/>
      <w:lvlJc w:val="left"/>
      <w:pPr>
        <w:ind w:left="2190" w:hanging="1440"/>
      </w:pPr>
      <w:rPr>
        <w:rFonts w:cs="Times New Roman" w:hint="default"/>
      </w:rPr>
    </w:lvl>
    <w:lvl w:ilvl="7">
      <w:start w:val="1"/>
      <w:numFmt w:val="decimal"/>
      <w:isLgl/>
      <w:lvlText w:val="%1.%2.%3.%4.%5.%6.%7.%8."/>
      <w:lvlJc w:val="left"/>
      <w:pPr>
        <w:ind w:left="2255" w:hanging="1440"/>
      </w:pPr>
      <w:rPr>
        <w:rFonts w:cs="Times New Roman" w:hint="default"/>
      </w:rPr>
    </w:lvl>
    <w:lvl w:ilvl="8">
      <w:start w:val="1"/>
      <w:numFmt w:val="decimal"/>
      <w:isLgl/>
      <w:lvlText w:val="%1.%2.%3.%4.%5.%6.%7.%8.%9."/>
      <w:lvlJc w:val="left"/>
      <w:pPr>
        <w:ind w:left="2680" w:hanging="1800"/>
      </w:pPr>
      <w:rPr>
        <w:rFonts w:cs="Times New Roman" w:hint="default"/>
      </w:rPr>
    </w:lvl>
  </w:abstractNum>
  <w:abstractNum w:abstractNumId="14">
    <w:nsid w:val="775B399B"/>
    <w:multiLevelType w:val="hybridMultilevel"/>
    <w:tmpl w:val="2C44816C"/>
    <w:lvl w:ilvl="0" w:tplc="EDDA75A8">
      <w:start w:val="1"/>
      <w:numFmt w:val="decimal"/>
      <w:lvlText w:val="%1)"/>
      <w:lvlJc w:val="left"/>
      <w:pPr>
        <w:ind w:left="1440" w:hanging="360"/>
      </w:pPr>
      <w:rPr>
        <w:rFonts w:ascii="Times New Roman" w:hAnsi="Times New Roman" w:cs="Times New Roman" w:hint="default"/>
        <w:color w:val="auto"/>
        <w:sz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10"/>
  </w:num>
  <w:num w:numId="2">
    <w:abstractNumId w:val="5"/>
  </w:num>
  <w:num w:numId="3">
    <w:abstractNumId w:val="13"/>
  </w:num>
  <w:num w:numId="4">
    <w:abstractNumId w:val="12"/>
  </w:num>
  <w:num w:numId="5">
    <w:abstractNumId w:val="2"/>
  </w:num>
  <w:num w:numId="6">
    <w:abstractNumId w:val="9"/>
  </w:num>
  <w:num w:numId="7">
    <w:abstractNumId w:val="3"/>
  </w:num>
  <w:num w:numId="8">
    <w:abstractNumId w:val="4"/>
  </w:num>
  <w:num w:numId="9">
    <w:abstractNumId w:val="7"/>
  </w:num>
  <w:num w:numId="10">
    <w:abstractNumId w:val="1"/>
  </w:num>
  <w:num w:numId="11">
    <w:abstractNumId w:val="8"/>
  </w:num>
  <w:num w:numId="12">
    <w:abstractNumId w:val="6"/>
  </w:num>
  <w:num w:numId="13">
    <w:abstractNumId w:val="14"/>
  </w:num>
  <w:num w:numId="14">
    <w:abstractNumId w:val="1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footnotePr>
    <w:footnote w:id="0"/>
    <w:footnote w:id="1"/>
  </w:footnotePr>
  <w:endnotePr>
    <w:endnote w:id="0"/>
    <w:endnote w:id="1"/>
  </w:endnotePr>
  <w:compat/>
  <w:rsids>
    <w:rsidRoot w:val="00503F3A"/>
    <w:rsid w:val="000010C6"/>
    <w:rsid w:val="00005A79"/>
    <w:rsid w:val="00006419"/>
    <w:rsid w:val="00013078"/>
    <w:rsid w:val="00013DF9"/>
    <w:rsid w:val="00014E20"/>
    <w:rsid w:val="00022BCE"/>
    <w:rsid w:val="00025895"/>
    <w:rsid w:val="00027FDE"/>
    <w:rsid w:val="000343F3"/>
    <w:rsid w:val="000351AB"/>
    <w:rsid w:val="0003576F"/>
    <w:rsid w:val="00036233"/>
    <w:rsid w:val="0004067E"/>
    <w:rsid w:val="000406EB"/>
    <w:rsid w:val="00040BBC"/>
    <w:rsid w:val="00040F6D"/>
    <w:rsid w:val="00050035"/>
    <w:rsid w:val="0005038D"/>
    <w:rsid w:val="00053AD3"/>
    <w:rsid w:val="00057F4B"/>
    <w:rsid w:val="00067A1C"/>
    <w:rsid w:val="0007042B"/>
    <w:rsid w:val="00081F0E"/>
    <w:rsid w:val="00082A41"/>
    <w:rsid w:val="000835BA"/>
    <w:rsid w:val="000847EB"/>
    <w:rsid w:val="0008736E"/>
    <w:rsid w:val="00090D01"/>
    <w:rsid w:val="000911BA"/>
    <w:rsid w:val="000A08AA"/>
    <w:rsid w:val="000A26A0"/>
    <w:rsid w:val="000A27E7"/>
    <w:rsid w:val="000A2B0D"/>
    <w:rsid w:val="000A47D2"/>
    <w:rsid w:val="000B04AC"/>
    <w:rsid w:val="000B17B2"/>
    <w:rsid w:val="000B338C"/>
    <w:rsid w:val="000C026F"/>
    <w:rsid w:val="000C0FA0"/>
    <w:rsid w:val="000C31E7"/>
    <w:rsid w:val="000C42CF"/>
    <w:rsid w:val="000C64AF"/>
    <w:rsid w:val="000C7929"/>
    <w:rsid w:val="000D7591"/>
    <w:rsid w:val="000E16D9"/>
    <w:rsid w:val="000E1C36"/>
    <w:rsid w:val="000E4794"/>
    <w:rsid w:val="000E6639"/>
    <w:rsid w:val="000E6645"/>
    <w:rsid w:val="000E7E16"/>
    <w:rsid w:val="000F11C5"/>
    <w:rsid w:val="000F216B"/>
    <w:rsid w:val="000F2C76"/>
    <w:rsid w:val="000F552B"/>
    <w:rsid w:val="001004AF"/>
    <w:rsid w:val="00100C75"/>
    <w:rsid w:val="00100F74"/>
    <w:rsid w:val="00102538"/>
    <w:rsid w:val="00102FBD"/>
    <w:rsid w:val="00104AD6"/>
    <w:rsid w:val="0010711B"/>
    <w:rsid w:val="00107B3B"/>
    <w:rsid w:val="0011724D"/>
    <w:rsid w:val="00122B73"/>
    <w:rsid w:val="0013574E"/>
    <w:rsid w:val="00136F44"/>
    <w:rsid w:val="00141138"/>
    <w:rsid w:val="00141987"/>
    <w:rsid w:val="0014401E"/>
    <w:rsid w:val="00144A6D"/>
    <w:rsid w:val="00157757"/>
    <w:rsid w:val="001630CE"/>
    <w:rsid w:val="001650EF"/>
    <w:rsid w:val="00170218"/>
    <w:rsid w:val="0017096D"/>
    <w:rsid w:val="00173133"/>
    <w:rsid w:val="001779AD"/>
    <w:rsid w:val="0018097E"/>
    <w:rsid w:val="0019505C"/>
    <w:rsid w:val="001A3A55"/>
    <w:rsid w:val="001A441C"/>
    <w:rsid w:val="001A6016"/>
    <w:rsid w:val="001A775A"/>
    <w:rsid w:val="001A791D"/>
    <w:rsid w:val="001B3FB1"/>
    <w:rsid w:val="001B5B09"/>
    <w:rsid w:val="001C152E"/>
    <w:rsid w:val="001C156E"/>
    <w:rsid w:val="001D04C9"/>
    <w:rsid w:val="001D17AF"/>
    <w:rsid w:val="001D39C1"/>
    <w:rsid w:val="001D58B6"/>
    <w:rsid w:val="001E1E82"/>
    <w:rsid w:val="001F0C18"/>
    <w:rsid w:val="001F2E5A"/>
    <w:rsid w:val="001F4310"/>
    <w:rsid w:val="002106AE"/>
    <w:rsid w:val="0021371F"/>
    <w:rsid w:val="00217601"/>
    <w:rsid w:val="00222FD6"/>
    <w:rsid w:val="002253E3"/>
    <w:rsid w:val="00226AB8"/>
    <w:rsid w:val="0022721E"/>
    <w:rsid w:val="00227DB5"/>
    <w:rsid w:val="00236EAF"/>
    <w:rsid w:val="00244E9F"/>
    <w:rsid w:val="00245869"/>
    <w:rsid w:val="00245D18"/>
    <w:rsid w:val="002519DE"/>
    <w:rsid w:val="002566CE"/>
    <w:rsid w:val="00260D65"/>
    <w:rsid w:val="00264BCA"/>
    <w:rsid w:val="0026562D"/>
    <w:rsid w:val="0026696A"/>
    <w:rsid w:val="002707AB"/>
    <w:rsid w:val="0027142E"/>
    <w:rsid w:val="00272521"/>
    <w:rsid w:val="00272F7E"/>
    <w:rsid w:val="002765CA"/>
    <w:rsid w:val="00276F18"/>
    <w:rsid w:val="00280834"/>
    <w:rsid w:val="00295367"/>
    <w:rsid w:val="0029607C"/>
    <w:rsid w:val="002966D3"/>
    <w:rsid w:val="002A17B7"/>
    <w:rsid w:val="002A3046"/>
    <w:rsid w:val="002A317A"/>
    <w:rsid w:val="002B192A"/>
    <w:rsid w:val="002B2B33"/>
    <w:rsid w:val="002B6EC8"/>
    <w:rsid w:val="002B71AC"/>
    <w:rsid w:val="002B7732"/>
    <w:rsid w:val="002C0E3D"/>
    <w:rsid w:val="002D169D"/>
    <w:rsid w:val="002D750C"/>
    <w:rsid w:val="002E28BA"/>
    <w:rsid w:val="002E537E"/>
    <w:rsid w:val="002E6E8C"/>
    <w:rsid w:val="002E6EAB"/>
    <w:rsid w:val="002E6FA0"/>
    <w:rsid w:val="002E7A41"/>
    <w:rsid w:val="002E7BDF"/>
    <w:rsid w:val="002E7E92"/>
    <w:rsid w:val="002F0232"/>
    <w:rsid w:val="002F02DB"/>
    <w:rsid w:val="002F0794"/>
    <w:rsid w:val="002F42FA"/>
    <w:rsid w:val="002F783E"/>
    <w:rsid w:val="003020A9"/>
    <w:rsid w:val="00303D17"/>
    <w:rsid w:val="00313A29"/>
    <w:rsid w:val="00317BE0"/>
    <w:rsid w:val="003236F3"/>
    <w:rsid w:val="00333035"/>
    <w:rsid w:val="00337942"/>
    <w:rsid w:val="003379DA"/>
    <w:rsid w:val="003406AF"/>
    <w:rsid w:val="003417F6"/>
    <w:rsid w:val="00342B53"/>
    <w:rsid w:val="00346A90"/>
    <w:rsid w:val="00352902"/>
    <w:rsid w:val="003558E6"/>
    <w:rsid w:val="00361663"/>
    <w:rsid w:val="00361F23"/>
    <w:rsid w:val="00366263"/>
    <w:rsid w:val="003669D1"/>
    <w:rsid w:val="00367BC3"/>
    <w:rsid w:val="00370CB9"/>
    <w:rsid w:val="003723ED"/>
    <w:rsid w:val="00374F79"/>
    <w:rsid w:val="0037573B"/>
    <w:rsid w:val="00385824"/>
    <w:rsid w:val="00386BB8"/>
    <w:rsid w:val="00387955"/>
    <w:rsid w:val="00387D15"/>
    <w:rsid w:val="003901EC"/>
    <w:rsid w:val="00390B18"/>
    <w:rsid w:val="00392DF4"/>
    <w:rsid w:val="003A3E90"/>
    <w:rsid w:val="003A48D8"/>
    <w:rsid w:val="003A4F3D"/>
    <w:rsid w:val="003A653E"/>
    <w:rsid w:val="003B274C"/>
    <w:rsid w:val="003B3764"/>
    <w:rsid w:val="003B7B8C"/>
    <w:rsid w:val="003C25A1"/>
    <w:rsid w:val="003C5C67"/>
    <w:rsid w:val="003D682E"/>
    <w:rsid w:val="003D7609"/>
    <w:rsid w:val="003E1258"/>
    <w:rsid w:val="003E2798"/>
    <w:rsid w:val="003E2A9A"/>
    <w:rsid w:val="003E32C1"/>
    <w:rsid w:val="003E3E10"/>
    <w:rsid w:val="003F07E3"/>
    <w:rsid w:val="003F31CD"/>
    <w:rsid w:val="003F7256"/>
    <w:rsid w:val="004127A5"/>
    <w:rsid w:val="00413493"/>
    <w:rsid w:val="004140A9"/>
    <w:rsid w:val="0041434E"/>
    <w:rsid w:val="00414E09"/>
    <w:rsid w:val="004162EC"/>
    <w:rsid w:val="00420947"/>
    <w:rsid w:val="00421D8F"/>
    <w:rsid w:val="0042494B"/>
    <w:rsid w:val="004305B5"/>
    <w:rsid w:val="004319C6"/>
    <w:rsid w:val="00442097"/>
    <w:rsid w:val="0044351D"/>
    <w:rsid w:val="00444299"/>
    <w:rsid w:val="00444B11"/>
    <w:rsid w:val="00446F03"/>
    <w:rsid w:val="00450EAD"/>
    <w:rsid w:val="00451785"/>
    <w:rsid w:val="00452C3B"/>
    <w:rsid w:val="0046031F"/>
    <w:rsid w:val="004626BB"/>
    <w:rsid w:val="00466BF3"/>
    <w:rsid w:val="00467463"/>
    <w:rsid w:val="00467B27"/>
    <w:rsid w:val="0047022B"/>
    <w:rsid w:val="00470886"/>
    <w:rsid w:val="00471C4A"/>
    <w:rsid w:val="00473922"/>
    <w:rsid w:val="00473967"/>
    <w:rsid w:val="00473B0E"/>
    <w:rsid w:val="00476F49"/>
    <w:rsid w:val="004802EA"/>
    <w:rsid w:val="00481245"/>
    <w:rsid w:val="00485415"/>
    <w:rsid w:val="00491458"/>
    <w:rsid w:val="00492BBB"/>
    <w:rsid w:val="004A6090"/>
    <w:rsid w:val="004A6EAC"/>
    <w:rsid w:val="004B1E03"/>
    <w:rsid w:val="004C083F"/>
    <w:rsid w:val="004C5369"/>
    <w:rsid w:val="004C7B4D"/>
    <w:rsid w:val="004D0AD2"/>
    <w:rsid w:val="004D2B83"/>
    <w:rsid w:val="004D37BC"/>
    <w:rsid w:val="004E3EE3"/>
    <w:rsid w:val="004F0A12"/>
    <w:rsid w:val="004F22B5"/>
    <w:rsid w:val="004F2723"/>
    <w:rsid w:val="004F2996"/>
    <w:rsid w:val="004F2A77"/>
    <w:rsid w:val="0050019C"/>
    <w:rsid w:val="005003FF"/>
    <w:rsid w:val="00500902"/>
    <w:rsid w:val="00500A89"/>
    <w:rsid w:val="005026EE"/>
    <w:rsid w:val="00503F3A"/>
    <w:rsid w:val="00506D03"/>
    <w:rsid w:val="005071D0"/>
    <w:rsid w:val="00510F19"/>
    <w:rsid w:val="005114B9"/>
    <w:rsid w:val="005115F9"/>
    <w:rsid w:val="00511B32"/>
    <w:rsid w:val="00514392"/>
    <w:rsid w:val="00520B2B"/>
    <w:rsid w:val="00525DFD"/>
    <w:rsid w:val="00526659"/>
    <w:rsid w:val="00530220"/>
    <w:rsid w:val="005419B4"/>
    <w:rsid w:val="00541EDC"/>
    <w:rsid w:val="00543648"/>
    <w:rsid w:val="00547B94"/>
    <w:rsid w:val="00550CF9"/>
    <w:rsid w:val="005563EF"/>
    <w:rsid w:val="00560A8C"/>
    <w:rsid w:val="00563815"/>
    <w:rsid w:val="00570DD3"/>
    <w:rsid w:val="00571849"/>
    <w:rsid w:val="005769D7"/>
    <w:rsid w:val="005776AD"/>
    <w:rsid w:val="005777F4"/>
    <w:rsid w:val="0058045B"/>
    <w:rsid w:val="005A088E"/>
    <w:rsid w:val="005A195D"/>
    <w:rsid w:val="005A24D3"/>
    <w:rsid w:val="005A33BE"/>
    <w:rsid w:val="005A5478"/>
    <w:rsid w:val="005B119F"/>
    <w:rsid w:val="005C1502"/>
    <w:rsid w:val="005C1F4D"/>
    <w:rsid w:val="005C273E"/>
    <w:rsid w:val="005C5FA1"/>
    <w:rsid w:val="005D70F4"/>
    <w:rsid w:val="005D7E0C"/>
    <w:rsid w:val="005E17A0"/>
    <w:rsid w:val="005E4CD0"/>
    <w:rsid w:val="005E74FB"/>
    <w:rsid w:val="005F6319"/>
    <w:rsid w:val="00601206"/>
    <w:rsid w:val="00605A3D"/>
    <w:rsid w:val="00606870"/>
    <w:rsid w:val="006118C0"/>
    <w:rsid w:val="006137BC"/>
    <w:rsid w:val="006146CB"/>
    <w:rsid w:val="00617B40"/>
    <w:rsid w:val="00617DCE"/>
    <w:rsid w:val="006207C9"/>
    <w:rsid w:val="0062360A"/>
    <w:rsid w:val="00623A84"/>
    <w:rsid w:val="0062682B"/>
    <w:rsid w:val="00627825"/>
    <w:rsid w:val="006326B5"/>
    <w:rsid w:val="0064376B"/>
    <w:rsid w:val="00643923"/>
    <w:rsid w:val="0064601E"/>
    <w:rsid w:val="0065000B"/>
    <w:rsid w:val="00653B15"/>
    <w:rsid w:val="0066452D"/>
    <w:rsid w:val="006702E6"/>
    <w:rsid w:val="00672897"/>
    <w:rsid w:val="00672A3B"/>
    <w:rsid w:val="00673276"/>
    <w:rsid w:val="00673DB2"/>
    <w:rsid w:val="006741A5"/>
    <w:rsid w:val="00674D68"/>
    <w:rsid w:val="00675492"/>
    <w:rsid w:val="0067704F"/>
    <w:rsid w:val="00677C93"/>
    <w:rsid w:val="006807AA"/>
    <w:rsid w:val="00694686"/>
    <w:rsid w:val="00696DDC"/>
    <w:rsid w:val="00697C3D"/>
    <w:rsid w:val="006A046C"/>
    <w:rsid w:val="006A254F"/>
    <w:rsid w:val="006A3061"/>
    <w:rsid w:val="006A3A95"/>
    <w:rsid w:val="006A4631"/>
    <w:rsid w:val="006A4AD8"/>
    <w:rsid w:val="006A529E"/>
    <w:rsid w:val="006A6AF0"/>
    <w:rsid w:val="006B1461"/>
    <w:rsid w:val="006B32E2"/>
    <w:rsid w:val="006B56ED"/>
    <w:rsid w:val="006C1574"/>
    <w:rsid w:val="006C4036"/>
    <w:rsid w:val="006D6D0E"/>
    <w:rsid w:val="006E17C5"/>
    <w:rsid w:val="006E7786"/>
    <w:rsid w:val="006E7F59"/>
    <w:rsid w:val="006F05D5"/>
    <w:rsid w:val="006F5218"/>
    <w:rsid w:val="00700FC4"/>
    <w:rsid w:val="00705002"/>
    <w:rsid w:val="0070504F"/>
    <w:rsid w:val="00705C0A"/>
    <w:rsid w:val="00721D65"/>
    <w:rsid w:val="007265BB"/>
    <w:rsid w:val="00726E62"/>
    <w:rsid w:val="00732E48"/>
    <w:rsid w:val="00733788"/>
    <w:rsid w:val="0074661A"/>
    <w:rsid w:val="00751A40"/>
    <w:rsid w:val="007601F6"/>
    <w:rsid w:val="00762A3D"/>
    <w:rsid w:val="007632C6"/>
    <w:rsid w:val="00771DBC"/>
    <w:rsid w:val="00773664"/>
    <w:rsid w:val="0078361D"/>
    <w:rsid w:val="00783FF3"/>
    <w:rsid w:val="00784A3B"/>
    <w:rsid w:val="00784D24"/>
    <w:rsid w:val="00793738"/>
    <w:rsid w:val="00797615"/>
    <w:rsid w:val="00797DAF"/>
    <w:rsid w:val="007A6383"/>
    <w:rsid w:val="007B0B6C"/>
    <w:rsid w:val="007B6DA5"/>
    <w:rsid w:val="007C04B8"/>
    <w:rsid w:val="007C0A14"/>
    <w:rsid w:val="007C2E3B"/>
    <w:rsid w:val="007E74C4"/>
    <w:rsid w:val="007F003F"/>
    <w:rsid w:val="007F17BF"/>
    <w:rsid w:val="007F1E7D"/>
    <w:rsid w:val="007F3F30"/>
    <w:rsid w:val="007F56A6"/>
    <w:rsid w:val="007F7877"/>
    <w:rsid w:val="007F7C54"/>
    <w:rsid w:val="008028FC"/>
    <w:rsid w:val="00805E75"/>
    <w:rsid w:val="00806141"/>
    <w:rsid w:val="008079FE"/>
    <w:rsid w:val="00807B3B"/>
    <w:rsid w:val="008127FC"/>
    <w:rsid w:val="00816B9A"/>
    <w:rsid w:val="00824D0F"/>
    <w:rsid w:val="00826C3F"/>
    <w:rsid w:val="0082792B"/>
    <w:rsid w:val="00830494"/>
    <w:rsid w:val="00836BDA"/>
    <w:rsid w:val="008458A9"/>
    <w:rsid w:val="00845FD5"/>
    <w:rsid w:val="00846A90"/>
    <w:rsid w:val="00853E6A"/>
    <w:rsid w:val="008543D4"/>
    <w:rsid w:val="0085542E"/>
    <w:rsid w:val="00856176"/>
    <w:rsid w:val="00861BA4"/>
    <w:rsid w:val="00863571"/>
    <w:rsid w:val="00863FD8"/>
    <w:rsid w:val="00872417"/>
    <w:rsid w:val="0087303C"/>
    <w:rsid w:val="00875AE8"/>
    <w:rsid w:val="008771B1"/>
    <w:rsid w:val="008A1668"/>
    <w:rsid w:val="008A7CB2"/>
    <w:rsid w:val="008B23FC"/>
    <w:rsid w:val="008B52A7"/>
    <w:rsid w:val="008C16EC"/>
    <w:rsid w:val="008C2F33"/>
    <w:rsid w:val="008C3AB3"/>
    <w:rsid w:val="008C550C"/>
    <w:rsid w:val="008D4197"/>
    <w:rsid w:val="008D69D8"/>
    <w:rsid w:val="008E053A"/>
    <w:rsid w:val="008E4447"/>
    <w:rsid w:val="008F0AED"/>
    <w:rsid w:val="008F1411"/>
    <w:rsid w:val="008F3D93"/>
    <w:rsid w:val="008F3E64"/>
    <w:rsid w:val="00912885"/>
    <w:rsid w:val="00912CEF"/>
    <w:rsid w:val="0091493D"/>
    <w:rsid w:val="00916413"/>
    <w:rsid w:val="00920238"/>
    <w:rsid w:val="00920FB0"/>
    <w:rsid w:val="00921883"/>
    <w:rsid w:val="0093105F"/>
    <w:rsid w:val="00934BAE"/>
    <w:rsid w:val="00936E15"/>
    <w:rsid w:val="00946A3E"/>
    <w:rsid w:val="009510C9"/>
    <w:rsid w:val="009575F3"/>
    <w:rsid w:val="0096086F"/>
    <w:rsid w:val="009611AD"/>
    <w:rsid w:val="009624C1"/>
    <w:rsid w:val="00964BE0"/>
    <w:rsid w:val="00970B3B"/>
    <w:rsid w:val="00970CD9"/>
    <w:rsid w:val="00972976"/>
    <w:rsid w:val="00972C50"/>
    <w:rsid w:val="00973F61"/>
    <w:rsid w:val="009754F5"/>
    <w:rsid w:val="009774DD"/>
    <w:rsid w:val="00987764"/>
    <w:rsid w:val="00992F51"/>
    <w:rsid w:val="009A0F74"/>
    <w:rsid w:val="009A309E"/>
    <w:rsid w:val="009A49F4"/>
    <w:rsid w:val="009A634D"/>
    <w:rsid w:val="009A7429"/>
    <w:rsid w:val="009B3E0A"/>
    <w:rsid w:val="009C5669"/>
    <w:rsid w:val="009C60E9"/>
    <w:rsid w:val="009C6F1B"/>
    <w:rsid w:val="009D37EA"/>
    <w:rsid w:val="009D3B9F"/>
    <w:rsid w:val="009D72C0"/>
    <w:rsid w:val="009E13A8"/>
    <w:rsid w:val="009E24CF"/>
    <w:rsid w:val="009E6CE8"/>
    <w:rsid w:val="009F43E8"/>
    <w:rsid w:val="009F65F7"/>
    <w:rsid w:val="009F6B70"/>
    <w:rsid w:val="009F7A3B"/>
    <w:rsid w:val="00A00BF8"/>
    <w:rsid w:val="00A07627"/>
    <w:rsid w:val="00A16546"/>
    <w:rsid w:val="00A20D7E"/>
    <w:rsid w:val="00A27240"/>
    <w:rsid w:val="00A27BC6"/>
    <w:rsid w:val="00A31C15"/>
    <w:rsid w:val="00A320FF"/>
    <w:rsid w:val="00A3487B"/>
    <w:rsid w:val="00A43188"/>
    <w:rsid w:val="00A4426D"/>
    <w:rsid w:val="00A45B9A"/>
    <w:rsid w:val="00A50328"/>
    <w:rsid w:val="00A559FB"/>
    <w:rsid w:val="00A57798"/>
    <w:rsid w:val="00A61D52"/>
    <w:rsid w:val="00A61E7A"/>
    <w:rsid w:val="00A672A3"/>
    <w:rsid w:val="00A67EF1"/>
    <w:rsid w:val="00A7080A"/>
    <w:rsid w:val="00A81CEA"/>
    <w:rsid w:val="00A8736E"/>
    <w:rsid w:val="00A914E7"/>
    <w:rsid w:val="00A916A1"/>
    <w:rsid w:val="00A931F7"/>
    <w:rsid w:val="00A94BD6"/>
    <w:rsid w:val="00A9723F"/>
    <w:rsid w:val="00A976AB"/>
    <w:rsid w:val="00A978AF"/>
    <w:rsid w:val="00AB016A"/>
    <w:rsid w:val="00AB040F"/>
    <w:rsid w:val="00AB1FF2"/>
    <w:rsid w:val="00AB3F5B"/>
    <w:rsid w:val="00AB609D"/>
    <w:rsid w:val="00AB6469"/>
    <w:rsid w:val="00AC3342"/>
    <w:rsid w:val="00AC3639"/>
    <w:rsid w:val="00AC6996"/>
    <w:rsid w:val="00AC6C39"/>
    <w:rsid w:val="00AC77F8"/>
    <w:rsid w:val="00AD19DF"/>
    <w:rsid w:val="00AF1B4A"/>
    <w:rsid w:val="00AF27BB"/>
    <w:rsid w:val="00B06AF4"/>
    <w:rsid w:val="00B118F3"/>
    <w:rsid w:val="00B154D0"/>
    <w:rsid w:val="00B15B56"/>
    <w:rsid w:val="00B1728A"/>
    <w:rsid w:val="00B17AA6"/>
    <w:rsid w:val="00B17ECC"/>
    <w:rsid w:val="00B215D9"/>
    <w:rsid w:val="00B23CCB"/>
    <w:rsid w:val="00B25948"/>
    <w:rsid w:val="00B26E4C"/>
    <w:rsid w:val="00B300EC"/>
    <w:rsid w:val="00B33459"/>
    <w:rsid w:val="00B354DD"/>
    <w:rsid w:val="00B40035"/>
    <w:rsid w:val="00B41509"/>
    <w:rsid w:val="00B44F62"/>
    <w:rsid w:val="00B45AE6"/>
    <w:rsid w:val="00B500C3"/>
    <w:rsid w:val="00B509C1"/>
    <w:rsid w:val="00B51928"/>
    <w:rsid w:val="00B64075"/>
    <w:rsid w:val="00B65C7D"/>
    <w:rsid w:val="00B65D06"/>
    <w:rsid w:val="00B6605C"/>
    <w:rsid w:val="00B71C3D"/>
    <w:rsid w:val="00B73A52"/>
    <w:rsid w:val="00B74115"/>
    <w:rsid w:val="00B805F9"/>
    <w:rsid w:val="00B85EBD"/>
    <w:rsid w:val="00B877C0"/>
    <w:rsid w:val="00B945B8"/>
    <w:rsid w:val="00BA2468"/>
    <w:rsid w:val="00BA3E27"/>
    <w:rsid w:val="00BA3E8F"/>
    <w:rsid w:val="00BA63B6"/>
    <w:rsid w:val="00BB4FDD"/>
    <w:rsid w:val="00BC5F92"/>
    <w:rsid w:val="00BE0389"/>
    <w:rsid w:val="00BE2EF7"/>
    <w:rsid w:val="00BE4EB0"/>
    <w:rsid w:val="00BE5575"/>
    <w:rsid w:val="00BE5F5F"/>
    <w:rsid w:val="00BE6CFA"/>
    <w:rsid w:val="00BE7343"/>
    <w:rsid w:val="00BF00E0"/>
    <w:rsid w:val="00C019D2"/>
    <w:rsid w:val="00C02F8B"/>
    <w:rsid w:val="00C167DE"/>
    <w:rsid w:val="00C2018E"/>
    <w:rsid w:val="00C22846"/>
    <w:rsid w:val="00C22D75"/>
    <w:rsid w:val="00C36FF9"/>
    <w:rsid w:val="00C41B1E"/>
    <w:rsid w:val="00C42087"/>
    <w:rsid w:val="00C42575"/>
    <w:rsid w:val="00C5089F"/>
    <w:rsid w:val="00C517A9"/>
    <w:rsid w:val="00C54ACB"/>
    <w:rsid w:val="00C62BCF"/>
    <w:rsid w:val="00C71E37"/>
    <w:rsid w:val="00C8081A"/>
    <w:rsid w:val="00C84EEC"/>
    <w:rsid w:val="00C84F2D"/>
    <w:rsid w:val="00C85561"/>
    <w:rsid w:val="00C85C90"/>
    <w:rsid w:val="00C85E94"/>
    <w:rsid w:val="00C870BE"/>
    <w:rsid w:val="00C95A38"/>
    <w:rsid w:val="00C97A4F"/>
    <w:rsid w:val="00CA34D8"/>
    <w:rsid w:val="00CA46A4"/>
    <w:rsid w:val="00CA5233"/>
    <w:rsid w:val="00CA615B"/>
    <w:rsid w:val="00CB5543"/>
    <w:rsid w:val="00CB7CC8"/>
    <w:rsid w:val="00CC2FE9"/>
    <w:rsid w:val="00CC581A"/>
    <w:rsid w:val="00CD4ACD"/>
    <w:rsid w:val="00CD6245"/>
    <w:rsid w:val="00CE1346"/>
    <w:rsid w:val="00CE3800"/>
    <w:rsid w:val="00CE4199"/>
    <w:rsid w:val="00CF46A3"/>
    <w:rsid w:val="00D13B7F"/>
    <w:rsid w:val="00D164E7"/>
    <w:rsid w:val="00D20F3A"/>
    <w:rsid w:val="00D217B7"/>
    <w:rsid w:val="00D25BBD"/>
    <w:rsid w:val="00D26189"/>
    <w:rsid w:val="00D26AF1"/>
    <w:rsid w:val="00D322E8"/>
    <w:rsid w:val="00D3378B"/>
    <w:rsid w:val="00D33E34"/>
    <w:rsid w:val="00D40793"/>
    <w:rsid w:val="00D4112F"/>
    <w:rsid w:val="00D41F01"/>
    <w:rsid w:val="00D42579"/>
    <w:rsid w:val="00D42DBC"/>
    <w:rsid w:val="00D4329F"/>
    <w:rsid w:val="00D4687F"/>
    <w:rsid w:val="00D46AB7"/>
    <w:rsid w:val="00D52D86"/>
    <w:rsid w:val="00D545E9"/>
    <w:rsid w:val="00D56AE8"/>
    <w:rsid w:val="00D6072C"/>
    <w:rsid w:val="00D60C5C"/>
    <w:rsid w:val="00D6302B"/>
    <w:rsid w:val="00D66E43"/>
    <w:rsid w:val="00D70BBF"/>
    <w:rsid w:val="00D711E6"/>
    <w:rsid w:val="00D71A1E"/>
    <w:rsid w:val="00D72B15"/>
    <w:rsid w:val="00D8195D"/>
    <w:rsid w:val="00D81A5C"/>
    <w:rsid w:val="00D86F44"/>
    <w:rsid w:val="00D91F57"/>
    <w:rsid w:val="00D9214C"/>
    <w:rsid w:val="00D93B36"/>
    <w:rsid w:val="00DA1DD9"/>
    <w:rsid w:val="00DA2662"/>
    <w:rsid w:val="00DA3CFB"/>
    <w:rsid w:val="00DB0130"/>
    <w:rsid w:val="00DC0B27"/>
    <w:rsid w:val="00DC1FB7"/>
    <w:rsid w:val="00DC6467"/>
    <w:rsid w:val="00DD04B0"/>
    <w:rsid w:val="00DD1204"/>
    <w:rsid w:val="00DD3358"/>
    <w:rsid w:val="00DD6D5A"/>
    <w:rsid w:val="00DE2F12"/>
    <w:rsid w:val="00DE5171"/>
    <w:rsid w:val="00DE54C2"/>
    <w:rsid w:val="00DF318A"/>
    <w:rsid w:val="00E02A79"/>
    <w:rsid w:val="00E10B2B"/>
    <w:rsid w:val="00E11541"/>
    <w:rsid w:val="00E122E0"/>
    <w:rsid w:val="00E15872"/>
    <w:rsid w:val="00E2018E"/>
    <w:rsid w:val="00E231CA"/>
    <w:rsid w:val="00E262E9"/>
    <w:rsid w:val="00E27B7A"/>
    <w:rsid w:val="00E32CAF"/>
    <w:rsid w:val="00E35A1B"/>
    <w:rsid w:val="00E36002"/>
    <w:rsid w:val="00E422FF"/>
    <w:rsid w:val="00E42E23"/>
    <w:rsid w:val="00E442BF"/>
    <w:rsid w:val="00E47F71"/>
    <w:rsid w:val="00E51B1F"/>
    <w:rsid w:val="00E539A9"/>
    <w:rsid w:val="00E56E6A"/>
    <w:rsid w:val="00E6146C"/>
    <w:rsid w:val="00E62834"/>
    <w:rsid w:val="00E62C1F"/>
    <w:rsid w:val="00E677BE"/>
    <w:rsid w:val="00E67EBF"/>
    <w:rsid w:val="00E75D69"/>
    <w:rsid w:val="00E83C47"/>
    <w:rsid w:val="00E917CE"/>
    <w:rsid w:val="00E924FE"/>
    <w:rsid w:val="00E954B0"/>
    <w:rsid w:val="00EA0196"/>
    <w:rsid w:val="00EA0FDC"/>
    <w:rsid w:val="00EA19BA"/>
    <w:rsid w:val="00EA5B2E"/>
    <w:rsid w:val="00EA666B"/>
    <w:rsid w:val="00EB46E9"/>
    <w:rsid w:val="00EB6CFC"/>
    <w:rsid w:val="00EC20F4"/>
    <w:rsid w:val="00EC4AA6"/>
    <w:rsid w:val="00ED0945"/>
    <w:rsid w:val="00EE4636"/>
    <w:rsid w:val="00EF0F1D"/>
    <w:rsid w:val="00EF1F80"/>
    <w:rsid w:val="00EF24D5"/>
    <w:rsid w:val="00EF3186"/>
    <w:rsid w:val="00EF6DBB"/>
    <w:rsid w:val="00F02242"/>
    <w:rsid w:val="00F05BE9"/>
    <w:rsid w:val="00F0628F"/>
    <w:rsid w:val="00F06B0A"/>
    <w:rsid w:val="00F100EF"/>
    <w:rsid w:val="00F1175F"/>
    <w:rsid w:val="00F11FC2"/>
    <w:rsid w:val="00F148C1"/>
    <w:rsid w:val="00F20880"/>
    <w:rsid w:val="00F22C4C"/>
    <w:rsid w:val="00F261D0"/>
    <w:rsid w:val="00F31869"/>
    <w:rsid w:val="00F33AE4"/>
    <w:rsid w:val="00F34BD6"/>
    <w:rsid w:val="00F37019"/>
    <w:rsid w:val="00F40119"/>
    <w:rsid w:val="00F40716"/>
    <w:rsid w:val="00F452D2"/>
    <w:rsid w:val="00F543E4"/>
    <w:rsid w:val="00F56A80"/>
    <w:rsid w:val="00F65419"/>
    <w:rsid w:val="00F65874"/>
    <w:rsid w:val="00F66182"/>
    <w:rsid w:val="00F7345F"/>
    <w:rsid w:val="00F77FE8"/>
    <w:rsid w:val="00F862EA"/>
    <w:rsid w:val="00F86FDE"/>
    <w:rsid w:val="00F90EE9"/>
    <w:rsid w:val="00F94893"/>
    <w:rsid w:val="00F96852"/>
    <w:rsid w:val="00FA7241"/>
    <w:rsid w:val="00FA7E45"/>
    <w:rsid w:val="00FB0C39"/>
    <w:rsid w:val="00FB22FD"/>
    <w:rsid w:val="00FB6986"/>
    <w:rsid w:val="00FC10E8"/>
    <w:rsid w:val="00FC2CF8"/>
    <w:rsid w:val="00FC3EB6"/>
    <w:rsid w:val="00FC5923"/>
    <w:rsid w:val="00FD03E8"/>
    <w:rsid w:val="00FD1959"/>
    <w:rsid w:val="00FD2C46"/>
    <w:rsid w:val="00FD2D5A"/>
    <w:rsid w:val="00FD4B7F"/>
    <w:rsid w:val="00FD7EB8"/>
    <w:rsid w:val="00FE38E4"/>
    <w:rsid w:val="00FE4216"/>
    <w:rsid w:val="00FE4A5F"/>
    <w:rsid w:val="00FE6A7D"/>
    <w:rsid w:val="00FF42F1"/>
    <w:rsid w:val="00FF47E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ind w:firstLine="42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F3A"/>
    <w:pPr>
      <w:spacing w:line="360" w:lineRule="auto"/>
      <w:ind w:left="709" w:hanging="284"/>
      <w:jc w:val="both"/>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F3A"/>
    <w:pPr>
      <w:ind w:left="720"/>
      <w:contextualSpacing/>
    </w:pPr>
  </w:style>
  <w:style w:type="character" w:styleId="Hyperlink">
    <w:name w:val="Hyperlink"/>
    <w:uiPriority w:val="99"/>
    <w:unhideWhenUsed/>
    <w:rsid w:val="00503F3A"/>
    <w:rPr>
      <w:rFonts w:cs="Times New Roman"/>
      <w:color w:val="0000FF"/>
      <w:u w:val="single"/>
    </w:rPr>
  </w:style>
  <w:style w:type="paragraph" w:customStyle="1" w:styleId="Default">
    <w:name w:val="Default"/>
    <w:rsid w:val="00503F3A"/>
    <w:pPr>
      <w:autoSpaceDE w:val="0"/>
      <w:autoSpaceDN w:val="0"/>
      <w:adjustRightInd w:val="0"/>
      <w:spacing w:line="240" w:lineRule="auto"/>
      <w:ind w:firstLine="0"/>
    </w:pPr>
    <w:rPr>
      <w:rFonts w:ascii="Calibri" w:eastAsia="Times New Roman" w:hAnsi="Calibri" w:cs="Times New Roman"/>
      <w:color w:val="000000"/>
      <w:sz w:val="24"/>
      <w:szCs w:val="24"/>
    </w:rPr>
  </w:style>
  <w:style w:type="paragraph" w:styleId="NoSpacing">
    <w:name w:val="No Spacing"/>
    <w:uiPriority w:val="1"/>
    <w:qFormat/>
    <w:rsid w:val="00503F3A"/>
    <w:pPr>
      <w:spacing w:line="240" w:lineRule="auto"/>
      <w:ind w:firstLine="0"/>
    </w:pPr>
    <w:rPr>
      <w:rFonts w:ascii="Calibri" w:eastAsia="Times New Roman" w:hAnsi="Calibri" w:cs="Times New Roman"/>
      <w:sz w:val="24"/>
      <w:szCs w:val="24"/>
    </w:rPr>
  </w:style>
  <w:style w:type="paragraph" w:styleId="Footer">
    <w:name w:val="footer"/>
    <w:basedOn w:val="Normal"/>
    <w:link w:val="FooterChar"/>
    <w:uiPriority w:val="99"/>
    <w:unhideWhenUsed/>
    <w:rsid w:val="00503F3A"/>
    <w:pPr>
      <w:tabs>
        <w:tab w:val="center" w:pos="4680"/>
        <w:tab w:val="right" w:pos="9360"/>
      </w:tabs>
    </w:pPr>
  </w:style>
  <w:style w:type="character" w:customStyle="1" w:styleId="FooterChar">
    <w:name w:val="Footer Char"/>
    <w:basedOn w:val="DefaultParagraphFont"/>
    <w:link w:val="Footer"/>
    <w:uiPriority w:val="99"/>
    <w:rsid w:val="00503F3A"/>
    <w:rPr>
      <w:rFonts w:ascii="Calibri" w:eastAsia="Times New Roman" w:hAnsi="Calibri" w:cs="Arial"/>
    </w:rPr>
  </w:style>
  <w:style w:type="paragraph" w:styleId="Header">
    <w:name w:val="header"/>
    <w:basedOn w:val="Normal"/>
    <w:link w:val="HeaderChar"/>
    <w:uiPriority w:val="99"/>
    <w:semiHidden/>
    <w:unhideWhenUsed/>
    <w:rsid w:val="00503F3A"/>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03F3A"/>
    <w:rPr>
      <w:rFonts w:ascii="Calibri" w:eastAsia="Times New Roman" w:hAnsi="Calibri" w:cs="Arial"/>
    </w:rPr>
  </w:style>
  <w:style w:type="character" w:styleId="CommentReference">
    <w:name w:val="annotation reference"/>
    <w:basedOn w:val="DefaultParagraphFont"/>
    <w:uiPriority w:val="99"/>
    <w:semiHidden/>
    <w:unhideWhenUsed/>
    <w:rsid w:val="00970B3B"/>
    <w:rPr>
      <w:sz w:val="16"/>
      <w:szCs w:val="16"/>
    </w:rPr>
  </w:style>
  <w:style w:type="paragraph" w:styleId="CommentText">
    <w:name w:val="annotation text"/>
    <w:basedOn w:val="Normal"/>
    <w:link w:val="CommentTextChar"/>
    <w:uiPriority w:val="99"/>
    <w:semiHidden/>
    <w:unhideWhenUsed/>
    <w:rsid w:val="00970B3B"/>
    <w:pPr>
      <w:spacing w:line="240" w:lineRule="auto"/>
    </w:pPr>
    <w:rPr>
      <w:sz w:val="20"/>
      <w:szCs w:val="20"/>
    </w:rPr>
  </w:style>
  <w:style w:type="character" w:customStyle="1" w:styleId="CommentTextChar">
    <w:name w:val="Comment Text Char"/>
    <w:basedOn w:val="DefaultParagraphFont"/>
    <w:link w:val="CommentText"/>
    <w:uiPriority w:val="99"/>
    <w:semiHidden/>
    <w:rsid w:val="00970B3B"/>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sid w:val="00970B3B"/>
    <w:rPr>
      <w:b/>
      <w:bCs/>
    </w:rPr>
  </w:style>
  <w:style w:type="character" w:customStyle="1" w:styleId="CommentSubjectChar">
    <w:name w:val="Comment Subject Char"/>
    <w:basedOn w:val="CommentTextChar"/>
    <w:link w:val="CommentSubject"/>
    <w:uiPriority w:val="99"/>
    <w:semiHidden/>
    <w:rsid w:val="00970B3B"/>
    <w:rPr>
      <w:b/>
      <w:bCs/>
    </w:rPr>
  </w:style>
  <w:style w:type="paragraph" w:styleId="BalloonText">
    <w:name w:val="Balloon Text"/>
    <w:basedOn w:val="Normal"/>
    <w:link w:val="BalloonTextChar"/>
    <w:uiPriority w:val="99"/>
    <w:semiHidden/>
    <w:unhideWhenUsed/>
    <w:rsid w:val="00970B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B3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arisia@uinsb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xpx\Desktop\Buku%20K13%20REVISI%2016\rekap%20hasil.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xpx\Desktop\Buku%20K13%20REVISI%2016\rekap%20hasil.xls"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J:\rekap%20hasil.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Grafik!$B$3</c:f>
              <c:strCache>
                <c:ptCount val="1"/>
                <c:pt idx="0">
                  <c:v>Percaya Tuhan</c:v>
                </c:pt>
              </c:strCache>
            </c:strRef>
          </c:tx>
          <c:spPr>
            <a:solidFill>
              <a:srgbClr val="4F81BD"/>
            </a:solidFill>
            <a:ln w="25400">
              <a:noFill/>
            </a:ln>
          </c:spPr>
          <c:cat>
            <c:strRef>
              <c:f>Grafik!$C$2:$K$2</c:f>
              <c:strCache>
                <c:ptCount val="9"/>
                <c:pt idx="0">
                  <c:v>Tema 1</c:v>
                </c:pt>
                <c:pt idx="1">
                  <c:v>Tema 2</c:v>
                </c:pt>
                <c:pt idx="2">
                  <c:v>Tema 3</c:v>
                </c:pt>
                <c:pt idx="3">
                  <c:v>Tema 4</c:v>
                </c:pt>
                <c:pt idx="4">
                  <c:v>Tema 5</c:v>
                </c:pt>
                <c:pt idx="5">
                  <c:v>Tema 6</c:v>
                </c:pt>
                <c:pt idx="6">
                  <c:v>Tema 7</c:v>
                </c:pt>
                <c:pt idx="7">
                  <c:v>Tema 8</c:v>
                </c:pt>
                <c:pt idx="8">
                  <c:v>Tema 9</c:v>
                </c:pt>
              </c:strCache>
            </c:strRef>
          </c:cat>
          <c:val>
            <c:numRef>
              <c:f>Grafik!$C$3:$K$3</c:f>
              <c:numCache>
                <c:formatCode>General</c:formatCode>
                <c:ptCount val="9"/>
                <c:pt idx="0">
                  <c:v>1</c:v>
                </c:pt>
                <c:pt idx="1">
                  <c:v>1</c:v>
                </c:pt>
                <c:pt idx="3">
                  <c:v>2</c:v>
                </c:pt>
                <c:pt idx="6">
                  <c:v>1</c:v>
                </c:pt>
                <c:pt idx="7">
                  <c:v>4</c:v>
                </c:pt>
              </c:numCache>
            </c:numRef>
          </c:val>
        </c:ser>
        <c:ser>
          <c:idx val="1"/>
          <c:order val="1"/>
          <c:tx>
            <c:strRef>
              <c:f>Grafik!$B$4</c:f>
              <c:strCache>
                <c:ptCount val="1"/>
                <c:pt idx="0">
                  <c:v>Kebebasan beragama</c:v>
                </c:pt>
              </c:strCache>
            </c:strRef>
          </c:tx>
          <c:spPr>
            <a:solidFill>
              <a:srgbClr val="C0504D"/>
            </a:solidFill>
            <a:ln w="25400">
              <a:noFill/>
            </a:ln>
          </c:spPr>
          <c:cat>
            <c:strRef>
              <c:f>Grafik!$C$2:$K$2</c:f>
              <c:strCache>
                <c:ptCount val="9"/>
                <c:pt idx="0">
                  <c:v>Tema 1</c:v>
                </c:pt>
                <c:pt idx="1">
                  <c:v>Tema 2</c:v>
                </c:pt>
                <c:pt idx="2">
                  <c:v>Tema 3</c:v>
                </c:pt>
                <c:pt idx="3">
                  <c:v>Tema 4</c:v>
                </c:pt>
                <c:pt idx="4">
                  <c:v>Tema 5</c:v>
                </c:pt>
                <c:pt idx="5">
                  <c:v>Tema 6</c:v>
                </c:pt>
                <c:pt idx="6">
                  <c:v>Tema 7</c:v>
                </c:pt>
                <c:pt idx="7">
                  <c:v>Tema 8</c:v>
                </c:pt>
                <c:pt idx="8">
                  <c:v>Tema 9</c:v>
                </c:pt>
              </c:strCache>
            </c:strRef>
          </c:cat>
          <c:val>
            <c:numRef>
              <c:f>Grafik!$C$4:$K$4</c:f>
              <c:numCache>
                <c:formatCode>General</c:formatCode>
                <c:ptCount val="9"/>
                <c:pt idx="0">
                  <c:v>1</c:v>
                </c:pt>
                <c:pt idx="6">
                  <c:v>2</c:v>
                </c:pt>
              </c:numCache>
            </c:numRef>
          </c:val>
        </c:ser>
        <c:ser>
          <c:idx val="2"/>
          <c:order val="2"/>
          <c:tx>
            <c:strRef>
              <c:f>Grafik!$B$5</c:f>
              <c:strCache>
                <c:ptCount val="1"/>
                <c:pt idx="0">
                  <c:v>Toleransi</c:v>
                </c:pt>
              </c:strCache>
            </c:strRef>
          </c:tx>
          <c:spPr>
            <a:solidFill>
              <a:srgbClr val="9BBB59"/>
            </a:solidFill>
            <a:ln w="25400">
              <a:noFill/>
            </a:ln>
          </c:spPr>
          <c:cat>
            <c:strRef>
              <c:f>Grafik!$C$2:$K$2</c:f>
              <c:strCache>
                <c:ptCount val="9"/>
                <c:pt idx="0">
                  <c:v>Tema 1</c:v>
                </c:pt>
                <c:pt idx="1">
                  <c:v>Tema 2</c:v>
                </c:pt>
                <c:pt idx="2">
                  <c:v>Tema 3</c:v>
                </c:pt>
                <c:pt idx="3">
                  <c:v>Tema 4</c:v>
                </c:pt>
                <c:pt idx="4">
                  <c:v>Tema 5</c:v>
                </c:pt>
                <c:pt idx="5">
                  <c:v>Tema 6</c:v>
                </c:pt>
                <c:pt idx="6">
                  <c:v>Tema 7</c:v>
                </c:pt>
                <c:pt idx="7">
                  <c:v>Tema 8</c:v>
                </c:pt>
                <c:pt idx="8">
                  <c:v>Tema 9</c:v>
                </c:pt>
              </c:strCache>
            </c:strRef>
          </c:cat>
          <c:val>
            <c:numRef>
              <c:f>Grafik!$C$5:$K$5</c:f>
              <c:numCache>
                <c:formatCode>General</c:formatCode>
                <c:ptCount val="9"/>
                <c:pt idx="0">
                  <c:v>5</c:v>
                </c:pt>
                <c:pt idx="6">
                  <c:v>4</c:v>
                </c:pt>
                <c:pt idx="7">
                  <c:v>1</c:v>
                </c:pt>
              </c:numCache>
            </c:numRef>
          </c:val>
        </c:ser>
        <c:ser>
          <c:idx val="3"/>
          <c:order val="3"/>
          <c:tx>
            <c:strRef>
              <c:f>Grafik!$B$6</c:f>
              <c:strCache>
                <c:ptCount val="1"/>
                <c:pt idx="0">
                  <c:v>Kesetaraan </c:v>
                </c:pt>
              </c:strCache>
            </c:strRef>
          </c:tx>
          <c:spPr>
            <a:solidFill>
              <a:srgbClr val="8064A2"/>
            </a:solidFill>
            <a:ln w="25400">
              <a:noFill/>
            </a:ln>
          </c:spPr>
          <c:cat>
            <c:strRef>
              <c:f>Grafik!$C$2:$K$2</c:f>
              <c:strCache>
                <c:ptCount val="9"/>
                <c:pt idx="0">
                  <c:v>Tema 1</c:v>
                </c:pt>
                <c:pt idx="1">
                  <c:v>Tema 2</c:v>
                </c:pt>
                <c:pt idx="2">
                  <c:v>Tema 3</c:v>
                </c:pt>
                <c:pt idx="3">
                  <c:v>Tema 4</c:v>
                </c:pt>
                <c:pt idx="4">
                  <c:v>Tema 5</c:v>
                </c:pt>
                <c:pt idx="5">
                  <c:v>Tema 6</c:v>
                </c:pt>
                <c:pt idx="6">
                  <c:v>Tema 7</c:v>
                </c:pt>
                <c:pt idx="7">
                  <c:v>Tema 8</c:v>
                </c:pt>
                <c:pt idx="8">
                  <c:v>Tema 9</c:v>
                </c:pt>
              </c:strCache>
            </c:strRef>
          </c:cat>
          <c:val>
            <c:numRef>
              <c:f>Grafik!$C$6:$K$6</c:f>
              <c:numCache>
                <c:formatCode>General</c:formatCode>
                <c:ptCount val="9"/>
                <c:pt idx="3">
                  <c:v>1</c:v>
                </c:pt>
                <c:pt idx="4">
                  <c:v>1</c:v>
                </c:pt>
                <c:pt idx="5">
                  <c:v>2</c:v>
                </c:pt>
                <c:pt idx="6">
                  <c:v>1</c:v>
                </c:pt>
                <c:pt idx="7">
                  <c:v>1</c:v>
                </c:pt>
              </c:numCache>
            </c:numRef>
          </c:val>
        </c:ser>
        <c:ser>
          <c:idx val="4"/>
          <c:order val="4"/>
          <c:tx>
            <c:strRef>
              <c:f>Grafik!$B$7</c:f>
              <c:strCache>
                <c:ptCount val="1"/>
                <c:pt idx="0">
                  <c:v>Beradab</c:v>
                </c:pt>
              </c:strCache>
            </c:strRef>
          </c:tx>
          <c:spPr>
            <a:solidFill>
              <a:srgbClr val="4BACC6"/>
            </a:solidFill>
            <a:ln w="25400">
              <a:noFill/>
            </a:ln>
          </c:spPr>
          <c:cat>
            <c:strRef>
              <c:f>Grafik!$C$2:$K$2</c:f>
              <c:strCache>
                <c:ptCount val="9"/>
                <c:pt idx="0">
                  <c:v>Tema 1</c:v>
                </c:pt>
                <c:pt idx="1">
                  <c:v>Tema 2</c:v>
                </c:pt>
                <c:pt idx="2">
                  <c:v>Tema 3</c:v>
                </c:pt>
                <c:pt idx="3">
                  <c:v>Tema 4</c:v>
                </c:pt>
                <c:pt idx="4">
                  <c:v>Tema 5</c:v>
                </c:pt>
                <c:pt idx="5">
                  <c:v>Tema 6</c:v>
                </c:pt>
                <c:pt idx="6">
                  <c:v>Tema 7</c:v>
                </c:pt>
                <c:pt idx="7">
                  <c:v>Tema 8</c:v>
                </c:pt>
                <c:pt idx="8">
                  <c:v>Tema 9</c:v>
                </c:pt>
              </c:strCache>
            </c:strRef>
          </c:cat>
          <c:val>
            <c:numRef>
              <c:f>Grafik!$C$7:$K$7</c:f>
              <c:numCache>
                <c:formatCode>General</c:formatCode>
                <c:ptCount val="9"/>
                <c:pt idx="0">
                  <c:v>5</c:v>
                </c:pt>
                <c:pt idx="1">
                  <c:v>13</c:v>
                </c:pt>
                <c:pt idx="2">
                  <c:v>15</c:v>
                </c:pt>
                <c:pt idx="3">
                  <c:v>12</c:v>
                </c:pt>
                <c:pt idx="4">
                  <c:v>2</c:v>
                </c:pt>
                <c:pt idx="5">
                  <c:v>7</c:v>
                </c:pt>
                <c:pt idx="6">
                  <c:v>1</c:v>
                </c:pt>
                <c:pt idx="7">
                  <c:v>1</c:v>
                </c:pt>
                <c:pt idx="8">
                  <c:v>5</c:v>
                </c:pt>
              </c:numCache>
            </c:numRef>
          </c:val>
        </c:ser>
        <c:ser>
          <c:idx val="5"/>
          <c:order val="5"/>
          <c:tx>
            <c:strRef>
              <c:f>Grafik!$B$8</c:f>
              <c:strCache>
                <c:ptCount val="1"/>
                <c:pt idx="0">
                  <c:v>Menjunjung kebenaran dan keadilan</c:v>
                </c:pt>
              </c:strCache>
            </c:strRef>
          </c:tx>
          <c:spPr>
            <a:solidFill>
              <a:srgbClr val="F79646"/>
            </a:solidFill>
            <a:ln w="25400">
              <a:noFill/>
            </a:ln>
          </c:spPr>
          <c:cat>
            <c:strRef>
              <c:f>Grafik!$C$2:$K$2</c:f>
              <c:strCache>
                <c:ptCount val="9"/>
                <c:pt idx="0">
                  <c:v>Tema 1</c:v>
                </c:pt>
                <c:pt idx="1">
                  <c:v>Tema 2</c:v>
                </c:pt>
                <c:pt idx="2">
                  <c:v>Tema 3</c:v>
                </c:pt>
                <c:pt idx="3">
                  <c:v>Tema 4</c:v>
                </c:pt>
                <c:pt idx="4">
                  <c:v>Tema 5</c:v>
                </c:pt>
                <c:pt idx="5">
                  <c:v>Tema 6</c:v>
                </c:pt>
                <c:pt idx="6">
                  <c:v>Tema 7</c:v>
                </c:pt>
                <c:pt idx="7">
                  <c:v>Tema 8</c:v>
                </c:pt>
                <c:pt idx="8">
                  <c:v>Tema 9</c:v>
                </c:pt>
              </c:strCache>
            </c:strRef>
          </c:cat>
          <c:val>
            <c:numRef>
              <c:f>Grafik!$C$8:$K$8</c:f>
              <c:numCache>
                <c:formatCode>General</c:formatCode>
                <c:ptCount val="9"/>
                <c:pt idx="4">
                  <c:v>3</c:v>
                </c:pt>
              </c:numCache>
            </c:numRef>
          </c:val>
        </c:ser>
        <c:ser>
          <c:idx val="6"/>
          <c:order val="6"/>
          <c:tx>
            <c:strRef>
              <c:f>Grafik!$B$9</c:f>
              <c:strCache>
                <c:ptCount val="1"/>
                <c:pt idx="0">
                  <c:v>Mengakui kedaulatan</c:v>
                </c:pt>
              </c:strCache>
            </c:strRef>
          </c:tx>
          <c:spPr>
            <a:solidFill>
              <a:schemeClr val="accent1">
                <a:lumMod val="60000"/>
              </a:schemeClr>
            </a:solidFill>
            <a:ln>
              <a:noFill/>
            </a:ln>
            <a:effectLst/>
          </c:spPr>
          <c:cat>
            <c:strRef>
              <c:f>Grafik!$C$2:$K$2</c:f>
              <c:strCache>
                <c:ptCount val="9"/>
                <c:pt idx="0">
                  <c:v>Tema 1</c:v>
                </c:pt>
                <c:pt idx="1">
                  <c:v>Tema 2</c:v>
                </c:pt>
                <c:pt idx="2">
                  <c:v>Tema 3</c:v>
                </c:pt>
                <c:pt idx="3">
                  <c:v>Tema 4</c:v>
                </c:pt>
                <c:pt idx="4">
                  <c:v>Tema 5</c:v>
                </c:pt>
                <c:pt idx="5">
                  <c:v>Tema 6</c:v>
                </c:pt>
                <c:pt idx="6">
                  <c:v>Tema 7</c:v>
                </c:pt>
                <c:pt idx="7">
                  <c:v>Tema 8</c:v>
                </c:pt>
                <c:pt idx="8">
                  <c:v>Tema 9</c:v>
                </c:pt>
              </c:strCache>
            </c:strRef>
          </c:cat>
          <c:val>
            <c:numRef>
              <c:f>Grafik!$C$9:$K$9</c:f>
              <c:numCache>
                <c:formatCode>General</c:formatCode>
                <c:ptCount val="9"/>
                <c:pt idx="4">
                  <c:v>1</c:v>
                </c:pt>
                <c:pt idx="5">
                  <c:v>1</c:v>
                </c:pt>
                <c:pt idx="6">
                  <c:v>2</c:v>
                </c:pt>
              </c:numCache>
            </c:numRef>
          </c:val>
        </c:ser>
        <c:ser>
          <c:idx val="7"/>
          <c:order val="7"/>
          <c:tx>
            <c:strRef>
              <c:f>Grafik!$B$10</c:f>
              <c:strCache>
                <c:ptCount val="1"/>
                <c:pt idx="0">
                  <c:v>Cinta tanah air</c:v>
                </c:pt>
              </c:strCache>
            </c:strRef>
          </c:tx>
          <c:spPr>
            <a:solidFill>
              <a:schemeClr val="accent2">
                <a:lumMod val="60000"/>
              </a:schemeClr>
            </a:solidFill>
            <a:ln>
              <a:noFill/>
            </a:ln>
            <a:effectLst/>
          </c:spPr>
          <c:cat>
            <c:strRef>
              <c:f>Grafik!$C$2:$K$2</c:f>
              <c:strCache>
                <c:ptCount val="9"/>
                <c:pt idx="0">
                  <c:v>Tema 1</c:v>
                </c:pt>
                <c:pt idx="1">
                  <c:v>Tema 2</c:v>
                </c:pt>
                <c:pt idx="2">
                  <c:v>Tema 3</c:v>
                </c:pt>
                <c:pt idx="3">
                  <c:v>Tema 4</c:v>
                </c:pt>
                <c:pt idx="4">
                  <c:v>Tema 5</c:v>
                </c:pt>
                <c:pt idx="5">
                  <c:v>Tema 6</c:v>
                </c:pt>
                <c:pt idx="6">
                  <c:v>Tema 7</c:v>
                </c:pt>
                <c:pt idx="7">
                  <c:v>Tema 8</c:v>
                </c:pt>
                <c:pt idx="8">
                  <c:v>Tema 9</c:v>
                </c:pt>
              </c:strCache>
            </c:strRef>
          </c:cat>
          <c:val>
            <c:numRef>
              <c:f>Grafik!$C$10:$K$10</c:f>
              <c:numCache>
                <c:formatCode>General</c:formatCode>
                <c:ptCount val="9"/>
                <c:pt idx="0">
                  <c:v>2</c:v>
                </c:pt>
                <c:pt idx="4">
                  <c:v>1</c:v>
                </c:pt>
                <c:pt idx="6">
                  <c:v>2</c:v>
                </c:pt>
                <c:pt idx="8">
                  <c:v>1</c:v>
                </c:pt>
              </c:numCache>
            </c:numRef>
          </c:val>
        </c:ser>
        <c:ser>
          <c:idx val="8"/>
          <c:order val="8"/>
          <c:tx>
            <c:strRef>
              <c:f>Grafik!$B$11</c:f>
              <c:strCache>
                <c:ptCount val="1"/>
                <c:pt idx="0">
                  <c:v>Semangat kebangsaan </c:v>
                </c:pt>
              </c:strCache>
            </c:strRef>
          </c:tx>
          <c:spPr>
            <a:solidFill>
              <a:schemeClr val="accent3">
                <a:lumMod val="60000"/>
              </a:schemeClr>
            </a:solidFill>
            <a:ln>
              <a:noFill/>
            </a:ln>
            <a:effectLst/>
          </c:spPr>
          <c:cat>
            <c:strRef>
              <c:f>Grafik!$C$2:$K$2</c:f>
              <c:strCache>
                <c:ptCount val="9"/>
                <c:pt idx="0">
                  <c:v>Tema 1</c:v>
                </c:pt>
                <c:pt idx="1">
                  <c:v>Tema 2</c:v>
                </c:pt>
                <c:pt idx="2">
                  <c:v>Tema 3</c:v>
                </c:pt>
                <c:pt idx="3">
                  <c:v>Tema 4</c:v>
                </c:pt>
                <c:pt idx="4">
                  <c:v>Tema 5</c:v>
                </c:pt>
                <c:pt idx="5">
                  <c:v>Tema 6</c:v>
                </c:pt>
                <c:pt idx="6">
                  <c:v>Tema 7</c:v>
                </c:pt>
                <c:pt idx="7">
                  <c:v>Tema 8</c:v>
                </c:pt>
                <c:pt idx="8">
                  <c:v>Tema 9</c:v>
                </c:pt>
              </c:strCache>
            </c:strRef>
          </c:cat>
          <c:val>
            <c:numRef>
              <c:f>Grafik!$C$11:$K$11</c:f>
              <c:numCache>
                <c:formatCode>General</c:formatCode>
                <c:ptCount val="9"/>
                <c:pt idx="5">
                  <c:v>2</c:v>
                </c:pt>
                <c:pt idx="6">
                  <c:v>4</c:v>
                </c:pt>
              </c:numCache>
            </c:numRef>
          </c:val>
        </c:ser>
        <c:ser>
          <c:idx val="9"/>
          <c:order val="9"/>
          <c:tx>
            <c:strRef>
              <c:f>Grafik!$B$12</c:f>
              <c:strCache>
                <c:ptCount val="1"/>
                <c:pt idx="0">
                  <c:v>bekerja sama</c:v>
                </c:pt>
              </c:strCache>
            </c:strRef>
          </c:tx>
          <c:spPr>
            <a:solidFill>
              <a:schemeClr val="accent4">
                <a:lumMod val="60000"/>
              </a:schemeClr>
            </a:solidFill>
            <a:ln>
              <a:noFill/>
            </a:ln>
            <a:effectLst/>
          </c:spPr>
          <c:cat>
            <c:strRef>
              <c:f>Grafik!$C$2:$K$2</c:f>
              <c:strCache>
                <c:ptCount val="9"/>
                <c:pt idx="0">
                  <c:v>Tema 1</c:v>
                </c:pt>
                <c:pt idx="1">
                  <c:v>Tema 2</c:v>
                </c:pt>
                <c:pt idx="2">
                  <c:v>Tema 3</c:v>
                </c:pt>
                <c:pt idx="3">
                  <c:v>Tema 4</c:v>
                </c:pt>
                <c:pt idx="4">
                  <c:v>Tema 5</c:v>
                </c:pt>
                <c:pt idx="5">
                  <c:v>Tema 6</c:v>
                </c:pt>
                <c:pt idx="6">
                  <c:v>Tema 7</c:v>
                </c:pt>
                <c:pt idx="7">
                  <c:v>Tema 8</c:v>
                </c:pt>
                <c:pt idx="8">
                  <c:v>Tema 9</c:v>
                </c:pt>
              </c:strCache>
            </c:strRef>
          </c:cat>
          <c:val>
            <c:numRef>
              <c:f>Grafik!$C$12:$K$12</c:f>
              <c:numCache>
                <c:formatCode>General</c:formatCode>
                <c:ptCount val="9"/>
                <c:pt idx="0">
                  <c:v>2</c:v>
                </c:pt>
                <c:pt idx="3">
                  <c:v>2</c:v>
                </c:pt>
                <c:pt idx="4">
                  <c:v>2</c:v>
                </c:pt>
                <c:pt idx="6">
                  <c:v>1</c:v>
                </c:pt>
              </c:numCache>
            </c:numRef>
          </c:val>
        </c:ser>
        <c:ser>
          <c:idx val="10"/>
          <c:order val="10"/>
          <c:tx>
            <c:strRef>
              <c:f>Grafik!$B$13</c:f>
              <c:strCache>
                <c:ptCount val="1"/>
                <c:pt idx="0">
                  <c:v>Demokratis</c:v>
                </c:pt>
              </c:strCache>
            </c:strRef>
          </c:tx>
          <c:spPr>
            <a:solidFill>
              <a:schemeClr val="accent5">
                <a:lumMod val="60000"/>
              </a:schemeClr>
            </a:solidFill>
            <a:ln>
              <a:noFill/>
            </a:ln>
            <a:effectLst/>
          </c:spPr>
          <c:cat>
            <c:strRef>
              <c:f>Grafik!$C$2:$K$2</c:f>
              <c:strCache>
                <c:ptCount val="9"/>
                <c:pt idx="0">
                  <c:v>Tema 1</c:v>
                </c:pt>
                <c:pt idx="1">
                  <c:v>Tema 2</c:v>
                </c:pt>
                <c:pt idx="2">
                  <c:v>Tema 3</c:v>
                </c:pt>
                <c:pt idx="3">
                  <c:v>Tema 4</c:v>
                </c:pt>
                <c:pt idx="4">
                  <c:v>Tema 5</c:v>
                </c:pt>
                <c:pt idx="5">
                  <c:v>Tema 6</c:v>
                </c:pt>
                <c:pt idx="6">
                  <c:v>Tema 7</c:v>
                </c:pt>
                <c:pt idx="7">
                  <c:v>Tema 8</c:v>
                </c:pt>
                <c:pt idx="8">
                  <c:v>Tema 9</c:v>
                </c:pt>
              </c:strCache>
            </c:strRef>
          </c:cat>
          <c:val>
            <c:numRef>
              <c:f>Grafik!$C$13:$K$13</c:f>
              <c:numCache>
                <c:formatCode>General</c:formatCode>
                <c:ptCount val="9"/>
                <c:pt idx="4">
                  <c:v>1</c:v>
                </c:pt>
              </c:numCache>
            </c:numRef>
          </c:val>
        </c:ser>
        <c:ser>
          <c:idx val="11"/>
          <c:order val="11"/>
          <c:tx>
            <c:strRef>
              <c:f>Grafik!$B$14</c:f>
              <c:strCache>
                <c:ptCount val="1"/>
                <c:pt idx="0">
                  <c:v>Bijak</c:v>
                </c:pt>
              </c:strCache>
            </c:strRef>
          </c:tx>
          <c:spPr>
            <a:solidFill>
              <a:schemeClr val="accent6">
                <a:lumMod val="60000"/>
              </a:schemeClr>
            </a:solidFill>
            <a:ln>
              <a:noFill/>
            </a:ln>
            <a:effectLst/>
          </c:spPr>
          <c:cat>
            <c:strRef>
              <c:f>Grafik!$C$2:$K$2</c:f>
              <c:strCache>
                <c:ptCount val="9"/>
                <c:pt idx="0">
                  <c:v>Tema 1</c:v>
                </c:pt>
                <c:pt idx="1">
                  <c:v>Tema 2</c:v>
                </c:pt>
                <c:pt idx="2">
                  <c:v>Tema 3</c:v>
                </c:pt>
                <c:pt idx="3">
                  <c:v>Tema 4</c:v>
                </c:pt>
                <c:pt idx="4">
                  <c:v>Tema 5</c:v>
                </c:pt>
                <c:pt idx="5">
                  <c:v>Tema 6</c:v>
                </c:pt>
                <c:pt idx="6">
                  <c:v>Tema 7</c:v>
                </c:pt>
                <c:pt idx="7">
                  <c:v>Tema 8</c:v>
                </c:pt>
                <c:pt idx="8">
                  <c:v>Tema 9</c:v>
                </c:pt>
              </c:strCache>
            </c:strRef>
          </c:cat>
          <c:val>
            <c:numRef>
              <c:f>Grafik!$C$14:$K$14</c:f>
              <c:numCache>
                <c:formatCode>General</c:formatCode>
                <c:ptCount val="9"/>
                <c:pt idx="4">
                  <c:v>2</c:v>
                </c:pt>
              </c:numCache>
            </c:numRef>
          </c:val>
        </c:ser>
        <c:ser>
          <c:idx val="12"/>
          <c:order val="12"/>
          <c:tx>
            <c:strRef>
              <c:f>Grafik!$B$15</c:f>
              <c:strCache>
                <c:ptCount val="1"/>
                <c:pt idx="0">
                  <c:v>Adil</c:v>
                </c:pt>
              </c:strCache>
            </c:strRef>
          </c:tx>
          <c:spPr>
            <a:solidFill>
              <a:schemeClr val="accent1">
                <a:lumMod val="80000"/>
                <a:lumOff val="20000"/>
              </a:schemeClr>
            </a:solidFill>
            <a:ln>
              <a:noFill/>
            </a:ln>
            <a:effectLst/>
          </c:spPr>
          <c:cat>
            <c:strRef>
              <c:f>Grafik!$C$2:$K$2</c:f>
              <c:strCache>
                <c:ptCount val="9"/>
                <c:pt idx="0">
                  <c:v>Tema 1</c:v>
                </c:pt>
                <c:pt idx="1">
                  <c:v>Tema 2</c:v>
                </c:pt>
                <c:pt idx="2">
                  <c:v>Tema 3</c:v>
                </c:pt>
                <c:pt idx="3">
                  <c:v>Tema 4</c:v>
                </c:pt>
                <c:pt idx="4">
                  <c:v>Tema 5</c:v>
                </c:pt>
                <c:pt idx="5">
                  <c:v>Tema 6</c:v>
                </c:pt>
                <c:pt idx="6">
                  <c:v>Tema 7</c:v>
                </c:pt>
                <c:pt idx="7">
                  <c:v>Tema 8</c:v>
                </c:pt>
                <c:pt idx="8">
                  <c:v>Tema 9</c:v>
                </c:pt>
              </c:strCache>
            </c:strRef>
          </c:cat>
          <c:val>
            <c:numRef>
              <c:f>Grafik!$C$15:$K$15</c:f>
              <c:numCache>
                <c:formatCode>General</c:formatCode>
                <c:ptCount val="9"/>
              </c:numCache>
            </c:numRef>
          </c:val>
        </c:ser>
        <c:ser>
          <c:idx val="13"/>
          <c:order val="13"/>
          <c:tx>
            <c:strRef>
              <c:f>Grafik!$B$16</c:f>
              <c:strCache>
                <c:ptCount val="1"/>
                <c:pt idx="0">
                  <c:v>Bekerja keras</c:v>
                </c:pt>
              </c:strCache>
            </c:strRef>
          </c:tx>
          <c:spPr>
            <a:solidFill>
              <a:schemeClr val="accent2">
                <a:lumMod val="80000"/>
                <a:lumOff val="20000"/>
              </a:schemeClr>
            </a:solidFill>
            <a:ln>
              <a:noFill/>
            </a:ln>
            <a:effectLst/>
          </c:spPr>
          <c:cat>
            <c:strRef>
              <c:f>Grafik!$C$2:$K$2</c:f>
              <c:strCache>
                <c:ptCount val="9"/>
                <c:pt idx="0">
                  <c:v>Tema 1</c:v>
                </c:pt>
                <c:pt idx="1">
                  <c:v>Tema 2</c:v>
                </c:pt>
                <c:pt idx="2">
                  <c:v>Tema 3</c:v>
                </c:pt>
                <c:pt idx="3">
                  <c:v>Tema 4</c:v>
                </c:pt>
                <c:pt idx="4">
                  <c:v>Tema 5</c:v>
                </c:pt>
                <c:pt idx="5">
                  <c:v>Tema 6</c:v>
                </c:pt>
                <c:pt idx="6">
                  <c:v>Tema 7</c:v>
                </c:pt>
                <c:pt idx="7">
                  <c:v>Tema 8</c:v>
                </c:pt>
                <c:pt idx="8">
                  <c:v>Tema 9</c:v>
                </c:pt>
              </c:strCache>
            </c:strRef>
          </c:cat>
          <c:val>
            <c:numRef>
              <c:f>Grafik!$C$16:$K$16</c:f>
              <c:numCache>
                <c:formatCode>General</c:formatCode>
                <c:ptCount val="9"/>
                <c:pt idx="0">
                  <c:v>1</c:v>
                </c:pt>
                <c:pt idx="3">
                  <c:v>1</c:v>
                </c:pt>
                <c:pt idx="4">
                  <c:v>1</c:v>
                </c:pt>
                <c:pt idx="5">
                  <c:v>6</c:v>
                </c:pt>
              </c:numCache>
            </c:numRef>
          </c:val>
        </c:ser>
        <c:ser>
          <c:idx val="14"/>
          <c:order val="14"/>
          <c:tx>
            <c:strRef>
              <c:f>Grafik!$B$17</c:f>
              <c:strCache>
                <c:ptCount val="1"/>
                <c:pt idx="0">
                  <c:v>menganggap bangsa lain sederajat</c:v>
                </c:pt>
              </c:strCache>
            </c:strRef>
          </c:tx>
          <c:spPr>
            <a:solidFill>
              <a:schemeClr val="accent3">
                <a:lumMod val="80000"/>
                <a:lumOff val="20000"/>
              </a:schemeClr>
            </a:solidFill>
            <a:ln>
              <a:noFill/>
            </a:ln>
            <a:effectLst/>
          </c:spPr>
          <c:cat>
            <c:strRef>
              <c:f>Grafik!$C$2:$K$2</c:f>
              <c:strCache>
                <c:ptCount val="9"/>
                <c:pt idx="0">
                  <c:v>Tema 1</c:v>
                </c:pt>
                <c:pt idx="1">
                  <c:v>Tema 2</c:v>
                </c:pt>
                <c:pt idx="2">
                  <c:v>Tema 3</c:v>
                </c:pt>
                <c:pt idx="3">
                  <c:v>Tema 4</c:v>
                </c:pt>
                <c:pt idx="4">
                  <c:v>Tema 5</c:v>
                </c:pt>
                <c:pt idx="5">
                  <c:v>Tema 6</c:v>
                </c:pt>
                <c:pt idx="6">
                  <c:v>Tema 7</c:v>
                </c:pt>
                <c:pt idx="7">
                  <c:v>Tema 8</c:v>
                </c:pt>
                <c:pt idx="8">
                  <c:v>Tema 9</c:v>
                </c:pt>
              </c:strCache>
            </c:strRef>
          </c:cat>
          <c:val>
            <c:numRef>
              <c:f>Grafik!$C$17:$K$17</c:f>
              <c:numCache>
                <c:formatCode>General</c:formatCode>
                <c:ptCount val="9"/>
              </c:numCache>
            </c:numRef>
          </c:val>
        </c:ser>
        <c:axId val="78430976"/>
        <c:axId val="78432512"/>
      </c:barChart>
      <c:catAx>
        <c:axId val="7843097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432512"/>
        <c:crosses val="autoZero"/>
        <c:auto val="1"/>
        <c:lblAlgn val="ctr"/>
        <c:lblOffset val="100"/>
      </c:catAx>
      <c:valAx>
        <c:axId val="78432512"/>
        <c:scaling>
          <c:orientation val="minMax"/>
        </c:scaling>
        <c:axPos val="l"/>
        <c:majorGridlines>
          <c:spPr>
            <a:ln w="9525" cap="flat" cmpd="sng" algn="ctr">
              <a:solidFill>
                <a:schemeClr val="tx1">
                  <a:lumMod val="15000"/>
                  <a:lumOff val="85000"/>
                </a:schemeClr>
              </a:solidFill>
              <a:round/>
            </a:ln>
            <a:effectLst/>
          </c:spPr>
        </c:majorGridlines>
        <c:title>
          <c:layout/>
          <c:spPr>
            <a:noFill/>
            <a:ln w="25400">
              <a:noFill/>
            </a:ln>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430976"/>
        <c:crosses val="autoZero"/>
        <c:crossBetween val="between"/>
      </c:valAx>
      <c:spPr>
        <a:noFill/>
        <a:ln w="25400">
          <a:noFill/>
        </a:ln>
      </c:spPr>
    </c:plotArea>
    <c:legend>
      <c:legendPos val="r"/>
      <c:layout/>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Tema 1</c:v>
                </c:pt>
              </c:strCache>
            </c:strRef>
          </c:tx>
          <c:spPr>
            <a:solidFill>
              <a:srgbClr val="4F81BD"/>
            </a:solidFill>
            <a:ln w="25400">
              <a:noFill/>
            </a:ln>
          </c:spPr>
          <c:cat>
            <c:strRef>
              <c:f>Sheet1!$A$2:$A$16</c:f>
              <c:strCache>
                <c:ptCount val="15"/>
                <c:pt idx="0">
                  <c:v>Percaya Tuhan</c:v>
                </c:pt>
                <c:pt idx="1">
                  <c:v>Kebebasan beragama</c:v>
                </c:pt>
                <c:pt idx="2">
                  <c:v>Toleransi</c:v>
                </c:pt>
                <c:pt idx="3">
                  <c:v>Kesetaraan </c:v>
                </c:pt>
                <c:pt idx="4">
                  <c:v>Beradab</c:v>
                </c:pt>
                <c:pt idx="5">
                  <c:v>Menjunjung kebenaran dan keadilan</c:v>
                </c:pt>
                <c:pt idx="6">
                  <c:v>Mengakui kedaulatan</c:v>
                </c:pt>
                <c:pt idx="7">
                  <c:v>Cinta tanah air</c:v>
                </c:pt>
                <c:pt idx="8">
                  <c:v>Semangat kebangsaan </c:v>
                </c:pt>
                <c:pt idx="9">
                  <c:v>bekerja sama</c:v>
                </c:pt>
                <c:pt idx="10">
                  <c:v>Demokratis</c:v>
                </c:pt>
                <c:pt idx="11">
                  <c:v>Bijak</c:v>
                </c:pt>
                <c:pt idx="12">
                  <c:v>Adil</c:v>
                </c:pt>
                <c:pt idx="13">
                  <c:v>Bekerja keras</c:v>
                </c:pt>
                <c:pt idx="14">
                  <c:v>menganggap bangsa lain sederajat</c:v>
                </c:pt>
              </c:strCache>
            </c:strRef>
          </c:cat>
          <c:val>
            <c:numRef>
              <c:f>Sheet1!$B$2:$B$16</c:f>
              <c:numCache>
                <c:formatCode>General</c:formatCode>
                <c:ptCount val="15"/>
                <c:pt idx="2">
                  <c:v>5</c:v>
                </c:pt>
                <c:pt idx="4">
                  <c:v>5</c:v>
                </c:pt>
              </c:numCache>
            </c:numRef>
          </c:val>
        </c:ser>
        <c:ser>
          <c:idx val="1"/>
          <c:order val="1"/>
          <c:tx>
            <c:strRef>
              <c:f>Sheet1!$C$1</c:f>
              <c:strCache>
                <c:ptCount val="1"/>
                <c:pt idx="0">
                  <c:v>Tema 2</c:v>
                </c:pt>
              </c:strCache>
            </c:strRef>
          </c:tx>
          <c:spPr>
            <a:solidFill>
              <a:srgbClr val="C0504D"/>
            </a:solidFill>
            <a:ln w="25400">
              <a:noFill/>
            </a:ln>
          </c:spPr>
          <c:cat>
            <c:strRef>
              <c:f>Sheet1!$A$2:$A$16</c:f>
              <c:strCache>
                <c:ptCount val="15"/>
                <c:pt idx="0">
                  <c:v>Percaya Tuhan</c:v>
                </c:pt>
                <c:pt idx="1">
                  <c:v>Kebebasan beragama</c:v>
                </c:pt>
                <c:pt idx="2">
                  <c:v>Toleransi</c:v>
                </c:pt>
                <c:pt idx="3">
                  <c:v>Kesetaraan </c:v>
                </c:pt>
                <c:pt idx="4">
                  <c:v>Beradab</c:v>
                </c:pt>
                <c:pt idx="5">
                  <c:v>Menjunjung kebenaran dan keadilan</c:v>
                </c:pt>
                <c:pt idx="6">
                  <c:v>Mengakui kedaulatan</c:v>
                </c:pt>
                <c:pt idx="7">
                  <c:v>Cinta tanah air</c:v>
                </c:pt>
                <c:pt idx="8">
                  <c:v>Semangat kebangsaan </c:v>
                </c:pt>
                <c:pt idx="9">
                  <c:v>bekerja sama</c:v>
                </c:pt>
                <c:pt idx="10">
                  <c:v>Demokratis</c:v>
                </c:pt>
                <c:pt idx="11">
                  <c:v>Bijak</c:v>
                </c:pt>
                <c:pt idx="12">
                  <c:v>Adil</c:v>
                </c:pt>
                <c:pt idx="13">
                  <c:v>Bekerja keras</c:v>
                </c:pt>
                <c:pt idx="14">
                  <c:v>menganggap bangsa lain sederajat</c:v>
                </c:pt>
              </c:strCache>
            </c:strRef>
          </c:cat>
          <c:val>
            <c:numRef>
              <c:f>Sheet1!$C$2:$C$16</c:f>
              <c:numCache>
                <c:formatCode>General</c:formatCode>
                <c:ptCount val="15"/>
                <c:pt idx="4">
                  <c:v>13</c:v>
                </c:pt>
              </c:numCache>
            </c:numRef>
          </c:val>
        </c:ser>
        <c:ser>
          <c:idx val="2"/>
          <c:order val="2"/>
          <c:tx>
            <c:strRef>
              <c:f>Sheet1!$D$1</c:f>
              <c:strCache>
                <c:ptCount val="1"/>
                <c:pt idx="0">
                  <c:v>Tema 3</c:v>
                </c:pt>
              </c:strCache>
            </c:strRef>
          </c:tx>
          <c:spPr>
            <a:solidFill>
              <a:srgbClr val="9BBB59"/>
            </a:solidFill>
            <a:ln w="25400">
              <a:noFill/>
            </a:ln>
          </c:spPr>
          <c:cat>
            <c:strRef>
              <c:f>Sheet1!$A$2:$A$16</c:f>
              <c:strCache>
                <c:ptCount val="15"/>
                <c:pt idx="0">
                  <c:v>Percaya Tuhan</c:v>
                </c:pt>
                <c:pt idx="1">
                  <c:v>Kebebasan beragama</c:v>
                </c:pt>
                <c:pt idx="2">
                  <c:v>Toleransi</c:v>
                </c:pt>
                <c:pt idx="3">
                  <c:v>Kesetaraan </c:v>
                </c:pt>
                <c:pt idx="4">
                  <c:v>Beradab</c:v>
                </c:pt>
                <c:pt idx="5">
                  <c:v>Menjunjung kebenaran dan keadilan</c:v>
                </c:pt>
                <c:pt idx="6">
                  <c:v>Mengakui kedaulatan</c:v>
                </c:pt>
                <c:pt idx="7">
                  <c:v>Cinta tanah air</c:v>
                </c:pt>
                <c:pt idx="8">
                  <c:v>Semangat kebangsaan </c:v>
                </c:pt>
                <c:pt idx="9">
                  <c:v>bekerja sama</c:v>
                </c:pt>
                <c:pt idx="10">
                  <c:v>Demokratis</c:v>
                </c:pt>
                <c:pt idx="11">
                  <c:v>Bijak</c:v>
                </c:pt>
                <c:pt idx="12">
                  <c:v>Adil</c:v>
                </c:pt>
                <c:pt idx="13">
                  <c:v>Bekerja keras</c:v>
                </c:pt>
                <c:pt idx="14">
                  <c:v>menganggap bangsa lain sederajat</c:v>
                </c:pt>
              </c:strCache>
            </c:strRef>
          </c:cat>
          <c:val>
            <c:numRef>
              <c:f>Sheet1!$D$2:$D$16</c:f>
              <c:numCache>
                <c:formatCode>General</c:formatCode>
                <c:ptCount val="15"/>
                <c:pt idx="4">
                  <c:v>15</c:v>
                </c:pt>
              </c:numCache>
            </c:numRef>
          </c:val>
        </c:ser>
        <c:ser>
          <c:idx val="3"/>
          <c:order val="3"/>
          <c:tx>
            <c:strRef>
              <c:f>Sheet1!$E$1</c:f>
              <c:strCache>
                <c:ptCount val="1"/>
                <c:pt idx="0">
                  <c:v>Tema 4</c:v>
                </c:pt>
              </c:strCache>
            </c:strRef>
          </c:tx>
          <c:spPr>
            <a:solidFill>
              <a:srgbClr val="8064A2"/>
            </a:solidFill>
            <a:ln w="25400">
              <a:noFill/>
            </a:ln>
          </c:spPr>
          <c:cat>
            <c:strRef>
              <c:f>Sheet1!$A$2:$A$16</c:f>
              <c:strCache>
                <c:ptCount val="15"/>
                <c:pt idx="0">
                  <c:v>Percaya Tuhan</c:v>
                </c:pt>
                <c:pt idx="1">
                  <c:v>Kebebasan beragama</c:v>
                </c:pt>
                <c:pt idx="2">
                  <c:v>Toleransi</c:v>
                </c:pt>
                <c:pt idx="3">
                  <c:v>Kesetaraan </c:v>
                </c:pt>
                <c:pt idx="4">
                  <c:v>Beradab</c:v>
                </c:pt>
                <c:pt idx="5">
                  <c:v>Menjunjung kebenaran dan keadilan</c:v>
                </c:pt>
                <c:pt idx="6">
                  <c:v>Mengakui kedaulatan</c:v>
                </c:pt>
                <c:pt idx="7">
                  <c:v>Cinta tanah air</c:v>
                </c:pt>
                <c:pt idx="8">
                  <c:v>Semangat kebangsaan </c:v>
                </c:pt>
                <c:pt idx="9">
                  <c:v>bekerja sama</c:v>
                </c:pt>
                <c:pt idx="10">
                  <c:v>Demokratis</c:v>
                </c:pt>
                <c:pt idx="11">
                  <c:v>Bijak</c:v>
                </c:pt>
                <c:pt idx="12">
                  <c:v>Adil</c:v>
                </c:pt>
                <c:pt idx="13">
                  <c:v>Bekerja keras</c:v>
                </c:pt>
                <c:pt idx="14">
                  <c:v>menganggap bangsa lain sederajat</c:v>
                </c:pt>
              </c:strCache>
            </c:strRef>
          </c:cat>
          <c:val>
            <c:numRef>
              <c:f>Sheet1!$E$2:$E$16</c:f>
              <c:numCache>
                <c:formatCode>General</c:formatCode>
                <c:ptCount val="15"/>
                <c:pt idx="4">
                  <c:v>12</c:v>
                </c:pt>
              </c:numCache>
            </c:numRef>
          </c:val>
        </c:ser>
        <c:ser>
          <c:idx val="4"/>
          <c:order val="4"/>
          <c:tx>
            <c:strRef>
              <c:f>Sheet1!$F$1</c:f>
              <c:strCache>
                <c:ptCount val="1"/>
                <c:pt idx="0">
                  <c:v>Tema 5</c:v>
                </c:pt>
              </c:strCache>
            </c:strRef>
          </c:tx>
          <c:spPr>
            <a:solidFill>
              <a:srgbClr val="4BACC6"/>
            </a:solidFill>
            <a:ln w="25400">
              <a:noFill/>
            </a:ln>
          </c:spPr>
          <c:cat>
            <c:strRef>
              <c:f>Sheet1!$A$2:$A$16</c:f>
              <c:strCache>
                <c:ptCount val="15"/>
                <c:pt idx="0">
                  <c:v>Percaya Tuhan</c:v>
                </c:pt>
                <c:pt idx="1">
                  <c:v>Kebebasan beragama</c:v>
                </c:pt>
                <c:pt idx="2">
                  <c:v>Toleransi</c:v>
                </c:pt>
                <c:pt idx="3">
                  <c:v>Kesetaraan </c:v>
                </c:pt>
                <c:pt idx="4">
                  <c:v>Beradab</c:v>
                </c:pt>
                <c:pt idx="5">
                  <c:v>Menjunjung kebenaran dan keadilan</c:v>
                </c:pt>
                <c:pt idx="6">
                  <c:v>Mengakui kedaulatan</c:v>
                </c:pt>
                <c:pt idx="7">
                  <c:v>Cinta tanah air</c:v>
                </c:pt>
                <c:pt idx="8">
                  <c:v>Semangat kebangsaan </c:v>
                </c:pt>
                <c:pt idx="9">
                  <c:v>bekerja sama</c:v>
                </c:pt>
                <c:pt idx="10">
                  <c:v>Demokratis</c:v>
                </c:pt>
                <c:pt idx="11">
                  <c:v>Bijak</c:v>
                </c:pt>
                <c:pt idx="12">
                  <c:v>Adil</c:v>
                </c:pt>
                <c:pt idx="13">
                  <c:v>Bekerja keras</c:v>
                </c:pt>
                <c:pt idx="14">
                  <c:v>menganggap bangsa lain sederajat</c:v>
                </c:pt>
              </c:strCache>
            </c:strRef>
          </c:cat>
          <c:val>
            <c:numRef>
              <c:f>Sheet1!$F$2:$F$16</c:f>
              <c:numCache>
                <c:formatCode>General</c:formatCode>
                <c:ptCount val="15"/>
                <c:pt idx="5">
                  <c:v>3</c:v>
                </c:pt>
              </c:numCache>
            </c:numRef>
          </c:val>
        </c:ser>
        <c:ser>
          <c:idx val="5"/>
          <c:order val="5"/>
          <c:tx>
            <c:strRef>
              <c:f>Sheet1!$G$1</c:f>
              <c:strCache>
                <c:ptCount val="1"/>
                <c:pt idx="0">
                  <c:v>Tema 6</c:v>
                </c:pt>
              </c:strCache>
            </c:strRef>
          </c:tx>
          <c:spPr>
            <a:solidFill>
              <a:srgbClr val="F79646"/>
            </a:solidFill>
            <a:ln w="25400">
              <a:noFill/>
            </a:ln>
          </c:spPr>
          <c:cat>
            <c:strRef>
              <c:f>Sheet1!$A$2:$A$16</c:f>
              <c:strCache>
                <c:ptCount val="15"/>
                <c:pt idx="0">
                  <c:v>Percaya Tuhan</c:v>
                </c:pt>
                <c:pt idx="1">
                  <c:v>Kebebasan beragama</c:v>
                </c:pt>
                <c:pt idx="2">
                  <c:v>Toleransi</c:v>
                </c:pt>
                <c:pt idx="3">
                  <c:v>Kesetaraan </c:v>
                </c:pt>
                <c:pt idx="4">
                  <c:v>Beradab</c:v>
                </c:pt>
                <c:pt idx="5">
                  <c:v>Menjunjung kebenaran dan keadilan</c:v>
                </c:pt>
                <c:pt idx="6">
                  <c:v>Mengakui kedaulatan</c:v>
                </c:pt>
                <c:pt idx="7">
                  <c:v>Cinta tanah air</c:v>
                </c:pt>
                <c:pt idx="8">
                  <c:v>Semangat kebangsaan </c:v>
                </c:pt>
                <c:pt idx="9">
                  <c:v>bekerja sama</c:v>
                </c:pt>
                <c:pt idx="10">
                  <c:v>Demokratis</c:v>
                </c:pt>
                <c:pt idx="11">
                  <c:v>Bijak</c:v>
                </c:pt>
                <c:pt idx="12">
                  <c:v>Adil</c:v>
                </c:pt>
                <c:pt idx="13">
                  <c:v>Bekerja keras</c:v>
                </c:pt>
                <c:pt idx="14">
                  <c:v>menganggap bangsa lain sederajat</c:v>
                </c:pt>
              </c:strCache>
            </c:strRef>
          </c:cat>
          <c:val>
            <c:numRef>
              <c:f>Sheet1!$G$2:$G$16</c:f>
              <c:numCache>
                <c:formatCode>General</c:formatCode>
                <c:ptCount val="15"/>
                <c:pt idx="4">
                  <c:v>7</c:v>
                </c:pt>
              </c:numCache>
            </c:numRef>
          </c:val>
        </c:ser>
        <c:ser>
          <c:idx val="6"/>
          <c:order val="6"/>
          <c:tx>
            <c:strRef>
              <c:f>Sheet1!$H$1</c:f>
              <c:strCache>
                <c:ptCount val="1"/>
                <c:pt idx="0">
                  <c:v>Tema 7</c:v>
                </c:pt>
              </c:strCache>
            </c:strRef>
          </c:tx>
          <c:spPr>
            <a:solidFill>
              <a:schemeClr val="accent1">
                <a:lumMod val="60000"/>
              </a:schemeClr>
            </a:solidFill>
            <a:ln>
              <a:noFill/>
            </a:ln>
            <a:effectLst/>
          </c:spPr>
          <c:cat>
            <c:strRef>
              <c:f>Sheet1!$A$2:$A$16</c:f>
              <c:strCache>
                <c:ptCount val="15"/>
                <c:pt idx="0">
                  <c:v>Percaya Tuhan</c:v>
                </c:pt>
                <c:pt idx="1">
                  <c:v>Kebebasan beragama</c:v>
                </c:pt>
                <c:pt idx="2">
                  <c:v>Toleransi</c:v>
                </c:pt>
                <c:pt idx="3">
                  <c:v>Kesetaraan </c:v>
                </c:pt>
                <c:pt idx="4">
                  <c:v>Beradab</c:v>
                </c:pt>
                <c:pt idx="5">
                  <c:v>Menjunjung kebenaran dan keadilan</c:v>
                </c:pt>
                <c:pt idx="6">
                  <c:v>Mengakui kedaulatan</c:v>
                </c:pt>
                <c:pt idx="7">
                  <c:v>Cinta tanah air</c:v>
                </c:pt>
                <c:pt idx="8">
                  <c:v>Semangat kebangsaan </c:v>
                </c:pt>
                <c:pt idx="9">
                  <c:v>bekerja sama</c:v>
                </c:pt>
                <c:pt idx="10">
                  <c:v>Demokratis</c:v>
                </c:pt>
                <c:pt idx="11">
                  <c:v>Bijak</c:v>
                </c:pt>
                <c:pt idx="12">
                  <c:v>Adil</c:v>
                </c:pt>
                <c:pt idx="13">
                  <c:v>Bekerja keras</c:v>
                </c:pt>
                <c:pt idx="14">
                  <c:v>menganggap bangsa lain sederajat</c:v>
                </c:pt>
              </c:strCache>
            </c:strRef>
          </c:cat>
          <c:val>
            <c:numRef>
              <c:f>Sheet1!$H$2:$H$16</c:f>
              <c:numCache>
                <c:formatCode>General</c:formatCode>
                <c:ptCount val="15"/>
                <c:pt idx="2">
                  <c:v>4</c:v>
                </c:pt>
                <c:pt idx="8">
                  <c:v>4</c:v>
                </c:pt>
              </c:numCache>
            </c:numRef>
          </c:val>
        </c:ser>
        <c:ser>
          <c:idx val="7"/>
          <c:order val="7"/>
          <c:tx>
            <c:strRef>
              <c:f>Sheet1!$I$1</c:f>
              <c:strCache>
                <c:ptCount val="1"/>
                <c:pt idx="0">
                  <c:v>Tema 8</c:v>
                </c:pt>
              </c:strCache>
            </c:strRef>
          </c:tx>
          <c:spPr>
            <a:solidFill>
              <a:schemeClr val="accent2">
                <a:lumMod val="60000"/>
              </a:schemeClr>
            </a:solidFill>
            <a:ln>
              <a:noFill/>
            </a:ln>
            <a:effectLst/>
          </c:spPr>
          <c:cat>
            <c:strRef>
              <c:f>Sheet1!$A$2:$A$16</c:f>
              <c:strCache>
                <c:ptCount val="15"/>
                <c:pt idx="0">
                  <c:v>Percaya Tuhan</c:v>
                </c:pt>
                <c:pt idx="1">
                  <c:v>Kebebasan beragama</c:v>
                </c:pt>
                <c:pt idx="2">
                  <c:v>Toleransi</c:v>
                </c:pt>
                <c:pt idx="3">
                  <c:v>Kesetaraan </c:v>
                </c:pt>
                <c:pt idx="4">
                  <c:v>Beradab</c:v>
                </c:pt>
                <c:pt idx="5">
                  <c:v>Menjunjung kebenaran dan keadilan</c:v>
                </c:pt>
                <c:pt idx="6">
                  <c:v>Mengakui kedaulatan</c:v>
                </c:pt>
                <c:pt idx="7">
                  <c:v>Cinta tanah air</c:v>
                </c:pt>
                <c:pt idx="8">
                  <c:v>Semangat kebangsaan </c:v>
                </c:pt>
                <c:pt idx="9">
                  <c:v>bekerja sama</c:v>
                </c:pt>
                <c:pt idx="10">
                  <c:v>Demokratis</c:v>
                </c:pt>
                <c:pt idx="11">
                  <c:v>Bijak</c:v>
                </c:pt>
                <c:pt idx="12">
                  <c:v>Adil</c:v>
                </c:pt>
                <c:pt idx="13">
                  <c:v>Bekerja keras</c:v>
                </c:pt>
                <c:pt idx="14">
                  <c:v>menganggap bangsa lain sederajat</c:v>
                </c:pt>
              </c:strCache>
            </c:strRef>
          </c:cat>
          <c:val>
            <c:numRef>
              <c:f>Sheet1!$I$2:$I$16</c:f>
              <c:numCache>
                <c:formatCode>General</c:formatCode>
                <c:ptCount val="15"/>
                <c:pt idx="0">
                  <c:v>4</c:v>
                </c:pt>
              </c:numCache>
            </c:numRef>
          </c:val>
        </c:ser>
        <c:ser>
          <c:idx val="8"/>
          <c:order val="8"/>
          <c:tx>
            <c:strRef>
              <c:f>Sheet1!$J$1</c:f>
              <c:strCache>
                <c:ptCount val="1"/>
                <c:pt idx="0">
                  <c:v>Tema 9</c:v>
                </c:pt>
              </c:strCache>
            </c:strRef>
          </c:tx>
          <c:spPr>
            <a:solidFill>
              <a:schemeClr val="accent3">
                <a:lumMod val="60000"/>
              </a:schemeClr>
            </a:solidFill>
            <a:ln>
              <a:noFill/>
            </a:ln>
            <a:effectLst/>
          </c:spPr>
          <c:cat>
            <c:strRef>
              <c:f>Sheet1!$A$2:$A$16</c:f>
              <c:strCache>
                <c:ptCount val="15"/>
                <c:pt idx="0">
                  <c:v>Percaya Tuhan</c:v>
                </c:pt>
                <c:pt idx="1">
                  <c:v>Kebebasan beragama</c:v>
                </c:pt>
                <c:pt idx="2">
                  <c:v>Toleransi</c:v>
                </c:pt>
                <c:pt idx="3">
                  <c:v>Kesetaraan </c:v>
                </c:pt>
                <c:pt idx="4">
                  <c:v>Beradab</c:v>
                </c:pt>
                <c:pt idx="5">
                  <c:v>Menjunjung kebenaran dan keadilan</c:v>
                </c:pt>
                <c:pt idx="6">
                  <c:v>Mengakui kedaulatan</c:v>
                </c:pt>
                <c:pt idx="7">
                  <c:v>Cinta tanah air</c:v>
                </c:pt>
                <c:pt idx="8">
                  <c:v>Semangat kebangsaan </c:v>
                </c:pt>
                <c:pt idx="9">
                  <c:v>bekerja sama</c:v>
                </c:pt>
                <c:pt idx="10">
                  <c:v>Demokratis</c:v>
                </c:pt>
                <c:pt idx="11">
                  <c:v>Bijak</c:v>
                </c:pt>
                <c:pt idx="12">
                  <c:v>Adil</c:v>
                </c:pt>
                <c:pt idx="13">
                  <c:v>Bekerja keras</c:v>
                </c:pt>
                <c:pt idx="14">
                  <c:v>menganggap bangsa lain sederajat</c:v>
                </c:pt>
              </c:strCache>
            </c:strRef>
          </c:cat>
          <c:val>
            <c:numRef>
              <c:f>Sheet1!$J$2:$J$16</c:f>
              <c:numCache>
                <c:formatCode>General</c:formatCode>
                <c:ptCount val="15"/>
                <c:pt idx="4">
                  <c:v>5</c:v>
                </c:pt>
              </c:numCache>
            </c:numRef>
          </c:val>
        </c:ser>
        <c:axId val="96203904"/>
        <c:axId val="96205440"/>
      </c:barChart>
      <c:catAx>
        <c:axId val="9620390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205440"/>
        <c:crosses val="autoZero"/>
        <c:auto val="1"/>
        <c:lblAlgn val="ctr"/>
        <c:lblOffset val="100"/>
      </c:catAx>
      <c:valAx>
        <c:axId val="9620544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203904"/>
        <c:crosses val="autoZero"/>
        <c:crossBetween val="between"/>
      </c:valAx>
      <c:spPr>
        <a:noFill/>
        <a:ln w="25400">
          <a:noFill/>
        </a:ln>
      </c:spPr>
    </c:plotArea>
    <c:legend>
      <c:legendPos val="r"/>
      <c:layout/>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clustered"/>
        <c:ser>
          <c:idx val="0"/>
          <c:order val="0"/>
          <c:tx>
            <c:strRef>
              <c:f>Sheet2!$A$2</c:f>
              <c:strCache>
                <c:ptCount val="1"/>
                <c:pt idx="0">
                  <c:v>Membaca</c:v>
                </c:pt>
              </c:strCache>
            </c:strRef>
          </c:tx>
          <c:cat>
            <c:strRef>
              <c:f>Sheet2!$B$1:$J$1</c:f>
              <c:strCache>
                <c:ptCount val="9"/>
                <c:pt idx="0">
                  <c:v>Tema 1</c:v>
                </c:pt>
                <c:pt idx="1">
                  <c:v>Tema 2</c:v>
                </c:pt>
                <c:pt idx="2">
                  <c:v>Tema 3</c:v>
                </c:pt>
                <c:pt idx="3">
                  <c:v>Tema 4</c:v>
                </c:pt>
                <c:pt idx="4">
                  <c:v>Tema 5</c:v>
                </c:pt>
                <c:pt idx="5">
                  <c:v>Tema 6</c:v>
                </c:pt>
                <c:pt idx="6">
                  <c:v>Tema 7</c:v>
                </c:pt>
                <c:pt idx="7">
                  <c:v>Tema 8</c:v>
                </c:pt>
                <c:pt idx="8">
                  <c:v>Tema 9</c:v>
                </c:pt>
              </c:strCache>
            </c:strRef>
          </c:cat>
          <c:val>
            <c:numRef>
              <c:f>Sheet2!$B$2:$J$2</c:f>
              <c:numCache>
                <c:formatCode>General</c:formatCode>
                <c:ptCount val="9"/>
                <c:pt idx="0">
                  <c:v>1</c:v>
                </c:pt>
                <c:pt idx="1">
                  <c:v>2</c:v>
                </c:pt>
                <c:pt idx="2">
                  <c:v>5</c:v>
                </c:pt>
                <c:pt idx="3">
                  <c:v>13</c:v>
                </c:pt>
                <c:pt idx="4">
                  <c:v>4</c:v>
                </c:pt>
                <c:pt idx="5">
                  <c:v>14</c:v>
                </c:pt>
                <c:pt idx="6">
                  <c:v>15</c:v>
                </c:pt>
                <c:pt idx="7">
                  <c:v>4</c:v>
                </c:pt>
                <c:pt idx="8">
                  <c:v>5</c:v>
                </c:pt>
              </c:numCache>
            </c:numRef>
          </c:val>
        </c:ser>
        <c:ser>
          <c:idx val="1"/>
          <c:order val="1"/>
          <c:tx>
            <c:strRef>
              <c:f>Sheet2!$A$3</c:f>
              <c:strCache>
                <c:ptCount val="1"/>
                <c:pt idx="0">
                  <c:v>Berlatih</c:v>
                </c:pt>
              </c:strCache>
            </c:strRef>
          </c:tx>
          <c:cat>
            <c:strRef>
              <c:f>Sheet2!$B$1:$J$1</c:f>
              <c:strCache>
                <c:ptCount val="9"/>
                <c:pt idx="0">
                  <c:v>Tema 1</c:v>
                </c:pt>
                <c:pt idx="1">
                  <c:v>Tema 2</c:v>
                </c:pt>
                <c:pt idx="2">
                  <c:v>Tema 3</c:v>
                </c:pt>
                <c:pt idx="3">
                  <c:v>Tema 4</c:v>
                </c:pt>
                <c:pt idx="4">
                  <c:v>Tema 5</c:v>
                </c:pt>
                <c:pt idx="5">
                  <c:v>Tema 6</c:v>
                </c:pt>
                <c:pt idx="6">
                  <c:v>Tema 7</c:v>
                </c:pt>
                <c:pt idx="7">
                  <c:v>Tema 8</c:v>
                </c:pt>
                <c:pt idx="8">
                  <c:v>Tema 9</c:v>
                </c:pt>
              </c:strCache>
            </c:strRef>
          </c:cat>
          <c:val>
            <c:numRef>
              <c:f>Sheet2!$B$3:$J$3</c:f>
              <c:numCache>
                <c:formatCode>General</c:formatCode>
                <c:ptCount val="9"/>
                <c:pt idx="0">
                  <c:v>2</c:v>
                </c:pt>
                <c:pt idx="1">
                  <c:v>1</c:v>
                </c:pt>
                <c:pt idx="4">
                  <c:v>1</c:v>
                </c:pt>
              </c:numCache>
            </c:numRef>
          </c:val>
        </c:ser>
        <c:ser>
          <c:idx val="2"/>
          <c:order val="2"/>
          <c:tx>
            <c:strRef>
              <c:f>Sheet2!$A$4</c:f>
              <c:strCache>
                <c:ptCount val="1"/>
                <c:pt idx="0">
                  <c:v>Diskusi</c:v>
                </c:pt>
              </c:strCache>
            </c:strRef>
          </c:tx>
          <c:cat>
            <c:strRef>
              <c:f>Sheet2!$B$1:$J$1</c:f>
              <c:strCache>
                <c:ptCount val="9"/>
                <c:pt idx="0">
                  <c:v>Tema 1</c:v>
                </c:pt>
                <c:pt idx="1">
                  <c:v>Tema 2</c:v>
                </c:pt>
                <c:pt idx="2">
                  <c:v>Tema 3</c:v>
                </c:pt>
                <c:pt idx="3">
                  <c:v>Tema 4</c:v>
                </c:pt>
                <c:pt idx="4">
                  <c:v>Tema 5</c:v>
                </c:pt>
                <c:pt idx="5">
                  <c:v>Tema 6</c:v>
                </c:pt>
                <c:pt idx="6">
                  <c:v>Tema 7</c:v>
                </c:pt>
                <c:pt idx="7">
                  <c:v>Tema 8</c:v>
                </c:pt>
                <c:pt idx="8">
                  <c:v>Tema 9</c:v>
                </c:pt>
              </c:strCache>
            </c:strRef>
          </c:cat>
          <c:val>
            <c:numRef>
              <c:f>Sheet2!$B$4:$J$4</c:f>
              <c:numCache>
                <c:formatCode>General</c:formatCode>
                <c:ptCount val="9"/>
                <c:pt idx="0">
                  <c:v>2</c:v>
                </c:pt>
                <c:pt idx="1">
                  <c:v>6</c:v>
                </c:pt>
                <c:pt idx="2">
                  <c:v>3</c:v>
                </c:pt>
                <c:pt idx="3">
                  <c:v>1</c:v>
                </c:pt>
                <c:pt idx="4">
                  <c:v>5</c:v>
                </c:pt>
                <c:pt idx="5">
                  <c:v>1</c:v>
                </c:pt>
                <c:pt idx="6">
                  <c:v>1</c:v>
                </c:pt>
                <c:pt idx="8">
                  <c:v>1</c:v>
                </c:pt>
              </c:numCache>
            </c:numRef>
          </c:val>
        </c:ser>
        <c:ser>
          <c:idx val="3"/>
          <c:order val="3"/>
          <c:tx>
            <c:strRef>
              <c:f>Sheet2!$A$5</c:f>
              <c:strCache>
                <c:ptCount val="1"/>
                <c:pt idx="0">
                  <c:v>Menulis</c:v>
                </c:pt>
              </c:strCache>
            </c:strRef>
          </c:tx>
          <c:cat>
            <c:strRef>
              <c:f>Sheet2!$B$1:$J$1</c:f>
              <c:strCache>
                <c:ptCount val="9"/>
                <c:pt idx="0">
                  <c:v>Tema 1</c:v>
                </c:pt>
                <c:pt idx="1">
                  <c:v>Tema 2</c:v>
                </c:pt>
                <c:pt idx="2">
                  <c:v>Tema 3</c:v>
                </c:pt>
                <c:pt idx="3">
                  <c:v>Tema 4</c:v>
                </c:pt>
                <c:pt idx="4">
                  <c:v>Tema 5</c:v>
                </c:pt>
                <c:pt idx="5">
                  <c:v>Tema 6</c:v>
                </c:pt>
                <c:pt idx="6">
                  <c:v>Tema 7</c:v>
                </c:pt>
                <c:pt idx="7">
                  <c:v>Tema 8</c:v>
                </c:pt>
                <c:pt idx="8">
                  <c:v>Tema 9</c:v>
                </c:pt>
              </c:strCache>
            </c:strRef>
          </c:cat>
          <c:val>
            <c:numRef>
              <c:f>Sheet2!$B$5:$J$5</c:f>
              <c:numCache>
                <c:formatCode>General</c:formatCode>
                <c:ptCount val="9"/>
                <c:pt idx="1">
                  <c:v>1</c:v>
                </c:pt>
                <c:pt idx="2">
                  <c:v>1</c:v>
                </c:pt>
                <c:pt idx="3">
                  <c:v>1</c:v>
                </c:pt>
              </c:numCache>
            </c:numRef>
          </c:val>
        </c:ser>
        <c:ser>
          <c:idx val="4"/>
          <c:order val="4"/>
          <c:tx>
            <c:strRef>
              <c:f>Sheet2!$A$6</c:f>
              <c:strCache>
                <c:ptCount val="1"/>
                <c:pt idx="0">
                  <c:v>Berkreasi</c:v>
                </c:pt>
              </c:strCache>
            </c:strRef>
          </c:tx>
          <c:cat>
            <c:strRef>
              <c:f>Sheet2!$B$1:$J$1</c:f>
              <c:strCache>
                <c:ptCount val="9"/>
                <c:pt idx="0">
                  <c:v>Tema 1</c:v>
                </c:pt>
                <c:pt idx="1">
                  <c:v>Tema 2</c:v>
                </c:pt>
                <c:pt idx="2">
                  <c:v>Tema 3</c:v>
                </c:pt>
                <c:pt idx="3">
                  <c:v>Tema 4</c:v>
                </c:pt>
                <c:pt idx="4">
                  <c:v>Tema 5</c:v>
                </c:pt>
                <c:pt idx="5">
                  <c:v>Tema 6</c:v>
                </c:pt>
                <c:pt idx="6">
                  <c:v>Tema 7</c:v>
                </c:pt>
                <c:pt idx="7">
                  <c:v>Tema 8</c:v>
                </c:pt>
                <c:pt idx="8">
                  <c:v>Tema 9</c:v>
                </c:pt>
              </c:strCache>
            </c:strRef>
          </c:cat>
          <c:val>
            <c:numRef>
              <c:f>Sheet2!$B$6:$J$6</c:f>
              <c:numCache>
                <c:formatCode>General</c:formatCode>
                <c:ptCount val="9"/>
                <c:pt idx="3">
                  <c:v>1</c:v>
                </c:pt>
              </c:numCache>
            </c:numRef>
          </c:val>
        </c:ser>
        <c:ser>
          <c:idx val="5"/>
          <c:order val="5"/>
          <c:tx>
            <c:strRef>
              <c:f>Sheet2!$A$7</c:f>
              <c:strCache>
                <c:ptCount val="1"/>
                <c:pt idx="0">
                  <c:v>Mengamati</c:v>
                </c:pt>
              </c:strCache>
            </c:strRef>
          </c:tx>
          <c:cat>
            <c:strRef>
              <c:f>Sheet2!$B$1:$J$1</c:f>
              <c:strCache>
                <c:ptCount val="9"/>
                <c:pt idx="0">
                  <c:v>Tema 1</c:v>
                </c:pt>
                <c:pt idx="1">
                  <c:v>Tema 2</c:v>
                </c:pt>
                <c:pt idx="2">
                  <c:v>Tema 3</c:v>
                </c:pt>
                <c:pt idx="3">
                  <c:v>Tema 4</c:v>
                </c:pt>
                <c:pt idx="4">
                  <c:v>Tema 5</c:v>
                </c:pt>
                <c:pt idx="5">
                  <c:v>Tema 6</c:v>
                </c:pt>
                <c:pt idx="6">
                  <c:v>Tema 7</c:v>
                </c:pt>
                <c:pt idx="7">
                  <c:v>Tema 8</c:v>
                </c:pt>
                <c:pt idx="8">
                  <c:v>Tema 9</c:v>
                </c:pt>
              </c:strCache>
            </c:strRef>
          </c:cat>
          <c:val>
            <c:numRef>
              <c:f>Sheet2!$B$7:$J$7</c:f>
              <c:numCache>
                <c:formatCode>General</c:formatCode>
                <c:ptCount val="9"/>
                <c:pt idx="1">
                  <c:v>1</c:v>
                </c:pt>
                <c:pt idx="2">
                  <c:v>1</c:v>
                </c:pt>
                <c:pt idx="5">
                  <c:v>1</c:v>
                </c:pt>
                <c:pt idx="7">
                  <c:v>1</c:v>
                </c:pt>
              </c:numCache>
            </c:numRef>
          </c:val>
        </c:ser>
        <c:axId val="96393088"/>
        <c:axId val="96394624"/>
      </c:barChart>
      <c:catAx>
        <c:axId val="96393088"/>
        <c:scaling>
          <c:orientation val="minMax"/>
        </c:scaling>
        <c:axPos val="b"/>
        <c:numFmt formatCode="General" sourceLinked="1"/>
        <c:tickLblPos val="nextTo"/>
        <c:txPr>
          <a:bodyPr/>
          <a:lstStyle/>
          <a:p>
            <a:pPr>
              <a:defRPr lang="id-ID"/>
            </a:pPr>
            <a:endParaRPr lang="en-US"/>
          </a:p>
        </c:txPr>
        <c:crossAx val="96394624"/>
        <c:crosses val="autoZero"/>
        <c:auto val="1"/>
        <c:lblAlgn val="ctr"/>
        <c:lblOffset val="100"/>
      </c:catAx>
      <c:valAx>
        <c:axId val="96394624"/>
        <c:scaling>
          <c:orientation val="minMax"/>
        </c:scaling>
        <c:axPos val="l"/>
        <c:majorGridlines/>
        <c:numFmt formatCode="General" sourceLinked="1"/>
        <c:tickLblPos val="nextTo"/>
        <c:txPr>
          <a:bodyPr/>
          <a:lstStyle/>
          <a:p>
            <a:pPr>
              <a:defRPr lang="id-ID"/>
            </a:pPr>
            <a:endParaRPr lang="en-US"/>
          </a:p>
        </c:txPr>
        <c:crossAx val="96393088"/>
        <c:crosses val="autoZero"/>
        <c:crossBetween val="between"/>
      </c:valAx>
    </c:plotArea>
    <c:legend>
      <c:legendPos val="r"/>
      <c:layout/>
      <c:txPr>
        <a:bodyPr/>
        <a:lstStyle/>
        <a:p>
          <a:pPr>
            <a:defRPr lang="id-ID"/>
          </a:pPr>
          <a:endParaRPr lang="en-US"/>
        </a:p>
      </c:txPr>
    </c:legend>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40</TotalTime>
  <Pages>10</Pages>
  <Words>4148</Words>
  <Characters>23647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4</cp:revision>
  <dcterms:created xsi:type="dcterms:W3CDTF">2018-01-05T05:45:00Z</dcterms:created>
  <dcterms:modified xsi:type="dcterms:W3CDTF">2018-09-06T07:52:00Z</dcterms:modified>
</cp:coreProperties>
</file>