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2021"/>
        <w:tblW w:w="10915" w:type="dxa"/>
        <w:tblLayout w:type="fixed"/>
        <w:tblCellMar>
          <w:left w:w="0" w:type="dxa"/>
          <w:right w:w="0" w:type="dxa"/>
        </w:tblCellMar>
        <w:tblLook w:val="01E0" w:firstRow="1" w:lastRow="1" w:firstColumn="1" w:lastColumn="1" w:noHBand="0" w:noVBand="0"/>
      </w:tblPr>
      <w:tblGrid>
        <w:gridCol w:w="1408"/>
        <w:gridCol w:w="7806"/>
        <w:gridCol w:w="1701"/>
      </w:tblGrid>
      <w:tr w:rsidR="009D6D42" w:rsidRPr="00890A19" w14:paraId="51E9B132" w14:textId="77777777" w:rsidTr="009D6D42">
        <w:trPr>
          <w:trHeight w:val="1846"/>
        </w:trPr>
        <w:tc>
          <w:tcPr>
            <w:tcW w:w="10915" w:type="dxa"/>
            <w:gridSpan w:val="3"/>
          </w:tcPr>
          <w:p w14:paraId="354CBF22" w14:textId="77777777" w:rsidR="009D6D42" w:rsidRPr="000F03C7" w:rsidRDefault="009D6D42" w:rsidP="009D6D42">
            <w:pPr>
              <w:pStyle w:val="TableParagraph"/>
              <w:spacing w:before="95"/>
              <w:ind w:left="1340" w:right="1510"/>
              <w:jc w:val="center"/>
              <w:rPr>
                <w:b/>
                <w:i/>
                <w:iCs/>
                <w:sz w:val="28"/>
                <w:lang w:val="en-ID"/>
              </w:rPr>
            </w:pPr>
            <w:bookmarkStart w:id="0" w:name="_Hlk181228423"/>
            <w:r w:rsidRPr="00DF6AF7">
              <w:rPr>
                <w:b/>
                <w:bCs/>
                <w:sz w:val="28"/>
              </w:rPr>
              <w:t>E</w:t>
            </w:r>
            <w:r w:rsidRPr="00DF6AF7">
              <w:rPr>
                <w:b/>
                <w:bCs/>
                <w:sz w:val="24"/>
                <w:szCs w:val="24"/>
              </w:rPr>
              <w:t>XPLORATION</w:t>
            </w:r>
            <w:r w:rsidRPr="00DF6AF7">
              <w:rPr>
                <w:b/>
                <w:bCs/>
                <w:sz w:val="28"/>
              </w:rPr>
              <w:t xml:space="preserve"> </w:t>
            </w:r>
            <w:r w:rsidRPr="00DF6AF7">
              <w:rPr>
                <w:b/>
                <w:bCs/>
                <w:sz w:val="24"/>
                <w:szCs w:val="24"/>
              </w:rPr>
              <w:t>OF</w:t>
            </w:r>
            <w:r w:rsidRPr="00DF6AF7">
              <w:rPr>
                <w:b/>
                <w:bCs/>
                <w:sz w:val="28"/>
              </w:rPr>
              <w:t xml:space="preserve"> M</w:t>
            </w:r>
            <w:r w:rsidRPr="00DF6AF7">
              <w:rPr>
                <w:b/>
                <w:bCs/>
                <w:sz w:val="24"/>
                <w:szCs w:val="24"/>
              </w:rPr>
              <w:t>IIDLE</w:t>
            </w:r>
            <w:r w:rsidRPr="00DF6AF7">
              <w:rPr>
                <w:b/>
                <w:bCs/>
                <w:sz w:val="28"/>
              </w:rPr>
              <w:t xml:space="preserve"> A</w:t>
            </w:r>
            <w:r w:rsidRPr="00DF6AF7">
              <w:rPr>
                <w:b/>
                <w:bCs/>
                <w:sz w:val="24"/>
                <w:szCs w:val="24"/>
              </w:rPr>
              <w:t>GE</w:t>
            </w:r>
            <w:r w:rsidRPr="00DF6AF7">
              <w:rPr>
                <w:b/>
                <w:bCs/>
                <w:sz w:val="28"/>
              </w:rPr>
              <w:t xml:space="preserve"> L</w:t>
            </w:r>
            <w:r w:rsidRPr="00DF6AF7">
              <w:rPr>
                <w:b/>
                <w:bCs/>
                <w:sz w:val="24"/>
                <w:szCs w:val="24"/>
              </w:rPr>
              <w:t>IFE</w:t>
            </w:r>
            <w:r w:rsidRPr="00DF6AF7">
              <w:rPr>
                <w:b/>
                <w:bCs/>
                <w:sz w:val="28"/>
              </w:rPr>
              <w:t xml:space="preserve"> I</w:t>
            </w:r>
            <w:r w:rsidRPr="00DF6AF7">
              <w:rPr>
                <w:b/>
                <w:bCs/>
                <w:sz w:val="24"/>
                <w:szCs w:val="24"/>
              </w:rPr>
              <w:t>DENTITY</w:t>
            </w:r>
            <w:r w:rsidRPr="00DF6AF7">
              <w:rPr>
                <w:b/>
                <w:bCs/>
                <w:sz w:val="28"/>
              </w:rPr>
              <w:t xml:space="preserve"> C</w:t>
            </w:r>
            <w:r w:rsidRPr="00DF6AF7">
              <w:rPr>
                <w:b/>
                <w:bCs/>
                <w:sz w:val="24"/>
                <w:szCs w:val="24"/>
              </w:rPr>
              <w:t>RISIS IN</w:t>
            </w:r>
            <w:r w:rsidRPr="00DF6AF7">
              <w:rPr>
                <w:b/>
                <w:bCs/>
                <w:sz w:val="28"/>
              </w:rPr>
              <w:t xml:space="preserve"> N</w:t>
            </w:r>
            <w:r w:rsidRPr="00DF6AF7">
              <w:rPr>
                <w:b/>
                <w:bCs/>
                <w:sz w:val="24"/>
                <w:szCs w:val="24"/>
              </w:rPr>
              <w:t>OVEL</w:t>
            </w:r>
            <w:r w:rsidRPr="00DF6AF7">
              <w:rPr>
                <w:b/>
                <w:bCs/>
                <w:sz w:val="28"/>
              </w:rPr>
              <w:t xml:space="preserve"> M</w:t>
            </w:r>
            <w:r w:rsidRPr="00DF6AF7">
              <w:rPr>
                <w:b/>
                <w:bCs/>
                <w:sz w:val="24"/>
                <w:szCs w:val="24"/>
              </w:rPr>
              <w:t>IDNIGHT</w:t>
            </w:r>
            <w:r w:rsidRPr="00DF6AF7">
              <w:rPr>
                <w:b/>
                <w:bCs/>
                <w:sz w:val="28"/>
              </w:rPr>
              <w:t xml:space="preserve"> </w:t>
            </w:r>
            <w:proofErr w:type="gramStart"/>
            <w:r w:rsidRPr="00DF6AF7">
              <w:rPr>
                <w:b/>
                <w:bCs/>
                <w:sz w:val="28"/>
              </w:rPr>
              <w:t>L</w:t>
            </w:r>
            <w:r w:rsidRPr="00DF6AF7">
              <w:rPr>
                <w:b/>
                <w:bCs/>
                <w:sz w:val="24"/>
                <w:szCs w:val="24"/>
              </w:rPr>
              <w:t>IBRARY</w:t>
            </w:r>
            <w:r w:rsidRPr="00DF6AF7">
              <w:rPr>
                <w:b/>
                <w:bCs/>
                <w:sz w:val="28"/>
              </w:rPr>
              <w:t xml:space="preserve"> :</w:t>
            </w:r>
            <w:proofErr w:type="gramEnd"/>
            <w:r w:rsidRPr="00DF6AF7">
              <w:rPr>
                <w:b/>
                <w:bCs/>
                <w:sz w:val="28"/>
              </w:rPr>
              <w:t xml:space="preserve"> A P</w:t>
            </w:r>
            <w:r w:rsidRPr="00DF6AF7">
              <w:rPr>
                <w:b/>
                <w:bCs/>
                <w:sz w:val="24"/>
                <w:szCs w:val="24"/>
              </w:rPr>
              <w:t>SYCHOLOGICAL</w:t>
            </w:r>
            <w:r w:rsidRPr="00DF6AF7">
              <w:rPr>
                <w:b/>
                <w:bCs/>
                <w:sz w:val="28"/>
              </w:rPr>
              <w:t xml:space="preserve"> P</w:t>
            </w:r>
            <w:r w:rsidRPr="00DF6AF7">
              <w:rPr>
                <w:b/>
                <w:bCs/>
                <w:sz w:val="24"/>
                <w:szCs w:val="24"/>
              </w:rPr>
              <w:t>ERSPECTIVE</w:t>
            </w:r>
          </w:p>
          <w:p w14:paraId="5C4D40BC" w14:textId="77777777" w:rsidR="009D6D42" w:rsidRPr="00DF6AF7" w:rsidRDefault="009D6D42" w:rsidP="009D6D42">
            <w:pPr>
              <w:pStyle w:val="TableParagraph"/>
              <w:spacing w:before="95"/>
              <w:ind w:left="1340" w:right="1510"/>
              <w:jc w:val="center"/>
              <w:rPr>
                <w:b/>
                <w:sz w:val="24"/>
                <w:szCs w:val="24"/>
                <w:vertAlign w:val="superscript"/>
                <w:lang w:val="fi-FI"/>
              </w:rPr>
            </w:pPr>
            <w:r>
              <w:rPr>
                <w:b/>
                <w:sz w:val="24"/>
                <w:lang w:val="id-ID"/>
              </w:rPr>
              <w:t>S</w:t>
            </w:r>
            <w:r w:rsidRPr="00DF6AF7">
              <w:rPr>
                <w:b/>
                <w:sz w:val="19"/>
                <w:szCs w:val="19"/>
                <w:lang w:val="id-ID"/>
              </w:rPr>
              <w:t>HEILA</w:t>
            </w:r>
            <w:r>
              <w:rPr>
                <w:b/>
                <w:sz w:val="24"/>
                <w:lang w:val="id-ID"/>
              </w:rPr>
              <w:t xml:space="preserve"> N</w:t>
            </w:r>
            <w:r w:rsidRPr="00DF6AF7">
              <w:rPr>
                <w:b/>
                <w:sz w:val="19"/>
                <w:szCs w:val="19"/>
                <w:lang w:val="id-ID"/>
              </w:rPr>
              <w:t>ASIRA</w:t>
            </w:r>
            <w:r w:rsidRPr="00DF6AF7">
              <w:rPr>
                <w:b/>
                <w:sz w:val="24"/>
                <w:vertAlign w:val="superscript"/>
                <w:lang w:val="fi-FI"/>
              </w:rPr>
              <w:t>1</w:t>
            </w:r>
            <w:r w:rsidRPr="00DF6AF7">
              <w:rPr>
                <w:b/>
                <w:sz w:val="24"/>
                <w:lang w:val="fi-FI"/>
              </w:rPr>
              <w:t>,</w:t>
            </w:r>
            <w:r w:rsidRPr="00DF6AF7">
              <w:rPr>
                <w:b/>
                <w:spacing w:val="-12"/>
                <w:sz w:val="24"/>
                <w:lang w:val="fi-FI"/>
              </w:rPr>
              <w:t xml:space="preserve"> </w:t>
            </w:r>
            <w:r>
              <w:rPr>
                <w:b/>
                <w:sz w:val="24"/>
                <w:lang w:val="id-ID"/>
              </w:rPr>
              <w:t>M</w:t>
            </w:r>
            <w:r w:rsidRPr="00DF6AF7">
              <w:rPr>
                <w:b/>
                <w:sz w:val="19"/>
                <w:szCs w:val="19"/>
                <w:lang w:val="id-ID"/>
              </w:rPr>
              <w:t>UHAMMAD</w:t>
            </w:r>
            <w:r>
              <w:rPr>
                <w:b/>
                <w:sz w:val="24"/>
                <w:lang w:val="id-ID"/>
              </w:rPr>
              <w:t xml:space="preserve"> N</w:t>
            </w:r>
            <w:r w:rsidRPr="00DF6AF7">
              <w:rPr>
                <w:b/>
                <w:sz w:val="19"/>
                <w:szCs w:val="19"/>
                <w:lang w:val="id-ID"/>
              </w:rPr>
              <w:t>ATSIR</w:t>
            </w:r>
            <w:r w:rsidRPr="00DF6AF7">
              <w:rPr>
                <w:b/>
                <w:sz w:val="24"/>
                <w:szCs w:val="24"/>
                <w:vertAlign w:val="superscript"/>
                <w:lang w:val="fi-FI"/>
              </w:rPr>
              <w:t>2</w:t>
            </w:r>
            <w:r w:rsidRPr="00DF6AF7">
              <w:rPr>
                <w:b/>
                <w:position w:val="8"/>
                <w:sz w:val="19"/>
                <w:lang w:val="fi-FI"/>
              </w:rPr>
              <w:t xml:space="preserve">             </w:t>
            </w:r>
          </w:p>
          <w:p w14:paraId="1AB94DC8" w14:textId="77777777" w:rsidR="009D6D42" w:rsidRPr="00B03263" w:rsidRDefault="009D6D42" w:rsidP="009D6D42">
            <w:pPr>
              <w:pStyle w:val="TableParagraph"/>
              <w:spacing w:before="95"/>
              <w:ind w:left="1340" w:right="1510"/>
              <w:jc w:val="center"/>
              <w:rPr>
                <w:b/>
                <w:w w:val="95"/>
                <w:sz w:val="19"/>
                <w:lang w:val="id-ID"/>
              </w:rPr>
            </w:pPr>
            <w:r w:rsidRPr="00890A19">
              <w:rPr>
                <w:b/>
                <w:w w:val="95"/>
                <w:position w:val="11"/>
                <w:sz w:val="16"/>
                <w:lang w:val="fi-FI"/>
              </w:rPr>
              <w:t>1,2</w:t>
            </w:r>
            <w:r w:rsidRPr="00890A19">
              <w:rPr>
                <w:b/>
                <w:spacing w:val="28"/>
                <w:w w:val="95"/>
                <w:position w:val="11"/>
                <w:sz w:val="16"/>
                <w:lang w:val="fi-FI"/>
              </w:rPr>
              <w:t xml:space="preserve"> </w:t>
            </w:r>
            <w:r>
              <w:rPr>
                <w:b/>
                <w:w w:val="95"/>
                <w:sz w:val="19"/>
                <w:lang w:val="id-ID"/>
              </w:rPr>
              <w:t>UNIVERSITAS NEGERI MEDAN</w:t>
            </w:r>
          </w:p>
        </w:tc>
      </w:tr>
      <w:tr w:rsidR="009D6D42" w14:paraId="11EC3FDE" w14:textId="77777777" w:rsidTr="009D6D42">
        <w:trPr>
          <w:gridBefore w:val="1"/>
          <w:gridAfter w:val="1"/>
          <w:wBefore w:w="1408" w:type="dxa"/>
          <w:wAfter w:w="1701" w:type="dxa"/>
          <w:trHeight w:val="520"/>
        </w:trPr>
        <w:tc>
          <w:tcPr>
            <w:tcW w:w="7806" w:type="dxa"/>
          </w:tcPr>
          <w:p w14:paraId="0D3FA635" w14:textId="77777777" w:rsidR="009D6D42" w:rsidRPr="00890A19" w:rsidRDefault="009D6D42" w:rsidP="009D6D42">
            <w:pPr>
              <w:pStyle w:val="TableParagraph"/>
              <w:spacing w:before="10"/>
              <w:rPr>
                <w:sz w:val="20"/>
                <w:lang w:val="fi-FI"/>
              </w:rPr>
            </w:pPr>
          </w:p>
          <w:p w14:paraId="5DD7E6F7" w14:textId="77777777" w:rsidR="009D6D42" w:rsidRPr="00890A19" w:rsidRDefault="009D6D42" w:rsidP="009D6D42">
            <w:pPr>
              <w:pStyle w:val="TableParagraph"/>
              <w:spacing w:before="10"/>
              <w:rPr>
                <w:sz w:val="20"/>
                <w:lang w:val="fi-FI"/>
              </w:rPr>
            </w:pPr>
          </w:p>
          <w:p w14:paraId="3EC475E9" w14:textId="77777777" w:rsidR="009D6D42" w:rsidRDefault="009D6D42" w:rsidP="009D6D42">
            <w:pPr>
              <w:pStyle w:val="TableParagraph"/>
              <w:ind w:left="1488" w:right="1510"/>
              <w:jc w:val="center"/>
              <w:rPr>
                <w:b/>
              </w:rPr>
            </w:pPr>
            <w:r>
              <w:rPr>
                <w:b/>
              </w:rPr>
              <w:t>Abstract</w:t>
            </w:r>
          </w:p>
        </w:tc>
      </w:tr>
      <w:tr w:rsidR="009D6D42" w14:paraId="6E8ED441" w14:textId="77777777" w:rsidTr="009D6D42">
        <w:trPr>
          <w:gridBefore w:val="1"/>
          <w:gridAfter w:val="1"/>
          <w:wBefore w:w="1408" w:type="dxa"/>
          <w:wAfter w:w="1701" w:type="dxa"/>
          <w:trHeight w:val="3972"/>
        </w:trPr>
        <w:tc>
          <w:tcPr>
            <w:tcW w:w="7806" w:type="dxa"/>
          </w:tcPr>
          <w:p w14:paraId="2F5AE16B" w14:textId="77777777" w:rsidR="009D6D42" w:rsidRPr="003373D5" w:rsidRDefault="009D6D42" w:rsidP="009D6D42">
            <w:pPr>
              <w:pStyle w:val="TableParagraph"/>
              <w:spacing w:before="18" w:line="276" w:lineRule="auto"/>
              <w:ind w:left="200" w:right="198"/>
              <w:jc w:val="both"/>
              <w:rPr>
                <w:bCs/>
                <w:i/>
                <w:iCs/>
                <w:color w:val="0D0D1A"/>
              </w:rPr>
            </w:pPr>
            <w:r w:rsidRPr="00DF6AF7">
              <w:rPr>
                <w:bCs/>
                <w:i/>
                <w:iCs/>
                <w:color w:val="0D0D1A"/>
              </w:rPr>
              <w:t xml:space="preserve">This research seeks to analyze how identity crisis is experienced by Nora in the novel Midnight Library. An identity crisis is </w:t>
            </w:r>
            <w:proofErr w:type="gramStart"/>
            <w:r w:rsidRPr="00DF6AF7">
              <w:rPr>
                <w:bCs/>
                <w:i/>
                <w:iCs/>
                <w:color w:val="0D0D1A"/>
              </w:rPr>
              <w:t>phenomenon</w:t>
            </w:r>
            <w:proofErr w:type="gramEnd"/>
            <w:r w:rsidRPr="00DF6AF7">
              <w:rPr>
                <w:bCs/>
                <w:i/>
                <w:iCs/>
                <w:color w:val="0D0D1A"/>
              </w:rPr>
              <w:t xml:space="preserve"> that can happen to someone in their life. The </w:t>
            </w:r>
            <w:proofErr w:type="spellStart"/>
            <w:r w:rsidRPr="00DF6AF7">
              <w:rPr>
                <w:bCs/>
                <w:i/>
                <w:iCs/>
                <w:color w:val="0D0D1A"/>
              </w:rPr>
              <w:t>Baumesiter</w:t>
            </w:r>
            <w:proofErr w:type="spellEnd"/>
            <w:r w:rsidRPr="00DF6AF7">
              <w:rPr>
                <w:bCs/>
                <w:i/>
                <w:iCs/>
                <w:color w:val="0D0D1A"/>
              </w:rPr>
              <w:t xml:space="preserve"> et al theory is applied in this study to examine the kinds, causes and resolution of Nora's identity crisis. Textual analysis was used to carry out as a research design in this research. Textual analysis </w:t>
            </w:r>
            <w:proofErr w:type="gramStart"/>
            <w:r w:rsidRPr="00DF6AF7">
              <w:rPr>
                <w:bCs/>
                <w:i/>
                <w:iCs/>
                <w:color w:val="0D0D1A"/>
              </w:rPr>
              <w:t>used</w:t>
            </w:r>
            <w:proofErr w:type="gramEnd"/>
            <w:r w:rsidRPr="00DF6AF7">
              <w:rPr>
                <w:bCs/>
                <w:i/>
                <w:iCs/>
                <w:color w:val="0D0D1A"/>
              </w:rPr>
              <w:t xml:space="preserve"> for exploring deeper layers of an individual's psychology, including subconscious thinking. By examining speech patterns, textual analysis seeks to comprehend how individuals behave and think. The source of the data is Novel Midnight Library. The data in this research were dialogues and narrations related to the theory in novel “Midnight library” that represent identity crisis through object of the study that is the main character, Nora Seed. The findings show </w:t>
            </w:r>
            <w:proofErr w:type="spellStart"/>
            <w:r w:rsidRPr="00DF6AF7">
              <w:rPr>
                <w:bCs/>
                <w:i/>
                <w:iCs/>
                <w:color w:val="0D0D1A"/>
              </w:rPr>
              <w:t>nora</w:t>
            </w:r>
            <w:proofErr w:type="spellEnd"/>
            <w:r w:rsidRPr="00DF6AF7">
              <w:rPr>
                <w:bCs/>
                <w:i/>
                <w:iCs/>
                <w:color w:val="0D0D1A"/>
              </w:rPr>
              <w:t xml:space="preserve"> experienced the identity deficit type, which is typified by a lack of direction and meaning in life, discontent with one's own accomplishments, and suicidal thoughts. A lot of things caused Nora's identity crisis, including her intense regret for unfulfilled dreams, parental ambivalence, and choosing to live according to the expectations of others rather than her own desires.</w:t>
            </w:r>
          </w:p>
          <w:p w14:paraId="4C86A16F" w14:textId="77777777" w:rsidR="009D6D42" w:rsidRDefault="009D6D42" w:rsidP="009D6D42">
            <w:pPr>
              <w:pStyle w:val="TableParagraph"/>
              <w:spacing w:before="210" w:line="233" w:lineRule="exact"/>
              <w:ind w:left="200"/>
              <w:jc w:val="both"/>
              <w:rPr>
                <w:i/>
              </w:rPr>
            </w:pPr>
            <w:r>
              <w:rPr>
                <w:b/>
                <w:i/>
              </w:rPr>
              <w:t>Keywords</w:t>
            </w:r>
            <w:r>
              <w:rPr>
                <w:i/>
              </w:rPr>
              <w:t>:</w:t>
            </w:r>
            <w:r>
              <w:rPr>
                <w:i/>
                <w:spacing w:val="-11"/>
              </w:rPr>
              <w:t xml:space="preserve"> </w:t>
            </w:r>
            <w:r w:rsidRPr="00DF6AF7">
              <w:rPr>
                <w:i/>
                <w:iCs/>
              </w:rPr>
              <w:t>Identity Crisis, Novel, Textual Analysis.</w:t>
            </w:r>
          </w:p>
          <w:p w14:paraId="63EBF7D0" w14:textId="77777777" w:rsidR="009D6D42" w:rsidRDefault="009D6D42" w:rsidP="009D6D42">
            <w:pPr>
              <w:pStyle w:val="TableParagraph"/>
              <w:spacing w:before="210" w:line="233" w:lineRule="exact"/>
              <w:ind w:left="200"/>
              <w:jc w:val="both"/>
              <w:rPr>
                <w:i/>
              </w:rPr>
            </w:pPr>
          </w:p>
        </w:tc>
      </w:tr>
      <w:bookmarkEnd w:id="0"/>
    </w:tbl>
    <w:p w14:paraId="2783D749" w14:textId="77777777" w:rsidR="009D6D42" w:rsidRDefault="009D6D42">
      <w:r>
        <w:br w:type="page"/>
      </w:r>
    </w:p>
    <w:tbl>
      <w:tblPr>
        <w:tblW w:w="8721" w:type="dxa"/>
        <w:tblLook w:val="04A0" w:firstRow="1" w:lastRow="0" w:firstColumn="1" w:lastColumn="0" w:noHBand="0" w:noVBand="1"/>
      </w:tblPr>
      <w:tblGrid>
        <w:gridCol w:w="8721"/>
      </w:tblGrid>
      <w:tr w:rsidR="008B672F" w:rsidRPr="008B672F" w14:paraId="7693B76A" w14:textId="77777777" w:rsidTr="009232C1">
        <w:tc>
          <w:tcPr>
            <w:tcW w:w="8721" w:type="dxa"/>
            <w:shd w:val="clear" w:color="auto" w:fill="auto"/>
          </w:tcPr>
          <w:p w14:paraId="67D135FD" w14:textId="69421746" w:rsidR="00696AD2" w:rsidRPr="009D6D42" w:rsidRDefault="00696AD2" w:rsidP="009232C1">
            <w:pPr>
              <w:spacing w:after="0" w:line="360" w:lineRule="auto"/>
              <w:jc w:val="both"/>
              <w:rPr>
                <w:rFonts w:ascii="Times New Roman" w:hAnsi="Times New Roman"/>
                <w:b/>
                <w:color w:val="000000" w:themeColor="text1"/>
                <w:sz w:val="24"/>
                <w:szCs w:val="24"/>
              </w:rPr>
            </w:pPr>
            <w:r w:rsidRPr="009D6D42">
              <w:rPr>
                <w:rFonts w:ascii="Times New Roman" w:hAnsi="Times New Roman"/>
                <w:b/>
                <w:color w:val="000000" w:themeColor="text1"/>
                <w:sz w:val="24"/>
                <w:szCs w:val="24"/>
              </w:rPr>
              <w:lastRenderedPageBreak/>
              <w:t>INTRODUCTION</w:t>
            </w:r>
          </w:p>
          <w:p w14:paraId="60110B57" w14:textId="77777777" w:rsidR="000226DE" w:rsidRPr="008B672F" w:rsidRDefault="000226DE" w:rsidP="00E97A8C">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Identity crisis is a phenomenon that can occur in a person's life. This happens because a person's life will continue to experience changes.</w:t>
            </w:r>
            <w:r w:rsidR="00E97A8C" w:rsidRPr="008B672F">
              <w:rPr>
                <w:rFonts w:ascii="Times New Roman" w:hAnsi="Times New Roman"/>
                <w:color w:val="000000" w:themeColor="text1"/>
              </w:rPr>
              <w:t xml:space="preserve"> </w:t>
            </w:r>
            <w:r w:rsidRPr="008B672F">
              <w:rPr>
                <w:rFonts w:ascii="Times New Roman" w:hAnsi="Times New Roman"/>
                <w:color w:val="000000" w:themeColor="text1"/>
              </w:rPr>
              <w:t xml:space="preserve">Adams (2007) states an essential aspect of shaping one's identity involves undergoing an identity crisis. In times of transition, adolescents and young adults grapple with inquiries concerning their future paths. They aim to discover the right career, determine their religious, moral, and political beliefs, make decisions about marriage and parenthood, and decide the timing and quantity of children they want, all while contemplating which social group to become a part off (Shaffer, 2009). </w:t>
            </w:r>
          </w:p>
          <w:p w14:paraId="08ED000B" w14:textId="77777777" w:rsidR="000226DE" w:rsidRPr="008B672F" w:rsidRDefault="000226DE" w:rsidP="00DE250C">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A crisis often occurs in teenagers who are experiencing a period of change from children to adults. But an identity crisis can also occur at any stage of life and </w:t>
            </w:r>
            <w:r w:rsidR="00CB5BFF" w:rsidRPr="008B672F">
              <w:rPr>
                <w:rFonts w:ascii="Times New Roman" w:hAnsi="Times New Roman"/>
                <w:color w:val="000000" w:themeColor="text1"/>
              </w:rPr>
              <w:t>at any age</w:t>
            </w:r>
            <w:r w:rsidR="00E97A8C" w:rsidRPr="008B672F">
              <w:rPr>
                <w:rFonts w:ascii="Times New Roman" w:hAnsi="Times New Roman"/>
                <w:color w:val="000000" w:themeColor="text1"/>
              </w:rPr>
              <w:t xml:space="preserve">. </w:t>
            </w:r>
            <w:r w:rsidR="00CB5BFF" w:rsidRPr="008B672F">
              <w:rPr>
                <w:rFonts w:ascii="Times New Roman" w:hAnsi="Times New Roman"/>
                <w:color w:val="000000" w:themeColor="text1"/>
              </w:rPr>
              <w:t xml:space="preserve">Erikson (2017) states experiencing a midlife crisis might help people identify possibilities to make changes in their lives that will increase their level of fulfillment. He also mentioned how much this process shift has affected people's wellbeing. It can be particularly distressing for individuals who believed they squandered their time and committed mistakes, and thought they were out of time to make the required corrections. </w:t>
            </w:r>
            <w:proofErr w:type="spellStart"/>
            <w:r w:rsidR="00FE48BB" w:rsidRPr="008B672F">
              <w:rPr>
                <w:rFonts w:ascii="Times New Roman" w:hAnsi="Times New Roman"/>
                <w:color w:val="000000" w:themeColor="text1"/>
              </w:rPr>
              <w:t>Neugarten</w:t>
            </w:r>
            <w:proofErr w:type="spellEnd"/>
            <w:r w:rsidR="00FE48BB" w:rsidRPr="008B672F">
              <w:rPr>
                <w:rFonts w:ascii="Times New Roman" w:hAnsi="Times New Roman"/>
                <w:color w:val="000000" w:themeColor="text1"/>
              </w:rPr>
              <w:t xml:space="preserve"> (1976) offered</w:t>
            </w:r>
            <w:r w:rsidRPr="008B672F">
              <w:rPr>
                <w:rFonts w:ascii="Times New Roman" w:hAnsi="Times New Roman"/>
                <w:color w:val="000000" w:themeColor="text1"/>
              </w:rPr>
              <w:t xml:space="preserve"> age ranges of midlife crisis 35 to 45 or 35 to 55 years old.</w:t>
            </w:r>
          </w:p>
          <w:p w14:paraId="07276E02" w14:textId="77777777" w:rsidR="00E0219C" w:rsidRPr="008B672F" w:rsidRDefault="000226DE" w:rsidP="00FE48BB">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This phenomenon also occurs in the novel The Midnight Library by Matt Haig. By raising the topic of identity crisis, the midnight library can be a powerful source for recognizing the identity crisis experienced by the main character. It is important to acknowledge an identity crisis because every human being will eventually go through this stage at least once in their life. The researcher observed </w:t>
            </w:r>
            <w:proofErr w:type="gramStart"/>
            <w:r w:rsidRPr="008B672F">
              <w:rPr>
                <w:rFonts w:ascii="Times New Roman" w:hAnsi="Times New Roman"/>
                <w:color w:val="000000" w:themeColor="text1"/>
              </w:rPr>
              <w:t>cause</w:t>
            </w:r>
            <w:proofErr w:type="gramEnd"/>
            <w:r w:rsidRPr="008B672F">
              <w:rPr>
                <w:rFonts w:ascii="Times New Roman" w:hAnsi="Times New Roman"/>
                <w:color w:val="000000" w:themeColor="text1"/>
              </w:rPr>
              <w:t xml:space="preserve"> it is essential since identity crises are </w:t>
            </w:r>
            <w:proofErr w:type="gramStart"/>
            <w:r w:rsidRPr="008B672F">
              <w:rPr>
                <w:rFonts w:ascii="Times New Roman" w:hAnsi="Times New Roman"/>
                <w:color w:val="000000" w:themeColor="text1"/>
              </w:rPr>
              <w:t>common</w:t>
            </w:r>
            <w:proofErr w:type="gramEnd"/>
            <w:r w:rsidRPr="008B672F">
              <w:rPr>
                <w:rFonts w:ascii="Times New Roman" w:hAnsi="Times New Roman"/>
                <w:color w:val="000000" w:themeColor="text1"/>
              </w:rPr>
              <w:t xml:space="preserve"> experienced by in people who have passed through adolescence, namely the period of searching for identity</w:t>
            </w:r>
            <w:r w:rsidR="00E97A8C" w:rsidRPr="008B672F">
              <w:rPr>
                <w:rFonts w:ascii="Times New Roman" w:hAnsi="Times New Roman"/>
                <w:color w:val="000000" w:themeColor="text1"/>
              </w:rPr>
              <w:t xml:space="preserve">. </w:t>
            </w:r>
            <w:proofErr w:type="gramStart"/>
            <w:r w:rsidR="00E97A8C" w:rsidRPr="008B672F">
              <w:rPr>
                <w:rFonts w:ascii="Times New Roman" w:hAnsi="Times New Roman"/>
                <w:color w:val="000000" w:themeColor="text1"/>
              </w:rPr>
              <w:t>Thus</w:t>
            </w:r>
            <w:proofErr w:type="gramEnd"/>
            <w:r w:rsidR="00E97A8C" w:rsidRPr="008B672F">
              <w:rPr>
                <w:rFonts w:ascii="Times New Roman" w:hAnsi="Times New Roman"/>
                <w:color w:val="000000" w:themeColor="text1"/>
              </w:rPr>
              <w:t xml:space="preserve"> the research seeks to analyze the </w:t>
            </w:r>
            <w:proofErr w:type="gramStart"/>
            <w:r w:rsidR="00E97A8C" w:rsidRPr="008B672F">
              <w:rPr>
                <w:rFonts w:ascii="Times New Roman" w:hAnsi="Times New Roman"/>
                <w:color w:val="000000" w:themeColor="text1"/>
              </w:rPr>
              <w:t>kinds,</w:t>
            </w:r>
            <w:proofErr w:type="gramEnd"/>
            <w:r w:rsidR="00E97A8C" w:rsidRPr="008B672F">
              <w:rPr>
                <w:rFonts w:ascii="Times New Roman" w:hAnsi="Times New Roman"/>
                <w:color w:val="000000" w:themeColor="text1"/>
              </w:rPr>
              <w:t xml:space="preserve"> causes of the identity crisis that Nora experienced and how the resolution of her identity crisis. </w:t>
            </w:r>
          </w:p>
          <w:p w14:paraId="0EB3E532" w14:textId="77777777" w:rsidR="00E0219C" w:rsidRPr="009D6D42" w:rsidRDefault="00FE48BB" w:rsidP="00E0219C">
            <w:pPr>
              <w:spacing w:after="0" w:line="360" w:lineRule="auto"/>
              <w:jc w:val="both"/>
              <w:rPr>
                <w:rFonts w:ascii="Times New Roman" w:hAnsi="Times New Roman"/>
                <w:b/>
                <w:color w:val="000000" w:themeColor="text1"/>
                <w:sz w:val="24"/>
                <w:szCs w:val="24"/>
              </w:rPr>
            </w:pPr>
            <w:r w:rsidRPr="009D6D42">
              <w:rPr>
                <w:rFonts w:ascii="Times New Roman" w:hAnsi="Times New Roman"/>
                <w:b/>
                <w:color w:val="000000" w:themeColor="text1"/>
                <w:sz w:val="24"/>
                <w:szCs w:val="24"/>
              </w:rPr>
              <w:t>REVIEW OF LITERATURE</w:t>
            </w:r>
          </w:p>
          <w:p w14:paraId="266C77EC" w14:textId="77777777" w:rsidR="00E0219C" w:rsidRPr="008B672F" w:rsidRDefault="00E0219C" w:rsidP="00FE48BB">
            <w:pPr>
              <w:pStyle w:val="Heading3"/>
              <w:numPr>
                <w:ilvl w:val="2"/>
                <w:numId w:val="1"/>
              </w:numPr>
              <w:spacing w:before="0" w:line="360" w:lineRule="auto"/>
              <w:ind w:left="993"/>
              <w:rPr>
                <w:rFonts w:ascii="Times New Roman" w:eastAsia="Times New Roman" w:hAnsi="Times New Roman" w:cs="Times New Roman"/>
                <w:b/>
                <w:bCs/>
                <w:color w:val="000000" w:themeColor="text1"/>
                <w:sz w:val="22"/>
                <w:szCs w:val="22"/>
              </w:rPr>
            </w:pPr>
            <w:bookmarkStart w:id="1" w:name="_Toc170619094"/>
            <w:r w:rsidRPr="008B672F">
              <w:rPr>
                <w:rFonts w:ascii="Times New Roman" w:eastAsia="Times New Roman" w:hAnsi="Times New Roman" w:cs="Times New Roman"/>
                <w:b/>
                <w:bCs/>
                <w:color w:val="000000" w:themeColor="text1"/>
                <w:sz w:val="22"/>
                <w:szCs w:val="22"/>
              </w:rPr>
              <w:t>Literature and Psychological</w:t>
            </w:r>
            <w:bookmarkEnd w:id="1"/>
            <w:r w:rsidRPr="008B672F">
              <w:rPr>
                <w:rFonts w:ascii="Times New Roman" w:eastAsia="Times New Roman" w:hAnsi="Times New Roman" w:cs="Times New Roman"/>
                <w:b/>
                <w:bCs/>
                <w:color w:val="000000" w:themeColor="text1"/>
                <w:sz w:val="22"/>
                <w:szCs w:val="22"/>
              </w:rPr>
              <w:t xml:space="preserve"> Perspective</w:t>
            </w:r>
          </w:p>
          <w:p w14:paraId="2A415A86" w14:textId="77777777" w:rsidR="009232C1" w:rsidRPr="008B672F" w:rsidRDefault="009232C1" w:rsidP="00FE48BB">
            <w:pPr>
              <w:spacing w:after="0" w:line="360" w:lineRule="auto"/>
              <w:ind w:firstLine="709"/>
              <w:jc w:val="both"/>
              <w:rPr>
                <w:rFonts w:ascii="Times New Roman" w:hAnsi="Times New Roman"/>
                <w:color w:val="000000" w:themeColor="text1"/>
              </w:rPr>
            </w:pPr>
            <w:proofErr w:type="spellStart"/>
            <w:r w:rsidRPr="008B672F">
              <w:rPr>
                <w:rFonts w:ascii="Times New Roman" w:hAnsi="Times New Roman"/>
                <w:color w:val="000000" w:themeColor="text1"/>
              </w:rPr>
              <w:t>Gorsken</w:t>
            </w:r>
            <w:proofErr w:type="spellEnd"/>
            <w:r w:rsidRPr="008B672F">
              <w:rPr>
                <w:rFonts w:ascii="Times New Roman" w:hAnsi="Times New Roman"/>
                <w:color w:val="000000" w:themeColor="text1"/>
              </w:rPr>
              <w:t xml:space="preserve"> (2015) states Psychology and literature have a tight relationship. Because both fields deal with people and their various emotions, perspectives on the world, sufferings, wishes, desires, fears, conflicts, and resolutions—both social and individual—using a wide range of ideas, strategies, and techniques. Moghaddam (2004) states from the perspective of psychology, literature can provide psychological data by examining relationships and personality over time. Reading literature as a case study of a particular character is another option. Furthermore, psychologists can investigate the ways in which </w:t>
            </w:r>
            <w:proofErr w:type="gramStart"/>
            <w:r w:rsidRPr="008B672F">
              <w:rPr>
                <w:rFonts w:ascii="Times New Roman" w:hAnsi="Times New Roman"/>
                <w:color w:val="000000" w:themeColor="text1"/>
              </w:rPr>
              <w:t>particular literary</w:t>
            </w:r>
            <w:proofErr w:type="gramEnd"/>
            <w:r w:rsidRPr="008B672F">
              <w:rPr>
                <w:rFonts w:ascii="Times New Roman" w:hAnsi="Times New Roman"/>
                <w:color w:val="000000" w:themeColor="text1"/>
              </w:rPr>
              <w:t xml:space="preserve"> works or literary trends directly influence personality development and behavior (taking note of the ways in which it permeates relationships or people's discourse within a particular culture.</w:t>
            </w:r>
          </w:p>
          <w:p w14:paraId="283A8C97" w14:textId="77777777" w:rsidR="00DE250C" w:rsidRPr="008B672F" w:rsidRDefault="00DE250C" w:rsidP="00DE250C">
            <w:pPr>
              <w:pStyle w:val="Heading3"/>
              <w:numPr>
                <w:ilvl w:val="2"/>
                <w:numId w:val="1"/>
              </w:numPr>
              <w:spacing w:line="360" w:lineRule="auto"/>
              <w:ind w:left="993"/>
              <w:rPr>
                <w:rFonts w:ascii="Times New Roman" w:eastAsia="Times New Roman" w:hAnsi="Times New Roman" w:cs="Times New Roman"/>
                <w:b/>
                <w:bCs/>
                <w:color w:val="000000" w:themeColor="text1"/>
                <w:sz w:val="22"/>
                <w:szCs w:val="22"/>
              </w:rPr>
            </w:pPr>
            <w:bookmarkStart w:id="2" w:name="_Toc170619096"/>
            <w:r w:rsidRPr="008B672F">
              <w:rPr>
                <w:rFonts w:ascii="Times New Roman" w:eastAsia="Times New Roman" w:hAnsi="Times New Roman" w:cs="Times New Roman"/>
                <w:b/>
                <w:bCs/>
                <w:color w:val="000000" w:themeColor="text1"/>
                <w:sz w:val="22"/>
                <w:szCs w:val="22"/>
              </w:rPr>
              <w:lastRenderedPageBreak/>
              <w:t>Identity and Identity Crisis Concept</w:t>
            </w:r>
            <w:bookmarkEnd w:id="2"/>
          </w:p>
          <w:p w14:paraId="69304263" w14:textId="77777777" w:rsidR="00DE250C" w:rsidRPr="008B672F" w:rsidRDefault="00DE250C" w:rsidP="00DE250C">
            <w:pPr>
              <w:spacing w:after="0" w:line="360" w:lineRule="auto"/>
              <w:ind w:left="284" w:firstLine="709"/>
              <w:jc w:val="both"/>
              <w:rPr>
                <w:rFonts w:ascii="Times New Roman" w:hAnsi="Times New Roman"/>
                <w:color w:val="000000" w:themeColor="text1"/>
              </w:rPr>
            </w:pPr>
            <w:r w:rsidRPr="008B672F">
              <w:rPr>
                <w:rFonts w:ascii="Times New Roman" w:hAnsi="Times New Roman"/>
                <w:color w:val="000000" w:themeColor="text1"/>
              </w:rPr>
              <w:t xml:space="preserve">Woolfolk (2020, p. 65) says an individual's ideas, background, and skills that are arranged into a genuine self-persona are referred to as their identity. Identity is the set of personal traits that people have that set them apart from one another and have come together with the social context in which they live. People's life experiences shape their personal traits or qualities from the moment of their birth. Both psychology and sociology affirm the idea and definition of identity. A person's identity is shaped by their societal or communal roles. </w:t>
            </w:r>
          </w:p>
          <w:p w14:paraId="7B6FBF61" w14:textId="77777777" w:rsidR="00DE250C" w:rsidRPr="008B672F" w:rsidRDefault="00DE250C" w:rsidP="00DE250C">
            <w:pPr>
              <w:spacing w:after="0" w:line="360" w:lineRule="auto"/>
              <w:ind w:left="284" w:firstLine="720"/>
              <w:jc w:val="both"/>
              <w:rPr>
                <w:rFonts w:ascii="Times New Roman" w:hAnsi="Times New Roman"/>
                <w:color w:val="000000" w:themeColor="text1"/>
              </w:rPr>
            </w:pPr>
            <w:r w:rsidRPr="008B672F">
              <w:rPr>
                <w:rFonts w:ascii="Times New Roman" w:hAnsi="Times New Roman"/>
                <w:color w:val="000000" w:themeColor="text1"/>
              </w:rPr>
              <w:t>Erikson (1968) claims an identity crisis is a crucial turning point or significant moment that demands further development in one direction or another and the mobilization of resources for growth, recovery, and further distinction. Mclean and Syed (2014), refers to internal conflicts in people who are having difficulty figuring out who they are, what they desire for themselves, and who they want to be (p. 116). Identity crises are characterized by self-doubt about "who I am," "what I want to do with my life," or "what other people want me to be”.</w:t>
            </w:r>
          </w:p>
          <w:p w14:paraId="090DF044" w14:textId="77777777" w:rsidR="00C764DD" w:rsidRPr="008B672F" w:rsidRDefault="00C764DD" w:rsidP="00FE48BB">
            <w:pPr>
              <w:pStyle w:val="Heading3"/>
              <w:numPr>
                <w:ilvl w:val="2"/>
                <w:numId w:val="1"/>
              </w:numPr>
              <w:spacing w:before="0" w:line="360" w:lineRule="auto"/>
              <w:ind w:left="993"/>
              <w:rPr>
                <w:rFonts w:ascii="Times New Roman" w:eastAsia="Times New Roman" w:hAnsi="Times New Roman" w:cs="Times New Roman"/>
                <w:b/>
                <w:bCs/>
                <w:color w:val="000000" w:themeColor="text1"/>
                <w:sz w:val="22"/>
                <w:szCs w:val="22"/>
              </w:rPr>
            </w:pPr>
            <w:bookmarkStart w:id="3" w:name="_Toc170619097"/>
            <w:r w:rsidRPr="008B672F">
              <w:rPr>
                <w:rFonts w:ascii="Times New Roman" w:eastAsia="Times New Roman" w:hAnsi="Times New Roman" w:cs="Times New Roman"/>
                <w:b/>
                <w:bCs/>
                <w:color w:val="000000" w:themeColor="text1"/>
                <w:sz w:val="22"/>
                <w:szCs w:val="22"/>
              </w:rPr>
              <w:t>Identity Crisis Baumeister’s Theory (1985)</w:t>
            </w:r>
            <w:bookmarkEnd w:id="3"/>
          </w:p>
          <w:p w14:paraId="76C71646" w14:textId="77777777" w:rsidR="00C764DD" w:rsidRPr="008B672F" w:rsidRDefault="00C764DD" w:rsidP="00FE48BB">
            <w:pPr>
              <w:spacing w:after="0" w:line="360" w:lineRule="auto"/>
              <w:ind w:firstLine="709"/>
              <w:jc w:val="both"/>
              <w:rPr>
                <w:rFonts w:asciiTheme="majorBidi" w:hAnsiTheme="majorBidi" w:cstheme="majorBidi"/>
                <w:color w:val="000000" w:themeColor="text1"/>
              </w:rPr>
            </w:pPr>
            <w:r w:rsidRPr="008B672F">
              <w:rPr>
                <w:rFonts w:asciiTheme="majorBidi" w:hAnsiTheme="majorBidi" w:cstheme="majorBidi"/>
                <w:color w:val="000000" w:themeColor="text1"/>
              </w:rPr>
              <w:t>According to Baumeister (1985), identity crisis is a condition where a person experiences significant internal conflict related to their identity and life commitments. Identity crisis can be divided into two kinds:</w:t>
            </w:r>
          </w:p>
          <w:p w14:paraId="4EAE76C3" w14:textId="77777777" w:rsidR="00C764DD" w:rsidRPr="008B672F" w:rsidRDefault="00C764DD" w:rsidP="00FE48BB">
            <w:pPr>
              <w:pStyle w:val="ListParagraph1"/>
              <w:numPr>
                <w:ilvl w:val="0"/>
                <w:numId w:val="4"/>
              </w:numPr>
              <w:spacing w:after="0" w:line="360" w:lineRule="auto"/>
              <w:ind w:left="851"/>
              <w:jc w:val="both"/>
              <w:rPr>
                <w:rFonts w:ascii="Times New Roman" w:eastAsia="Times New Roman" w:hAnsi="Times New Roman" w:cs="Times New Roman"/>
                <w:b/>
                <w:color w:val="000000" w:themeColor="text1"/>
              </w:rPr>
            </w:pPr>
            <w:r w:rsidRPr="008B672F">
              <w:rPr>
                <w:rFonts w:ascii="Times New Roman" w:eastAsia="Times New Roman" w:hAnsi="Times New Roman" w:cs="Times New Roman"/>
                <w:b/>
                <w:color w:val="000000" w:themeColor="text1"/>
              </w:rPr>
              <w:t xml:space="preserve">Identity Deficit </w:t>
            </w:r>
          </w:p>
          <w:p w14:paraId="160EF015" w14:textId="77777777" w:rsidR="00FE48BB" w:rsidRPr="008B672F" w:rsidRDefault="00C764DD" w:rsidP="00FE48BB">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A motivation crisis or identity deficit is the kind that is t</w:t>
            </w:r>
            <w:r w:rsidR="00FE48BB" w:rsidRPr="008B672F">
              <w:rPr>
                <w:rFonts w:ascii="Times New Roman" w:hAnsi="Times New Roman"/>
                <w:color w:val="000000" w:themeColor="text1"/>
              </w:rPr>
              <w:t>ypified by a loss of dedication</w:t>
            </w:r>
          </w:p>
          <w:p w14:paraId="561D15EB" w14:textId="77777777" w:rsidR="00C764DD" w:rsidRPr="008B672F" w:rsidRDefault="00C33218" w:rsidP="00FE48BB">
            <w:pPr>
              <w:spacing w:after="0" w:line="360" w:lineRule="auto"/>
              <w:jc w:val="both"/>
              <w:rPr>
                <w:rFonts w:ascii="Times New Roman" w:hAnsi="Times New Roman"/>
                <w:color w:val="000000" w:themeColor="text1"/>
              </w:rPr>
            </w:pPr>
            <w:r w:rsidRPr="008B672F">
              <w:rPr>
                <w:rFonts w:ascii="Times New Roman" w:hAnsi="Times New Roman"/>
                <w:color w:val="000000" w:themeColor="text1"/>
              </w:rPr>
              <w:t>to principles and objectives</w:t>
            </w:r>
            <w:r w:rsidR="00C764DD" w:rsidRPr="008B672F">
              <w:rPr>
                <w:rFonts w:ascii="Times New Roman" w:hAnsi="Times New Roman"/>
                <w:color w:val="000000" w:themeColor="text1"/>
              </w:rPr>
              <w:t xml:space="preserve">. </w:t>
            </w:r>
            <w:r w:rsidRPr="008B672F">
              <w:rPr>
                <w:rFonts w:ascii="Times New Roman" w:hAnsi="Times New Roman"/>
                <w:color w:val="000000" w:themeColor="text1"/>
              </w:rPr>
              <w:t>The crisis of identity deficiency occurs when a person feels unworthy of their own worth. When someone has a clear understanding of what matters in life and what they hope to become or accomplish, they will always base their decisions on their core beliefs. Conversely, those who lack dedication to their ideals and objectives will never be able to make consistent decisions in their lives. They may have an identity crisis when they experiment with many roles as they begin to genuinely want to commit and struggle to choose one.</w:t>
            </w:r>
          </w:p>
          <w:p w14:paraId="34DEAC5E" w14:textId="77777777" w:rsidR="00C764DD" w:rsidRPr="008B672F" w:rsidRDefault="00C764DD" w:rsidP="00FE48BB">
            <w:pPr>
              <w:tabs>
                <w:tab w:val="left" w:pos="1134"/>
              </w:tabs>
              <w:spacing w:after="0" w:line="360" w:lineRule="auto"/>
              <w:ind w:left="1134" w:right="855"/>
              <w:jc w:val="both"/>
              <w:rPr>
                <w:rFonts w:ascii="Times New Roman" w:hAnsi="Times New Roman"/>
                <w:i/>
                <w:color w:val="000000" w:themeColor="text1"/>
              </w:rPr>
            </w:pPr>
            <w:r w:rsidRPr="008B672F">
              <w:rPr>
                <w:rFonts w:ascii="Times New Roman" w:hAnsi="Times New Roman"/>
                <w:i/>
                <w:color w:val="000000" w:themeColor="text1"/>
              </w:rPr>
              <w:t xml:space="preserve">“If I felt it was possible to stay, I would. But I don’t. And </w:t>
            </w:r>
            <w:proofErr w:type="gramStart"/>
            <w:r w:rsidRPr="008B672F">
              <w:rPr>
                <w:rFonts w:ascii="Times New Roman" w:hAnsi="Times New Roman"/>
                <w:i/>
                <w:color w:val="000000" w:themeColor="text1"/>
              </w:rPr>
              <w:t>so</w:t>
            </w:r>
            <w:proofErr w:type="gramEnd"/>
            <w:r w:rsidRPr="008B672F">
              <w:rPr>
                <w:rFonts w:ascii="Times New Roman" w:hAnsi="Times New Roman"/>
                <w:i/>
                <w:color w:val="000000" w:themeColor="text1"/>
              </w:rPr>
              <w:t xml:space="preserve"> I can’t. I make life worse for people." (Page 23)</w:t>
            </w:r>
          </w:p>
          <w:p w14:paraId="5D875D60" w14:textId="77777777" w:rsidR="00BA4851" w:rsidRPr="00BA4851" w:rsidRDefault="00BA4851" w:rsidP="00BA4851">
            <w:pPr>
              <w:spacing w:after="0" w:line="360" w:lineRule="auto"/>
              <w:ind w:left="142" w:firstLine="720"/>
              <w:jc w:val="both"/>
              <w:rPr>
                <w:rFonts w:ascii="Times New Roman" w:hAnsi="Times New Roman"/>
              </w:rPr>
            </w:pPr>
            <w:r w:rsidRPr="00BA4851">
              <w:rPr>
                <w:rFonts w:ascii="Times New Roman" w:hAnsi="Times New Roman"/>
              </w:rPr>
              <w:t>It shows her feelings of not being able to face life's challenges. Although she wanted to survive, she felt he did not have the ability to do so, which created feelings of hopelessness and loss of direction in life. Her statements about making other people's lives worse indicate that she felt she did not have the ability to bring about positive change, either in her own life or in the lives of others. This reflects deep dissatisfaction and sensation of being powerless over her life, which is characteristic of an identity deficit.</w:t>
            </w:r>
          </w:p>
          <w:p w14:paraId="2D1613CD" w14:textId="77777777" w:rsidR="00564F18" w:rsidRPr="008B672F" w:rsidRDefault="00564F18" w:rsidP="00BA4851">
            <w:pPr>
              <w:pStyle w:val="ListParagraph1"/>
              <w:numPr>
                <w:ilvl w:val="3"/>
                <w:numId w:val="5"/>
              </w:numPr>
              <w:spacing w:after="0" w:line="360" w:lineRule="auto"/>
              <w:ind w:left="1134" w:hanging="283"/>
              <w:jc w:val="both"/>
              <w:rPr>
                <w:rFonts w:ascii="Times New Roman" w:eastAsia="Times New Roman" w:hAnsi="Times New Roman" w:cs="Times New Roman"/>
                <w:b/>
                <w:color w:val="000000" w:themeColor="text1"/>
              </w:rPr>
            </w:pPr>
            <w:r w:rsidRPr="008B672F">
              <w:rPr>
                <w:rFonts w:ascii="Times New Roman" w:eastAsia="Times New Roman" w:hAnsi="Times New Roman" w:cs="Times New Roman"/>
                <w:b/>
                <w:color w:val="000000" w:themeColor="text1"/>
              </w:rPr>
              <w:t xml:space="preserve">Causes of Identity Deficit </w:t>
            </w:r>
          </w:p>
          <w:p w14:paraId="430276D7" w14:textId="77777777" w:rsidR="00564F18" w:rsidRPr="008B672F" w:rsidRDefault="00564F18" w:rsidP="00DE250C">
            <w:pPr>
              <w:pStyle w:val="ListParagraph1"/>
              <w:numPr>
                <w:ilvl w:val="4"/>
                <w:numId w:val="5"/>
              </w:numPr>
              <w:spacing w:after="0" w:line="360" w:lineRule="auto"/>
              <w:ind w:left="1560"/>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Adolescence Identity Deficit</w:t>
            </w:r>
          </w:p>
          <w:p w14:paraId="5095E800" w14:textId="77777777" w:rsidR="00DE250C" w:rsidRPr="008B672F" w:rsidRDefault="00DE250C" w:rsidP="00DE250C">
            <w:pPr>
              <w:pStyle w:val="ListParagraph1"/>
              <w:spacing w:line="360" w:lineRule="auto"/>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lastRenderedPageBreak/>
              <w:t xml:space="preserve">Adolescents frequently suffer from identity deficit because they are traditionally the time when identity exploration occurs. They understand that they must get ready for adulthood and society, so they will attempt to explore various roles </w:t>
            </w:r>
            <w:proofErr w:type="gramStart"/>
            <w:r w:rsidRPr="008B672F">
              <w:rPr>
                <w:rFonts w:ascii="Times New Roman" w:eastAsia="Times New Roman" w:hAnsi="Times New Roman" w:cs="Times New Roman"/>
                <w:color w:val="000000" w:themeColor="text1"/>
              </w:rPr>
              <w:t>in order to</w:t>
            </w:r>
            <w:proofErr w:type="gramEnd"/>
            <w:r w:rsidRPr="008B672F">
              <w:rPr>
                <w:rFonts w:ascii="Times New Roman" w:eastAsia="Times New Roman" w:hAnsi="Times New Roman" w:cs="Times New Roman"/>
                <w:color w:val="000000" w:themeColor="text1"/>
              </w:rPr>
              <w:t xml:space="preserve"> do this. They may encounter identity deficiency throughout the process of exploration, which can be brought on by three causes.</w:t>
            </w:r>
          </w:p>
          <w:p w14:paraId="21F2364C" w14:textId="77777777" w:rsidR="00790BB5" w:rsidRPr="008B672F" w:rsidRDefault="00564F18" w:rsidP="00DE250C">
            <w:pPr>
              <w:pStyle w:val="ListParagraph1"/>
              <w:numPr>
                <w:ilvl w:val="6"/>
                <w:numId w:val="5"/>
              </w:numPr>
              <w:spacing w:after="0" w:line="360" w:lineRule="auto"/>
              <w:ind w:left="1701" w:hanging="284"/>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Parental Ambivalence</w:t>
            </w:r>
            <w:r w:rsidR="00790BB5" w:rsidRPr="008B672F">
              <w:rPr>
                <w:rFonts w:ascii="Times New Roman" w:eastAsia="Times New Roman" w:hAnsi="Times New Roman" w:cs="Times New Roman"/>
                <w:color w:val="000000" w:themeColor="text1"/>
              </w:rPr>
              <w:t xml:space="preserve"> </w:t>
            </w:r>
          </w:p>
          <w:p w14:paraId="6419C378" w14:textId="77777777" w:rsidR="00DE250C" w:rsidRPr="008B672F" w:rsidRDefault="00564F18" w:rsidP="00DE250C">
            <w:pPr>
              <w:pStyle w:val="ListParagraph1"/>
              <w:spacing w:after="0"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An ambivalent connection occur</w:t>
            </w:r>
            <w:r w:rsidR="00DE250C" w:rsidRPr="008B672F">
              <w:rPr>
                <w:rFonts w:ascii="Times New Roman" w:eastAsia="Times New Roman" w:hAnsi="Times New Roman" w:cs="Times New Roman"/>
                <w:color w:val="000000" w:themeColor="text1"/>
              </w:rPr>
              <w:t>s when there are ambiguities or</w:t>
            </w:r>
          </w:p>
          <w:p w14:paraId="4B6CC5D5" w14:textId="77777777" w:rsidR="00564F18" w:rsidRPr="008B672F" w:rsidRDefault="00564F18" w:rsidP="00DE250C">
            <w:pPr>
              <w:pStyle w:val="ListParagraph1"/>
              <w:spacing w:after="0"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discrepancies between how parents interact with their kids and how the kids see their parents.</w:t>
            </w:r>
            <w:r w:rsidR="00C33218" w:rsidRPr="008B672F">
              <w:rPr>
                <w:rFonts w:ascii="Times New Roman" w:eastAsia="Times New Roman" w:hAnsi="Times New Roman" w:cs="Times New Roman"/>
                <w:color w:val="000000" w:themeColor="text1"/>
                <w:sz w:val="24"/>
                <w:szCs w:val="24"/>
              </w:rPr>
              <w:t xml:space="preserve"> </w:t>
            </w:r>
            <w:r w:rsidR="00C33218" w:rsidRPr="008B672F">
              <w:rPr>
                <w:rFonts w:ascii="Times New Roman" w:eastAsia="Times New Roman" w:hAnsi="Times New Roman" w:cs="Times New Roman"/>
                <w:color w:val="000000" w:themeColor="text1"/>
              </w:rPr>
              <w:t>Individuals who are going through or have gone through an identity crisis are able to identify the behavioral discrepancies in their parents. Put another way, there is acceptance and rejection in the way the parents handle them</w:t>
            </w:r>
          </w:p>
          <w:p w14:paraId="26EE6428" w14:textId="77777777" w:rsidR="00790BB5" w:rsidRPr="008B672F" w:rsidRDefault="00790BB5" w:rsidP="00DE250C">
            <w:pPr>
              <w:pStyle w:val="ListParagraph1"/>
              <w:spacing w:after="0"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i/>
                <w:color w:val="000000" w:themeColor="text1"/>
              </w:rPr>
              <w:t>“I don’t really know. They encouraged swimming. Well, Dad did. But anything that involved academic work, they were funny about.”</w:t>
            </w:r>
            <w:r w:rsidRPr="008B672F">
              <w:rPr>
                <w:rFonts w:ascii="Times New Roman" w:eastAsia="Times New Roman" w:hAnsi="Times New Roman" w:cs="Times New Roman"/>
                <w:color w:val="000000" w:themeColor="text1"/>
              </w:rPr>
              <w:t xml:space="preserve"> (Page 117)</w:t>
            </w:r>
          </w:p>
          <w:p w14:paraId="22851BF7" w14:textId="77777777" w:rsidR="00DE250C" w:rsidRPr="008B672F" w:rsidRDefault="00DE250C" w:rsidP="00DE250C">
            <w:pPr>
              <w:pStyle w:val="ListParagraph1"/>
              <w:spacing w:after="0"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This quote shows parental ambivalence in Nora because her parents had a comparable approach to her conservation interests and aspirations. Although Mrs. Elm supports Nora's interest in glaciology, Nora's parents show disapproval and prioritize physical activities such as swimming. This represents Nora's mixed feelings towards her parents, where she felt mixed between a desire to pursue her interest in glaciology and pressure from parents to pursue different activities.</w:t>
            </w:r>
          </w:p>
          <w:p w14:paraId="678E8681" w14:textId="77777777" w:rsidR="00790BB5" w:rsidRPr="008B672F" w:rsidRDefault="00564F18" w:rsidP="00FE48BB">
            <w:pPr>
              <w:pStyle w:val="ListParagraph1"/>
              <w:numPr>
                <w:ilvl w:val="6"/>
                <w:numId w:val="5"/>
              </w:numPr>
              <w:spacing w:line="360" w:lineRule="auto"/>
              <w:ind w:left="1701" w:hanging="283"/>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Cognitive Advance</w:t>
            </w:r>
          </w:p>
          <w:p w14:paraId="61CAF068" w14:textId="77777777" w:rsidR="008B672F" w:rsidRPr="008B672F" w:rsidRDefault="00C33218" w:rsidP="008B672F">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Cognitive development during a toddler's childhood contributes to the adolescent's increased self-consciousness as he grows older and into manhood. Teenagers will grow increasingly conscious of their surroundings and of how other people view them as unique individuals. The teenagers' growing sense of self-consciousness may lead them to take identity issues more seriously as they begin to take control of who they are</w:t>
            </w:r>
          </w:p>
          <w:p w14:paraId="4175B50D" w14:textId="77777777" w:rsidR="008B672F" w:rsidRPr="008B672F" w:rsidRDefault="00C33218" w:rsidP="008B672F">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i/>
                <w:color w:val="000000" w:themeColor="text1"/>
              </w:rPr>
              <w:t xml:space="preserve"> </w:t>
            </w:r>
            <w:r w:rsidR="00790BB5" w:rsidRPr="008B672F">
              <w:rPr>
                <w:rFonts w:ascii="Times New Roman" w:eastAsia="Times New Roman" w:hAnsi="Times New Roman" w:cs="Times New Roman"/>
                <w:i/>
                <w:color w:val="000000" w:themeColor="text1"/>
              </w:rPr>
              <w:t>“Someone said I had boy's shoulders. It was a stupid thing but there were lots of stupid things and you feel them all at that age. As a teenager I'd have happily been invisible. People called me “The Fish”. Page (85</w:t>
            </w:r>
            <w:r w:rsidR="00790BB5" w:rsidRPr="008B672F">
              <w:rPr>
                <w:rFonts w:ascii="Times New Roman" w:eastAsia="Times New Roman" w:hAnsi="Times New Roman" w:cs="Times New Roman"/>
                <w:color w:val="000000" w:themeColor="text1"/>
              </w:rPr>
              <w:t>)</w:t>
            </w:r>
          </w:p>
          <w:p w14:paraId="5BAF8372" w14:textId="77777777" w:rsidR="00DE250C" w:rsidRPr="008B672F" w:rsidRDefault="00DE250C" w:rsidP="00DE250C">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 xml:space="preserve">She realized how other people's impressions of her appearance influenced her emotions, such as when they called her names, making her feel embarrassed. This self-awareness suggests that Nora was developing cognitively, as she begins to comprehend the complexities of identity and how interactions with </w:t>
            </w:r>
            <w:r w:rsidRPr="008B672F">
              <w:rPr>
                <w:rFonts w:ascii="Times New Roman" w:eastAsia="Times New Roman" w:hAnsi="Times New Roman" w:cs="Times New Roman"/>
                <w:color w:val="000000" w:themeColor="text1"/>
              </w:rPr>
              <w:lastRenderedPageBreak/>
              <w:t xml:space="preserve">her social surroundings influence her self-perception. This is a critical </w:t>
            </w:r>
            <w:proofErr w:type="gramStart"/>
            <w:r w:rsidRPr="008B672F">
              <w:rPr>
                <w:rFonts w:ascii="Times New Roman" w:eastAsia="Times New Roman" w:hAnsi="Times New Roman" w:cs="Times New Roman"/>
                <w:color w:val="000000" w:themeColor="text1"/>
              </w:rPr>
              <w:t>a turning</w:t>
            </w:r>
            <w:proofErr w:type="gramEnd"/>
            <w:r w:rsidRPr="008B672F">
              <w:rPr>
                <w:rFonts w:ascii="Times New Roman" w:eastAsia="Times New Roman" w:hAnsi="Times New Roman" w:cs="Times New Roman"/>
                <w:color w:val="000000" w:themeColor="text1"/>
              </w:rPr>
              <w:t xml:space="preserve"> point in adolescent formation of identity.</w:t>
            </w:r>
          </w:p>
          <w:p w14:paraId="77529071" w14:textId="77777777" w:rsidR="00261080" w:rsidRPr="008B672F" w:rsidRDefault="00564F18" w:rsidP="00FE48BB">
            <w:pPr>
              <w:pStyle w:val="ListParagraph1"/>
              <w:numPr>
                <w:ilvl w:val="6"/>
                <w:numId w:val="5"/>
              </w:numPr>
              <w:spacing w:line="360" w:lineRule="auto"/>
              <w:ind w:left="1701" w:hanging="283"/>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Situational Demand for Choices</w:t>
            </w:r>
          </w:p>
          <w:p w14:paraId="357C2BB3" w14:textId="77777777" w:rsidR="00292A96" w:rsidRPr="008B672F" w:rsidRDefault="00292A96" w:rsidP="00292A96">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As the teenager grows more inclined to form relationships, they will also think about how their current identities may conflict with their future selves. They might then be unwilling to give up on any other options, which might also make them reluctant to commit.</w:t>
            </w:r>
          </w:p>
          <w:p w14:paraId="77A53430" w14:textId="77777777" w:rsidR="00564F18" w:rsidRPr="008B672F" w:rsidRDefault="00564F18" w:rsidP="00FE48BB">
            <w:pPr>
              <w:pStyle w:val="ListParagraph1"/>
              <w:numPr>
                <w:ilvl w:val="4"/>
                <w:numId w:val="5"/>
              </w:numPr>
              <w:spacing w:line="360" w:lineRule="auto"/>
              <w:ind w:left="1560"/>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Mid-Life Identity Deficit</w:t>
            </w:r>
          </w:p>
          <w:p w14:paraId="17CFFE31" w14:textId="77777777" w:rsidR="00564F18" w:rsidRPr="008B672F" w:rsidRDefault="00292A96" w:rsidP="00292A96">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 xml:space="preserve">Baumeister et al. (1985, p. 411) claim an individual's midlife identity deficit crisis is said to arise from not fulfilling their values and objectives. A mid-life crisis arises when a person discovers that their level of commitment is insufficient. He has either realized that his devotion would not allow him to achieve his goal or </w:t>
            </w:r>
            <w:proofErr w:type="gramStart"/>
            <w:r w:rsidRPr="008B672F">
              <w:rPr>
                <w:rFonts w:ascii="Times New Roman" w:eastAsia="Times New Roman" w:hAnsi="Times New Roman" w:cs="Times New Roman"/>
                <w:color w:val="000000" w:themeColor="text1"/>
              </w:rPr>
              <w:t>that the fulfillment</w:t>
            </w:r>
            <w:proofErr w:type="gramEnd"/>
            <w:r w:rsidRPr="008B672F">
              <w:rPr>
                <w:rFonts w:ascii="Times New Roman" w:eastAsia="Times New Roman" w:hAnsi="Times New Roman" w:cs="Times New Roman"/>
                <w:color w:val="000000" w:themeColor="text1"/>
              </w:rPr>
              <w:t xml:space="preserve"> falls short of what he had anticipated</w:t>
            </w:r>
            <w:r w:rsidR="00564F18" w:rsidRPr="008B672F">
              <w:rPr>
                <w:rFonts w:ascii="Times New Roman" w:eastAsia="Times New Roman" w:hAnsi="Times New Roman" w:cs="Times New Roman"/>
                <w:color w:val="000000" w:themeColor="text1"/>
              </w:rPr>
              <w:t>.</w:t>
            </w:r>
          </w:p>
          <w:p w14:paraId="21574EE2" w14:textId="77777777" w:rsidR="00261080" w:rsidRPr="008B672F" w:rsidRDefault="00261080" w:rsidP="00292A96">
            <w:pPr>
              <w:pStyle w:val="ListParagraph1"/>
              <w:spacing w:line="360" w:lineRule="auto"/>
              <w:ind w:left="1701"/>
              <w:jc w:val="both"/>
              <w:rPr>
                <w:rFonts w:ascii="Times New Roman" w:eastAsia="Times New Roman" w:hAnsi="Times New Roman" w:cs="Times New Roman"/>
                <w:i/>
                <w:color w:val="000000" w:themeColor="text1"/>
              </w:rPr>
            </w:pPr>
            <w:r w:rsidRPr="008B672F">
              <w:rPr>
                <w:rFonts w:ascii="Times New Roman" w:eastAsia="Times New Roman" w:hAnsi="Times New Roman" w:cs="Times New Roman"/>
                <w:i/>
                <w:color w:val="000000" w:themeColor="text1"/>
              </w:rPr>
              <w:t xml:space="preserve">“Deep down, she </w:t>
            </w:r>
            <w:proofErr w:type="gramStart"/>
            <w:r w:rsidRPr="008B672F">
              <w:rPr>
                <w:rFonts w:ascii="Times New Roman" w:eastAsia="Times New Roman" w:hAnsi="Times New Roman" w:cs="Times New Roman"/>
                <w:i/>
                <w:color w:val="000000" w:themeColor="text1"/>
              </w:rPr>
              <w:t>was scared of</w:t>
            </w:r>
            <w:proofErr w:type="gramEnd"/>
            <w:r w:rsidRPr="008B672F">
              <w:rPr>
                <w:rFonts w:ascii="Times New Roman" w:eastAsia="Times New Roman" w:hAnsi="Times New Roman" w:cs="Times New Roman"/>
                <w:i/>
                <w:color w:val="000000" w:themeColor="text1"/>
              </w:rPr>
              <w:t xml:space="preserve"> becoming her mother. She didn’t want to replicate her parents’ marriage.” (Page 36)</w:t>
            </w:r>
          </w:p>
          <w:p w14:paraId="2D79E69B" w14:textId="77777777" w:rsidR="00DE250C" w:rsidRPr="008B672F" w:rsidRDefault="00DE250C" w:rsidP="00DE250C">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 xml:space="preserve">This quote shows the cause of Nora's mid-life loss of identity because she felt afraid of returning to unwanted patterns and experiences from her parents' relationship in marriage. Perhaps Nora is troubled by the history of her family and wants to stay away from repeating their mistakes. These anxieties </w:t>
            </w:r>
            <w:proofErr w:type="gramStart"/>
            <w:r w:rsidRPr="008B672F">
              <w:rPr>
                <w:rFonts w:ascii="Times New Roman" w:eastAsia="Times New Roman" w:hAnsi="Times New Roman" w:cs="Times New Roman"/>
                <w:color w:val="000000" w:themeColor="text1"/>
              </w:rPr>
              <w:t>are a reflection of</w:t>
            </w:r>
            <w:proofErr w:type="gramEnd"/>
            <w:r w:rsidRPr="008B672F">
              <w:rPr>
                <w:rFonts w:ascii="Times New Roman" w:eastAsia="Times New Roman" w:hAnsi="Times New Roman" w:cs="Times New Roman"/>
                <w:color w:val="000000" w:themeColor="text1"/>
              </w:rPr>
              <w:t xml:space="preserve"> Nora's identity as a prospective mother and partner. She could feel torn between wanting to avoid her parents' bad habits and wanting to find fulfillment and happiness in the relationship. This is one of the factors that can trigger a mid-life identity crisis as Nora feels a dilemma between creating her own identity and avoiding repeating past mistakes.</w:t>
            </w:r>
          </w:p>
          <w:p w14:paraId="38908C1F" w14:textId="77777777" w:rsidR="00564F18" w:rsidRPr="008B672F" w:rsidRDefault="00564F18" w:rsidP="00FE48BB">
            <w:pPr>
              <w:pStyle w:val="ListParagraph1"/>
              <w:numPr>
                <w:ilvl w:val="3"/>
                <w:numId w:val="5"/>
              </w:numPr>
              <w:spacing w:line="360" w:lineRule="auto"/>
              <w:ind w:left="1134" w:hanging="283"/>
              <w:jc w:val="both"/>
              <w:rPr>
                <w:rFonts w:ascii="Times New Roman" w:eastAsia="Times New Roman" w:hAnsi="Times New Roman" w:cs="Times New Roman"/>
                <w:b/>
                <w:color w:val="000000" w:themeColor="text1"/>
              </w:rPr>
            </w:pPr>
            <w:r w:rsidRPr="008B672F">
              <w:rPr>
                <w:rFonts w:ascii="Times New Roman" w:eastAsia="Times New Roman" w:hAnsi="Times New Roman" w:cs="Times New Roman"/>
                <w:b/>
                <w:color w:val="000000" w:themeColor="text1"/>
              </w:rPr>
              <w:t>Resolution of Identity Deficit</w:t>
            </w:r>
          </w:p>
          <w:p w14:paraId="1C5C4380" w14:textId="77777777" w:rsidR="00261080" w:rsidRPr="008B672F" w:rsidRDefault="00564F18" w:rsidP="00FE48BB">
            <w:pPr>
              <w:pStyle w:val="ListParagraph1"/>
              <w:numPr>
                <w:ilvl w:val="6"/>
                <w:numId w:val="5"/>
              </w:numPr>
              <w:spacing w:line="360" w:lineRule="auto"/>
              <w:ind w:left="1701" w:hanging="283"/>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 xml:space="preserve">Value Issue </w:t>
            </w:r>
          </w:p>
          <w:p w14:paraId="1A964EDB" w14:textId="77777777" w:rsidR="00292A96" w:rsidRPr="008B672F" w:rsidRDefault="00292A96" w:rsidP="00FE48BB">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 xml:space="preserve">During the value resolution stage, the person attempts to identify the values that are most significant to them in life. During the first phase of resolution, adolescents typically challenge </w:t>
            </w:r>
            <w:proofErr w:type="gramStart"/>
            <w:r w:rsidRPr="008B672F">
              <w:rPr>
                <w:rFonts w:ascii="Times New Roman" w:eastAsia="Times New Roman" w:hAnsi="Times New Roman" w:cs="Times New Roman"/>
                <w:color w:val="000000" w:themeColor="text1"/>
              </w:rPr>
              <w:t>all of</w:t>
            </w:r>
            <w:proofErr w:type="gramEnd"/>
            <w:r w:rsidRPr="008B672F">
              <w:rPr>
                <w:rFonts w:ascii="Times New Roman" w:eastAsia="Times New Roman" w:hAnsi="Times New Roman" w:cs="Times New Roman"/>
                <w:color w:val="000000" w:themeColor="text1"/>
              </w:rPr>
              <w:t xml:space="preserve"> their beliefs and values in order to come up with a list of fundamental values. Because of this, people usually react to influences by being either obedient or rebellious. They will still be able to adjust to any impact once they have discovered the appropriate value, though</w:t>
            </w:r>
            <w:r w:rsidR="00DE250C" w:rsidRPr="008B672F">
              <w:rPr>
                <w:rFonts w:ascii="Times New Roman" w:eastAsia="Times New Roman" w:hAnsi="Times New Roman" w:cs="Times New Roman"/>
                <w:color w:val="000000" w:themeColor="text1"/>
              </w:rPr>
              <w:t>.</w:t>
            </w:r>
          </w:p>
          <w:p w14:paraId="135BFABB" w14:textId="77777777" w:rsidR="00261080" w:rsidRPr="008B672F" w:rsidRDefault="00261080" w:rsidP="00FE48BB">
            <w:pPr>
              <w:pStyle w:val="ListParagraph1"/>
              <w:spacing w:line="360" w:lineRule="auto"/>
              <w:ind w:left="1701"/>
              <w:jc w:val="both"/>
              <w:rPr>
                <w:rFonts w:ascii="Times New Roman" w:eastAsia="Times New Roman" w:hAnsi="Times New Roman" w:cs="Times New Roman"/>
                <w:i/>
                <w:color w:val="000000" w:themeColor="text1"/>
              </w:rPr>
            </w:pPr>
            <w:r w:rsidRPr="008B672F">
              <w:rPr>
                <w:rFonts w:ascii="Times New Roman" w:eastAsia="Times New Roman" w:hAnsi="Times New Roman" w:cs="Times New Roman"/>
                <w:i/>
                <w:color w:val="000000" w:themeColor="text1"/>
              </w:rPr>
              <w:t>“Yesterday I knew I had no future, and that it was impossible for me to accept my life as it is now. And yet today, that same messy life seems full of hope. Potential.” (Page 278)</w:t>
            </w:r>
          </w:p>
          <w:p w14:paraId="4AAEA33C" w14:textId="77777777" w:rsidR="00DE250C" w:rsidRPr="008B672F" w:rsidRDefault="00DE250C" w:rsidP="00DE250C">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lastRenderedPageBreak/>
              <w:t>This quotation illustrates how Nora's perspective on life has significantly changed. At first, she thought he had no future and was filled with despair. Nora started to recognize the potential and hope in her life, a sign that she was learning and understanding the values that influenced her existence. She made a change in her perspective on life, which helped her start to get her identity crisis under control.</w:t>
            </w:r>
          </w:p>
          <w:p w14:paraId="28B923B1" w14:textId="77777777" w:rsidR="00261080" w:rsidRPr="008B672F" w:rsidRDefault="00564F18" w:rsidP="00FE48BB">
            <w:pPr>
              <w:pStyle w:val="ListParagraph1"/>
              <w:numPr>
                <w:ilvl w:val="6"/>
                <w:numId w:val="5"/>
              </w:numPr>
              <w:spacing w:line="360" w:lineRule="auto"/>
              <w:ind w:left="1701" w:hanging="284"/>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Instrumental Issue</w:t>
            </w:r>
          </w:p>
          <w:p w14:paraId="619B108B" w14:textId="77777777" w:rsidR="004F569B" w:rsidRPr="008B672F" w:rsidRDefault="00292A96" w:rsidP="00FE48BB">
            <w:pPr>
              <w:pStyle w:val="ListParagraph1"/>
              <w:spacing w:line="360" w:lineRule="auto"/>
              <w:ind w:left="1701"/>
              <w:jc w:val="both"/>
              <w:rPr>
                <w:rFonts w:ascii="Times New Roman" w:eastAsia="Times New Roman" w:hAnsi="Times New Roman" w:cs="Times New Roman"/>
                <w:color w:val="000000" w:themeColor="text1"/>
              </w:rPr>
            </w:pPr>
            <w:r w:rsidRPr="008B672F">
              <w:rPr>
                <w:rFonts w:ascii="Times New Roman" w:eastAsia="Times New Roman" w:hAnsi="Times New Roman" w:cs="Times New Roman"/>
                <w:color w:val="000000" w:themeColor="text1"/>
              </w:rPr>
              <w:t>During the instrumental issue resolution stage, the person must put their ideals and objectives into action. He needs to choose which components can help him achieve the goal's requirements. Once the person has at last identified the compatible one, he starts taking steps to fulfill it, completing the identity deficit resolutions</w:t>
            </w:r>
            <w:r w:rsidR="00564F18" w:rsidRPr="008B672F">
              <w:rPr>
                <w:rFonts w:ascii="Times New Roman" w:eastAsia="Times New Roman" w:hAnsi="Times New Roman" w:cs="Times New Roman"/>
                <w:color w:val="000000" w:themeColor="text1"/>
              </w:rPr>
              <w:t>.</w:t>
            </w:r>
          </w:p>
          <w:p w14:paraId="14D69D22" w14:textId="77777777" w:rsidR="00261080" w:rsidRPr="008B672F" w:rsidRDefault="00261080" w:rsidP="00FE48BB">
            <w:pPr>
              <w:pStyle w:val="ListParagraph1"/>
              <w:spacing w:line="360" w:lineRule="auto"/>
              <w:ind w:left="1701"/>
              <w:jc w:val="both"/>
              <w:rPr>
                <w:rFonts w:ascii="Times New Roman" w:eastAsia="Times New Roman" w:hAnsi="Times New Roman" w:cs="Times New Roman"/>
                <w:i/>
                <w:color w:val="000000" w:themeColor="text1"/>
              </w:rPr>
            </w:pPr>
            <w:r w:rsidRPr="008B672F">
              <w:rPr>
                <w:rFonts w:ascii="Times New Roman" w:eastAsia="Times New Roman" w:hAnsi="Times New Roman" w:cs="Times New Roman"/>
                <w:i/>
                <w:color w:val="000000" w:themeColor="text1"/>
              </w:rPr>
              <w:t>“Nora took the lid off the pen and pressed the open book against the charred stack of bookshelves. The ceiling groaned. There wasn’t long. She started to write. "Nora wanted to live.” (Page 270)</w:t>
            </w:r>
          </w:p>
          <w:p w14:paraId="0856E5C4" w14:textId="77777777" w:rsidR="00DE250C" w:rsidRPr="008B672F" w:rsidRDefault="00DE250C" w:rsidP="00DE250C">
            <w:pPr>
              <w:pStyle w:val="ListParagraph1"/>
              <w:spacing w:line="360" w:lineRule="auto"/>
              <w:ind w:left="1701"/>
              <w:jc w:val="both"/>
              <w:rPr>
                <w:rFonts w:ascii="Times New Roman" w:eastAsia="Times New Roman" w:hAnsi="Times New Roman" w:cs="Times New Roman"/>
                <w:color w:val="000000" w:themeColor="text1"/>
              </w:rPr>
            </w:pPr>
            <w:proofErr w:type="gramStart"/>
            <w:r w:rsidRPr="008B672F">
              <w:rPr>
                <w:rFonts w:ascii="Times New Roman" w:eastAsia="Times New Roman" w:hAnsi="Times New Roman" w:cs="Times New Roman"/>
                <w:color w:val="000000" w:themeColor="text1"/>
              </w:rPr>
              <w:t>This  quote</w:t>
            </w:r>
            <w:proofErr w:type="gramEnd"/>
            <w:r w:rsidRPr="008B672F">
              <w:rPr>
                <w:rFonts w:ascii="Times New Roman" w:eastAsia="Times New Roman" w:hAnsi="Times New Roman" w:cs="Times New Roman"/>
                <w:color w:val="000000" w:themeColor="text1"/>
              </w:rPr>
              <w:t xml:space="preserve"> indicates how Nora actively and directly overcame obstacles to fulfill her life's purpose to live. Nora shows her attempt to overcome obstacles and find a solution. This illustrates her active participation in the process of change and personal development, which was essential to instrumental problem solving. In other words, the quote illustrates how Nora changed her life through practical actions.</w:t>
            </w:r>
          </w:p>
          <w:p w14:paraId="08B93D77" w14:textId="77777777" w:rsidR="00DE250C" w:rsidRPr="008B672F" w:rsidRDefault="00564F18" w:rsidP="00DE250C">
            <w:pPr>
              <w:pStyle w:val="ListParagraph1"/>
              <w:numPr>
                <w:ilvl w:val="0"/>
                <w:numId w:val="4"/>
              </w:numPr>
              <w:spacing w:after="0" w:line="360" w:lineRule="auto"/>
              <w:ind w:left="851"/>
              <w:jc w:val="both"/>
              <w:rPr>
                <w:rFonts w:ascii="Times New Roman" w:eastAsia="Times New Roman" w:hAnsi="Times New Roman" w:cs="Times New Roman"/>
                <w:b/>
                <w:color w:val="000000" w:themeColor="text1"/>
              </w:rPr>
            </w:pPr>
            <w:r w:rsidRPr="008B672F">
              <w:rPr>
                <w:rFonts w:ascii="Times New Roman" w:eastAsia="Times New Roman" w:hAnsi="Times New Roman" w:cs="Times New Roman"/>
                <w:b/>
                <w:color w:val="000000" w:themeColor="text1"/>
              </w:rPr>
              <w:t>Identity Conflict</w:t>
            </w:r>
          </w:p>
          <w:p w14:paraId="4577A69E" w14:textId="77777777" w:rsidR="00DE250C" w:rsidRPr="008B672F" w:rsidRDefault="00DE250C" w:rsidP="00DE250C">
            <w:pPr>
              <w:spacing w:after="0" w:line="360" w:lineRule="auto"/>
              <w:ind w:left="851" w:firstLine="709"/>
              <w:jc w:val="both"/>
              <w:rPr>
                <w:rFonts w:ascii="Times New Roman" w:hAnsi="Times New Roman"/>
                <w:color w:val="000000" w:themeColor="text1"/>
              </w:rPr>
            </w:pPr>
            <w:r w:rsidRPr="008B672F">
              <w:rPr>
                <w:rFonts w:ascii="Times New Roman" w:hAnsi="Times New Roman"/>
                <w:color w:val="000000" w:themeColor="text1"/>
              </w:rPr>
              <w:t xml:space="preserve">When people discover that their current commitments are incompatible with their identity, it is referred to as a legitimation crisis or identity conflict. An individual who is going through identity conflict </w:t>
            </w:r>
            <w:proofErr w:type="gramStart"/>
            <w:r w:rsidRPr="008B672F">
              <w:rPr>
                <w:rFonts w:ascii="Times New Roman" w:hAnsi="Times New Roman"/>
                <w:color w:val="000000" w:themeColor="text1"/>
              </w:rPr>
              <w:t>has to</w:t>
            </w:r>
            <w:proofErr w:type="gramEnd"/>
            <w:r w:rsidRPr="008B672F">
              <w:rPr>
                <w:rFonts w:ascii="Times New Roman" w:hAnsi="Times New Roman"/>
                <w:color w:val="000000" w:themeColor="text1"/>
              </w:rPr>
              <w:t xml:space="preserve"> deal with calls for action that are inconsistent with his many convictions. Identity inconsistency may result from this</w:t>
            </w:r>
          </w:p>
          <w:p w14:paraId="1A3FD192" w14:textId="77777777" w:rsidR="00DE250C" w:rsidRPr="008B672F" w:rsidRDefault="00DE250C" w:rsidP="00DE250C">
            <w:pPr>
              <w:pStyle w:val="ListParagraph1"/>
              <w:numPr>
                <w:ilvl w:val="3"/>
                <w:numId w:val="7"/>
              </w:numPr>
              <w:spacing w:after="0" w:line="360" w:lineRule="auto"/>
              <w:ind w:left="1134"/>
              <w:jc w:val="both"/>
              <w:rPr>
                <w:rFonts w:ascii="Times New Roman" w:eastAsia="Times New Roman" w:hAnsi="Times New Roman" w:cs="Times New Roman"/>
                <w:b/>
                <w:color w:val="000000" w:themeColor="text1"/>
              </w:rPr>
            </w:pPr>
            <w:r w:rsidRPr="008B672F">
              <w:rPr>
                <w:rFonts w:ascii="Times New Roman" w:eastAsia="Times New Roman" w:hAnsi="Times New Roman" w:cs="Times New Roman"/>
                <w:b/>
                <w:color w:val="000000" w:themeColor="text1"/>
              </w:rPr>
              <w:t>Causes of Identity Conflict</w:t>
            </w:r>
          </w:p>
          <w:p w14:paraId="1D577D2C" w14:textId="77777777" w:rsidR="00DE250C" w:rsidRDefault="00DE250C" w:rsidP="00DE250C">
            <w:pPr>
              <w:spacing w:after="0" w:line="360" w:lineRule="auto"/>
              <w:ind w:left="851" w:firstLine="709"/>
              <w:jc w:val="both"/>
              <w:rPr>
                <w:rFonts w:ascii="Times New Roman" w:hAnsi="Times New Roman"/>
                <w:color w:val="000000" w:themeColor="text1"/>
              </w:rPr>
            </w:pPr>
            <w:r w:rsidRPr="008B672F">
              <w:rPr>
                <w:rFonts w:ascii="Times New Roman" w:hAnsi="Times New Roman"/>
                <w:color w:val="000000" w:themeColor="text1"/>
              </w:rPr>
              <w:t>The combination of one's present commitments' contradicting sequence and the necessity of choosing choices is the common source of identity conflict. To ascertain whether identity conflict is occurring, one must confront a circumstance in which decision-making is required and be challenged by the incompatibility found in the current commitments. It is important to highlight that a person's strong personal commitment to the two identity components is a required precondition for this identity crisis (Baumeister et al., 1985, p. 412). The intense emotional attachment will cause the person to struggle with decision-making, leading to an identity crisis.</w:t>
            </w:r>
          </w:p>
          <w:p w14:paraId="27856E52" w14:textId="77777777" w:rsidR="009D6D42" w:rsidRPr="008B672F" w:rsidRDefault="009D6D42" w:rsidP="00DE250C">
            <w:pPr>
              <w:spacing w:after="0" w:line="360" w:lineRule="auto"/>
              <w:ind w:left="851" w:firstLine="709"/>
              <w:jc w:val="both"/>
              <w:rPr>
                <w:rFonts w:ascii="Times New Roman" w:hAnsi="Times New Roman"/>
                <w:color w:val="000000" w:themeColor="text1"/>
              </w:rPr>
            </w:pPr>
          </w:p>
          <w:p w14:paraId="4069BE20" w14:textId="77777777" w:rsidR="00DE250C" w:rsidRPr="008B672F" w:rsidRDefault="00DE250C" w:rsidP="00DE250C">
            <w:pPr>
              <w:pStyle w:val="ListParagraph1"/>
              <w:numPr>
                <w:ilvl w:val="3"/>
                <w:numId w:val="7"/>
              </w:numPr>
              <w:spacing w:after="0" w:line="360" w:lineRule="auto"/>
              <w:ind w:left="1134"/>
              <w:jc w:val="both"/>
              <w:rPr>
                <w:rFonts w:ascii="Times New Roman" w:eastAsia="Times New Roman" w:hAnsi="Times New Roman" w:cs="Times New Roman"/>
                <w:b/>
                <w:color w:val="000000" w:themeColor="text1"/>
              </w:rPr>
            </w:pPr>
            <w:r w:rsidRPr="008B672F">
              <w:rPr>
                <w:rFonts w:ascii="Times New Roman" w:eastAsia="Times New Roman" w:hAnsi="Times New Roman" w:cs="Times New Roman"/>
                <w:b/>
                <w:color w:val="000000" w:themeColor="text1"/>
              </w:rPr>
              <w:lastRenderedPageBreak/>
              <w:t>Resolution of Identity Conflict</w:t>
            </w:r>
          </w:p>
          <w:p w14:paraId="33AFB3DB" w14:textId="77777777" w:rsidR="00DE250C" w:rsidRPr="008B672F" w:rsidRDefault="00DE250C" w:rsidP="00DE250C">
            <w:pPr>
              <w:spacing w:after="0" w:line="360" w:lineRule="auto"/>
              <w:ind w:left="851" w:firstLine="709"/>
              <w:jc w:val="both"/>
              <w:rPr>
                <w:rFonts w:ascii="Times New Roman" w:hAnsi="Times New Roman"/>
                <w:color w:val="000000" w:themeColor="text1"/>
              </w:rPr>
            </w:pPr>
            <w:r w:rsidRPr="008B672F">
              <w:rPr>
                <w:rFonts w:ascii="Times New Roman" w:hAnsi="Times New Roman"/>
                <w:color w:val="000000" w:themeColor="text1"/>
              </w:rPr>
              <w:t xml:space="preserve">The way of resolving identity conflict is one-step, in contrast to identity deficiency. Depending on the circumstances and nature of the conflict, identity conflicts might have one of three different outcomes. Allegiance to the two opposing identity components is the first step. This kind of settlement is supported by the fact that the person </w:t>
            </w:r>
            <w:proofErr w:type="gramStart"/>
            <w:r w:rsidRPr="008B672F">
              <w:rPr>
                <w:rFonts w:ascii="Times New Roman" w:hAnsi="Times New Roman"/>
                <w:color w:val="000000" w:themeColor="text1"/>
              </w:rPr>
              <w:t>is able to</w:t>
            </w:r>
            <w:proofErr w:type="gramEnd"/>
            <w:r w:rsidRPr="008B672F">
              <w:rPr>
                <w:rFonts w:ascii="Times New Roman" w:hAnsi="Times New Roman"/>
                <w:color w:val="000000" w:themeColor="text1"/>
              </w:rPr>
              <w:t xml:space="preserve"> reach a compromise that allows the rejected commitment's components to be incorporated into the final version of themselves, creating a new identity. Giving up on a conflicting obligation is the second alternative. If t</w:t>
            </w:r>
            <w:r w:rsidR="00BA4851">
              <w:rPr>
                <w:rFonts w:ascii="Times New Roman" w:hAnsi="Times New Roman"/>
                <w:color w:val="000000" w:themeColor="text1"/>
              </w:rPr>
              <w:t xml:space="preserve">he person was unable to reach a </w:t>
            </w:r>
            <w:r w:rsidRPr="008B672F">
              <w:rPr>
                <w:rFonts w:ascii="Times New Roman" w:hAnsi="Times New Roman"/>
                <w:color w:val="000000" w:themeColor="text1"/>
              </w:rPr>
              <w:t>compromise between the competing obligations, this settlement would be implemented. Compartmentalization, or maintaining a level of awareness for each component while dividing them into distinct areas of life, is the third potential approach. An illustration would be someone who behaves differently in public and private settings due to their ethnicity (Baumeister et al., 1985, p. 419).</w:t>
            </w:r>
          </w:p>
        </w:tc>
      </w:tr>
      <w:tr w:rsidR="008B672F" w:rsidRPr="008B672F" w14:paraId="387ED85F" w14:textId="77777777" w:rsidTr="009232C1">
        <w:tc>
          <w:tcPr>
            <w:tcW w:w="8721" w:type="dxa"/>
            <w:shd w:val="clear" w:color="auto" w:fill="auto"/>
          </w:tcPr>
          <w:p w14:paraId="1BF05C10" w14:textId="77777777" w:rsidR="00696AD2" w:rsidRPr="009D6D42" w:rsidRDefault="00BB5009" w:rsidP="00FE48BB">
            <w:pPr>
              <w:spacing w:after="0" w:line="360" w:lineRule="auto"/>
              <w:jc w:val="both"/>
              <w:rPr>
                <w:rFonts w:ascii="Times New Roman" w:hAnsi="Times New Roman"/>
                <w:b/>
                <w:color w:val="000000" w:themeColor="text1"/>
                <w:sz w:val="24"/>
                <w:szCs w:val="24"/>
              </w:rPr>
            </w:pPr>
            <w:r w:rsidRPr="009D6D42">
              <w:rPr>
                <w:rFonts w:ascii="Times New Roman" w:hAnsi="Times New Roman"/>
                <w:b/>
                <w:color w:val="000000" w:themeColor="text1"/>
                <w:sz w:val="24"/>
                <w:szCs w:val="24"/>
              </w:rPr>
              <w:lastRenderedPageBreak/>
              <w:t xml:space="preserve">RESEARCH </w:t>
            </w:r>
            <w:r w:rsidR="00696AD2" w:rsidRPr="009D6D42">
              <w:rPr>
                <w:rFonts w:ascii="Times New Roman" w:hAnsi="Times New Roman"/>
                <w:b/>
                <w:color w:val="000000" w:themeColor="text1"/>
                <w:sz w:val="24"/>
                <w:szCs w:val="24"/>
              </w:rPr>
              <w:t>METHODOLOGY</w:t>
            </w:r>
          </w:p>
          <w:p w14:paraId="6F08A3B5" w14:textId="77777777" w:rsidR="008B672F" w:rsidRPr="008B672F" w:rsidRDefault="00BB5009" w:rsidP="008B672F">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This study employed qualitative research. William (2007:65). The thoughts of individuals about social issues can be examined through qualitative research. Textual analysis was used to carry out research design in this research. </w:t>
            </w:r>
            <w:proofErr w:type="spellStart"/>
            <w:r w:rsidRPr="008B672F">
              <w:rPr>
                <w:rFonts w:ascii="Times New Roman" w:hAnsi="Times New Roman"/>
                <w:color w:val="000000" w:themeColor="text1"/>
              </w:rPr>
              <w:t>Mckee</w:t>
            </w:r>
            <w:proofErr w:type="spellEnd"/>
            <w:r w:rsidRPr="008B672F">
              <w:rPr>
                <w:rFonts w:ascii="Times New Roman" w:hAnsi="Times New Roman"/>
                <w:color w:val="000000" w:themeColor="text1"/>
              </w:rPr>
              <w:t xml:space="preserve"> (2003), textual analysis is a method to examine the content of text data with the aim of identifying and understanding patterns in communication texts produced.</w:t>
            </w:r>
          </w:p>
          <w:p w14:paraId="397D450D" w14:textId="77777777" w:rsidR="008B672F" w:rsidRPr="008B672F" w:rsidRDefault="00BB5009" w:rsidP="008B672F">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The data in this research were from the words, sentences, dialogues and narrations in the play related to the </w:t>
            </w:r>
            <w:proofErr w:type="spellStart"/>
            <w:proofErr w:type="gramStart"/>
            <w:r w:rsidRPr="008B672F">
              <w:rPr>
                <w:rFonts w:ascii="Times New Roman" w:hAnsi="Times New Roman"/>
                <w:color w:val="000000" w:themeColor="text1"/>
              </w:rPr>
              <w:t>theorythat</w:t>
            </w:r>
            <w:proofErr w:type="spellEnd"/>
            <w:proofErr w:type="gramEnd"/>
            <w:r w:rsidRPr="008B672F">
              <w:rPr>
                <w:rFonts w:ascii="Times New Roman" w:hAnsi="Times New Roman"/>
                <w:color w:val="000000" w:themeColor="text1"/>
              </w:rPr>
              <w:t xml:space="preserve"> represent identity crisis dialogue and narrations through the main character, Nora Seed. The researcher chose only the main character in the research because Nora Seed is the center of the story in the novel. The data source for this research was from the Midnight Library novel written by Matt Haig</w:t>
            </w:r>
            <w:r w:rsidR="00292A96" w:rsidRPr="008B672F">
              <w:rPr>
                <w:rFonts w:ascii="Times New Roman" w:hAnsi="Times New Roman"/>
                <w:color w:val="000000" w:themeColor="text1"/>
              </w:rPr>
              <w:t xml:space="preserve">. </w:t>
            </w:r>
          </w:p>
          <w:p w14:paraId="15CEC596" w14:textId="77777777" w:rsidR="00C4101A" w:rsidRPr="008B672F" w:rsidRDefault="00BB5009" w:rsidP="008B672F">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The data collection </w:t>
            </w:r>
            <w:r w:rsidRPr="00BB5009">
              <w:rPr>
                <w:rFonts w:ascii="Times New Roman" w:hAnsi="Times New Roman"/>
                <w:color w:val="000000" w:themeColor="text1"/>
              </w:rPr>
              <w:t xml:space="preserve">involved reading the original novel, marking narration about </w:t>
            </w:r>
            <w:r w:rsidRPr="008B672F">
              <w:rPr>
                <w:rFonts w:ascii="Times New Roman" w:hAnsi="Times New Roman"/>
                <w:color w:val="000000" w:themeColor="text1"/>
              </w:rPr>
              <w:t xml:space="preserve">topic </w:t>
            </w:r>
            <w:r w:rsidRPr="00BB5009">
              <w:rPr>
                <w:rFonts w:ascii="Times New Roman" w:hAnsi="Times New Roman"/>
                <w:color w:val="000000" w:themeColor="text1"/>
              </w:rPr>
              <w:t>related to the th</w:t>
            </w:r>
            <w:r w:rsidR="008B672F" w:rsidRPr="008B672F">
              <w:rPr>
                <w:rFonts w:ascii="Times New Roman" w:hAnsi="Times New Roman"/>
                <w:color w:val="000000" w:themeColor="text1"/>
              </w:rPr>
              <w:t xml:space="preserve">eory, the data that has been marked is then classified by grouping all existing problems, including identifying the causes of the identity crisis, the kinds experienced by Nora, and the process of resolving them as reflected in the novel. Any relevant data is recorded and organized to facilitate further analysis. Researchers then obtained 43 dialogues or narratives related to kinds, causes and resolution of identity crisis that was explained in the data </w:t>
            </w:r>
            <w:proofErr w:type="spellStart"/>
            <w:proofErr w:type="gramStart"/>
            <w:r w:rsidR="008B672F" w:rsidRPr="008B672F">
              <w:rPr>
                <w:rFonts w:ascii="Times New Roman" w:hAnsi="Times New Roman"/>
                <w:color w:val="000000" w:themeColor="text1"/>
              </w:rPr>
              <w:t>analysis.</w:t>
            </w:r>
            <w:r w:rsidRPr="008B672F">
              <w:rPr>
                <w:rFonts w:ascii="Times New Roman" w:hAnsi="Times New Roman"/>
                <w:color w:val="000000" w:themeColor="text1"/>
              </w:rPr>
              <w:t>The</w:t>
            </w:r>
            <w:proofErr w:type="spellEnd"/>
            <w:proofErr w:type="gramEnd"/>
            <w:r w:rsidRPr="008B672F">
              <w:rPr>
                <w:rFonts w:ascii="Times New Roman" w:hAnsi="Times New Roman"/>
                <w:color w:val="000000" w:themeColor="text1"/>
              </w:rPr>
              <w:t xml:space="preserve"> data analysis technique divided</w:t>
            </w:r>
            <w:r w:rsidR="00C4101A" w:rsidRPr="008B672F">
              <w:rPr>
                <w:rFonts w:ascii="Times New Roman" w:hAnsi="Times New Roman"/>
                <w:color w:val="000000" w:themeColor="text1"/>
              </w:rPr>
              <w:t xml:space="preserve"> </w:t>
            </w:r>
            <w:proofErr w:type="spellStart"/>
            <w:r w:rsidR="00C4101A" w:rsidRPr="008B672F">
              <w:rPr>
                <w:rFonts w:ascii="Times New Roman" w:hAnsi="Times New Roman"/>
                <w:color w:val="000000" w:themeColor="text1"/>
              </w:rPr>
              <w:t>seperated</w:t>
            </w:r>
            <w:proofErr w:type="spellEnd"/>
            <w:r w:rsidRPr="00BB5009">
              <w:rPr>
                <w:rFonts w:ascii="Times New Roman" w:hAnsi="Times New Roman"/>
                <w:color w:val="000000" w:themeColor="text1"/>
              </w:rPr>
              <w:t xml:space="preserve"> the data into three parts: narratives about </w:t>
            </w:r>
            <w:r w:rsidR="00C4101A" w:rsidRPr="008B672F">
              <w:rPr>
                <w:rFonts w:ascii="Times New Roman" w:hAnsi="Times New Roman"/>
                <w:color w:val="000000" w:themeColor="text1"/>
              </w:rPr>
              <w:t xml:space="preserve">kinds, causes and resolution </w:t>
            </w:r>
            <w:r w:rsidRPr="00BB5009">
              <w:rPr>
                <w:rFonts w:ascii="Times New Roman" w:hAnsi="Times New Roman"/>
                <w:color w:val="000000" w:themeColor="text1"/>
              </w:rPr>
              <w:t>identity crises</w:t>
            </w:r>
            <w:r w:rsidR="00C4101A" w:rsidRPr="008B672F">
              <w:rPr>
                <w:rFonts w:ascii="Times New Roman" w:hAnsi="Times New Roman"/>
                <w:color w:val="000000" w:themeColor="text1"/>
              </w:rPr>
              <w:t xml:space="preserve">. After the data was written and classified, the researcher explains the context below the data, then </w:t>
            </w:r>
            <w:r w:rsidRPr="00BB5009">
              <w:rPr>
                <w:rFonts w:ascii="Times New Roman" w:hAnsi="Times New Roman"/>
                <w:color w:val="000000" w:themeColor="text1"/>
              </w:rPr>
              <w:t>compiled the results and discussion</w:t>
            </w:r>
            <w:r w:rsidR="00C4101A" w:rsidRPr="008B672F">
              <w:rPr>
                <w:rFonts w:ascii="Times New Roman" w:hAnsi="Times New Roman"/>
                <w:color w:val="000000" w:themeColor="text1"/>
              </w:rPr>
              <w:t>.</w:t>
            </w:r>
          </w:p>
        </w:tc>
      </w:tr>
      <w:tr w:rsidR="008B672F" w:rsidRPr="008B672F" w14:paraId="225D1BA5" w14:textId="77777777" w:rsidTr="009232C1">
        <w:tc>
          <w:tcPr>
            <w:tcW w:w="8721" w:type="dxa"/>
            <w:shd w:val="clear" w:color="auto" w:fill="auto"/>
          </w:tcPr>
          <w:p w14:paraId="4FDFC620" w14:textId="77777777" w:rsidR="009D6D42" w:rsidRDefault="009D6D42" w:rsidP="00FE48BB">
            <w:pPr>
              <w:spacing w:after="0" w:line="360" w:lineRule="auto"/>
              <w:jc w:val="both"/>
              <w:rPr>
                <w:rFonts w:ascii="Times New Roman" w:hAnsi="Times New Roman"/>
                <w:b/>
                <w:color w:val="000000" w:themeColor="text1"/>
                <w:sz w:val="24"/>
                <w:szCs w:val="24"/>
              </w:rPr>
            </w:pPr>
          </w:p>
          <w:p w14:paraId="34171737" w14:textId="77777777" w:rsidR="009D6D42" w:rsidRDefault="009D6D42" w:rsidP="00FE48BB">
            <w:pPr>
              <w:spacing w:after="0" w:line="360" w:lineRule="auto"/>
              <w:jc w:val="both"/>
              <w:rPr>
                <w:rFonts w:ascii="Times New Roman" w:hAnsi="Times New Roman"/>
                <w:b/>
                <w:color w:val="000000" w:themeColor="text1"/>
                <w:sz w:val="24"/>
                <w:szCs w:val="24"/>
              </w:rPr>
            </w:pPr>
          </w:p>
          <w:p w14:paraId="753F75EC" w14:textId="56C08E11" w:rsidR="00C33218" w:rsidRPr="009D6D42" w:rsidRDefault="00DD766D" w:rsidP="00FE48BB">
            <w:pPr>
              <w:spacing w:after="0" w:line="360" w:lineRule="auto"/>
              <w:jc w:val="both"/>
              <w:rPr>
                <w:rFonts w:ascii="Times New Roman" w:hAnsi="Times New Roman"/>
                <w:b/>
                <w:color w:val="000000" w:themeColor="text1"/>
                <w:sz w:val="24"/>
                <w:szCs w:val="24"/>
              </w:rPr>
            </w:pPr>
            <w:r w:rsidRPr="009D6D42">
              <w:rPr>
                <w:rFonts w:ascii="Times New Roman" w:hAnsi="Times New Roman"/>
                <w:b/>
                <w:color w:val="000000" w:themeColor="text1"/>
                <w:sz w:val="24"/>
                <w:szCs w:val="24"/>
              </w:rPr>
              <w:lastRenderedPageBreak/>
              <w:t>FINDINGS</w:t>
            </w:r>
          </w:p>
          <w:p w14:paraId="1E9BCE88" w14:textId="77777777" w:rsidR="00292A96" w:rsidRPr="008B672F" w:rsidRDefault="00336086" w:rsidP="008B672F">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In the findings, the researcher investigated and determined the kinds, causes, and resolution of Nora's identity crisis in novel Midnight Library. </w:t>
            </w:r>
            <w:proofErr w:type="gramStart"/>
            <w:r w:rsidRPr="008B672F">
              <w:rPr>
                <w:rFonts w:ascii="Times New Roman" w:hAnsi="Times New Roman"/>
                <w:color w:val="000000" w:themeColor="text1"/>
              </w:rPr>
              <w:t>These</w:t>
            </w:r>
            <w:proofErr w:type="gramEnd"/>
            <w:r w:rsidRPr="008B672F">
              <w:rPr>
                <w:rFonts w:ascii="Times New Roman" w:hAnsi="Times New Roman"/>
                <w:color w:val="000000" w:themeColor="text1"/>
              </w:rPr>
              <w:t xml:space="preserve"> data were quoted and analyzed based on </w:t>
            </w:r>
            <w:proofErr w:type="spellStart"/>
            <w:r w:rsidRPr="008B672F">
              <w:rPr>
                <w:rFonts w:ascii="Times New Roman" w:hAnsi="Times New Roman"/>
                <w:color w:val="000000" w:themeColor="text1"/>
              </w:rPr>
              <w:t>Baumesiter's</w:t>
            </w:r>
            <w:proofErr w:type="spellEnd"/>
            <w:r w:rsidRPr="008B672F">
              <w:rPr>
                <w:rFonts w:ascii="Times New Roman" w:hAnsi="Times New Roman"/>
                <w:color w:val="000000" w:themeColor="text1"/>
              </w:rPr>
              <w:t xml:space="preserve"> (1985) theory of midlife identity crisis. The results of the research are explained as follows: </w:t>
            </w:r>
          </w:p>
          <w:p w14:paraId="5A4EEB2E" w14:textId="77777777" w:rsidR="00336086" w:rsidRPr="008B672F" w:rsidRDefault="00336086" w:rsidP="00FE48BB">
            <w:pPr>
              <w:spacing w:line="240" w:lineRule="auto"/>
              <w:ind w:hanging="142"/>
              <w:jc w:val="center"/>
              <w:rPr>
                <w:rFonts w:ascii="Times New Roman" w:hAnsi="Times New Roman"/>
                <w:b/>
                <w:color w:val="000000" w:themeColor="text1"/>
              </w:rPr>
            </w:pPr>
            <w:r w:rsidRPr="008B672F">
              <w:rPr>
                <w:rFonts w:ascii="Times New Roman" w:hAnsi="Times New Roman"/>
                <w:b/>
                <w:color w:val="000000" w:themeColor="text1"/>
              </w:rPr>
              <w:t>Table 4.1 Table Nora’s Identity Crisis</w:t>
            </w:r>
          </w:p>
          <w:tbl>
            <w:tblPr>
              <w:tblStyle w:val="TableGrid"/>
              <w:tblW w:w="8101" w:type="dxa"/>
              <w:tblInd w:w="187" w:type="dxa"/>
              <w:tblLook w:val="04A0" w:firstRow="1" w:lastRow="0" w:firstColumn="1" w:lastColumn="0" w:noHBand="0" w:noVBand="1"/>
            </w:tblPr>
            <w:tblGrid>
              <w:gridCol w:w="841"/>
              <w:gridCol w:w="5276"/>
              <w:gridCol w:w="1984"/>
            </w:tblGrid>
            <w:tr w:rsidR="008B672F" w:rsidRPr="008B672F" w14:paraId="62EB79E1" w14:textId="77777777" w:rsidTr="00336086">
              <w:trPr>
                <w:trHeight w:val="396"/>
              </w:trPr>
              <w:tc>
                <w:tcPr>
                  <w:tcW w:w="0" w:type="auto"/>
                  <w:gridSpan w:val="3"/>
                </w:tcPr>
                <w:p w14:paraId="20A13142" w14:textId="77777777" w:rsidR="00336086" w:rsidRPr="008B672F" w:rsidRDefault="00336086" w:rsidP="00FE48BB">
                  <w:pPr>
                    <w:jc w:val="center"/>
                    <w:rPr>
                      <w:rFonts w:ascii="Times New Roman" w:hAnsi="Times New Roman"/>
                      <w:b/>
                      <w:color w:val="000000" w:themeColor="text1"/>
                      <w:sz w:val="22"/>
                      <w:szCs w:val="22"/>
                    </w:rPr>
                  </w:pPr>
                  <w:r w:rsidRPr="008B672F">
                    <w:rPr>
                      <w:rFonts w:ascii="Times New Roman" w:hAnsi="Times New Roman"/>
                      <w:b/>
                      <w:color w:val="000000" w:themeColor="text1"/>
                      <w:sz w:val="22"/>
                      <w:szCs w:val="22"/>
                    </w:rPr>
                    <w:t>Kinds of Identity Crisis</w:t>
                  </w:r>
                </w:p>
              </w:tc>
            </w:tr>
            <w:tr w:rsidR="008B672F" w:rsidRPr="008B672F" w14:paraId="281F78CE" w14:textId="77777777" w:rsidTr="00336086">
              <w:trPr>
                <w:trHeight w:val="396"/>
              </w:trPr>
              <w:tc>
                <w:tcPr>
                  <w:tcW w:w="0" w:type="auto"/>
                </w:tcPr>
                <w:p w14:paraId="7EAFA2D2" w14:textId="77777777" w:rsidR="00336086" w:rsidRPr="008B672F" w:rsidRDefault="00336086" w:rsidP="00FE48BB">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No</w:t>
                  </w:r>
                </w:p>
              </w:tc>
              <w:tc>
                <w:tcPr>
                  <w:tcW w:w="0" w:type="auto"/>
                </w:tcPr>
                <w:p w14:paraId="33065CAF" w14:textId="77777777" w:rsidR="00336086" w:rsidRPr="008B672F" w:rsidRDefault="00336086" w:rsidP="00FE48BB">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Kinds</w:t>
                  </w:r>
                </w:p>
              </w:tc>
              <w:tc>
                <w:tcPr>
                  <w:tcW w:w="0" w:type="auto"/>
                </w:tcPr>
                <w:p w14:paraId="161E6BEF" w14:textId="77777777" w:rsidR="00336086" w:rsidRPr="008B672F" w:rsidRDefault="00336086" w:rsidP="00FE48BB">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Frequency</w:t>
                  </w:r>
                </w:p>
              </w:tc>
            </w:tr>
            <w:tr w:rsidR="008B672F" w:rsidRPr="008B672F" w14:paraId="3959CE77" w14:textId="77777777" w:rsidTr="00336086">
              <w:trPr>
                <w:trHeight w:val="408"/>
              </w:trPr>
              <w:tc>
                <w:tcPr>
                  <w:tcW w:w="0" w:type="auto"/>
                </w:tcPr>
                <w:p w14:paraId="5A6A4D87"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1</w:t>
                  </w:r>
                </w:p>
              </w:tc>
              <w:tc>
                <w:tcPr>
                  <w:tcW w:w="0" w:type="auto"/>
                </w:tcPr>
                <w:p w14:paraId="3B2D13F4" w14:textId="77777777" w:rsidR="00336086" w:rsidRPr="008B672F" w:rsidRDefault="00336086" w:rsidP="007E4ED8">
                  <w:pPr>
                    <w:tabs>
                      <w:tab w:val="left" w:pos="192"/>
                      <w:tab w:val="center" w:pos="2494"/>
                    </w:tabs>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Identity Deficit</w:t>
                  </w:r>
                </w:p>
              </w:tc>
              <w:tc>
                <w:tcPr>
                  <w:tcW w:w="0" w:type="auto"/>
                </w:tcPr>
                <w:p w14:paraId="4B633E4C"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13</w:t>
                  </w:r>
                </w:p>
              </w:tc>
            </w:tr>
            <w:tr w:rsidR="008B672F" w:rsidRPr="008B672F" w14:paraId="4E7BCFD4" w14:textId="77777777" w:rsidTr="00336086">
              <w:trPr>
                <w:trHeight w:val="396"/>
              </w:trPr>
              <w:tc>
                <w:tcPr>
                  <w:tcW w:w="0" w:type="auto"/>
                </w:tcPr>
                <w:p w14:paraId="45527170"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2</w:t>
                  </w:r>
                </w:p>
              </w:tc>
              <w:tc>
                <w:tcPr>
                  <w:tcW w:w="0" w:type="auto"/>
                </w:tcPr>
                <w:p w14:paraId="06D6B719"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Identity Conflict</w:t>
                  </w:r>
                </w:p>
              </w:tc>
              <w:tc>
                <w:tcPr>
                  <w:tcW w:w="0" w:type="auto"/>
                </w:tcPr>
                <w:p w14:paraId="763AF2A6"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w:t>
                  </w:r>
                </w:p>
              </w:tc>
            </w:tr>
            <w:tr w:rsidR="008B672F" w:rsidRPr="008B672F" w14:paraId="1013A4ED" w14:textId="77777777" w:rsidTr="00336086">
              <w:trPr>
                <w:trHeight w:val="396"/>
              </w:trPr>
              <w:tc>
                <w:tcPr>
                  <w:tcW w:w="0" w:type="auto"/>
                  <w:gridSpan w:val="3"/>
                </w:tcPr>
                <w:p w14:paraId="7EE0C5DD" w14:textId="77777777" w:rsidR="00336086" w:rsidRPr="008B672F" w:rsidRDefault="00336086" w:rsidP="007E4ED8">
                  <w:pPr>
                    <w:jc w:val="center"/>
                    <w:rPr>
                      <w:rFonts w:ascii="Times New Roman" w:hAnsi="Times New Roman"/>
                      <w:b/>
                      <w:color w:val="000000" w:themeColor="text1"/>
                      <w:sz w:val="22"/>
                      <w:szCs w:val="22"/>
                    </w:rPr>
                  </w:pPr>
                  <w:r w:rsidRPr="008B672F">
                    <w:rPr>
                      <w:rFonts w:ascii="Times New Roman" w:hAnsi="Times New Roman"/>
                      <w:b/>
                      <w:color w:val="000000" w:themeColor="text1"/>
                      <w:sz w:val="22"/>
                      <w:szCs w:val="22"/>
                    </w:rPr>
                    <w:t>Causes of Identity Crisis</w:t>
                  </w:r>
                </w:p>
              </w:tc>
            </w:tr>
            <w:tr w:rsidR="008B672F" w:rsidRPr="008B672F" w14:paraId="7223E01F" w14:textId="77777777" w:rsidTr="00336086">
              <w:trPr>
                <w:trHeight w:val="396"/>
              </w:trPr>
              <w:tc>
                <w:tcPr>
                  <w:tcW w:w="0" w:type="auto"/>
                </w:tcPr>
                <w:p w14:paraId="5CAAD277"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1</w:t>
                  </w:r>
                </w:p>
              </w:tc>
              <w:tc>
                <w:tcPr>
                  <w:tcW w:w="0" w:type="auto"/>
                </w:tcPr>
                <w:p w14:paraId="20590C2E"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Adolescence Identity Crisis</w:t>
                  </w:r>
                </w:p>
              </w:tc>
              <w:tc>
                <w:tcPr>
                  <w:tcW w:w="0" w:type="auto"/>
                </w:tcPr>
                <w:p w14:paraId="1334F83C" w14:textId="77777777" w:rsidR="00336086" w:rsidRPr="008B672F" w:rsidRDefault="00336086" w:rsidP="007E4ED8">
                  <w:pPr>
                    <w:jc w:val="center"/>
                    <w:rPr>
                      <w:rFonts w:ascii="Times New Roman" w:hAnsi="Times New Roman"/>
                      <w:color w:val="000000" w:themeColor="text1"/>
                      <w:sz w:val="22"/>
                      <w:szCs w:val="22"/>
                    </w:rPr>
                  </w:pPr>
                </w:p>
              </w:tc>
            </w:tr>
            <w:tr w:rsidR="008B672F" w:rsidRPr="008B672F" w14:paraId="652DCC47" w14:textId="77777777" w:rsidTr="00336086">
              <w:trPr>
                <w:trHeight w:val="396"/>
              </w:trPr>
              <w:tc>
                <w:tcPr>
                  <w:tcW w:w="0" w:type="auto"/>
                </w:tcPr>
                <w:p w14:paraId="655A0CA8" w14:textId="77777777" w:rsidR="00336086" w:rsidRPr="008B672F" w:rsidRDefault="00336086" w:rsidP="007E4ED8">
                  <w:pPr>
                    <w:jc w:val="center"/>
                    <w:rPr>
                      <w:rFonts w:ascii="Times New Roman" w:hAnsi="Times New Roman"/>
                      <w:color w:val="000000" w:themeColor="text1"/>
                      <w:sz w:val="22"/>
                      <w:szCs w:val="22"/>
                    </w:rPr>
                  </w:pPr>
                </w:p>
              </w:tc>
              <w:tc>
                <w:tcPr>
                  <w:tcW w:w="0" w:type="auto"/>
                </w:tcPr>
                <w:p w14:paraId="4AA46B90"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Parental Ambivalence</w:t>
                  </w:r>
                </w:p>
              </w:tc>
              <w:tc>
                <w:tcPr>
                  <w:tcW w:w="0" w:type="auto"/>
                </w:tcPr>
                <w:p w14:paraId="20BF47AF"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7</w:t>
                  </w:r>
                </w:p>
              </w:tc>
            </w:tr>
            <w:tr w:rsidR="008B672F" w:rsidRPr="008B672F" w14:paraId="5D77F1F0" w14:textId="77777777" w:rsidTr="00336086">
              <w:trPr>
                <w:trHeight w:val="396"/>
              </w:trPr>
              <w:tc>
                <w:tcPr>
                  <w:tcW w:w="0" w:type="auto"/>
                </w:tcPr>
                <w:p w14:paraId="2902B97A" w14:textId="77777777" w:rsidR="00336086" w:rsidRPr="008B672F" w:rsidRDefault="00336086" w:rsidP="007E4ED8">
                  <w:pPr>
                    <w:jc w:val="center"/>
                    <w:rPr>
                      <w:rFonts w:ascii="Times New Roman" w:hAnsi="Times New Roman"/>
                      <w:color w:val="000000" w:themeColor="text1"/>
                      <w:sz w:val="22"/>
                      <w:szCs w:val="22"/>
                    </w:rPr>
                  </w:pPr>
                </w:p>
              </w:tc>
              <w:tc>
                <w:tcPr>
                  <w:tcW w:w="0" w:type="auto"/>
                </w:tcPr>
                <w:p w14:paraId="6892568F"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Cognitive Advance</w:t>
                  </w:r>
                </w:p>
              </w:tc>
              <w:tc>
                <w:tcPr>
                  <w:tcW w:w="0" w:type="auto"/>
                </w:tcPr>
                <w:p w14:paraId="510F929A"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2</w:t>
                  </w:r>
                </w:p>
              </w:tc>
            </w:tr>
            <w:tr w:rsidR="008B672F" w:rsidRPr="008B672F" w14:paraId="6495DA29" w14:textId="77777777" w:rsidTr="00336086">
              <w:trPr>
                <w:trHeight w:val="396"/>
              </w:trPr>
              <w:tc>
                <w:tcPr>
                  <w:tcW w:w="0" w:type="auto"/>
                </w:tcPr>
                <w:p w14:paraId="5D8975C7" w14:textId="77777777" w:rsidR="00336086" w:rsidRPr="008B672F" w:rsidRDefault="00336086" w:rsidP="007E4ED8">
                  <w:pPr>
                    <w:jc w:val="center"/>
                    <w:rPr>
                      <w:rFonts w:ascii="Times New Roman" w:hAnsi="Times New Roman"/>
                      <w:color w:val="000000" w:themeColor="text1"/>
                      <w:sz w:val="22"/>
                      <w:szCs w:val="22"/>
                    </w:rPr>
                  </w:pPr>
                </w:p>
              </w:tc>
              <w:tc>
                <w:tcPr>
                  <w:tcW w:w="0" w:type="auto"/>
                </w:tcPr>
                <w:p w14:paraId="7D783B37"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Situational Demand for Choices</w:t>
                  </w:r>
                </w:p>
              </w:tc>
              <w:tc>
                <w:tcPr>
                  <w:tcW w:w="0" w:type="auto"/>
                </w:tcPr>
                <w:p w14:paraId="0884AAB7"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w:t>
                  </w:r>
                </w:p>
              </w:tc>
            </w:tr>
            <w:tr w:rsidR="008B672F" w:rsidRPr="008B672F" w14:paraId="0C63DC58" w14:textId="77777777" w:rsidTr="00336086">
              <w:trPr>
                <w:trHeight w:val="408"/>
              </w:trPr>
              <w:tc>
                <w:tcPr>
                  <w:tcW w:w="0" w:type="auto"/>
                </w:tcPr>
                <w:p w14:paraId="63DF5320"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2</w:t>
                  </w:r>
                </w:p>
              </w:tc>
              <w:tc>
                <w:tcPr>
                  <w:tcW w:w="0" w:type="auto"/>
                </w:tcPr>
                <w:p w14:paraId="0984D29D"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Midlife Identity Crisis</w:t>
                  </w:r>
                </w:p>
              </w:tc>
              <w:tc>
                <w:tcPr>
                  <w:tcW w:w="0" w:type="auto"/>
                </w:tcPr>
                <w:p w14:paraId="4790784C"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8</w:t>
                  </w:r>
                </w:p>
              </w:tc>
            </w:tr>
            <w:tr w:rsidR="008B672F" w:rsidRPr="008B672F" w14:paraId="65E8191B" w14:textId="77777777" w:rsidTr="00336086">
              <w:trPr>
                <w:trHeight w:val="396"/>
              </w:trPr>
              <w:tc>
                <w:tcPr>
                  <w:tcW w:w="0" w:type="auto"/>
                  <w:gridSpan w:val="3"/>
                </w:tcPr>
                <w:p w14:paraId="6E08E28C" w14:textId="77777777" w:rsidR="00336086" w:rsidRPr="008B672F" w:rsidRDefault="00336086" w:rsidP="007E4ED8">
                  <w:pPr>
                    <w:jc w:val="center"/>
                    <w:rPr>
                      <w:rFonts w:ascii="Times New Roman" w:hAnsi="Times New Roman"/>
                      <w:b/>
                      <w:color w:val="000000" w:themeColor="text1"/>
                      <w:sz w:val="22"/>
                      <w:szCs w:val="22"/>
                    </w:rPr>
                  </w:pPr>
                  <w:r w:rsidRPr="008B672F">
                    <w:rPr>
                      <w:rFonts w:ascii="Times New Roman" w:hAnsi="Times New Roman"/>
                      <w:b/>
                      <w:color w:val="000000" w:themeColor="text1"/>
                      <w:sz w:val="22"/>
                      <w:szCs w:val="22"/>
                    </w:rPr>
                    <w:t>Resolution of Identity Crisis</w:t>
                  </w:r>
                </w:p>
              </w:tc>
            </w:tr>
            <w:tr w:rsidR="008B672F" w:rsidRPr="008B672F" w14:paraId="4680AEF7" w14:textId="77777777" w:rsidTr="00336086">
              <w:trPr>
                <w:trHeight w:val="153"/>
              </w:trPr>
              <w:tc>
                <w:tcPr>
                  <w:tcW w:w="0" w:type="auto"/>
                </w:tcPr>
                <w:p w14:paraId="14181194"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1</w:t>
                  </w:r>
                </w:p>
              </w:tc>
              <w:tc>
                <w:tcPr>
                  <w:tcW w:w="0" w:type="auto"/>
                </w:tcPr>
                <w:p w14:paraId="7A671C66"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Value Issue</w:t>
                  </w:r>
                </w:p>
              </w:tc>
              <w:tc>
                <w:tcPr>
                  <w:tcW w:w="0" w:type="auto"/>
                </w:tcPr>
                <w:p w14:paraId="60B979C0"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11</w:t>
                  </w:r>
                </w:p>
              </w:tc>
            </w:tr>
            <w:tr w:rsidR="008B672F" w:rsidRPr="008B672F" w14:paraId="0E9E80DD" w14:textId="77777777" w:rsidTr="00336086">
              <w:trPr>
                <w:trHeight w:val="176"/>
              </w:trPr>
              <w:tc>
                <w:tcPr>
                  <w:tcW w:w="0" w:type="auto"/>
                </w:tcPr>
                <w:p w14:paraId="51C50901"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2</w:t>
                  </w:r>
                </w:p>
              </w:tc>
              <w:tc>
                <w:tcPr>
                  <w:tcW w:w="0" w:type="auto"/>
                </w:tcPr>
                <w:p w14:paraId="0EF74BF3"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Resolution Issue</w:t>
                  </w:r>
                </w:p>
              </w:tc>
              <w:tc>
                <w:tcPr>
                  <w:tcW w:w="0" w:type="auto"/>
                </w:tcPr>
                <w:p w14:paraId="402961EC"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2</w:t>
                  </w:r>
                </w:p>
              </w:tc>
            </w:tr>
            <w:tr w:rsidR="008B672F" w:rsidRPr="008B672F" w14:paraId="0064BBCE" w14:textId="77777777" w:rsidTr="00336086">
              <w:trPr>
                <w:trHeight w:val="296"/>
              </w:trPr>
              <w:tc>
                <w:tcPr>
                  <w:tcW w:w="0" w:type="auto"/>
                  <w:gridSpan w:val="2"/>
                </w:tcPr>
                <w:p w14:paraId="71C267DD" w14:textId="77777777" w:rsidR="00336086" w:rsidRPr="008B672F" w:rsidRDefault="00336086" w:rsidP="007E4ED8">
                  <w:pPr>
                    <w:jc w:val="center"/>
                    <w:rPr>
                      <w:rFonts w:ascii="Times New Roman" w:hAnsi="Times New Roman"/>
                      <w:b/>
                      <w:color w:val="000000" w:themeColor="text1"/>
                      <w:sz w:val="22"/>
                      <w:szCs w:val="22"/>
                    </w:rPr>
                  </w:pPr>
                  <w:r w:rsidRPr="008B672F">
                    <w:rPr>
                      <w:rFonts w:ascii="Times New Roman" w:hAnsi="Times New Roman"/>
                      <w:b/>
                      <w:color w:val="000000" w:themeColor="text1"/>
                      <w:sz w:val="22"/>
                      <w:szCs w:val="22"/>
                    </w:rPr>
                    <w:t>Total</w:t>
                  </w:r>
                </w:p>
              </w:tc>
              <w:tc>
                <w:tcPr>
                  <w:tcW w:w="0" w:type="auto"/>
                </w:tcPr>
                <w:p w14:paraId="4A17715C" w14:textId="77777777" w:rsidR="00336086" w:rsidRPr="008B672F" w:rsidRDefault="00336086" w:rsidP="007E4ED8">
                  <w:pPr>
                    <w:jc w:val="center"/>
                    <w:rPr>
                      <w:rFonts w:ascii="Times New Roman" w:hAnsi="Times New Roman"/>
                      <w:color w:val="000000" w:themeColor="text1"/>
                      <w:sz w:val="22"/>
                      <w:szCs w:val="22"/>
                    </w:rPr>
                  </w:pPr>
                  <w:r w:rsidRPr="008B672F">
                    <w:rPr>
                      <w:rFonts w:ascii="Times New Roman" w:hAnsi="Times New Roman"/>
                      <w:color w:val="000000" w:themeColor="text1"/>
                      <w:sz w:val="22"/>
                      <w:szCs w:val="22"/>
                    </w:rPr>
                    <w:t>43</w:t>
                  </w:r>
                </w:p>
              </w:tc>
            </w:tr>
          </w:tbl>
          <w:p w14:paraId="33857819" w14:textId="77777777" w:rsidR="00696AD2" w:rsidRPr="008B672F" w:rsidRDefault="00696AD2" w:rsidP="00C33218">
            <w:pPr>
              <w:tabs>
                <w:tab w:val="left" w:pos="2434"/>
              </w:tabs>
              <w:spacing w:after="0" w:line="240" w:lineRule="auto"/>
              <w:ind w:right="431"/>
              <w:jc w:val="both"/>
              <w:rPr>
                <w:rFonts w:ascii="Times New Roman" w:hAnsi="Times New Roman"/>
                <w:color w:val="000000" w:themeColor="text1"/>
              </w:rPr>
            </w:pPr>
          </w:p>
        </w:tc>
      </w:tr>
      <w:tr w:rsidR="008B672F" w:rsidRPr="008B672F" w14:paraId="1486C43F" w14:textId="77777777" w:rsidTr="009232C1">
        <w:tc>
          <w:tcPr>
            <w:tcW w:w="8721" w:type="dxa"/>
            <w:shd w:val="clear" w:color="auto" w:fill="auto"/>
          </w:tcPr>
          <w:p w14:paraId="68FA5285" w14:textId="77777777" w:rsidR="00336086" w:rsidRPr="008B672F" w:rsidRDefault="00336086" w:rsidP="00FE48BB">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lastRenderedPageBreak/>
              <w:t xml:space="preserve">The researcher discovered from the 43 </w:t>
            </w:r>
            <w:proofErr w:type="gramStart"/>
            <w:r w:rsidRPr="008B672F">
              <w:rPr>
                <w:rFonts w:ascii="Times New Roman" w:hAnsi="Times New Roman"/>
                <w:color w:val="000000" w:themeColor="text1"/>
              </w:rPr>
              <w:t>data</w:t>
            </w:r>
            <w:proofErr w:type="gramEnd"/>
            <w:r w:rsidRPr="008B672F">
              <w:rPr>
                <w:rFonts w:ascii="Times New Roman" w:hAnsi="Times New Roman"/>
                <w:color w:val="000000" w:themeColor="text1"/>
              </w:rPr>
              <w:t xml:space="preserve"> had been analyzed there are 13 dialogue or narration reflected kind of identity crisis experienced by Nora in the novel. The kind of identity crisis experienced by Nora in the novel "Midnight Library" is a deficit identity crisis. An identity crisis of the identity deficit, which is typified by a lack of direction and meaning in life, Nora felt that she had lost her direction and purpose in life, was dissatisfied with the achievements she had achieved, and even felt driven to commit suicide. Her inability to have a strong commitment to his values and life goals creates a negative cycle of regret and hopelessness.</w:t>
            </w:r>
          </w:p>
          <w:p w14:paraId="663CA064" w14:textId="77777777" w:rsidR="00336086" w:rsidRPr="008B672F" w:rsidRDefault="00336086" w:rsidP="007E4ED8">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Then, the researcher discovered from 43 data there are 17 data causes of identity crisis experienced by Nora. There are three causes of Identity Crisis experienced by Nora in the novel Midnight Library; those are, in adolescence, caused by Parental ambivalence, namely unhealthy family dynamics and pressure from parents. Followed by Cognitive advance namely childhood trauma related to poor self-acceptance, and the third most frequently found cause is midlife identity crisis such as starting from deep regret over dreams that didn't come true, losing a mother figure also causes deep depression. In addition, living based on other people's expectations and not personal desires also worsens his condition. </w:t>
            </w:r>
          </w:p>
          <w:p w14:paraId="3EE201A2" w14:textId="77777777" w:rsidR="00336086" w:rsidRPr="008B672F" w:rsidRDefault="00336086" w:rsidP="007E4ED8">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lastRenderedPageBreak/>
              <w:t>The researcher found from 43 data there are 13 data of resolution of identity crisis experienced by Nora. In resolving the identity crisis problem experienced by Nora. Nora experiences 2 stages, namely the value issue which is consist of data 11, after Nora has completed the value issue, that is, she has found what issue is most important in her life, then Nora goes through the instrumental issue, namely where she starts taking action to resolve this identity deficit, namely the second step is instrumental issue which is found of 2 data where she takes action to save her life.</w:t>
            </w:r>
          </w:p>
          <w:p w14:paraId="7F656D81" w14:textId="77777777" w:rsidR="00336086" w:rsidRPr="009D6D42" w:rsidRDefault="00DD766D" w:rsidP="00FE48BB">
            <w:pPr>
              <w:pStyle w:val="Heading2"/>
              <w:spacing w:before="0" w:line="360" w:lineRule="auto"/>
              <w:rPr>
                <w:b/>
                <w:bCs/>
                <w:color w:val="000000" w:themeColor="text1"/>
                <w:sz w:val="24"/>
                <w:szCs w:val="24"/>
              </w:rPr>
            </w:pPr>
            <w:bookmarkStart w:id="4" w:name="_Toc170619112"/>
            <w:r w:rsidRPr="009D6D42">
              <w:rPr>
                <w:rFonts w:ascii="Times New Roman" w:eastAsia="Times New Roman" w:hAnsi="Times New Roman" w:cs="Times New Roman"/>
                <w:b/>
                <w:bCs/>
                <w:color w:val="000000" w:themeColor="text1"/>
                <w:sz w:val="24"/>
                <w:szCs w:val="24"/>
              </w:rPr>
              <w:t>DISCUSSION</w:t>
            </w:r>
            <w:bookmarkEnd w:id="4"/>
          </w:p>
          <w:p w14:paraId="7126DCE8" w14:textId="77777777" w:rsidR="00336086" w:rsidRPr="008B672F" w:rsidRDefault="00336086" w:rsidP="00FE48BB">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Based on the Findings of the novel "Midnight Library," </w:t>
            </w:r>
            <w:proofErr w:type="gramStart"/>
            <w:r w:rsidRPr="008B672F">
              <w:rPr>
                <w:rFonts w:ascii="Times New Roman" w:hAnsi="Times New Roman"/>
                <w:color w:val="000000" w:themeColor="text1"/>
              </w:rPr>
              <w:t>it is clear that Nora's</w:t>
            </w:r>
            <w:proofErr w:type="gramEnd"/>
            <w:r w:rsidRPr="008B672F">
              <w:rPr>
                <w:rFonts w:ascii="Times New Roman" w:hAnsi="Times New Roman"/>
                <w:color w:val="000000" w:themeColor="text1"/>
              </w:rPr>
              <w:t xml:space="preserve"> character changes significantly as she struggles with an identity crisis. The study delves into Nora's internal struggles, specifically her lack of purpose and direction in life, which leads her to consider suicide. This examination of Nora's existential crisis sheds light on the complexities of human identity and the profound effect that one's sense of self has on mental health.</w:t>
            </w:r>
          </w:p>
          <w:p w14:paraId="7AF5919C" w14:textId="77777777" w:rsidR="00336086" w:rsidRPr="008B672F" w:rsidRDefault="00336086" w:rsidP="007E4ED8">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The findings in this study are in line with the deficit identity theory proposed by Baumeister (1985). As depicted in the novel, Nora experiences an identity deficit characterized by a loss of direction and purpose in life, dissatisfaction with her achievements, and a desire to end her life. This reflects a lack of strong commitment to values and life goals, as well as a feeling of being trapped in a negative cycle of regret and hopelessness, which are the main characteristics of identity deficit according to Baumeister's theory.</w:t>
            </w:r>
          </w:p>
          <w:p w14:paraId="39E00C14" w14:textId="77777777" w:rsidR="00292A96" w:rsidRPr="008B672F" w:rsidRDefault="00292A96" w:rsidP="00292A96">
            <w:pPr>
              <w:spacing w:after="0" w:line="360" w:lineRule="auto"/>
              <w:ind w:firstLine="709"/>
              <w:jc w:val="both"/>
              <w:rPr>
                <w:rFonts w:ascii="Times New Roman" w:hAnsi="Times New Roman"/>
                <w:color w:val="000000" w:themeColor="text1"/>
              </w:rPr>
            </w:pPr>
            <w:r w:rsidRPr="008B672F">
              <w:rPr>
                <w:rFonts w:ascii="Times New Roman" w:hAnsi="Times New Roman"/>
                <w:color w:val="000000" w:themeColor="text1"/>
              </w:rPr>
              <w:t xml:space="preserve">There are two steps in resolving Nora's identity crisis, namely the value issue, where at this time Nora attempted to identify the values that were most significant to her in life. </w:t>
            </w:r>
            <w:proofErr w:type="gramStart"/>
            <w:r w:rsidRPr="008B672F">
              <w:rPr>
                <w:rFonts w:ascii="Times New Roman" w:hAnsi="Times New Roman"/>
                <w:color w:val="000000" w:themeColor="text1"/>
              </w:rPr>
              <w:t>Finally</w:t>
            </w:r>
            <w:proofErr w:type="gramEnd"/>
            <w:r w:rsidRPr="008B672F">
              <w:rPr>
                <w:rFonts w:ascii="Times New Roman" w:hAnsi="Times New Roman"/>
                <w:color w:val="000000" w:themeColor="text1"/>
              </w:rPr>
              <w:t xml:space="preserve"> she understood important values such as love, relationships, and self-potential. She began to realize that happiness does not always depend on external achievements or social status. After Nora </w:t>
            </w:r>
            <w:proofErr w:type="gramStart"/>
            <w:r w:rsidRPr="008B672F">
              <w:rPr>
                <w:rFonts w:ascii="Times New Roman" w:hAnsi="Times New Roman"/>
                <w:color w:val="000000" w:themeColor="text1"/>
              </w:rPr>
              <w:t>passes</w:t>
            </w:r>
            <w:proofErr w:type="gramEnd"/>
            <w:r w:rsidRPr="008B672F">
              <w:rPr>
                <w:rFonts w:ascii="Times New Roman" w:hAnsi="Times New Roman"/>
                <w:color w:val="000000" w:themeColor="text1"/>
              </w:rPr>
              <w:t xml:space="preserve"> the value issue, she carried out the instrumental issue, she must put her objectives into action. Nora actively looked for solutions to overcome the difficulties she faced and tried to get back on her feet. Through concrete steps, she was directly involved in the process of change and personal growth.</w:t>
            </w:r>
          </w:p>
          <w:p w14:paraId="633C1F39" w14:textId="77777777" w:rsidR="00336086" w:rsidRPr="008B672F" w:rsidRDefault="00336086" w:rsidP="00292A96">
            <w:pPr>
              <w:spacing w:after="0" w:line="360" w:lineRule="auto"/>
              <w:ind w:firstLine="709"/>
              <w:jc w:val="both"/>
              <w:rPr>
                <w:rFonts w:ascii="Times New Roman" w:hAnsi="Times New Roman"/>
                <w:color w:val="000000" w:themeColor="text1"/>
                <w:sz w:val="24"/>
                <w:szCs w:val="24"/>
              </w:rPr>
            </w:pPr>
            <w:r w:rsidRPr="008B672F">
              <w:rPr>
                <w:rFonts w:ascii="Times New Roman" w:hAnsi="Times New Roman"/>
                <w:color w:val="000000" w:themeColor="text1"/>
              </w:rPr>
              <w:t>R</w:t>
            </w:r>
            <w:r w:rsidR="00292A96" w:rsidRPr="008B672F">
              <w:rPr>
                <w:rFonts w:ascii="Times New Roman" w:hAnsi="Times New Roman"/>
                <w:color w:val="000000" w:themeColor="text1"/>
              </w:rPr>
              <w:t xml:space="preserve">elated to previous study </w:t>
            </w:r>
            <w:r w:rsidR="007E4ED8" w:rsidRPr="008B672F">
              <w:rPr>
                <w:rFonts w:ascii="Times New Roman" w:hAnsi="Times New Roman"/>
                <w:color w:val="000000" w:themeColor="text1"/>
              </w:rPr>
              <w:t xml:space="preserve">of Azeem et al. (2020) the identity crisis in the main character's character is analyzed by exploring the conflict between cultural identity and personal identity. All things considered, Karim's identity crisis is impacted by his nationality, culture, religion, and interpersonal relationships. Karim discovered that he could not completely identify with either the Indian or British cultures that he had inherited from his father. </w:t>
            </w:r>
            <w:proofErr w:type="gramStart"/>
            <w:r w:rsidR="007E4ED8" w:rsidRPr="008B672F">
              <w:rPr>
                <w:rFonts w:ascii="Times New Roman" w:hAnsi="Times New Roman"/>
                <w:color w:val="000000" w:themeColor="text1"/>
              </w:rPr>
              <w:t>It can be seen that Karim</w:t>
            </w:r>
            <w:proofErr w:type="gramEnd"/>
            <w:r w:rsidR="007E4ED8" w:rsidRPr="008B672F">
              <w:rPr>
                <w:rFonts w:ascii="Times New Roman" w:hAnsi="Times New Roman"/>
                <w:color w:val="000000" w:themeColor="text1"/>
              </w:rPr>
              <w:t xml:space="preserve"> is experiencing an identity crisis because the two values ​​he faces are in conflict, different from Nora, who</w:t>
            </w:r>
            <w:r w:rsidR="00292A96" w:rsidRPr="008B672F">
              <w:rPr>
                <w:rFonts w:ascii="Times New Roman" w:hAnsi="Times New Roman"/>
                <w:color w:val="000000" w:themeColor="text1"/>
              </w:rPr>
              <w:t xml:space="preserve"> experienced identity deficit that</w:t>
            </w:r>
            <w:r w:rsidR="007E4ED8" w:rsidRPr="008B672F">
              <w:rPr>
                <w:rFonts w:ascii="Times New Roman" w:hAnsi="Times New Roman"/>
                <w:color w:val="000000" w:themeColor="text1"/>
              </w:rPr>
              <w:t xml:space="preserve"> even has a lack of values ​​in her life. Nora feels uninspired in life because she has no values ​​in her life, where Nora experienced an internal conflict between her personal desires and the expectations of her parents and social norms.</w:t>
            </w:r>
          </w:p>
        </w:tc>
      </w:tr>
      <w:tr w:rsidR="008B672F" w:rsidRPr="008B672F" w14:paraId="1523D571" w14:textId="77777777" w:rsidTr="009232C1">
        <w:tc>
          <w:tcPr>
            <w:tcW w:w="8721" w:type="dxa"/>
            <w:shd w:val="clear" w:color="auto" w:fill="auto"/>
          </w:tcPr>
          <w:p w14:paraId="11236601" w14:textId="77777777" w:rsidR="007E4ED8" w:rsidRPr="009D6D42" w:rsidRDefault="00696AD2" w:rsidP="00C33218">
            <w:pPr>
              <w:spacing w:after="0" w:line="360" w:lineRule="auto"/>
              <w:jc w:val="both"/>
              <w:rPr>
                <w:rFonts w:ascii="Times New Roman" w:hAnsi="Times New Roman"/>
                <w:b/>
                <w:color w:val="000000" w:themeColor="text1"/>
                <w:sz w:val="24"/>
                <w:szCs w:val="24"/>
              </w:rPr>
            </w:pPr>
            <w:r w:rsidRPr="009D6D42">
              <w:rPr>
                <w:rFonts w:ascii="Times New Roman" w:hAnsi="Times New Roman"/>
                <w:b/>
                <w:color w:val="000000" w:themeColor="text1"/>
                <w:sz w:val="24"/>
                <w:szCs w:val="24"/>
              </w:rPr>
              <w:lastRenderedPageBreak/>
              <w:t>CONCLUSIONS AND SUGGESTIONS</w:t>
            </w:r>
          </w:p>
          <w:p w14:paraId="160CE1EC" w14:textId="77777777" w:rsidR="007E4ED8" w:rsidRPr="008B672F" w:rsidRDefault="00FE48BB" w:rsidP="00C33218">
            <w:pPr>
              <w:spacing w:after="0" w:line="360" w:lineRule="auto"/>
              <w:jc w:val="both"/>
              <w:rPr>
                <w:rFonts w:ascii="Times New Roman" w:hAnsi="Times New Roman"/>
                <w:b/>
                <w:i/>
                <w:color w:val="000000" w:themeColor="text1"/>
              </w:rPr>
            </w:pPr>
            <w:r w:rsidRPr="008B672F">
              <w:rPr>
                <w:rFonts w:ascii="Times New Roman" w:hAnsi="Times New Roman"/>
                <w:b/>
                <w:i/>
                <w:color w:val="000000" w:themeColor="text1"/>
              </w:rPr>
              <w:t>Conclusion</w:t>
            </w:r>
          </w:p>
          <w:p w14:paraId="0743DEFF" w14:textId="77777777" w:rsidR="00C81114" w:rsidRPr="008B672F" w:rsidRDefault="007E4ED8" w:rsidP="00C81114">
            <w:pPr>
              <w:spacing w:after="0" w:line="360" w:lineRule="auto"/>
              <w:ind w:firstLine="567"/>
              <w:jc w:val="both"/>
              <w:rPr>
                <w:rFonts w:ascii="Times New Roman" w:hAnsi="Times New Roman"/>
                <w:color w:val="000000" w:themeColor="text1"/>
              </w:rPr>
            </w:pPr>
            <w:r w:rsidRPr="008B672F">
              <w:rPr>
                <w:rFonts w:ascii="Times New Roman" w:hAnsi="Times New Roman"/>
                <w:color w:val="000000" w:themeColor="text1"/>
              </w:rPr>
              <w:t>The main objective of this study was to examine Nora's identity crisis, the major character in the novel "The Midnight Library," from a perspective of psychology. Based on the novel analyzed, the most common kind of identity crisis faced by Nora was "identity deficit," which is defined as a loss of meaning and purpose in life, unhappiness with one's own achievements, and feelings of suicide. The most dominant cause of Nora's identity crisis is deep regret over unfulfilled dreams. Other significant factors include parental ambivalence, which creates confusion in determining life direction, and the tendency to live according to other people's expectations rather than one's own desires. Apart from that, Nora's inability to make firm and consistent decisions also exacerbates the identity crisis she was experiencing.  The use of textual analysis with Baumeister et al (1985) theory showed that Nora's identity crisis was mainly displayed through narrative and dialogue that describes her chaotic feelings and the life choices she faces. Nora's journey in the Midnight Library allowed her to explore the possibilities of her existence through a metaphysical library between life and death, helping her comprehend her values and desires.</w:t>
            </w:r>
          </w:p>
          <w:p w14:paraId="51CEA252" w14:textId="77777777" w:rsidR="00C33218" w:rsidRPr="008B672F" w:rsidRDefault="00C33218" w:rsidP="00C33218">
            <w:pPr>
              <w:spacing w:after="0" w:line="360" w:lineRule="auto"/>
              <w:jc w:val="both"/>
              <w:rPr>
                <w:rFonts w:ascii="Times New Roman" w:hAnsi="Times New Roman"/>
                <w:b/>
                <w:i/>
                <w:color w:val="000000" w:themeColor="text1"/>
              </w:rPr>
            </w:pPr>
            <w:r w:rsidRPr="008B672F">
              <w:rPr>
                <w:rFonts w:ascii="Times New Roman" w:hAnsi="Times New Roman"/>
                <w:b/>
                <w:i/>
                <w:color w:val="000000" w:themeColor="text1"/>
              </w:rPr>
              <w:t>Suggestion</w:t>
            </w:r>
          </w:p>
          <w:p w14:paraId="54E2A013" w14:textId="74E2682D" w:rsidR="00DD766D" w:rsidRPr="008B672F" w:rsidRDefault="00C33218" w:rsidP="009D6D42">
            <w:pPr>
              <w:spacing w:line="360" w:lineRule="auto"/>
              <w:ind w:firstLine="567"/>
              <w:jc w:val="both"/>
              <w:rPr>
                <w:rFonts w:ascii="Times New Roman" w:hAnsi="Times New Roman"/>
                <w:color w:val="000000" w:themeColor="text1"/>
              </w:rPr>
            </w:pPr>
            <w:r w:rsidRPr="008B672F">
              <w:rPr>
                <w:rFonts w:ascii="Times New Roman" w:hAnsi="Times New Roman"/>
                <w:color w:val="000000" w:themeColor="text1"/>
              </w:rPr>
              <w:t>Researcher suggests that readers approach literary works via a psychological lens. Readers who analyze literary texts utilizing psychology may be able to relate more with the characters and discover new meanings in the story to appreciate. The researcher expects that this research will contribute to future research on literary analysis, particularly for scholars interested in psychological literary criticism. The issue of identity crisis should also be used to analyze other literary texts.</w:t>
            </w:r>
          </w:p>
        </w:tc>
      </w:tr>
      <w:tr w:rsidR="008B672F" w:rsidRPr="008B672F" w14:paraId="255F27C2" w14:textId="77777777" w:rsidTr="009232C1">
        <w:tc>
          <w:tcPr>
            <w:tcW w:w="8721" w:type="dxa"/>
            <w:shd w:val="clear" w:color="auto" w:fill="auto"/>
          </w:tcPr>
          <w:p w14:paraId="1AC0100B" w14:textId="77777777" w:rsidR="004E5D65" w:rsidRPr="009D6D42" w:rsidRDefault="004E5D65" w:rsidP="009D6D42">
            <w:pPr>
              <w:spacing w:after="0" w:line="360" w:lineRule="auto"/>
              <w:ind w:left="720" w:hanging="720"/>
              <w:jc w:val="both"/>
              <w:rPr>
                <w:rFonts w:ascii="Times New Roman" w:hAnsi="Times New Roman"/>
                <w:b/>
                <w:color w:val="000000" w:themeColor="text1"/>
                <w:sz w:val="24"/>
                <w:szCs w:val="24"/>
              </w:rPr>
            </w:pPr>
            <w:r w:rsidRPr="009D6D42">
              <w:rPr>
                <w:rFonts w:ascii="Times New Roman" w:hAnsi="Times New Roman"/>
                <w:b/>
                <w:color w:val="000000" w:themeColor="text1"/>
                <w:sz w:val="24"/>
                <w:szCs w:val="24"/>
              </w:rPr>
              <w:t>REFERENCES</w:t>
            </w:r>
          </w:p>
          <w:p w14:paraId="55342E1E"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 xml:space="preserve">Adams, G. R. (2007). Identity status. Encyclopedia of Social Psychology. SAGE Publications. </w:t>
            </w:r>
          </w:p>
          <w:p w14:paraId="4DDA109C"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 xml:space="preserve">Azeem, M., Sangi, M.K., &amp; Ansari, K. (2020). Critical analysis of identity crisis in Hanif </w:t>
            </w:r>
            <w:proofErr w:type="spellStart"/>
            <w:r w:rsidRPr="009D6D42">
              <w:rPr>
                <w:rFonts w:ascii="Times New Roman" w:hAnsi="Times New Roman"/>
                <w:color w:val="000000" w:themeColor="text1"/>
                <w:sz w:val="24"/>
                <w:szCs w:val="24"/>
              </w:rPr>
              <w:t>Kureishi's</w:t>
            </w:r>
            <w:proofErr w:type="spellEnd"/>
            <w:r w:rsidRPr="009D6D42">
              <w:rPr>
                <w:rFonts w:ascii="Times New Roman" w:hAnsi="Times New Roman"/>
                <w:color w:val="000000" w:themeColor="text1"/>
                <w:sz w:val="24"/>
                <w:szCs w:val="24"/>
              </w:rPr>
              <w:t xml:space="preserve"> novel “The Buddha of suburbia”. Sir Syed Journal of Education and Social Research, 3(4), 159-167. Https://doi.org/10.36902/sjesr-vol3-iss4-2020(159-167)</w:t>
            </w:r>
          </w:p>
          <w:p w14:paraId="41BC1719" w14:textId="77777777" w:rsidR="00696AD2" w:rsidRPr="009D6D42" w:rsidRDefault="00CB5BF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Baumeister, R. F., Shapiro, J. P., &amp; Tice, D. M. (1985). Two kinds of identity crisis. Journal of Personality, 53(3), 407–424. Doi:10.1111/j.1467-</w:t>
            </w:r>
            <w:proofErr w:type="gramStart"/>
            <w:r w:rsidRPr="009D6D42">
              <w:rPr>
                <w:rFonts w:ascii="Times New Roman" w:hAnsi="Times New Roman"/>
                <w:color w:val="000000" w:themeColor="text1"/>
                <w:sz w:val="24"/>
                <w:szCs w:val="24"/>
              </w:rPr>
              <w:t>6494.1985.tb</w:t>
            </w:r>
            <w:proofErr w:type="gramEnd"/>
            <w:r w:rsidRPr="009D6D42">
              <w:rPr>
                <w:rFonts w:ascii="Times New Roman" w:hAnsi="Times New Roman"/>
                <w:color w:val="000000" w:themeColor="text1"/>
                <w:sz w:val="24"/>
                <w:szCs w:val="24"/>
              </w:rPr>
              <w:t>00373.x</w:t>
            </w:r>
          </w:p>
          <w:p w14:paraId="67CEFF88" w14:textId="77777777" w:rsidR="008B672F" w:rsidRPr="009D6D42" w:rsidRDefault="008B672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Erickson, E. (2017). Before You Wake: Life Lessons from a Father to His Children. Paris: Hachette Books</w:t>
            </w:r>
          </w:p>
          <w:p w14:paraId="0B2E025D" w14:textId="77777777" w:rsidR="008B672F" w:rsidRPr="009D6D42" w:rsidRDefault="008B672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Erikson, Erik. (1968). Identity: Youth and Crisis. London: W.W Norton</w:t>
            </w:r>
          </w:p>
          <w:p w14:paraId="7F1D6A38"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proofErr w:type="spellStart"/>
            <w:r w:rsidRPr="009D6D42">
              <w:rPr>
                <w:rFonts w:ascii="Times New Roman" w:hAnsi="Times New Roman"/>
                <w:color w:val="000000" w:themeColor="text1"/>
                <w:sz w:val="24"/>
                <w:szCs w:val="24"/>
              </w:rPr>
              <w:t>Gorsken</w:t>
            </w:r>
            <w:proofErr w:type="spellEnd"/>
            <w:r w:rsidRPr="009D6D42">
              <w:rPr>
                <w:rFonts w:ascii="Times New Roman" w:hAnsi="Times New Roman"/>
                <w:color w:val="000000" w:themeColor="text1"/>
                <w:sz w:val="24"/>
                <w:szCs w:val="24"/>
              </w:rPr>
              <w:t>, Aras. (2015). Personality and Individual Differences: Literature in Psychology – Psychology in Literature. Procedia Social and Behavioral Sciences. 185 (2015) 250-257.</w:t>
            </w:r>
          </w:p>
          <w:p w14:paraId="2680EEA4"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proofErr w:type="spellStart"/>
            <w:r w:rsidRPr="009D6D42">
              <w:rPr>
                <w:rFonts w:ascii="Times New Roman" w:hAnsi="Times New Roman"/>
                <w:color w:val="000000" w:themeColor="text1"/>
                <w:sz w:val="24"/>
                <w:szCs w:val="24"/>
              </w:rPr>
              <w:t>Mckee</w:t>
            </w:r>
            <w:proofErr w:type="spellEnd"/>
            <w:r w:rsidRPr="009D6D42">
              <w:rPr>
                <w:rFonts w:ascii="Times New Roman" w:hAnsi="Times New Roman"/>
                <w:color w:val="000000" w:themeColor="text1"/>
                <w:sz w:val="24"/>
                <w:szCs w:val="24"/>
              </w:rPr>
              <w:t>, A. (2003). Textual Analysis: A Beginner’s Guide. London: Sage Publications.</w:t>
            </w:r>
          </w:p>
          <w:p w14:paraId="3B4FCCA4" w14:textId="77777777" w:rsidR="008B672F" w:rsidRPr="009D6D42" w:rsidRDefault="008B672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lastRenderedPageBreak/>
              <w:t xml:space="preserve">Mclean, K.C., Syed, M., Yoder, A., &amp; </w:t>
            </w:r>
            <w:proofErr w:type="spellStart"/>
            <w:r w:rsidRPr="009D6D42">
              <w:rPr>
                <w:rFonts w:ascii="Times New Roman" w:hAnsi="Times New Roman"/>
                <w:color w:val="000000" w:themeColor="text1"/>
                <w:sz w:val="24"/>
                <w:szCs w:val="24"/>
              </w:rPr>
              <w:t>Greenhoot</w:t>
            </w:r>
            <w:proofErr w:type="spellEnd"/>
            <w:r w:rsidRPr="009D6D42">
              <w:rPr>
                <w:rFonts w:ascii="Times New Roman" w:hAnsi="Times New Roman"/>
                <w:color w:val="000000" w:themeColor="text1"/>
                <w:sz w:val="24"/>
                <w:szCs w:val="24"/>
              </w:rPr>
              <w:t xml:space="preserve">, A. (2014). The role of domain content in understanding identity development processes. Journal of Research on Adolescence, 26, 60-75. Doi:10.1111/jora.12169 </w:t>
            </w:r>
          </w:p>
          <w:p w14:paraId="7F6A78DB"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Moghaddam, F.M. (2004). From ‘psychology in literature’ to ‘psychology is literature’: An exploration of boundaries and relationships. Theory &amp; Psychology, 14, 505–525</w:t>
            </w:r>
          </w:p>
          <w:p w14:paraId="32AB5C20"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proofErr w:type="spellStart"/>
            <w:r w:rsidRPr="009D6D42">
              <w:rPr>
                <w:rFonts w:ascii="Times New Roman" w:hAnsi="Times New Roman"/>
                <w:color w:val="000000" w:themeColor="text1"/>
                <w:sz w:val="24"/>
                <w:szCs w:val="24"/>
              </w:rPr>
              <w:t>Neugarten</w:t>
            </w:r>
            <w:proofErr w:type="spellEnd"/>
            <w:r w:rsidRPr="009D6D42">
              <w:rPr>
                <w:rFonts w:ascii="Times New Roman" w:hAnsi="Times New Roman"/>
                <w:color w:val="000000" w:themeColor="text1"/>
                <w:sz w:val="24"/>
                <w:szCs w:val="24"/>
              </w:rPr>
              <w:t xml:space="preserve"> B. (1976). Adaptation and the life cycle. The Counseling Psychologist, 16–20.</w:t>
            </w:r>
          </w:p>
          <w:p w14:paraId="72FA071F"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Shaffer, D. R. (2009). Social and Personality Development. Wadsworth</w:t>
            </w:r>
          </w:p>
          <w:p w14:paraId="7CF025BF" w14:textId="77777777" w:rsidR="00CB5BFF" w:rsidRPr="009D6D42" w:rsidRDefault="00CB5BF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William, C. (2007) Research Methods. Journal of Business &amp; Economic Research, 5, 65-72.</w:t>
            </w:r>
          </w:p>
          <w:p w14:paraId="23E50966" w14:textId="77777777" w:rsidR="008B672F" w:rsidRPr="009D6D42" w:rsidRDefault="008B672F" w:rsidP="009D6D42">
            <w:pPr>
              <w:spacing w:after="0" w:line="240" w:lineRule="auto"/>
              <w:ind w:left="720" w:hanging="720"/>
              <w:jc w:val="both"/>
              <w:rPr>
                <w:rFonts w:ascii="Times New Roman" w:hAnsi="Times New Roman"/>
                <w:color w:val="000000" w:themeColor="text1"/>
                <w:sz w:val="24"/>
                <w:szCs w:val="24"/>
              </w:rPr>
            </w:pPr>
            <w:r w:rsidRPr="009D6D42">
              <w:rPr>
                <w:rFonts w:ascii="Times New Roman" w:hAnsi="Times New Roman"/>
                <w:color w:val="000000" w:themeColor="text1"/>
                <w:sz w:val="24"/>
                <w:szCs w:val="24"/>
              </w:rPr>
              <w:t>Woolfolk, A. (2020). Educational Psychology (14th ed). Harlow: Pearson Education Limited.</w:t>
            </w:r>
          </w:p>
          <w:p w14:paraId="24A64F05" w14:textId="77777777" w:rsidR="008B672F" w:rsidRPr="008B672F" w:rsidRDefault="008B672F" w:rsidP="00DD766D">
            <w:pPr>
              <w:spacing w:line="240" w:lineRule="auto"/>
              <w:ind w:left="720" w:hanging="720"/>
              <w:jc w:val="both"/>
              <w:rPr>
                <w:rFonts w:ascii="Times New Roman" w:hAnsi="Times New Roman"/>
                <w:color w:val="000000" w:themeColor="text1"/>
              </w:rPr>
            </w:pPr>
          </w:p>
          <w:p w14:paraId="1B3238CD" w14:textId="77777777" w:rsidR="00CB5BFF" w:rsidRPr="008B672F" w:rsidRDefault="00CB5BFF" w:rsidP="00DD766D">
            <w:pPr>
              <w:spacing w:line="240" w:lineRule="auto"/>
              <w:ind w:left="720" w:hanging="720"/>
              <w:jc w:val="both"/>
              <w:rPr>
                <w:rFonts w:ascii="Times New Roman" w:hAnsi="Times New Roman"/>
                <w:color w:val="000000" w:themeColor="text1"/>
              </w:rPr>
            </w:pPr>
          </w:p>
          <w:p w14:paraId="70B9DCF9" w14:textId="77777777" w:rsidR="00CB5BFF" w:rsidRPr="008B672F" w:rsidRDefault="009640A1" w:rsidP="009640A1">
            <w:pPr>
              <w:tabs>
                <w:tab w:val="left" w:pos="2400"/>
              </w:tabs>
              <w:spacing w:line="360" w:lineRule="auto"/>
              <w:jc w:val="both"/>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p>
        </w:tc>
      </w:tr>
    </w:tbl>
    <w:p w14:paraId="4E84F526" w14:textId="77777777" w:rsidR="005B70A6" w:rsidRPr="008B672F" w:rsidRDefault="005B70A6" w:rsidP="009640A1">
      <w:pPr>
        <w:tabs>
          <w:tab w:val="left" w:pos="1800"/>
        </w:tabs>
        <w:spacing w:line="360" w:lineRule="auto"/>
        <w:jc w:val="both"/>
        <w:rPr>
          <w:rFonts w:ascii="Times New Roman" w:hAnsi="Times New Roman"/>
          <w:color w:val="000000" w:themeColor="text1"/>
        </w:rPr>
      </w:pPr>
    </w:p>
    <w:sectPr w:rsidR="005B70A6" w:rsidRPr="008B672F" w:rsidSect="009D6D42">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418" w:left="1701" w:header="720" w:footer="720" w:gutter="0"/>
      <w:pgNumType w:start="2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10731" w14:textId="77777777" w:rsidR="0009086A" w:rsidRDefault="0009086A" w:rsidP="009728AC">
      <w:pPr>
        <w:spacing w:after="0" w:line="240" w:lineRule="auto"/>
      </w:pPr>
      <w:r>
        <w:separator/>
      </w:r>
    </w:p>
  </w:endnote>
  <w:endnote w:type="continuationSeparator" w:id="0">
    <w:p w14:paraId="23DB9975" w14:textId="77777777" w:rsidR="0009086A" w:rsidRDefault="0009086A" w:rsidP="0097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8E6F6" w14:textId="77777777" w:rsidR="009D6D42" w:rsidRDefault="009D6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618168"/>
      <w:docPartObj>
        <w:docPartGallery w:val="Page Numbers (Bottom of Page)"/>
        <w:docPartUnique/>
      </w:docPartObj>
    </w:sdtPr>
    <w:sdtEndPr>
      <w:rPr>
        <w:noProof/>
      </w:rPr>
    </w:sdtEndPr>
    <w:sdtContent>
      <w:p w14:paraId="014E3FF2" w14:textId="6D84E809" w:rsidR="009D6D42" w:rsidRDefault="009D6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08EBA" w14:textId="77777777" w:rsidR="00637C7D" w:rsidRDefault="00637C7D" w:rsidP="009640A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38DE" w14:textId="77777777" w:rsidR="009D6D42" w:rsidRDefault="009D6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6D58" w14:textId="77777777" w:rsidR="0009086A" w:rsidRDefault="0009086A" w:rsidP="009728AC">
      <w:pPr>
        <w:spacing w:after="0" w:line="240" w:lineRule="auto"/>
      </w:pPr>
      <w:r>
        <w:separator/>
      </w:r>
    </w:p>
  </w:footnote>
  <w:footnote w:type="continuationSeparator" w:id="0">
    <w:p w14:paraId="56E6CFDB" w14:textId="77777777" w:rsidR="0009086A" w:rsidRDefault="0009086A" w:rsidP="0097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38556" w14:textId="77777777" w:rsidR="009D6D42" w:rsidRDefault="009D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762B" w14:textId="26EFCFE1" w:rsidR="00637C7D" w:rsidRPr="009728AC" w:rsidRDefault="009D6D42" w:rsidP="009D6D42">
    <w:pPr>
      <w:pStyle w:val="Header"/>
      <w:tabs>
        <w:tab w:val="clear" w:pos="4680"/>
        <w:tab w:val="clear" w:pos="9360"/>
        <w:tab w:val="center" w:pos="0"/>
        <w:tab w:val="left" w:pos="7069"/>
      </w:tabs>
      <w:rPr>
        <w:rFonts w:ascii="Cambria" w:hAnsi="Cambria"/>
        <w:i/>
        <w:sz w:val="20"/>
        <w:szCs w:val="20"/>
      </w:rPr>
    </w:pPr>
    <w:r>
      <w:rPr>
        <w:noProof/>
      </w:rPr>
      <mc:AlternateContent>
        <mc:Choice Requires="wps">
          <w:drawing>
            <wp:anchor distT="0" distB="0" distL="114300" distR="114300" simplePos="0" relativeHeight="251659264" behindDoc="1" locked="0" layoutInCell="1" allowOverlap="1" wp14:anchorId="43C9AD28" wp14:editId="58DC46CA">
              <wp:simplePos x="0" y="0"/>
              <wp:positionH relativeFrom="margin">
                <wp:posOffset>34480</wp:posOffset>
              </wp:positionH>
              <wp:positionV relativeFrom="topMargin">
                <wp:posOffset>869950</wp:posOffset>
              </wp:positionV>
              <wp:extent cx="1789430" cy="397510"/>
              <wp:effectExtent l="0" t="0" r="1270" b="2540"/>
              <wp:wrapNone/>
              <wp:docPr id="350769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397510"/>
                      </a:xfrm>
                      <a:prstGeom prst="rect">
                        <a:avLst/>
                      </a:prstGeom>
                      <a:noFill/>
                      <a:ln>
                        <a:noFill/>
                      </a:ln>
                    </wps:spPr>
                    <wps:txbx>
                      <w:txbxContent>
                        <w:p w14:paraId="1B4A7F26" w14:textId="54523BE1" w:rsidR="009D6D42" w:rsidRPr="005237E4" w:rsidRDefault="009D6D42" w:rsidP="009D6D42">
                          <w:pPr>
                            <w:spacing w:line="203" w:lineRule="exact"/>
                            <w:ind w:left="20"/>
                            <w:rPr>
                              <w:i/>
                              <w:sz w:val="18"/>
                              <w:lang w:val="id-ID"/>
                            </w:rPr>
                          </w:pPr>
                          <w:r>
                            <w:rPr>
                              <w:i/>
                              <w:sz w:val="18"/>
                              <w:lang w:val="id-ID"/>
                            </w:rPr>
                            <w:t>Sheila Nasira and Muhammad Natsir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9AD28" id="_x0000_t202" coordsize="21600,21600" o:spt="202" path="m,l,21600r21600,l21600,xe">
              <v:stroke joinstyle="miter"/>
              <v:path gradientshapeok="t" o:connecttype="rect"/>
            </v:shapetype>
            <v:shape id="Text Box 2" o:spid="_x0000_s1026" type="#_x0000_t202" style="position:absolute;margin-left:2.7pt;margin-top:68.5pt;width:140.9pt;height:3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" filled="f" stroked="f">
              <v:textbox inset="0,0,0,0">
                <w:txbxContent>
                  <w:p w14:paraId="1B4A7F26" w14:textId="54523BE1" w:rsidR="009D6D42" w:rsidRPr="005237E4" w:rsidRDefault="009D6D42" w:rsidP="009D6D42">
                    <w:pPr>
                      <w:spacing w:line="203" w:lineRule="exact"/>
                      <w:ind w:left="20"/>
                      <w:rPr>
                        <w:i/>
                        <w:sz w:val="18"/>
                        <w:lang w:val="id-ID"/>
                      </w:rPr>
                    </w:pPr>
                    <w:r>
                      <w:rPr>
                        <w:i/>
                        <w:sz w:val="18"/>
                        <w:lang w:val="id-ID"/>
                      </w:rPr>
                      <w:t>Sheila Nasira and Muhammad Natsir</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1" allowOverlap="1" wp14:anchorId="6FFF4264" wp14:editId="5906A422">
              <wp:simplePos x="0" y="0"/>
              <wp:positionH relativeFrom="page">
                <wp:posOffset>4913185</wp:posOffset>
              </wp:positionH>
              <wp:positionV relativeFrom="topMargin">
                <wp:posOffset>760095</wp:posOffset>
              </wp:positionV>
              <wp:extent cx="1653540" cy="419100"/>
              <wp:effectExtent l="0" t="0" r="3810" b="0"/>
              <wp:wrapNone/>
              <wp:docPr id="10325717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19100"/>
                      </a:xfrm>
                      <a:prstGeom prst="rect">
                        <a:avLst/>
                      </a:prstGeom>
                      <a:noFill/>
                      <a:ln>
                        <a:noFill/>
                      </a:ln>
                    </wps:spPr>
                    <wps:txbx>
                      <w:txbxContent>
                        <w:p w14:paraId="2DCF70BD" w14:textId="03833202" w:rsidR="009D6D42" w:rsidRDefault="009D6D42" w:rsidP="009D6D42">
                          <w:pPr>
                            <w:spacing w:line="240" w:lineRule="auto"/>
                            <w:ind w:left="32"/>
                            <w:rPr>
                              <w:i/>
                              <w:sz w:val="18"/>
                            </w:rPr>
                          </w:pPr>
                          <w:proofErr w:type="spellStart"/>
                          <w:r>
                            <w:rPr>
                              <w:i/>
                              <w:sz w:val="18"/>
                            </w:rPr>
                            <w:t>Linguistica</w:t>
                          </w:r>
                          <w:proofErr w:type="spellEnd"/>
                          <w:r>
                            <w:rPr>
                              <w:i/>
                              <w:sz w:val="18"/>
                            </w:rPr>
                            <w:t xml:space="preserve">                                       </w:t>
                          </w:r>
                          <w:r>
                            <w:rPr>
                              <w:i/>
                              <w:spacing w:val="-1"/>
                              <w:sz w:val="18"/>
                            </w:rPr>
                            <w:t>Vol.</w:t>
                          </w:r>
                          <w:r>
                            <w:rPr>
                              <w:i/>
                              <w:spacing w:val="-8"/>
                              <w:sz w:val="18"/>
                            </w:rPr>
                            <w:t xml:space="preserve"> </w:t>
                          </w:r>
                          <w:r>
                            <w:rPr>
                              <w:i/>
                              <w:spacing w:val="-1"/>
                              <w:sz w:val="18"/>
                            </w:rPr>
                            <w:t>13,</w:t>
                          </w:r>
                          <w:r>
                            <w:rPr>
                              <w:i/>
                              <w:spacing w:val="-7"/>
                              <w:sz w:val="18"/>
                            </w:rPr>
                            <w:t xml:space="preserve"> </w:t>
                          </w:r>
                          <w:r>
                            <w:rPr>
                              <w:i/>
                              <w:spacing w:val="-1"/>
                              <w:sz w:val="18"/>
                            </w:rPr>
                            <w:t>No.</w:t>
                          </w:r>
                          <w:r>
                            <w:rPr>
                              <w:i/>
                              <w:spacing w:val="-9"/>
                              <w:sz w:val="18"/>
                            </w:rPr>
                            <w:t xml:space="preserve"> </w:t>
                          </w:r>
                          <w:r>
                            <w:rPr>
                              <w:i/>
                              <w:spacing w:val="-1"/>
                              <w:sz w:val="18"/>
                            </w:rPr>
                            <w:t>0</w:t>
                          </w:r>
                          <w:r>
                            <w:rPr>
                              <w:i/>
                              <w:spacing w:val="-1"/>
                              <w:sz w:val="18"/>
                              <w:lang w:val="id-ID"/>
                            </w:rPr>
                            <w:t>4</w:t>
                          </w:r>
                          <w:r>
                            <w:rPr>
                              <w:i/>
                              <w:spacing w:val="-1"/>
                              <w:sz w:val="18"/>
                            </w:rPr>
                            <w:t>,</w:t>
                          </w:r>
                          <w:r>
                            <w:rPr>
                              <w:i/>
                              <w:spacing w:val="-7"/>
                              <w:sz w:val="18"/>
                            </w:rPr>
                            <w:t xml:space="preserve"> </w:t>
                          </w:r>
                          <w:proofErr w:type="gramStart"/>
                          <w:r>
                            <w:rPr>
                              <w:i/>
                              <w:spacing w:val="-1"/>
                              <w:sz w:val="18"/>
                              <w:lang w:val="id-ID"/>
                            </w:rPr>
                            <w:t xml:space="preserve">Jul </w:t>
                          </w:r>
                          <w:r>
                            <w:rPr>
                              <w:i/>
                              <w:spacing w:val="-8"/>
                              <w:sz w:val="18"/>
                            </w:rPr>
                            <w:t xml:space="preserve"> </w:t>
                          </w:r>
                          <w:r>
                            <w:rPr>
                              <w:i/>
                              <w:sz w:val="18"/>
                            </w:rPr>
                            <w:t>2024</w:t>
                          </w:r>
                          <w:proofErr w:type="gramEnd"/>
                          <w:r>
                            <w:rPr>
                              <w:i/>
                              <w:sz w:val="18"/>
                            </w:rPr>
                            <w:t>,</w:t>
                          </w:r>
                          <w:r>
                            <w:rPr>
                              <w:i/>
                              <w:spacing w:val="-9"/>
                              <w:sz w:val="18"/>
                            </w:rPr>
                            <w:t xml:space="preserve"> </w:t>
                          </w:r>
                          <w:r>
                            <w:rPr>
                              <w:i/>
                              <w:sz w:val="18"/>
                            </w:rPr>
                            <w:t>(</w:t>
                          </w:r>
                          <w:r>
                            <w:rPr>
                              <w:i/>
                              <w:sz w:val="18"/>
                              <w:lang w:val="id-ID"/>
                            </w:rPr>
                            <w:t>248</w:t>
                          </w:r>
                          <w:r>
                            <w:rPr>
                              <w:i/>
                              <w:sz w:val="18"/>
                              <w:lang w:val="id-ID"/>
                            </w:rPr>
                            <w:t>-2</w:t>
                          </w:r>
                          <w:r>
                            <w:rPr>
                              <w:i/>
                              <w:sz w:val="18"/>
                              <w:lang w:val="id-ID"/>
                            </w:rPr>
                            <w:t>58</w:t>
                          </w:r>
                          <w:r>
                            <w:rPr>
                              <w:i/>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F4264" id="Text Box 1" o:spid="_x0000_s1027" type="#_x0000_t202" style="position:absolute;margin-left:386.85pt;margin-top:59.85pt;width:130.2pt;height: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" filled="f" stroked="f">
              <v:textbox inset="0,0,0,0">
                <w:txbxContent>
                  <w:p w14:paraId="2DCF70BD" w14:textId="03833202" w:rsidR="009D6D42" w:rsidRDefault="009D6D42" w:rsidP="009D6D42">
                    <w:pPr>
                      <w:spacing w:line="240" w:lineRule="auto"/>
                      <w:ind w:left="32"/>
                      <w:rPr>
                        <w:i/>
                        <w:sz w:val="18"/>
                      </w:rPr>
                    </w:pPr>
                    <w:proofErr w:type="spellStart"/>
                    <w:r>
                      <w:rPr>
                        <w:i/>
                        <w:sz w:val="18"/>
                      </w:rPr>
                      <w:t>Linguistica</w:t>
                    </w:r>
                    <w:proofErr w:type="spellEnd"/>
                    <w:r>
                      <w:rPr>
                        <w:i/>
                        <w:sz w:val="18"/>
                      </w:rPr>
                      <w:t xml:space="preserve">                                       </w:t>
                    </w:r>
                    <w:r>
                      <w:rPr>
                        <w:i/>
                        <w:spacing w:val="-1"/>
                        <w:sz w:val="18"/>
                      </w:rPr>
                      <w:t>Vol.</w:t>
                    </w:r>
                    <w:r>
                      <w:rPr>
                        <w:i/>
                        <w:spacing w:val="-8"/>
                        <w:sz w:val="18"/>
                      </w:rPr>
                      <w:t xml:space="preserve"> </w:t>
                    </w:r>
                    <w:r>
                      <w:rPr>
                        <w:i/>
                        <w:spacing w:val="-1"/>
                        <w:sz w:val="18"/>
                      </w:rPr>
                      <w:t>13,</w:t>
                    </w:r>
                    <w:r>
                      <w:rPr>
                        <w:i/>
                        <w:spacing w:val="-7"/>
                        <w:sz w:val="18"/>
                      </w:rPr>
                      <w:t xml:space="preserve"> </w:t>
                    </w:r>
                    <w:r>
                      <w:rPr>
                        <w:i/>
                        <w:spacing w:val="-1"/>
                        <w:sz w:val="18"/>
                      </w:rPr>
                      <w:t>No.</w:t>
                    </w:r>
                    <w:r>
                      <w:rPr>
                        <w:i/>
                        <w:spacing w:val="-9"/>
                        <w:sz w:val="18"/>
                      </w:rPr>
                      <w:t xml:space="preserve"> </w:t>
                    </w:r>
                    <w:r>
                      <w:rPr>
                        <w:i/>
                        <w:spacing w:val="-1"/>
                        <w:sz w:val="18"/>
                      </w:rPr>
                      <w:t>0</w:t>
                    </w:r>
                    <w:r>
                      <w:rPr>
                        <w:i/>
                        <w:spacing w:val="-1"/>
                        <w:sz w:val="18"/>
                        <w:lang w:val="id-ID"/>
                      </w:rPr>
                      <w:t>4</w:t>
                    </w:r>
                    <w:r>
                      <w:rPr>
                        <w:i/>
                        <w:spacing w:val="-1"/>
                        <w:sz w:val="18"/>
                      </w:rPr>
                      <w:t>,</w:t>
                    </w:r>
                    <w:r>
                      <w:rPr>
                        <w:i/>
                        <w:spacing w:val="-7"/>
                        <w:sz w:val="18"/>
                      </w:rPr>
                      <w:t xml:space="preserve"> </w:t>
                    </w:r>
                    <w:proofErr w:type="gramStart"/>
                    <w:r>
                      <w:rPr>
                        <w:i/>
                        <w:spacing w:val="-1"/>
                        <w:sz w:val="18"/>
                        <w:lang w:val="id-ID"/>
                      </w:rPr>
                      <w:t xml:space="preserve">Jul </w:t>
                    </w:r>
                    <w:r>
                      <w:rPr>
                        <w:i/>
                        <w:spacing w:val="-8"/>
                        <w:sz w:val="18"/>
                      </w:rPr>
                      <w:t xml:space="preserve"> </w:t>
                    </w:r>
                    <w:r>
                      <w:rPr>
                        <w:i/>
                        <w:sz w:val="18"/>
                      </w:rPr>
                      <w:t>2024</w:t>
                    </w:r>
                    <w:proofErr w:type="gramEnd"/>
                    <w:r>
                      <w:rPr>
                        <w:i/>
                        <w:sz w:val="18"/>
                      </w:rPr>
                      <w:t>,</w:t>
                    </w:r>
                    <w:r>
                      <w:rPr>
                        <w:i/>
                        <w:spacing w:val="-9"/>
                        <w:sz w:val="18"/>
                      </w:rPr>
                      <w:t xml:space="preserve"> </w:t>
                    </w:r>
                    <w:r>
                      <w:rPr>
                        <w:i/>
                        <w:sz w:val="18"/>
                      </w:rPr>
                      <w:t>(</w:t>
                    </w:r>
                    <w:r>
                      <w:rPr>
                        <w:i/>
                        <w:sz w:val="18"/>
                        <w:lang w:val="id-ID"/>
                      </w:rPr>
                      <w:t>248</w:t>
                    </w:r>
                    <w:r>
                      <w:rPr>
                        <w:i/>
                        <w:sz w:val="18"/>
                        <w:lang w:val="id-ID"/>
                      </w:rPr>
                      <w:t>-2</w:t>
                    </w:r>
                    <w:r>
                      <w:rPr>
                        <w:i/>
                        <w:sz w:val="18"/>
                        <w:lang w:val="id-ID"/>
                      </w:rPr>
                      <w:t>58</w:t>
                    </w:r>
                    <w:r>
                      <w:rPr>
                        <w:i/>
                        <w:sz w:val="18"/>
                      </w:rPr>
                      <w:t>)</w:t>
                    </w:r>
                  </w:p>
                </w:txbxContent>
              </v:textbox>
              <w10:wrap anchorx="page" anchory="margin"/>
            </v:shape>
          </w:pict>
        </mc:Fallback>
      </mc:AlternateContent>
    </w:r>
    <w:r w:rsidR="00637C7D">
      <w:rPr>
        <w:rFonts w:ascii="Cambria" w:hAnsi="Cambria"/>
        <w:i/>
        <w:sz w:val="18"/>
        <w:szCs w:val="18"/>
      </w:rPr>
      <w:t xml:space="preserve">                                                                                                                                                 </w:t>
    </w:r>
    <w:r>
      <w:rPr>
        <w:rFonts w:ascii="Cambria" w:hAnsi="Cambria"/>
        <w:i/>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43F2" w14:textId="77777777" w:rsidR="009D6D42" w:rsidRDefault="009D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64592"/>
    <w:multiLevelType w:val="hybridMultilevel"/>
    <w:tmpl w:val="B07CF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5402C"/>
    <w:multiLevelType w:val="multilevel"/>
    <w:tmpl w:val="49C540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56BE6"/>
    <w:multiLevelType w:val="multilevel"/>
    <w:tmpl w:val="4C756BE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0A9711A"/>
    <w:multiLevelType w:val="multilevel"/>
    <w:tmpl w:val="60A9711A"/>
    <w:lvl w:ilvl="0">
      <w:start w:val="1"/>
      <w:numFmt w:val="upperLetter"/>
      <w:lvlText w:val="%1."/>
      <w:lvlJc w:val="left"/>
      <w:pPr>
        <w:ind w:left="3763" w:hanging="360"/>
      </w:pPr>
    </w:lvl>
    <w:lvl w:ilvl="1">
      <w:start w:val="1"/>
      <w:numFmt w:val="lowerLetter"/>
      <w:lvlText w:val="%2."/>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4" w15:restartNumberingAfterBreak="0">
    <w:nsid w:val="64EA3AC2"/>
    <w:multiLevelType w:val="hybridMultilevel"/>
    <w:tmpl w:val="B838BCB6"/>
    <w:lvl w:ilvl="0" w:tplc="BA9208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7296D37"/>
    <w:multiLevelType w:val="multilevel"/>
    <w:tmpl w:val="FAD2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6F1E2B"/>
    <w:multiLevelType w:val="multilevel"/>
    <w:tmpl w:val="696F1E2B"/>
    <w:lvl w:ilvl="0">
      <w:start w:val="4"/>
      <w:numFmt w:val="decimal"/>
      <w:lvlText w:val="%1"/>
      <w:lvlJc w:val="left"/>
      <w:pPr>
        <w:ind w:left="360" w:hanging="360"/>
      </w:pPr>
      <w:rPr>
        <w:rFonts w:ascii="Times New Roman" w:eastAsia="Times New Roman" w:hAnsi="Times New Roman" w:cs="Times New Roman" w:hint="default"/>
        <w:color w:val="000000"/>
      </w:rPr>
    </w:lvl>
    <w:lvl w:ilvl="1">
      <w:start w:val="5"/>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7" w15:restartNumberingAfterBreak="0">
    <w:nsid w:val="7C825DED"/>
    <w:multiLevelType w:val="multilevel"/>
    <w:tmpl w:val="7C825DED"/>
    <w:lvl w:ilvl="0">
      <w:start w:val="1"/>
      <w:numFmt w:val="lowerLetter"/>
      <w:lvlText w:val="%1."/>
      <w:lvlJc w:val="left"/>
      <w:pPr>
        <w:ind w:left="1440" w:hanging="360"/>
      </w:pPr>
    </w:lvl>
    <w:lvl w:ilvl="1">
      <w:start w:val="1"/>
      <w:numFmt w:val="decimal"/>
      <w:lvlText w:val="%2)"/>
      <w:lvlJc w:val="left"/>
      <w:pPr>
        <w:ind w:left="2220" w:hanging="42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07909682">
    <w:abstractNumId w:val="1"/>
  </w:num>
  <w:num w:numId="2" w16cid:durableId="675305882">
    <w:abstractNumId w:val="4"/>
  </w:num>
  <w:num w:numId="3" w16cid:durableId="1479107647">
    <w:abstractNumId w:val="0"/>
  </w:num>
  <w:num w:numId="4" w16cid:durableId="477963772">
    <w:abstractNumId w:val="3"/>
  </w:num>
  <w:num w:numId="5" w16cid:durableId="69081094">
    <w:abstractNumId w:val="5"/>
  </w:num>
  <w:num w:numId="6" w16cid:durableId="916744164">
    <w:abstractNumId w:val="7"/>
  </w:num>
  <w:num w:numId="7" w16cid:durableId="1491484992">
    <w:abstractNumId w:val="2"/>
  </w:num>
  <w:num w:numId="8" w16cid:durableId="2071228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D2"/>
    <w:rsid w:val="000226DE"/>
    <w:rsid w:val="0009086A"/>
    <w:rsid w:val="00100D6B"/>
    <w:rsid w:val="001662AF"/>
    <w:rsid w:val="001C286C"/>
    <w:rsid w:val="002332F0"/>
    <w:rsid w:val="00261080"/>
    <w:rsid w:val="00292A96"/>
    <w:rsid w:val="002F12BF"/>
    <w:rsid w:val="00336086"/>
    <w:rsid w:val="00347D79"/>
    <w:rsid w:val="004E5D65"/>
    <w:rsid w:val="004F569B"/>
    <w:rsid w:val="00564F18"/>
    <w:rsid w:val="005B70A6"/>
    <w:rsid w:val="005C4303"/>
    <w:rsid w:val="00637C7D"/>
    <w:rsid w:val="00696AD2"/>
    <w:rsid w:val="006D2B20"/>
    <w:rsid w:val="00790BB5"/>
    <w:rsid w:val="007E4ED8"/>
    <w:rsid w:val="008B672F"/>
    <w:rsid w:val="008F7AA5"/>
    <w:rsid w:val="009232C1"/>
    <w:rsid w:val="009640A1"/>
    <w:rsid w:val="009728AC"/>
    <w:rsid w:val="009D6D42"/>
    <w:rsid w:val="00A340C0"/>
    <w:rsid w:val="00AA27D0"/>
    <w:rsid w:val="00BA4851"/>
    <w:rsid w:val="00BB5009"/>
    <w:rsid w:val="00C2697B"/>
    <w:rsid w:val="00C33218"/>
    <w:rsid w:val="00C4101A"/>
    <w:rsid w:val="00C71936"/>
    <w:rsid w:val="00C764DD"/>
    <w:rsid w:val="00C81114"/>
    <w:rsid w:val="00CB266E"/>
    <w:rsid w:val="00CB5BFF"/>
    <w:rsid w:val="00DC6B7A"/>
    <w:rsid w:val="00DD766D"/>
    <w:rsid w:val="00DE250C"/>
    <w:rsid w:val="00E0219C"/>
    <w:rsid w:val="00E97A8C"/>
    <w:rsid w:val="00F80D1A"/>
    <w:rsid w:val="00FE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D2"/>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3360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E0219C"/>
    <w:pPr>
      <w:keepNext/>
      <w:keepLines/>
      <w:spacing w:before="40" w:after="0" w:line="259" w:lineRule="auto"/>
      <w:outlineLvl w:val="2"/>
    </w:pPr>
    <w:rPr>
      <w:rFonts w:eastAsia="Calibri" w:cs="Calibri"/>
      <w:color w:val="1E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2"/>
    <w:rPr>
      <w:rFonts w:ascii="Calibri" w:eastAsia="Times New Roman" w:hAnsi="Calibri" w:cs="Times New Roman"/>
    </w:rPr>
  </w:style>
  <w:style w:type="paragraph" w:styleId="Footer">
    <w:name w:val="footer"/>
    <w:basedOn w:val="Normal"/>
    <w:link w:val="FooterChar"/>
    <w:uiPriority w:val="99"/>
    <w:unhideWhenUsed/>
    <w:rsid w:val="00696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AD2"/>
    <w:rPr>
      <w:rFonts w:ascii="Calibri" w:eastAsia="Times New Roman" w:hAnsi="Calibri" w:cs="Times New Roman"/>
    </w:rPr>
  </w:style>
  <w:style w:type="paragraph" w:styleId="ListParagraph">
    <w:name w:val="List Paragraph"/>
    <w:basedOn w:val="Normal"/>
    <w:uiPriority w:val="34"/>
    <w:qFormat/>
    <w:rsid w:val="00696AD2"/>
    <w:pPr>
      <w:ind w:left="720"/>
      <w:contextualSpacing/>
    </w:pPr>
  </w:style>
  <w:style w:type="paragraph" w:customStyle="1" w:styleId="ReVEL-nomedoautor">
    <w:name w:val="ReVEL - nome do autor"/>
    <w:basedOn w:val="BodyText2"/>
    <w:rsid w:val="00696AD2"/>
    <w:pPr>
      <w:spacing w:after="0" w:line="360" w:lineRule="auto"/>
      <w:jc w:val="center"/>
    </w:pPr>
    <w:rPr>
      <w:rFonts w:ascii="Times New Roman" w:hAnsi="Times New Roman" w:cs="Arial"/>
      <w:b/>
      <w:lang w:eastAsia="pt-BR"/>
    </w:rPr>
  </w:style>
  <w:style w:type="paragraph" w:styleId="BodyText2">
    <w:name w:val="Body Text 2"/>
    <w:basedOn w:val="Normal"/>
    <w:link w:val="BodyText2Char"/>
    <w:uiPriority w:val="99"/>
    <w:semiHidden/>
    <w:unhideWhenUsed/>
    <w:rsid w:val="00696AD2"/>
    <w:pPr>
      <w:spacing w:after="120" w:line="480" w:lineRule="auto"/>
    </w:pPr>
  </w:style>
  <w:style w:type="character" w:customStyle="1" w:styleId="BodyText2Char">
    <w:name w:val="Body Text 2 Char"/>
    <w:basedOn w:val="DefaultParagraphFont"/>
    <w:link w:val="BodyText2"/>
    <w:uiPriority w:val="99"/>
    <w:semiHidden/>
    <w:rsid w:val="00696AD2"/>
    <w:rPr>
      <w:rFonts w:ascii="Calibri" w:eastAsia="Times New Roman" w:hAnsi="Calibri" w:cs="Times New Roman"/>
    </w:rPr>
  </w:style>
  <w:style w:type="character" w:customStyle="1" w:styleId="Heading3Char">
    <w:name w:val="Heading 3 Char"/>
    <w:basedOn w:val="DefaultParagraphFont"/>
    <w:link w:val="Heading3"/>
    <w:rsid w:val="00E0219C"/>
    <w:rPr>
      <w:rFonts w:ascii="Calibri" w:eastAsia="Calibri" w:hAnsi="Calibri" w:cs="Calibri"/>
      <w:color w:val="1E4D78"/>
      <w:sz w:val="24"/>
      <w:szCs w:val="24"/>
    </w:rPr>
  </w:style>
  <w:style w:type="paragraph" w:customStyle="1" w:styleId="ListParagraph1">
    <w:name w:val="List Paragraph1"/>
    <w:basedOn w:val="Normal"/>
    <w:uiPriority w:val="34"/>
    <w:qFormat/>
    <w:rsid w:val="00C764DD"/>
    <w:pPr>
      <w:spacing w:after="160" w:line="259" w:lineRule="auto"/>
      <w:ind w:left="720"/>
      <w:contextualSpacing/>
    </w:pPr>
    <w:rPr>
      <w:rFonts w:eastAsia="Calibri" w:cs="Calibri"/>
    </w:rPr>
  </w:style>
  <w:style w:type="paragraph" w:styleId="TOC3">
    <w:name w:val="toc 3"/>
    <w:basedOn w:val="Normal"/>
    <w:next w:val="Normal"/>
    <w:uiPriority w:val="39"/>
    <w:unhideWhenUsed/>
    <w:rsid w:val="00564F18"/>
    <w:pPr>
      <w:spacing w:after="100" w:line="259" w:lineRule="auto"/>
      <w:ind w:left="440"/>
    </w:pPr>
    <w:rPr>
      <w:rFonts w:eastAsia="Calibri" w:cs="Calibri"/>
    </w:rPr>
  </w:style>
  <w:style w:type="table" w:styleId="TableGrid">
    <w:name w:val="Table Grid"/>
    <w:basedOn w:val="TableNormal"/>
    <w:uiPriority w:val="39"/>
    <w:unhideWhenUsed/>
    <w:rsid w:val="00336086"/>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3608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7E4ED8"/>
    <w:pPr>
      <w:widowControl w:val="0"/>
      <w:spacing w:after="160" w:line="259" w:lineRule="auto"/>
      <w:jc w:val="both"/>
    </w:pPr>
    <w:rPr>
      <w:rFonts w:asciiTheme="minorHAnsi" w:eastAsiaTheme="minorEastAsia" w:hAnsiTheme="minorHAnsi" w:cstheme="minorBidi"/>
      <w:kern w:val="2"/>
      <w:sz w:val="24"/>
      <w:szCs w:val="24"/>
      <w:lang w:eastAsia="zh-CN"/>
    </w:rPr>
  </w:style>
  <w:style w:type="paragraph" w:customStyle="1" w:styleId="TableParagraph">
    <w:name w:val="Table Paragraph"/>
    <w:basedOn w:val="Normal"/>
    <w:uiPriority w:val="1"/>
    <w:qFormat/>
    <w:rsid w:val="009D6D42"/>
    <w:pPr>
      <w:widowControl w:val="0"/>
      <w:autoSpaceDE w:val="0"/>
      <w:autoSpaceDN w:val="0"/>
      <w:spacing w:before="1"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56139">
      <w:bodyDiv w:val="1"/>
      <w:marLeft w:val="0"/>
      <w:marRight w:val="0"/>
      <w:marTop w:val="0"/>
      <w:marBottom w:val="0"/>
      <w:divBdr>
        <w:top w:val="none" w:sz="0" w:space="0" w:color="auto"/>
        <w:left w:val="none" w:sz="0" w:space="0" w:color="auto"/>
        <w:bottom w:val="none" w:sz="0" w:space="0" w:color="auto"/>
        <w:right w:val="none" w:sz="0" w:space="0" w:color="auto"/>
      </w:divBdr>
    </w:div>
    <w:div w:id="240140522">
      <w:bodyDiv w:val="1"/>
      <w:marLeft w:val="0"/>
      <w:marRight w:val="0"/>
      <w:marTop w:val="0"/>
      <w:marBottom w:val="0"/>
      <w:divBdr>
        <w:top w:val="none" w:sz="0" w:space="0" w:color="auto"/>
        <w:left w:val="none" w:sz="0" w:space="0" w:color="auto"/>
        <w:bottom w:val="none" w:sz="0" w:space="0" w:color="auto"/>
        <w:right w:val="none" w:sz="0" w:space="0" w:color="auto"/>
      </w:divBdr>
    </w:div>
    <w:div w:id="466581959">
      <w:bodyDiv w:val="1"/>
      <w:marLeft w:val="0"/>
      <w:marRight w:val="0"/>
      <w:marTop w:val="0"/>
      <w:marBottom w:val="0"/>
      <w:divBdr>
        <w:top w:val="none" w:sz="0" w:space="0" w:color="auto"/>
        <w:left w:val="none" w:sz="0" w:space="0" w:color="auto"/>
        <w:bottom w:val="none" w:sz="0" w:space="0" w:color="auto"/>
        <w:right w:val="none" w:sz="0" w:space="0" w:color="auto"/>
      </w:divBdr>
    </w:div>
    <w:div w:id="489685761">
      <w:bodyDiv w:val="1"/>
      <w:marLeft w:val="0"/>
      <w:marRight w:val="0"/>
      <w:marTop w:val="0"/>
      <w:marBottom w:val="0"/>
      <w:divBdr>
        <w:top w:val="none" w:sz="0" w:space="0" w:color="auto"/>
        <w:left w:val="none" w:sz="0" w:space="0" w:color="auto"/>
        <w:bottom w:val="none" w:sz="0" w:space="0" w:color="auto"/>
        <w:right w:val="none" w:sz="0" w:space="0" w:color="auto"/>
      </w:divBdr>
    </w:div>
    <w:div w:id="657266474">
      <w:bodyDiv w:val="1"/>
      <w:marLeft w:val="0"/>
      <w:marRight w:val="0"/>
      <w:marTop w:val="0"/>
      <w:marBottom w:val="0"/>
      <w:divBdr>
        <w:top w:val="none" w:sz="0" w:space="0" w:color="auto"/>
        <w:left w:val="none" w:sz="0" w:space="0" w:color="auto"/>
        <w:bottom w:val="none" w:sz="0" w:space="0" w:color="auto"/>
        <w:right w:val="none" w:sz="0" w:space="0" w:color="auto"/>
      </w:divBdr>
      <w:divsChild>
        <w:div w:id="683093973">
          <w:marLeft w:val="0"/>
          <w:marRight w:val="0"/>
          <w:marTop w:val="0"/>
          <w:marBottom w:val="0"/>
          <w:divBdr>
            <w:top w:val="none" w:sz="0" w:space="0" w:color="auto"/>
            <w:left w:val="none" w:sz="0" w:space="0" w:color="auto"/>
            <w:bottom w:val="none" w:sz="0" w:space="0" w:color="auto"/>
            <w:right w:val="none" w:sz="0" w:space="0" w:color="auto"/>
          </w:divBdr>
        </w:div>
      </w:divsChild>
    </w:div>
    <w:div w:id="667825945">
      <w:bodyDiv w:val="1"/>
      <w:marLeft w:val="0"/>
      <w:marRight w:val="0"/>
      <w:marTop w:val="0"/>
      <w:marBottom w:val="0"/>
      <w:divBdr>
        <w:top w:val="none" w:sz="0" w:space="0" w:color="auto"/>
        <w:left w:val="none" w:sz="0" w:space="0" w:color="auto"/>
        <w:bottom w:val="none" w:sz="0" w:space="0" w:color="auto"/>
        <w:right w:val="none" w:sz="0" w:space="0" w:color="auto"/>
      </w:divBdr>
    </w:div>
    <w:div w:id="7484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3841</Words>
  <Characters>21896</Characters>
  <Application>Microsoft Office Word</Application>
  <DocSecurity>0</DocSecurity>
  <Lines>182</Lines>
  <Paragraphs>51</Paragraphs>
  <ScaleCrop>false</ScaleCrop>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2024-10-31T08:00:00Z</dcterms:created>
  <dcterms:modified xsi:type="dcterms:W3CDTF">2024-10-31T08:00:00Z</dcterms:modified>
</cp:coreProperties>
</file>