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2978" w14:textId="0009377B" w:rsidR="00F777E0" w:rsidRDefault="00F777E0" w:rsidP="00EF33D7">
      <w:pPr>
        <w:spacing w:after="0" w:line="240" w:lineRule="auto"/>
        <w:ind w:left="-142" w:right="-284"/>
        <w:jc w:val="center"/>
        <w:rPr>
          <w:rFonts w:ascii="Times New Roman" w:hAnsi="Times New Roman" w:cs="Times New Roman"/>
          <w:b/>
          <w:i/>
          <w:sz w:val="20"/>
          <w:szCs w:val="20"/>
          <w:lang w:val="id-ID"/>
        </w:rPr>
      </w:pPr>
      <w:r w:rsidRPr="00EF33D7">
        <w:rPr>
          <w:rFonts w:ascii="Times New Roman" w:hAnsi="Times New Roman" w:cs="Times New Roman"/>
          <w:b/>
          <w:sz w:val="20"/>
          <w:szCs w:val="20"/>
          <w:lang w:val="id-ID"/>
        </w:rPr>
        <w:t>ANA</w:t>
      </w:r>
      <w:r w:rsidR="00690086">
        <w:rPr>
          <w:rFonts w:ascii="Times New Roman" w:hAnsi="Times New Roman" w:cs="Times New Roman"/>
          <w:b/>
          <w:sz w:val="20"/>
          <w:szCs w:val="20"/>
          <w:lang w:val="id-ID"/>
        </w:rPr>
        <w:t xml:space="preserve">LISIS KEPERCAYAAN DIRI </w:t>
      </w:r>
      <w:r w:rsidR="00690086">
        <w:rPr>
          <w:rFonts w:ascii="Times New Roman" w:hAnsi="Times New Roman" w:cs="Times New Roman"/>
          <w:b/>
          <w:i/>
          <w:sz w:val="20"/>
          <w:szCs w:val="20"/>
          <w:lang w:val="id-ID"/>
        </w:rPr>
        <w:t>SELF-CONFIDENCE</w:t>
      </w:r>
      <w:r w:rsidRPr="00EF33D7">
        <w:rPr>
          <w:rFonts w:ascii="Times New Roman" w:hAnsi="Times New Roman" w:cs="Times New Roman"/>
          <w:b/>
          <w:sz w:val="20"/>
          <w:szCs w:val="20"/>
          <w:lang w:val="id-ID"/>
        </w:rPr>
        <w:t xml:space="preserve"> SISWA DALAM PEMBELAJARAN MATEMATIKA MELALUI MODEL </w:t>
      </w:r>
      <w:r w:rsidRPr="00EF33D7">
        <w:rPr>
          <w:rFonts w:ascii="Times New Roman" w:hAnsi="Times New Roman" w:cs="Times New Roman"/>
          <w:b/>
          <w:i/>
          <w:sz w:val="20"/>
          <w:szCs w:val="20"/>
          <w:lang w:val="id-ID"/>
        </w:rPr>
        <w:t>PROBLEM BASED LEARNING</w:t>
      </w:r>
    </w:p>
    <w:p w14:paraId="0CEC0ECB" w14:textId="77777777" w:rsidR="00AA4384" w:rsidRPr="00EF33D7" w:rsidRDefault="00AA4384" w:rsidP="00EF33D7">
      <w:pPr>
        <w:spacing w:after="0" w:line="240" w:lineRule="auto"/>
        <w:ind w:left="-142" w:right="-284"/>
        <w:jc w:val="center"/>
        <w:rPr>
          <w:rFonts w:ascii="Times New Roman" w:hAnsi="Times New Roman" w:cs="Times New Roman"/>
          <w:b/>
          <w:i/>
          <w:sz w:val="20"/>
          <w:szCs w:val="20"/>
          <w:lang w:val="id-ID"/>
        </w:rPr>
      </w:pPr>
    </w:p>
    <w:p w14:paraId="33D2CC5A" w14:textId="3A3135DC" w:rsidR="00FA22A9" w:rsidRPr="00EF33D7" w:rsidRDefault="00640472" w:rsidP="00AA4384">
      <w:pPr>
        <w:autoSpaceDE w:val="0"/>
        <w:autoSpaceDN w:val="0"/>
        <w:adjustRightInd w:val="0"/>
        <w:spacing w:after="0" w:line="240" w:lineRule="auto"/>
        <w:jc w:val="center"/>
        <w:rPr>
          <w:rFonts w:ascii="Times New Roman" w:hAnsi="Times New Roman" w:cs="Times New Roman"/>
          <w:sz w:val="20"/>
          <w:szCs w:val="20"/>
          <w:lang w:val="id-ID"/>
        </w:rPr>
      </w:pPr>
      <w:r w:rsidRPr="00EF33D7">
        <w:rPr>
          <w:rFonts w:ascii="Times New Roman" w:hAnsi="Times New Roman" w:cs="Times New Roman"/>
          <w:sz w:val="20"/>
          <w:szCs w:val="20"/>
        </w:rPr>
        <w:t>Zuhur</w:t>
      </w:r>
      <w:r w:rsidRPr="00EF33D7">
        <w:rPr>
          <w:rFonts w:ascii="Times New Roman" w:hAnsi="Times New Roman" w:cs="Times New Roman"/>
          <w:sz w:val="20"/>
          <w:szCs w:val="20"/>
          <w:lang w:val="id-ID"/>
        </w:rPr>
        <w:t xml:space="preserve"> Fardani</w:t>
      </w:r>
      <w:r w:rsidR="00AA4384">
        <w:rPr>
          <w:rFonts w:ascii="Times New Roman" w:hAnsi="Times New Roman" w:cs="Times New Roman"/>
          <w:sz w:val="20"/>
          <w:szCs w:val="20"/>
          <w:lang w:val="id-ID"/>
        </w:rPr>
        <w:t xml:space="preserve">, </w:t>
      </w:r>
      <w:r w:rsidRPr="00EF33D7">
        <w:rPr>
          <w:rFonts w:ascii="Times New Roman" w:hAnsi="Times New Roman" w:cs="Times New Roman"/>
          <w:sz w:val="20"/>
          <w:szCs w:val="20"/>
          <w:lang w:val="id-ID"/>
        </w:rPr>
        <w:t xml:space="preserve">Edy Surya, </w:t>
      </w:r>
      <w:r w:rsidR="00350E00" w:rsidRPr="00EF33D7">
        <w:rPr>
          <w:rFonts w:ascii="Times New Roman" w:hAnsi="Times New Roman" w:cs="Times New Roman"/>
          <w:sz w:val="20"/>
          <w:szCs w:val="20"/>
        </w:rPr>
        <w:t>Mulyono</w:t>
      </w:r>
    </w:p>
    <w:p w14:paraId="38F665DF" w14:textId="77777777" w:rsidR="00FA22A9" w:rsidRPr="00EF33D7" w:rsidRDefault="00FA22A9" w:rsidP="00EF33D7">
      <w:pPr>
        <w:autoSpaceDE w:val="0"/>
        <w:autoSpaceDN w:val="0"/>
        <w:adjustRightInd w:val="0"/>
        <w:spacing w:after="0" w:line="240" w:lineRule="auto"/>
        <w:jc w:val="center"/>
        <w:rPr>
          <w:rFonts w:ascii="Times New Roman" w:hAnsi="Times New Roman" w:cs="Times New Roman"/>
          <w:sz w:val="20"/>
          <w:szCs w:val="20"/>
        </w:rPr>
      </w:pPr>
      <w:r w:rsidRPr="00EF33D7">
        <w:rPr>
          <w:rFonts w:ascii="Times New Roman" w:hAnsi="Times New Roman" w:cs="Times New Roman"/>
          <w:sz w:val="20"/>
          <w:szCs w:val="20"/>
        </w:rPr>
        <w:t>Prodi Pendidikan Matematika Pascasarjana, Universitas Negeri Medan</w:t>
      </w:r>
    </w:p>
    <w:p w14:paraId="5FAEF94C" w14:textId="77777777" w:rsidR="00FA22A9" w:rsidRPr="00EF33D7" w:rsidRDefault="00FA22A9" w:rsidP="00EF33D7">
      <w:pPr>
        <w:autoSpaceDE w:val="0"/>
        <w:autoSpaceDN w:val="0"/>
        <w:adjustRightInd w:val="0"/>
        <w:spacing w:after="0" w:line="240" w:lineRule="auto"/>
        <w:jc w:val="center"/>
        <w:rPr>
          <w:rFonts w:ascii="Times New Roman" w:hAnsi="Times New Roman" w:cs="Times New Roman"/>
          <w:sz w:val="20"/>
          <w:szCs w:val="20"/>
        </w:rPr>
      </w:pPr>
      <w:r w:rsidRPr="00EF33D7">
        <w:rPr>
          <w:rFonts w:ascii="Times New Roman" w:hAnsi="Times New Roman" w:cs="Times New Roman"/>
          <w:sz w:val="20"/>
          <w:szCs w:val="20"/>
        </w:rPr>
        <w:t>Medan, Sumatera Utara, Indonesia</w:t>
      </w:r>
    </w:p>
    <w:p w14:paraId="569EB7EB" w14:textId="35C0CA07" w:rsidR="000F5D97" w:rsidRPr="00EF33D7" w:rsidRDefault="00A74059" w:rsidP="00EF3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zhuzfd</w:t>
      </w:r>
      <w:bookmarkStart w:id="0" w:name="_GoBack"/>
      <w:bookmarkEnd w:id="0"/>
      <w:r w:rsidR="00B67E20" w:rsidRPr="00EF33D7">
        <w:rPr>
          <w:rFonts w:ascii="Times New Roman" w:hAnsi="Times New Roman" w:cs="Times New Roman"/>
          <w:sz w:val="20"/>
          <w:szCs w:val="20"/>
        </w:rPr>
        <w:t>@gmail.com</w:t>
      </w:r>
    </w:p>
    <w:p w14:paraId="570EC22F" w14:textId="27BA0110" w:rsidR="00C60387" w:rsidRPr="00EF33D7" w:rsidRDefault="00C60387" w:rsidP="00EF33D7">
      <w:pPr>
        <w:tabs>
          <w:tab w:val="left" w:pos="5820"/>
        </w:tabs>
        <w:spacing w:after="0" w:line="240" w:lineRule="auto"/>
        <w:rPr>
          <w:rFonts w:ascii="Times New Roman" w:hAnsi="Times New Roman" w:cs="Times New Roman"/>
          <w:sz w:val="20"/>
          <w:szCs w:val="20"/>
        </w:rPr>
      </w:pPr>
    </w:p>
    <w:p w14:paraId="6C3C6EA5" w14:textId="77777777" w:rsidR="000757FF" w:rsidRPr="00EF33D7" w:rsidRDefault="0076757D" w:rsidP="00AA4384">
      <w:pPr>
        <w:spacing w:line="240" w:lineRule="auto"/>
        <w:jc w:val="center"/>
        <w:rPr>
          <w:rFonts w:ascii="Times New Roman" w:hAnsi="Times New Roman" w:cs="Times New Roman"/>
          <w:b/>
          <w:sz w:val="20"/>
          <w:szCs w:val="20"/>
          <w:lang w:val="id-ID"/>
        </w:rPr>
      </w:pPr>
      <w:r w:rsidRPr="00EF33D7">
        <w:rPr>
          <w:rFonts w:ascii="Times New Roman" w:hAnsi="Times New Roman" w:cs="Times New Roman"/>
          <w:b/>
          <w:sz w:val="20"/>
          <w:szCs w:val="20"/>
        </w:rPr>
        <w:t>ABSTRAK</w:t>
      </w:r>
    </w:p>
    <w:p w14:paraId="70416405" w14:textId="4CFA38A8" w:rsidR="00640472" w:rsidRPr="00EF33D7" w:rsidRDefault="00640472" w:rsidP="00EF33D7">
      <w:pPr>
        <w:tabs>
          <w:tab w:val="left" w:pos="900"/>
          <w:tab w:val="left" w:pos="2694"/>
        </w:tabs>
        <w:spacing w:line="240" w:lineRule="auto"/>
        <w:jc w:val="both"/>
        <w:rPr>
          <w:rFonts w:ascii="Times New Roman" w:hAnsi="Times New Roman" w:cs="Times New Roman"/>
          <w:sz w:val="20"/>
          <w:szCs w:val="20"/>
        </w:rPr>
      </w:pPr>
      <w:r w:rsidRPr="00EF33D7">
        <w:rPr>
          <w:rFonts w:ascii="Times New Roman" w:hAnsi="Times New Roman" w:cs="Times New Roman"/>
          <w:sz w:val="20"/>
          <w:szCs w:val="20"/>
        </w:rPr>
        <w:t>Penelitian ini ber</w:t>
      </w:r>
      <w:r w:rsidR="0011343E">
        <w:rPr>
          <w:rFonts w:ascii="Times New Roman" w:hAnsi="Times New Roman" w:cs="Times New Roman"/>
          <w:sz w:val="20"/>
          <w:szCs w:val="20"/>
        </w:rPr>
        <w:t>tujuan untuk menganalisis:</w:t>
      </w:r>
      <w:r w:rsidRPr="00EF33D7">
        <w:rPr>
          <w:rFonts w:ascii="Times New Roman" w:hAnsi="Times New Roman" w:cs="Times New Roman"/>
          <w:sz w:val="20"/>
          <w:szCs w:val="20"/>
        </w:rPr>
        <w:t xml:space="preserve">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xml:space="preserve">) siswa-siswi setelah pelaksanaan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Penelitian ini merupakan penelitian kualitatif deskriptif. Subjek penelitian ini adalah siswa MAS Al-Washliyah Km.6 Medan</w:t>
      </w:r>
      <w:r w:rsidRPr="00EF33D7">
        <w:rPr>
          <w:rFonts w:ascii="Times New Roman" w:hAnsi="Times New Roman" w:cs="Times New Roman"/>
          <w:b/>
          <w:sz w:val="20"/>
          <w:szCs w:val="20"/>
        </w:rPr>
        <w:t xml:space="preserve"> </w:t>
      </w:r>
      <w:r w:rsidRPr="00EF33D7">
        <w:rPr>
          <w:rFonts w:ascii="Times New Roman" w:hAnsi="Times New Roman" w:cs="Times New Roman"/>
          <w:sz w:val="20"/>
          <w:szCs w:val="20"/>
        </w:rPr>
        <w:t xml:space="preserve">Kelas XI-A yang berjumlah 30 orang, kemudian diangkat subjek wawancara berdasarkan kategori kecerdasan logis matematis dan pola jawaban yang dominan pada setiap kategori. Adapun hasil penelitian sebagai berikut: </w:t>
      </w:r>
      <w:r w:rsidR="0011343E">
        <w:rPr>
          <w:rFonts w:ascii="Times New Roman" w:hAnsi="Times New Roman" w:cs="Times New Roman"/>
          <w:sz w:val="20"/>
          <w:szCs w:val="20"/>
          <w:lang w:val="id-ID"/>
        </w:rPr>
        <w:t xml:space="preserve">(1) </w:t>
      </w:r>
      <w:r w:rsidRPr="00EF33D7">
        <w:rPr>
          <w:rFonts w:ascii="Times New Roman" w:hAnsi="Times New Roman" w:cs="Times New Roman"/>
          <w:sz w:val="20"/>
          <w:szCs w:val="20"/>
        </w:rPr>
        <w:t>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xml:space="preserve">) siswa setelah diterapkan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xml:space="preserve"> didapat bahwa dari 30 siswa terdapat 6 siswa yang memiliki keepercayaan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kategori tinggi, 20 siswa yang memiliki kategori sedang, dan 4 siswa yang memiliki kategori rendah. (</w:t>
      </w:r>
      <w:r w:rsidR="0011343E">
        <w:rPr>
          <w:rFonts w:ascii="Times New Roman" w:hAnsi="Times New Roman" w:cs="Times New Roman"/>
          <w:sz w:val="20"/>
          <w:szCs w:val="20"/>
          <w:lang w:val="id-ID"/>
        </w:rPr>
        <w:t>2</w:t>
      </w:r>
      <w:r w:rsidRPr="00EF33D7">
        <w:rPr>
          <w:rFonts w:ascii="Times New Roman" w:hAnsi="Times New Roman" w:cs="Times New Roman"/>
          <w:sz w:val="20"/>
          <w:szCs w:val="20"/>
        </w:rPr>
        <w:t>) Kesulitan siswa dalam menyelesaikan tes kecerdasan logis matematis siswa a) pada kategori tinggi dan sedang, siswa mengalami</w:t>
      </w:r>
      <w:r w:rsidR="0011343E">
        <w:rPr>
          <w:rFonts w:ascii="Times New Roman" w:hAnsi="Times New Roman" w:cs="Times New Roman"/>
          <w:sz w:val="20"/>
          <w:szCs w:val="20"/>
        </w:rPr>
        <w:t xml:space="preserve"> kesulitan pada kategori pemecahan masalah</w:t>
      </w:r>
      <w:r w:rsidRPr="00EF33D7">
        <w:rPr>
          <w:rFonts w:ascii="Times New Roman" w:hAnsi="Times New Roman" w:cs="Times New Roman"/>
          <w:sz w:val="20"/>
          <w:szCs w:val="20"/>
        </w:rPr>
        <w:t>; b) pada kategori rendah, siswa mengalami kesulitan</w:t>
      </w:r>
      <w:r w:rsidR="0011343E">
        <w:rPr>
          <w:rFonts w:ascii="Times New Roman" w:hAnsi="Times New Roman" w:cs="Times New Roman"/>
          <w:sz w:val="20"/>
          <w:szCs w:val="20"/>
        </w:rPr>
        <w:t xml:space="preserve"> pada kategori konsep dan pemecahan masalah</w:t>
      </w:r>
      <w:r w:rsidRPr="00EF33D7">
        <w:rPr>
          <w:rFonts w:ascii="Times New Roman" w:hAnsi="Times New Roman" w:cs="Times New Roman"/>
          <w:sz w:val="20"/>
          <w:szCs w:val="20"/>
        </w:rPr>
        <w:t>.</w:t>
      </w:r>
    </w:p>
    <w:p w14:paraId="17A70603" w14:textId="13904194" w:rsidR="00640472" w:rsidRPr="00EF33D7" w:rsidRDefault="008759D6" w:rsidP="00EF33D7">
      <w:pPr>
        <w:tabs>
          <w:tab w:val="center" w:pos="-3240"/>
          <w:tab w:val="left" w:pos="2694"/>
          <w:tab w:val="right" w:pos="5940"/>
        </w:tabs>
        <w:spacing w:line="240" w:lineRule="auto"/>
        <w:ind w:left="1418" w:hanging="1418"/>
        <w:jc w:val="both"/>
        <w:rPr>
          <w:rFonts w:ascii="Times New Roman" w:hAnsi="Times New Roman" w:cs="Times New Roman"/>
          <w:b/>
          <w:i/>
          <w:sz w:val="20"/>
          <w:szCs w:val="20"/>
        </w:rPr>
      </w:pPr>
      <w:r>
        <w:rPr>
          <w:rFonts w:ascii="Times New Roman" w:hAnsi="Times New Roman" w:cs="Times New Roman"/>
          <w:b/>
          <w:i/>
          <w:sz w:val="20"/>
          <w:szCs w:val="20"/>
        </w:rPr>
        <w:t>Kata Kun</w:t>
      </w:r>
      <w:r w:rsidR="0011343E">
        <w:rPr>
          <w:rFonts w:ascii="Times New Roman" w:hAnsi="Times New Roman" w:cs="Times New Roman"/>
          <w:b/>
          <w:i/>
          <w:sz w:val="20"/>
          <w:szCs w:val="20"/>
        </w:rPr>
        <w:t xml:space="preserve">ci:  </w:t>
      </w:r>
      <w:r>
        <w:rPr>
          <w:rFonts w:ascii="Times New Roman" w:hAnsi="Times New Roman" w:cs="Times New Roman"/>
          <w:b/>
          <w:i/>
          <w:sz w:val="20"/>
          <w:szCs w:val="20"/>
        </w:rPr>
        <w:t xml:space="preserve">Kepercayaan Diri Siswa, </w:t>
      </w:r>
      <w:r>
        <w:rPr>
          <w:rFonts w:ascii="Times New Roman" w:hAnsi="Times New Roman" w:cs="Times New Roman"/>
          <w:b/>
          <w:i/>
          <w:sz w:val="20"/>
          <w:szCs w:val="20"/>
          <w:lang w:val="id-ID"/>
        </w:rPr>
        <w:t>Self-Confidence</w:t>
      </w:r>
      <w:r w:rsidR="00640472" w:rsidRPr="00EF33D7">
        <w:rPr>
          <w:rFonts w:ascii="Times New Roman" w:hAnsi="Times New Roman" w:cs="Times New Roman"/>
          <w:b/>
          <w:i/>
          <w:sz w:val="20"/>
          <w:szCs w:val="20"/>
        </w:rPr>
        <w:t>, Model Problem Based Learning</w:t>
      </w:r>
    </w:p>
    <w:p w14:paraId="7D9E4DAB" w14:textId="77777777" w:rsidR="00640472" w:rsidRPr="00EF33D7" w:rsidRDefault="00640472" w:rsidP="00EF33D7">
      <w:pPr>
        <w:tabs>
          <w:tab w:val="center" w:pos="-3240"/>
          <w:tab w:val="right" w:pos="5940"/>
        </w:tabs>
        <w:spacing w:line="240" w:lineRule="auto"/>
        <w:jc w:val="center"/>
        <w:rPr>
          <w:rFonts w:ascii="Times New Roman" w:hAnsi="Times New Roman" w:cs="Times New Roman"/>
          <w:b/>
          <w:sz w:val="20"/>
          <w:szCs w:val="20"/>
        </w:rPr>
        <w:sectPr w:rsidR="00640472" w:rsidRPr="00EF33D7" w:rsidSect="00AF3FBC">
          <w:headerReference w:type="default" r:id="rId7"/>
          <w:footerReference w:type="default" r:id="rId8"/>
          <w:headerReference w:type="first" r:id="rId9"/>
          <w:footerReference w:type="first" r:id="rId10"/>
          <w:pgSz w:w="11906" w:h="16838" w:code="9"/>
          <w:pgMar w:top="1701" w:right="1701" w:bottom="1701" w:left="2268" w:header="709" w:footer="709" w:gutter="0"/>
          <w:pgNumType w:fmt="lowerRoman" w:start="1"/>
          <w:cols w:space="708"/>
          <w:titlePg/>
          <w:docGrid w:linePitch="360"/>
        </w:sectPr>
      </w:pPr>
    </w:p>
    <w:p w14:paraId="5505A3A6" w14:textId="601A692A" w:rsidR="00164F40" w:rsidRPr="00EF33D7" w:rsidRDefault="00164F40" w:rsidP="00EF33D7">
      <w:pPr>
        <w:spacing w:after="0" w:line="240" w:lineRule="auto"/>
        <w:ind w:left="1560" w:hanging="1560"/>
        <w:jc w:val="both"/>
        <w:rPr>
          <w:rFonts w:ascii="Times New Roman" w:hAnsi="Times New Roman" w:cs="Times New Roman"/>
          <w:b/>
          <w:sz w:val="20"/>
          <w:szCs w:val="20"/>
        </w:rPr>
      </w:pPr>
    </w:p>
    <w:p w14:paraId="2837A29C" w14:textId="77777777" w:rsidR="00306A25" w:rsidRDefault="00306A25" w:rsidP="00EF33D7">
      <w:pPr>
        <w:pStyle w:val="Default"/>
        <w:numPr>
          <w:ilvl w:val="0"/>
          <w:numId w:val="43"/>
        </w:numPr>
        <w:spacing w:after="80"/>
        <w:ind w:left="284" w:hanging="284"/>
        <w:rPr>
          <w:rFonts w:ascii="Times New Roman" w:hAnsi="Times New Roman" w:cs="Times New Roman"/>
          <w:b/>
          <w:bCs/>
          <w:sz w:val="20"/>
          <w:szCs w:val="20"/>
        </w:rPr>
        <w:sectPr w:rsidR="00306A25" w:rsidSect="007D47CE">
          <w:headerReference w:type="default" r:id="rId11"/>
          <w:footerReference w:type="default" r:id="rId12"/>
          <w:type w:val="continuous"/>
          <w:pgSz w:w="11906" w:h="16838"/>
          <w:pgMar w:top="1440" w:right="1440" w:bottom="1440" w:left="1440" w:header="708" w:footer="708" w:gutter="0"/>
          <w:cols w:space="708"/>
          <w:docGrid w:linePitch="360"/>
        </w:sectPr>
      </w:pPr>
    </w:p>
    <w:p w14:paraId="588D5A1A" w14:textId="6CF5AE96" w:rsidR="009D5290" w:rsidRPr="00EF33D7" w:rsidRDefault="009D5290" w:rsidP="00AF3FBC">
      <w:pPr>
        <w:pStyle w:val="Default"/>
        <w:spacing w:after="80"/>
        <w:rPr>
          <w:rFonts w:ascii="Times New Roman" w:hAnsi="Times New Roman" w:cs="Times New Roman"/>
          <w:b/>
          <w:bCs/>
          <w:sz w:val="20"/>
          <w:szCs w:val="20"/>
        </w:rPr>
      </w:pPr>
      <w:r w:rsidRPr="00EF33D7">
        <w:rPr>
          <w:rFonts w:ascii="Times New Roman" w:hAnsi="Times New Roman" w:cs="Times New Roman"/>
          <w:b/>
          <w:bCs/>
          <w:sz w:val="20"/>
          <w:szCs w:val="20"/>
        </w:rPr>
        <w:lastRenderedPageBreak/>
        <w:t>PEDAHULUAN</w:t>
      </w:r>
    </w:p>
    <w:p w14:paraId="2FCAD4B0" w14:textId="77777777" w:rsidR="008635A2" w:rsidRPr="00EF33D7" w:rsidRDefault="00EA0687" w:rsidP="00EF33D7">
      <w:pPr>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lang w:val="id-ID"/>
        </w:rPr>
        <w:t xml:space="preserve">Menurut Permendiknas nomor 22 tahun 2006, matematika adalah salah satu mata   pelajaran   yang   dipelajari   oleh siswa yang dimulai dari Sekolah Dasar, Sekolah Menengah bahkan sampai ke Perguruan Tinggi. Hal ini dimaksudkan untuk membekali siswa dengan berfikir logis, analitis, sistematis, kritis dan kreatif serta kemampuan bekerja sama (Harahap, 2017). </w:t>
      </w:r>
      <w:r w:rsidRPr="00EF33D7">
        <w:rPr>
          <w:rFonts w:ascii="Times New Roman" w:hAnsi="Times New Roman" w:cs="Times New Roman"/>
          <w:sz w:val="20"/>
          <w:szCs w:val="20"/>
        </w:rPr>
        <w:t>Artinya, siswa diharapkan dapat menggunakan matematika dan pola pikir matematika dalam kehidupan sehari-hari dan dalam mempelajari berbagai ilmu pengetahuan yang penekanannya pada penataan nalar, pembentukan sikap siswa serta ketrampilan dalam penerapan matematika. Untuk siswa dalam pembelajaran matematika diharapkan tidak menghafal rumus, konsep, dan prosedur yang diajarkan tetapi memahami konsep tersebut dan tahu darimana rumus itu didapat.</w:t>
      </w:r>
    </w:p>
    <w:p w14:paraId="3D12A7C3"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Coockroft (Abdurrahman, 2009: 253) mengemukakan beberapa alasan mengapa matematika harus diajarkan kepada siswa, seperti: (1) selalu digunakan dalam semua aspek kehidupan; (2) semua bidang studi membutuhkan keterampilan matematika yang sesuai; (3) adalah sarana komunikasi yang kuat, jelas dan ringkas; (4) dapat digunakan untuk menyajikan informasi dalam berbagai cara; (5) meningkatkan kemampuan berpikir logis, akurasi dan kesadaran spasial; (6) memberi kepuasan pada upaya memecahkan tantangan masalah. Ini sejalan dengan </w:t>
      </w:r>
      <w:r w:rsidRPr="00EF33D7">
        <w:rPr>
          <w:rFonts w:ascii="Times New Roman" w:hAnsi="Times New Roman" w:cs="Times New Roman"/>
          <w:sz w:val="20"/>
          <w:szCs w:val="20"/>
          <w:lang w:val="id-ID"/>
        </w:rPr>
        <w:lastRenderedPageBreak/>
        <w:t>tujuan pembelajaran matematika menurut kurikulum 2013 (Kemendikbud, 2013) adalah (1) meningkatkan kemampuan intelektual, khususnya kemampuan tingkat tinggi siswa, (2) membentuk kemampuan siswa dalam menyelesaikan suatu masalah secara sistematik, (3) memperoleh hasil belajar yang tinggi, (4) melatih siswa dalam mengomunikasikan ide-ide, khususnya dalam menulis karya ilmiah, dan (5) mengembangkan karakter siswa.</w:t>
      </w:r>
    </w:p>
    <w:p w14:paraId="6AA15CB9" w14:textId="77777777" w:rsidR="008635A2" w:rsidRPr="00EF33D7" w:rsidRDefault="00EA0687" w:rsidP="00EF33D7">
      <w:pPr>
        <w:spacing w:after="0" w:line="240" w:lineRule="auto"/>
        <w:ind w:firstLine="709"/>
        <w:jc w:val="both"/>
        <w:rPr>
          <w:rFonts w:ascii="Times New Roman" w:eastAsia="Times New Roman" w:hAnsi="Times New Roman" w:cs="Times New Roman"/>
          <w:sz w:val="20"/>
          <w:szCs w:val="20"/>
          <w:lang w:val="id-ID"/>
        </w:rPr>
      </w:pPr>
      <w:r w:rsidRPr="00EF33D7">
        <w:rPr>
          <w:rFonts w:ascii="Times New Roman" w:eastAsia="Times New Roman" w:hAnsi="Times New Roman" w:cs="Times New Roman"/>
          <w:sz w:val="20"/>
          <w:szCs w:val="20"/>
          <w:lang w:val="id-ID"/>
        </w:rPr>
        <w:t>Walau pun matematika merupakan pelajaran yang berdaya guna tinggi, namun sebagian besar siswa masih kurang termotivasi dalam belajar matematika. Mereka masih beranggapan bahwa matematika merupakan pelajaran yang sulit, sukar, dan menegangkan. Hal ini didukung dengan sebagian besar guru matematika yang berpenampilan kurang familiar atau tertalu serius. Sehingga motivasi belajar siswa dalam mempelajari matematika kurang optimal. Hasil belajar matematika siswa dipengaruhi oleh faktor internal dan faktor ekternal. Faktor internal merupakan faktor yang berasal dari dalam diri siswa sendiri, seperti : motivasi, kecerdasan emosional, kecerdasan matematis-logis, rasa percaya diri, kemandirian, sikap dan lain-lain. Sedangkan faktor eksternal merupakan faktor yang berasal dari luar diri siswa, seperti : sarana dan pra sarana, lingkungan, guru, kurikulum, dan metode mengajar.</w:t>
      </w:r>
    </w:p>
    <w:p w14:paraId="47BE2F65"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Simmers (Surya, 2017) mengatakan bahwa matematika sering mengalami kesulitan. Ini terlihat </w:t>
      </w:r>
      <w:r w:rsidRPr="00EF33D7">
        <w:rPr>
          <w:rFonts w:ascii="Times New Roman" w:hAnsi="Times New Roman" w:cs="Times New Roman"/>
          <w:sz w:val="20"/>
          <w:szCs w:val="20"/>
          <w:lang w:val="id-ID"/>
        </w:rPr>
        <w:lastRenderedPageBreak/>
        <w:t xml:space="preserve">dari hasil studi PISA tahun 2018 (OECD, 2018) dimana Indonesia menempati peringkat 75 dari 80 negara peserta, atau dengan kata lain menempati peringkat keenam terbawah dari seluruh negara peserta PISA yang disurvey dengan rata-rata kemampuan matematika siswa Indonesia yaitu 379, sekor tersebut di bawah rata-rata skor internasional yaitu 458,3. Siswa Indonesia masih sering mengalami kesulitan dalam menyelesaikan soal matematika. </w:t>
      </w:r>
    </w:p>
    <w:p w14:paraId="679C1E44" w14:textId="662D1FCA"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eastAsia="Times New Roman" w:hAnsi="Times New Roman" w:cs="Times New Roman"/>
          <w:sz w:val="20"/>
          <w:szCs w:val="20"/>
          <w:lang w:val="id-ID"/>
        </w:rPr>
        <w:t>Hasil penelitian dari Rohayati dan Surdita (Eviyanti, 2017), menyatakan bahwa kurang dari 50% siswa masih kurang percaya diri dengan gejala seperti merasa malu kalau disuruh ke depan kelas, perasaan tegang dan takut yang tiba-tiba datang pada saat tes, siswa tidak yakin akan kemampuannya sehingga berbuat mencontek padahal pada dasarnya siswa telah mempelajari materi yang diujikan, serta tidak bersemangat pada saat mengikuti pelajaran di kelas dan tidak suka mengerjakan pekerjaan rumah.</w:t>
      </w:r>
      <w:r w:rsidRPr="00EF33D7">
        <w:rPr>
          <w:rFonts w:ascii="Times New Roman" w:hAnsi="Times New Roman" w:cs="Times New Roman"/>
          <w:sz w:val="20"/>
          <w:szCs w:val="20"/>
          <w:lang w:val="id-ID"/>
        </w:rPr>
        <w:t xml:space="preserve"> Hasil penelitian Novferma (2016) menyatakan bahwa faktor-faktor kesulitan yang dialami siswa dalam menyelesaikan soal matematika yaitu siswa merasa waktu yang diberikan tidak cukup, mudah menyerah, kurang teliti, sering lupa, merasa cemas, dan siswa tergesa-gesa untuk mengerjakan soal. Peristiwa ini terlihat jelas oleh peneliti saat melakukan observasi di MAS Al-Washliyah KM. 6 Pulo Brayan Medan.</w:t>
      </w:r>
    </w:p>
    <w:p w14:paraId="0BD4E8EF"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Salah satu faktor internal yang mempengaruhi pembelajaran adalah kecerdasan. Salah satu kecerdasan yang berkaitan dengan kemampuan pemecahan masalah adalah kecerdasan logis matematis. Kecerdasan logis matematis meliputi perhitungan matematis, berpikir logis, pemecahan masalah, penalaran induktif dan penalaran deduktif, serta ketajaman dalam pola dan hubungan. Dengan adanya unsur pemecahan masalah pada kecerdasan logis matematis, tentunya akan berpengaruh pada prestasi belajar matematika siswa.</w:t>
      </w:r>
    </w:p>
    <w:p w14:paraId="5E26C064"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Kecerdasan logis matematis rnerupakan hal yang cukup penting bagi siswa dan guru. Bagi siswa, dapat mendorong semangat siswa berprestasi dalam belajar dan mengarahkan kegiatan belajar sesuai dengan kebutuhannya. Sedangkan bagi guru, dengan memahami dan mengetahui kecerdasan logis siswa maka guru akan dapat membangkitkan, meningkatkan, dan memelihara semangat siswa untuk berhasil dalam belajar, mampu menyesuaikan strategi mengajarnya sesuai dengan kondisi siswa, dan mampu mendudukkan posisinya dalam kegiatan pembelajaran.</w:t>
      </w:r>
    </w:p>
    <w:p w14:paraId="029DEE80"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Selain kecerdasan logis matematis, ada hal penting lainnya yang harus diperhatikan yaitu aspek psikologi siswa yang dapat mempengaruhi keberhasilan siswa dalam menyelesaikan setiap </w:t>
      </w:r>
      <w:r w:rsidRPr="00EF33D7">
        <w:rPr>
          <w:rFonts w:ascii="Times New Roman" w:hAnsi="Times New Roman" w:cs="Times New Roman"/>
          <w:sz w:val="20"/>
          <w:szCs w:val="20"/>
          <w:lang w:val="id-ID"/>
        </w:rPr>
        <w:lastRenderedPageBreak/>
        <w:t xml:space="preserve">permasalahan matematika. Aspek psikologi yang dimaksud adalah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siswa. </w:t>
      </w:r>
      <w:r w:rsidRPr="00EF33D7">
        <w:rPr>
          <w:rFonts w:ascii="Times New Roman" w:hAnsi="Times New Roman" w:cs="Times New Roman"/>
          <w:i/>
          <w:sz w:val="20"/>
          <w:szCs w:val="20"/>
          <w:lang w:val="id-ID"/>
        </w:rPr>
        <w:t xml:space="preserve">Self confidence </w:t>
      </w:r>
      <w:r w:rsidRPr="00EF33D7">
        <w:rPr>
          <w:rFonts w:ascii="Times New Roman" w:hAnsi="Times New Roman" w:cs="Times New Roman"/>
          <w:sz w:val="20"/>
          <w:szCs w:val="20"/>
          <w:lang w:val="id-ID"/>
        </w:rPr>
        <w:t xml:space="preserve"> menjadi aspek yang cukup berpengaruh terhadap keberhasilan siswa, karena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itu sendiri merupakan kepercayaan diri dalam melakukan tugas dan memilih cara penyelesaian yang baik, tepat dan efektif.</w:t>
      </w:r>
    </w:p>
    <w:p w14:paraId="527453B4"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Sikap postif matematika perlu diperhatikan, karena tumbuhnya sikap positif pada diri siswa diyakini akan tumbuh juga semangat terhadap matematika. Hal ini sejalan dengan Ruseffendi (Purwasih, 2015:19) mengatakan bahwa sikap positif  terhadap matematika berkorelasi positif dengan prestasi belajar matematika. </w:t>
      </w:r>
    </w:p>
    <w:p w14:paraId="52CDF71E"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Selanjutnya Hannula, Maijah &amp; Pohkonen (Purwasih, 2015:19) menyatakan bahwa jika siswa memiliki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yang baik, maka siswa dapat sukses dalam belajar matematika. Oleh karena itu,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mampu mendukung motivasi dan kesuksesan siswa dalam belajar matematika. Siswa akan cenderung memahami, menemukan, dan memperjuangkan masalah matematika yang dihadapinya untuk solusi yang diharapkan. </w:t>
      </w:r>
    </w:p>
    <w:p w14:paraId="43462ED6"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Menurut Lauster (Muniro, dkk, 2018) mengatakan “bahwa </w:t>
      </w:r>
      <w:r w:rsidRPr="00EF33D7">
        <w:rPr>
          <w:rFonts w:ascii="Times New Roman" w:hAnsi="Times New Roman" w:cs="Times New Roman"/>
          <w:i/>
          <w:sz w:val="20"/>
          <w:szCs w:val="20"/>
          <w:lang w:val="id-ID"/>
        </w:rPr>
        <w:t>Self-Confidence</w:t>
      </w:r>
      <w:r w:rsidRPr="00EF33D7">
        <w:rPr>
          <w:rFonts w:ascii="Times New Roman" w:hAnsi="Times New Roman" w:cs="Times New Roman"/>
          <w:sz w:val="20"/>
          <w:szCs w:val="20"/>
          <w:lang w:val="id-ID"/>
        </w:rPr>
        <w:t xml:space="preserve"> (kepercayaan diri) adalah  sikap atau keyakinan atas kemampuan diri yang terdapat pada diri seseorang sehingga orang yang besangkutan tidak cemas dalam tindakan atau perbuatannya, merasa bebas melalukan segala hal yang diminatinya, dan bertanggung jawab”. </w:t>
      </w:r>
      <w:r w:rsidRPr="00EF33D7">
        <w:rPr>
          <w:rFonts w:ascii="Times New Roman" w:hAnsi="Times New Roman" w:cs="Times New Roman"/>
          <w:i/>
          <w:sz w:val="20"/>
          <w:szCs w:val="20"/>
          <w:lang w:val="id-ID"/>
        </w:rPr>
        <w:t>Self-Confidence</w:t>
      </w:r>
      <w:r w:rsidRPr="00EF33D7">
        <w:rPr>
          <w:rFonts w:ascii="Times New Roman" w:hAnsi="Times New Roman" w:cs="Times New Roman"/>
          <w:sz w:val="20"/>
          <w:szCs w:val="20"/>
          <w:lang w:val="id-ID"/>
        </w:rPr>
        <w:t xml:space="preserve"> (kepercayaan diri) juga dapat memberikan motivasi terhadap pencapaian suatu keberhasilan seseorang dalam menyelesaiakan permasalahannya. “Sehingga semakin tinggi </w:t>
      </w:r>
      <w:r w:rsidRPr="00EF33D7">
        <w:rPr>
          <w:rFonts w:ascii="Times New Roman" w:hAnsi="Times New Roman" w:cs="Times New Roman"/>
          <w:i/>
          <w:sz w:val="20"/>
          <w:szCs w:val="20"/>
          <w:lang w:val="id-ID"/>
        </w:rPr>
        <w:t>self-confidence</w:t>
      </w:r>
      <w:r w:rsidRPr="00EF33D7">
        <w:rPr>
          <w:rFonts w:ascii="Times New Roman" w:hAnsi="Times New Roman" w:cs="Times New Roman"/>
          <w:sz w:val="20"/>
          <w:szCs w:val="20"/>
          <w:lang w:val="id-ID"/>
        </w:rPr>
        <w:t xml:space="preserve"> (kepercayaan diri) seseorang terhadap kemampuan diri yang dimiliki akan semakin kuat/tinggi pula seseorang dalam menyelesaikan pekerjaannya atau permasalahannya”. Hendriana (Tresnawati, Hidayat, &amp; Rohaeti, 2017).</w:t>
      </w:r>
    </w:p>
    <w:p w14:paraId="0D9386B5"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Menurut Sidik, Ramlah, &amp; Utami (2017) “jika seseorang mempunyai </w:t>
      </w:r>
      <w:r w:rsidRPr="00EF33D7">
        <w:rPr>
          <w:rFonts w:ascii="Times New Roman" w:hAnsi="Times New Roman" w:cs="Times New Roman"/>
          <w:i/>
          <w:sz w:val="20"/>
          <w:szCs w:val="20"/>
          <w:lang w:val="id-ID"/>
        </w:rPr>
        <w:t>self-confidence</w:t>
      </w:r>
      <w:r w:rsidRPr="00EF33D7">
        <w:rPr>
          <w:rFonts w:ascii="Times New Roman" w:hAnsi="Times New Roman" w:cs="Times New Roman"/>
          <w:sz w:val="20"/>
          <w:szCs w:val="20"/>
          <w:lang w:val="id-ID"/>
        </w:rPr>
        <w:t xml:space="preserve"> (kepercayaan diri) yang baik atau tinggi, maka individu tersebut akan baik pula akan dan akan menjadikan keberhasilan dalam seseorang terutama dalam hal pembelajaran. Artinya jika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(kepercayaan diri) siswa baik, maka ia akan menjadi sukses didalam proses pembelajaran yang dilakukan. Seorang siswa  akan berhasil didalam proses pembelajaran disekolah jika siswa tersebut dapat mencapai tujuan pembelajaran.”</w:t>
      </w:r>
    </w:p>
    <w:p w14:paraId="7CF473E0"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Menurut TIMSS (Purwasih, 2015:68) menunjukkan bahwa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siswa Indonesia masih rendah dibawah 30%.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menurut TIMMS yaitu memiliki matematika yang baik, mampu belajar matematika </w:t>
      </w:r>
      <w:r w:rsidRPr="00EF33D7">
        <w:rPr>
          <w:rFonts w:ascii="Times New Roman" w:hAnsi="Times New Roman" w:cs="Times New Roman"/>
          <w:sz w:val="20"/>
          <w:szCs w:val="20"/>
          <w:lang w:val="id-ID"/>
        </w:rPr>
        <w:lastRenderedPageBreak/>
        <w:t xml:space="preserve">dengan cepat dan pantang menyerah, menunjukan rasa yakin dengan kemampuan matematika yang dimilikinya, dan mampu berfikir secara realistik. Dengan demikian, dapat disimpulkan bahwa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penting untuk dimiliki oleh siswa. Melalui kerja kelompok atau diskusi, </w:t>
      </w:r>
      <w:r w:rsidRPr="00EF33D7">
        <w:rPr>
          <w:rFonts w:ascii="Times New Roman" w:hAnsi="Times New Roman" w:cs="Times New Roman"/>
          <w:i/>
          <w:sz w:val="20"/>
          <w:szCs w:val="20"/>
          <w:lang w:val="id-ID"/>
        </w:rPr>
        <w:t>self confidence</w:t>
      </w:r>
      <w:r w:rsidRPr="00EF33D7">
        <w:rPr>
          <w:rFonts w:ascii="Times New Roman" w:hAnsi="Times New Roman" w:cs="Times New Roman"/>
          <w:sz w:val="20"/>
          <w:szCs w:val="20"/>
          <w:lang w:val="id-ID"/>
        </w:rPr>
        <w:t xml:space="preserve"> dapat dikembangkan, di sini  siswa dituntut untuk  mampu mengeksplorasi dan menemukan sendiri konsep-konsep matematika yang sedang dipelajarinya.</w:t>
      </w:r>
    </w:p>
    <w:p w14:paraId="1E922CAB"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Menurut Basavanna (Istiawati, 2017), “</w:t>
      </w:r>
      <w:r w:rsidRPr="00EF33D7">
        <w:rPr>
          <w:rFonts w:ascii="Times New Roman" w:hAnsi="Times New Roman" w:cs="Times New Roman"/>
          <w:i/>
          <w:sz w:val="20"/>
          <w:szCs w:val="20"/>
          <w:lang w:val="id-ID"/>
        </w:rPr>
        <w:t>Self confidence refers to an individual’s preceived ability to act effetively in a situation to overcome obstacles and to get things go all right”</w:t>
      </w:r>
      <w:r w:rsidRPr="00EF33D7">
        <w:rPr>
          <w:rFonts w:ascii="Times New Roman" w:hAnsi="Times New Roman" w:cs="Times New Roman"/>
          <w:sz w:val="20"/>
          <w:szCs w:val="20"/>
          <w:lang w:val="id-ID"/>
        </w:rPr>
        <w:t xml:space="preserve">. Bermakna bahwa </w:t>
      </w:r>
      <w:r w:rsidRPr="00EF33D7">
        <w:rPr>
          <w:rFonts w:ascii="Times New Roman" w:hAnsi="Times New Roman" w:cs="Times New Roman"/>
          <w:i/>
          <w:sz w:val="20"/>
          <w:szCs w:val="20"/>
          <w:lang w:val="id-ID"/>
        </w:rPr>
        <w:t>self convidence</w:t>
      </w:r>
      <w:r w:rsidRPr="00EF33D7">
        <w:rPr>
          <w:rFonts w:ascii="Times New Roman" w:hAnsi="Times New Roman" w:cs="Times New Roman"/>
          <w:sz w:val="20"/>
          <w:szCs w:val="20"/>
          <w:lang w:val="id-ID"/>
        </w:rPr>
        <w:t xml:space="preserve"> mengacu pada individu yang memiliki kemampuan untuk bertindak secara efektif dalam situasi untuk mengatasi hambatan dan untuk mendapatkan sesuatu yang baik.</w:t>
      </w:r>
    </w:p>
    <w:p w14:paraId="3A549A92"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Siswa yang memiliki kepercayaan diri dapat menyelesaikan tugas atau pekerjaan yang sesuai dengan kemampuan yang dimilikinya, maka hal ini akan berdampak positif terhadap dirinya sehingga siswa menjadi lebih yakin dan dapt meningkatkan prestasi yang diperoleh. Rasa percaya diri siswa dalam belajar matematika di Indonesia masih rendah. Hal ini sesuai dengan yang dikemukakan Rohayati (Istiawati, 2017) bahwa kurang dari 50% siswa masih kurang percaya diri dengan gejala seperti siswa meras malu jika diminta ke depan kelas, perasaan tegang dan takut yang tiba-tiba datang saat tes, siswa tidak yakin akan kemampuannya sehingga berbuat mencontek padahal pada dasarnya siswa telah mempelajari materi yang diujikan, serta tidak bersemangat pada saat mengikuti pelajaran di kelas dan tidak suka mengerjakan pekerjaan rumah.</w:t>
      </w:r>
    </w:p>
    <w:p w14:paraId="40FA814D"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Untuk menguasai kompetensi yang dituntut pada mata pelajaran matematika sangat diperlukan proses pembelajaran matematika yang diarahkan pada kegiatan-kegiatan yang mendorong siswa aktif belajar baik fisik, mental intelektual, maupun sosial untuk memahami konsep-konsep matematika. Hal ini berarti guru dituntut untuk menggunakan strategi yang melibatkan siswa aktif dalam belajar sehingga dapat mengaktifkan interaksi antara siswa dan guru. Tampaknya masih ada kesenjangan yang cukup besar antara apa yang diharapkan dalam proses belajar matematika dengan kenyataan yang dicapai. Sedangkan menurut Biyarti (2013) seorang guru yang profesional harus dapat menjadi fasilitator, motivator dan agen  pembelajaran yang baik bagi setiap siswanya. Keberhasilan seorang guru dalam mendidik dan membimbing siswa untuk dapat menguasai matematika salah satu tolak ukurnya adalah tercapainya tujuan pembelajaran yaitu bahwa siswa dapat menguasai standar kompetensi </w:t>
      </w:r>
      <w:r w:rsidRPr="00EF33D7">
        <w:rPr>
          <w:rFonts w:ascii="Times New Roman" w:hAnsi="Times New Roman" w:cs="Times New Roman"/>
          <w:sz w:val="20"/>
          <w:szCs w:val="20"/>
          <w:lang w:val="id-ID"/>
        </w:rPr>
        <w:lastRenderedPageBreak/>
        <w:t>dan kompetensi dasar yang dituliskan dalam rencana pembelajaran yang dirancang guru.</w:t>
      </w:r>
    </w:p>
    <w:p w14:paraId="1A4568F7" w14:textId="77777777" w:rsidR="008635A2" w:rsidRPr="00EF33D7" w:rsidRDefault="00EA0687" w:rsidP="00EF33D7">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Salah satu usaha guru untuk memperbaiki proses pembelajaran adalah dengan memilih model pembelajaran yang tepat dan inovatif dalam pembelajaran matematika. Namun kenyataan di lapangan berdasarkan hasil wawancara dengan guru matematika di MAS Al-Washliyah Km.6 Medan, guru masih menggunakan model pembelajaran konvensional saat mengajar yang membuat pembelajaran kurang bermakna. Artinya, dalam proses pembelajaran siswa tidak mengalami sendir begaimana proses matematika. Guru masih menganut paradigma </w:t>
      </w:r>
      <w:r w:rsidRPr="00EF33D7">
        <w:rPr>
          <w:rFonts w:ascii="Times New Roman" w:hAnsi="Times New Roman" w:cs="Times New Roman"/>
          <w:i/>
          <w:sz w:val="20"/>
          <w:szCs w:val="20"/>
          <w:lang w:val="id-ID"/>
        </w:rPr>
        <w:t>transfer of knowledge</w:t>
      </w:r>
      <w:r w:rsidRPr="00EF33D7">
        <w:rPr>
          <w:rFonts w:ascii="Times New Roman" w:hAnsi="Times New Roman" w:cs="Times New Roman"/>
          <w:sz w:val="20"/>
          <w:szCs w:val="20"/>
          <w:lang w:val="id-ID"/>
        </w:rPr>
        <w:t xml:space="preserve"> dalam pembelajaran, dimana guru sekedar mentransfer ilmunya dan tidak memberi kesempatan siswa untuk mengeksplorasi kemampuan matematika yang mereka miliki sehingga siswa terkadang tidak diberikan kesempatan untuk mengembangkan kemampuan yang mereka miliki. Proses pembelajaran yang demikian membuat siswa kurang aktif selama proses pembelajaran, hal ini dikarenakan siswa hanya menerima ilmu yang diberikan oleh guru tanpa mengalami proses.</w:t>
      </w:r>
    </w:p>
    <w:p w14:paraId="2DFE0D6B" w14:textId="0391B74A" w:rsidR="008635A2" w:rsidRPr="00141F9D" w:rsidRDefault="00EA0687" w:rsidP="00141F9D">
      <w:pPr>
        <w:spacing w:after="0" w:line="240" w:lineRule="auto"/>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id-ID"/>
        </w:rPr>
        <w:t xml:space="preserve">Matematika sekolah menurut Ebbut dan Straker (Sutama, 2011) memiliki empat karakteristik, yakni sebagai: (1) kegiatan penelusuran pola dan hubungan; (2) kreativitas yang memerlukan imajinasi, intuisi dan penemuan; (3) kegiatan pemecahan masalah </w:t>
      </w:r>
      <w:r w:rsidRPr="00EF33D7">
        <w:rPr>
          <w:rFonts w:ascii="Times New Roman" w:hAnsi="Times New Roman" w:cs="Times New Roman"/>
          <w:i/>
          <w:sz w:val="20"/>
          <w:szCs w:val="20"/>
          <w:lang w:val="id-ID"/>
        </w:rPr>
        <w:t>(</w:t>
      </w:r>
      <w:r w:rsidRPr="00EF33D7">
        <w:rPr>
          <w:rFonts w:ascii="Times New Roman" w:hAnsi="Times New Roman" w:cs="Times New Roman"/>
          <w:i/>
          <w:iCs/>
          <w:sz w:val="20"/>
          <w:szCs w:val="20"/>
          <w:lang w:val="id-ID"/>
        </w:rPr>
        <w:t>problem solving</w:t>
      </w:r>
      <w:r w:rsidRPr="00EF33D7">
        <w:rPr>
          <w:rFonts w:ascii="Times New Roman" w:hAnsi="Times New Roman" w:cs="Times New Roman"/>
          <w:sz w:val="20"/>
          <w:szCs w:val="20"/>
          <w:lang w:val="id-ID"/>
        </w:rPr>
        <w:t>); dan (4) alat berkomunikasi. Dari pernyataan Ebbut dan Straker, karakteristik matematika sekolah tersebut menuntut guru untuk kreatif dan antisipatif terhadap keefektifan pembelajaran matematika disekolah. Pada kenyataannya guru belum mampu menunjukkan karakteristik matematika tersebut di dalam proses pembelajaran matematika di sekolah. Ansari (2016) menjelskan tentang kondisi sekolah dalam proses pembelajaran matematika, yaitu:</w:t>
      </w:r>
      <w:r w:rsidR="00141F9D">
        <w:rPr>
          <w:rFonts w:ascii="Times New Roman" w:hAnsi="Times New Roman" w:cs="Times New Roman"/>
          <w:sz w:val="20"/>
          <w:szCs w:val="20"/>
          <w:lang w:val="id-ID"/>
        </w:rPr>
        <w:t xml:space="preserve"> </w:t>
      </w:r>
      <w:r w:rsidR="00E07C20">
        <w:rPr>
          <w:sz w:val="20"/>
          <w:szCs w:val="20"/>
          <w:lang w:val="id-ID"/>
        </w:rPr>
        <w:t xml:space="preserve">(a) Dalam mengajar guru sering </w:t>
      </w:r>
      <w:r w:rsidRPr="00EF33D7">
        <w:rPr>
          <w:sz w:val="20"/>
          <w:szCs w:val="20"/>
          <w:lang w:val="id-ID"/>
        </w:rPr>
        <w:t>mencontohkan pada siswa bagaiman menyelesaikan soal; (b) siswa belajar dengan cara mendengarkan dan menonton guru melakukan matematik, kemudian guru mencoba memecahkan sendiri; dan (c) pada saat mengajar matematika, guru langsung menjelaskan dengan pemberian contoh, dan soal untuk latihan.</w:t>
      </w:r>
    </w:p>
    <w:p w14:paraId="12174645" w14:textId="77777777" w:rsidR="008635A2" w:rsidRPr="00EF33D7" w:rsidRDefault="00EA0687" w:rsidP="00EF33D7">
      <w:pPr>
        <w:pStyle w:val="ListParagraph"/>
        <w:ind w:left="0" w:right="-46" w:firstLine="709"/>
        <w:jc w:val="both"/>
        <w:rPr>
          <w:color w:val="000000"/>
          <w:sz w:val="20"/>
          <w:szCs w:val="20"/>
          <w:lang w:val="id-ID"/>
        </w:rPr>
      </w:pPr>
      <w:r w:rsidRPr="00EF33D7">
        <w:rPr>
          <w:color w:val="000000"/>
          <w:sz w:val="20"/>
          <w:szCs w:val="20"/>
          <w:lang w:val="id-ID"/>
        </w:rPr>
        <w:t>Kondisi diatas menggambarkan pembelajaran yang terlaksana adalah pembelajaran yang berpusat pada guru, guru mendominasi pembelajaran sehingga keterlibatan siswa dalam proses pembelajaran masih sangat kurang. Akibat dari kondisi sekolah dalam proses pembelajaran matematika menunjukkan keterbatasan guru untuk menghadirkan karakteristik dari matematika sehingga kemampuan-kemampuan yang diharapkan untuk siswa mampu mengahadapi perkembangan IPTEK, tidak diperoleh.</w:t>
      </w:r>
    </w:p>
    <w:p w14:paraId="242502FA" w14:textId="77777777" w:rsidR="008635A2" w:rsidRPr="00EF33D7" w:rsidRDefault="00EA0687" w:rsidP="00EF33D7">
      <w:pPr>
        <w:pStyle w:val="ListParagraph"/>
        <w:ind w:left="0" w:right="-46" w:firstLine="709"/>
        <w:jc w:val="both"/>
        <w:rPr>
          <w:sz w:val="20"/>
          <w:szCs w:val="20"/>
          <w:lang w:val="id-ID"/>
        </w:rPr>
      </w:pPr>
      <w:r w:rsidRPr="00EF33D7">
        <w:rPr>
          <w:sz w:val="20"/>
          <w:szCs w:val="20"/>
          <w:lang w:val="id-ID"/>
        </w:rPr>
        <w:lastRenderedPageBreak/>
        <w:t>Pembelajaran yang baik adalah pembelajaran yang mengembangkan cara siswa belajar aktif dalam prosesnya. Pernyataan tersebut sesuai dengan pendapat Chrissanti dan Widjajanti (Simatupang, 2019:15) yang menyatakan bahwa siswa harus mampu berinisiatif dan melibatkan dirinya secara aktif dalam mempelajari matematika. Dengan demikian akan timbul suatu interaksi yang baik antara guru dan siswa dalam proses pembelajaran, sehingga siswa bukan lagi menjadi objek pembelajaran tetapi pusat kegiatan pembelajaran.</w:t>
      </w:r>
    </w:p>
    <w:p w14:paraId="17A6090F" w14:textId="77777777" w:rsidR="008635A2" w:rsidRPr="00EF33D7" w:rsidRDefault="00EA0687" w:rsidP="00EF33D7">
      <w:pPr>
        <w:pStyle w:val="ListParagraph"/>
        <w:ind w:left="0" w:right="-46" w:firstLine="709"/>
        <w:jc w:val="both"/>
        <w:rPr>
          <w:sz w:val="20"/>
          <w:szCs w:val="20"/>
          <w:lang w:val="id-ID"/>
        </w:rPr>
      </w:pPr>
      <w:r w:rsidRPr="00EF33D7">
        <w:rPr>
          <w:sz w:val="20"/>
          <w:szCs w:val="20"/>
          <w:lang w:val="id-ID"/>
        </w:rPr>
        <w:t xml:space="preserve">Menyikapi hal tersebut, banyak model pembelajaran inovatif telah diterapkan dalam pembelajaran matematika. Salah satu model pembelajaran yang disarankan dalam pelaksanaan kurikulum 2013 adalah model </w:t>
      </w:r>
      <w:r w:rsidRPr="00EF33D7">
        <w:rPr>
          <w:i/>
          <w:sz w:val="20"/>
          <w:szCs w:val="20"/>
          <w:lang w:val="id-ID"/>
        </w:rPr>
        <w:t>Problem Based Learning</w:t>
      </w:r>
      <w:r w:rsidRPr="00EF33D7">
        <w:rPr>
          <w:sz w:val="20"/>
          <w:szCs w:val="20"/>
          <w:lang w:val="id-ID"/>
        </w:rPr>
        <w:t xml:space="preserve"> (PBL). Model PBL memiliki karakteristik yaitu: (1) belajar dimulai dengan suatu masalah, (2) memastikan bahwa masalah yang diberikan berhubungan dengan dunia nyata siswa, (3) mengorganisasikan pelajaran diseputar masalah, bukan diseputar disiplin ilmu, (4) memberikan tanggung jawab yang besar kepada pembelajar dalam membentuk dan menjalankan secara langsung proses belajar mereka sendiri, (5) menggunakan kelompok kecil, dan (6) menuntut pembelajar untuk mendemontrasikan apa yang telah mereka pelajari dalam bentuk suatu produk atau kinerja (Ngalimun, 2013).</w:t>
      </w:r>
    </w:p>
    <w:p w14:paraId="03CD646C" w14:textId="77777777" w:rsidR="008635A2" w:rsidRPr="00EF33D7" w:rsidRDefault="00EA0687" w:rsidP="00EF33D7">
      <w:pPr>
        <w:pStyle w:val="ListParagraph"/>
        <w:ind w:left="0" w:right="-46" w:firstLine="709"/>
        <w:jc w:val="both"/>
        <w:rPr>
          <w:sz w:val="20"/>
          <w:szCs w:val="20"/>
          <w:lang w:val="id-ID"/>
        </w:rPr>
      </w:pPr>
      <w:r w:rsidRPr="00EF33D7">
        <w:rPr>
          <w:sz w:val="20"/>
          <w:szCs w:val="20"/>
          <w:lang w:val="id-ID"/>
        </w:rPr>
        <w:t xml:space="preserve">Akan tetapi, dalam prakteknya model </w:t>
      </w:r>
      <w:r w:rsidRPr="00EF33D7">
        <w:rPr>
          <w:i/>
          <w:sz w:val="20"/>
          <w:szCs w:val="20"/>
          <w:lang w:val="id-ID"/>
        </w:rPr>
        <w:t>problem based learning</w:t>
      </w:r>
      <w:r w:rsidRPr="00EF33D7">
        <w:rPr>
          <w:sz w:val="20"/>
          <w:szCs w:val="20"/>
          <w:lang w:val="id-ID"/>
        </w:rPr>
        <w:t xml:space="preserve"> masih menemui kendala seperti: masih banyak siswa yang kesulitan memahami masalah, siswa masih sulit dalam melakukan penyelidikan secara individu maupun kelompok untuk konsep-konsep yang abstrak, serta siswa mengalami kesulitan menentukan penyelesaian masalah yang diberikan. Pada kenyataanya sulit untuk diterapkan begitu saja tanpa persiapan, baik dari segi perumusan masalah itu sendiri, tindakan guru untuk memfasilitasi siswa, maupun pola pikir siswa yang efektif untuk dapat memecahkan masalah matematika dengan baik (Ngalimun, 2013).</w:t>
      </w:r>
    </w:p>
    <w:p w14:paraId="6277FDFE" w14:textId="77777777" w:rsidR="008635A2" w:rsidRPr="00EF33D7" w:rsidRDefault="00EA0687" w:rsidP="00EF33D7">
      <w:pPr>
        <w:pStyle w:val="ListParagraph"/>
        <w:ind w:left="0" w:right="-46" w:firstLine="709"/>
        <w:jc w:val="both"/>
        <w:rPr>
          <w:sz w:val="20"/>
          <w:szCs w:val="20"/>
          <w:lang w:val="id-ID"/>
        </w:rPr>
      </w:pPr>
      <w:r w:rsidRPr="00EF33D7">
        <w:rPr>
          <w:sz w:val="20"/>
          <w:szCs w:val="20"/>
          <w:lang w:val="id-ID"/>
        </w:rPr>
        <w:t xml:space="preserve">Adapun hubungan </w:t>
      </w:r>
      <w:r w:rsidRPr="00EF33D7">
        <w:rPr>
          <w:i/>
          <w:sz w:val="20"/>
          <w:szCs w:val="20"/>
          <w:lang w:val="id-ID"/>
        </w:rPr>
        <w:t xml:space="preserve">problem based learning </w:t>
      </w:r>
      <w:r w:rsidRPr="00EF33D7">
        <w:rPr>
          <w:sz w:val="20"/>
          <w:szCs w:val="20"/>
          <w:lang w:val="id-ID"/>
        </w:rPr>
        <w:t>(PBL) terhadap kecerdasan logis bisa kita lihat dari beberapa hasil penlitian berikut ini.</w:t>
      </w:r>
      <w:r w:rsidRPr="00EF33D7">
        <w:rPr>
          <w:sz w:val="20"/>
          <w:szCs w:val="20"/>
        </w:rPr>
        <w:t xml:space="preserve"> </w:t>
      </w:r>
      <w:r w:rsidRPr="00EF33D7">
        <w:rPr>
          <w:sz w:val="20"/>
          <w:szCs w:val="20"/>
          <w:lang w:val="id-ID"/>
        </w:rPr>
        <w:t>Efektifitas PBL dibuktikan oleh Prayogi (Putra, 2019), dalam penelitiannya yang berjudul Implementasi Model PBL (</w:t>
      </w:r>
      <w:r w:rsidRPr="00EF33D7">
        <w:rPr>
          <w:i/>
          <w:sz w:val="20"/>
          <w:szCs w:val="20"/>
          <w:lang w:val="id-ID"/>
        </w:rPr>
        <w:t>Problem Based Learning</w:t>
      </w:r>
      <w:r w:rsidRPr="00EF33D7">
        <w:rPr>
          <w:sz w:val="20"/>
          <w:szCs w:val="20"/>
          <w:lang w:val="id-ID"/>
        </w:rPr>
        <w:t>) untuk Meningkatkan Hasil Belajar dan Kemampuan Berpikir Kritis Siswa. Simpulan penelitian ini yaitu implementasi model PBL (</w:t>
      </w:r>
      <w:r w:rsidRPr="00EF33D7">
        <w:rPr>
          <w:i/>
          <w:sz w:val="20"/>
          <w:szCs w:val="20"/>
          <w:lang w:val="id-ID"/>
        </w:rPr>
        <w:t>Problem Based Learning</w:t>
      </w:r>
      <w:r w:rsidRPr="00EF33D7">
        <w:rPr>
          <w:sz w:val="20"/>
          <w:szCs w:val="20"/>
          <w:lang w:val="id-ID"/>
        </w:rPr>
        <w:t xml:space="preserve">) dapat meningkatkan hasil belajar dan kemampuan berpikir kritis siswa. Data yang diambil dari observasi yang dilakukan di SMP Muhammadiyah Aimas bulan September 2017 </w:t>
      </w:r>
      <w:r w:rsidRPr="00EF33D7">
        <w:rPr>
          <w:sz w:val="20"/>
          <w:szCs w:val="20"/>
          <w:lang w:val="id-ID"/>
        </w:rPr>
        <w:lastRenderedPageBreak/>
        <w:t>(Astutik, 2019) menunjukan bahwa SMP Muhammadiyah Aimas masih menggunakan Kurikulum Tingkat Satuan Pendidikan (KTSP) 2006 dengan tingkat ketuntasan nilai matematika khususnya kelas VIII masih sangat rendah, dari 20 siswa yang ada dikelas hanya 1-2% yang memenuhi nilai ketuntasan minimal.</w:t>
      </w:r>
    </w:p>
    <w:p w14:paraId="64716CF9" w14:textId="3057F6C8" w:rsidR="00EA0687" w:rsidRPr="00EF33D7" w:rsidRDefault="00EA0687" w:rsidP="00EF33D7">
      <w:pPr>
        <w:pStyle w:val="ListParagraph"/>
        <w:ind w:left="0" w:right="-46" w:firstLine="709"/>
        <w:jc w:val="both"/>
        <w:rPr>
          <w:sz w:val="20"/>
          <w:szCs w:val="20"/>
          <w:lang w:val="id-ID"/>
        </w:rPr>
      </w:pPr>
      <w:r w:rsidRPr="00EF33D7">
        <w:rPr>
          <w:sz w:val="20"/>
          <w:szCs w:val="20"/>
          <w:lang w:val="id-ID"/>
        </w:rPr>
        <w:t xml:space="preserve">Adapun hubungan </w:t>
      </w:r>
      <w:r w:rsidRPr="00EF33D7">
        <w:rPr>
          <w:i/>
          <w:sz w:val="20"/>
          <w:szCs w:val="20"/>
          <w:lang w:val="id-ID"/>
        </w:rPr>
        <w:t xml:space="preserve">problem based learning </w:t>
      </w:r>
      <w:r w:rsidRPr="00EF33D7">
        <w:rPr>
          <w:sz w:val="20"/>
          <w:szCs w:val="20"/>
          <w:lang w:val="id-ID"/>
        </w:rPr>
        <w:t xml:space="preserve">(PBL) terhadap </w:t>
      </w:r>
      <w:r w:rsidRPr="00EF33D7">
        <w:rPr>
          <w:i/>
          <w:sz w:val="20"/>
          <w:szCs w:val="20"/>
          <w:lang w:val="id-ID"/>
        </w:rPr>
        <w:t xml:space="preserve">self </w:t>
      </w:r>
      <w:r w:rsidRPr="00EF33D7">
        <w:rPr>
          <w:sz w:val="20"/>
          <w:szCs w:val="20"/>
          <w:lang w:val="id-ID"/>
        </w:rPr>
        <w:t xml:space="preserve">confidence bisa dilihat pada penelitian yang dilakukan Syaifatunnisa (Istawati, 2017) menyimpulkan bahwa siswa sebelumnya terbiasa menerima pembelajaran dengan hanya mendengar penjelasan dari guru. Namun, hasil penelitiannya menunjukkan hasil yang positif dalam penggunaan model </w:t>
      </w:r>
      <w:r w:rsidRPr="00EF33D7">
        <w:rPr>
          <w:i/>
          <w:sz w:val="20"/>
          <w:szCs w:val="20"/>
          <w:lang w:val="id-ID"/>
        </w:rPr>
        <w:t xml:space="preserve">problem based learning </w:t>
      </w:r>
      <w:r w:rsidRPr="00EF33D7">
        <w:rPr>
          <w:sz w:val="20"/>
          <w:szCs w:val="20"/>
          <w:lang w:val="id-ID"/>
        </w:rPr>
        <w:t xml:space="preserve">(PBL). Hal ini dapat terlihat, dengan menggunakan model </w:t>
      </w:r>
      <w:r w:rsidRPr="00EF33D7">
        <w:rPr>
          <w:i/>
          <w:sz w:val="20"/>
          <w:szCs w:val="20"/>
          <w:lang w:val="id-ID"/>
        </w:rPr>
        <w:t>problem based learning</w:t>
      </w:r>
      <w:r w:rsidRPr="00EF33D7">
        <w:rPr>
          <w:sz w:val="20"/>
          <w:szCs w:val="20"/>
          <w:lang w:val="id-ID"/>
        </w:rPr>
        <w:t xml:space="preserve"> mereka belajar untuk mengemukakan pendapat dan jawaban kelompoknya di depan kelas dan berani memberi pertanyaan dan tanggapan. Dengan demikian setelah penerapan model </w:t>
      </w:r>
      <w:r w:rsidRPr="00EF33D7">
        <w:rPr>
          <w:i/>
          <w:sz w:val="20"/>
          <w:szCs w:val="20"/>
          <w:lang w:val="id-ID"/>
        </w:rPr>
        <w:t>problem based learning, self confidence</w:t>
      </w:r>
      <w:r w:rsidRPr="00EF33D7">
        <w:rPr>
          <w:sz w:val="20"/>
          <w:szCs w:val="20"/>
          <w:lang w:val="id-ID"/>
        </w:rPr>
        <w:t xml:space="preserve"> matematis siswa meningkat.</w:t>
      </w:r>
    </w:p>
    <w:p w14:paraId="01C28308" w14:textId="59CEF360" w:rsidR="007B6AD8" w:rsidRPr="00EF33D7" w:rsidRDefault="00EA0687" w:rsidP="00EF33D7">
      <w:pPr>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lang w:val="id-ID"/>
        </w:rPr>
        <w:t>Berdasarkan uraian</w:t>
      </w:r>
      <w:r w:rsidRPr="00EF33D7">
        <w:rPr>
          <w:rFonts w:ascii="Times New Roman" w:hAnsi="Times New Roman" w:cs="Times New Roman"/>
          <w:sz w:val="20"/>
          <w:szCs w:val="20"/>
        </w:rPr>
        <w:t xml:space="preserve"> di atas, peneliti termotivasi untuk </w:t>
      </w:r>
      <w:r w:rsidRPr="00EF33D7">
        <w:rPr>
          <w:rFonts w:ascii="Times New Roman" w:hAnsi="Times New Roman" w:cs="Times New Roman"/>
          <w:sz w:val="20"/>
          <w:szCs w:val="20"/>
          <w:lang w:val="id-ID"/>
        </w:rPr>
        <w:t>melakukan p</w:t>
      </w:r>
      <w:r w:rsidRPr="00EF33D7">
        <w:rPr>
          <w:rFonts w:ascii="Times New Roman" w:hAnsi="Times New Roman" w:cs="Times New Roman"/>
          <w:sz w:val="20"/>
          <w:szCs w:val="20"/>
        </w:rPr>
        <w:t>eneliti</w:t>
      </w:r>
      <w:r w:rsidRPr="00EF33D7">
        <w:rPr>
          <w:rFonts w:ascii="Times New Roman" w:hAnsi="Times New Roman" w:cs="Times New Roman"/>
          <w:sz w:val="20"/>
          <w:szCs w:val="20"/>
          <w:lang w:val="id-ID"/>
        </w:rPr>
        <w:t>an</w:t>
      </w:r>
      <w:r w:rsidRPr="00EF33D7">
        <w:rPr>
          <w:rFonts w:ascii="Times New Roman" w:hAnsi="Times New Roman" w:cs="Times New Roman"/>
          <w:sz w:val="20"/>
          <w:szCs w:val="20"/>
        </w:rPr>
        <w:t xml:space="preserve"> dengan judul “</w:t>
      </w:r>
      <w:r w:rsidRPr="00EF33D7">
        <w:rPr>
          <w:rFonts w:ascii="Times New Roman" w:hAnsi="Times New Roman" w:cs="Times New Roman"/>
          <w:b/>
          <w:bCs/>
          <w:sz w:val="20"/>
          <w:szCs w:val="20"/>
        </w:rPr>
        <w:t>Analisis</w:t>
      </w:r>
      <w:r w:rsidR="00AF3FBC">
        <w:rPr>
          <w:rFonts w:ascii="Times New Roman" w:hAnsi="Times New Roman" w:cs="Times New Roman"/>
          <w:b/>
          <w:sz w:val="20"/>
          <w:szCs w:val="20"/>
          <w:lang w:val="id-ID"/>
        </w:rPr>
        <w:t xml:space="preserve"> Kepercayaan Diri </w:t>
      </w:r>
      <w:r w:rsidRPr="00EF33D7">
        <w:rPr>
          <w:rFonts w:ascii="Times New Roman" w:hAnsi="Times New Roman" w:cs="Times New Roman"/>
          <w:b/>
          <w:i/>
          <w:sz w:val="20"/>
          <w:szCs w:val="20"/>
          <w:lang w:val="id-ID"/>
        </w:rPr>
        <w:t>Self-Confidence</w:t>
      </w:r>
      <w:r w:rsidRPr="00EF33D7">
        <w:rPr>
          <w:rFonts w:ascii="Times New Roman" w:hAnsi="Times New Roman" w:cs="Times New Roman"/>
          <w:b/>
          <w:sz w:val="20"/>
          <w:szCs w:val="20"/>
          <w:lang w:val="id-ID"/>
        </w:rPr>
        <w:t xml:space="preserve"> Siswa Dalam Pembelajaran Matematika Melalui Model </w:t>
      </w:r>
      <w:r w:rsidRPr="00EF33D7">
        <w:rPr>
          <w:rFonts w:ascii="Times New Roman" w:hAnsi="Times New Roman" w:cs="Times New Roman"/>
          <w:b/>
          <w:i/>
          <w:sz w:val="20"/>
          <w:szCs w:val="20"/>
          <w:lang w:val="id-ID"/>
        </w:rPr>
        <w:t>Problem Based Learning</w:t>
      </w:r>
      <w:r w:rsidRPr="00EF33D7">
        <w:rPr>
          <w:rFonts w:ascii="Times New Roman" w:hAnsi="Times New Roman" w:cs="Times New Roman"/>
          <w:b/>
          <w:bCs/>
          <w:sz w:val="20"/>
          <w:szCs w:val="20"/>
        </w:rPr>
        <w:t>”.</w:t>
      </w:r>
    </w:p>
    <w:p w14:paraId="6D397016" w14:textId="77777777" w:rsidR="007B6AD8" w:rsidRPr="00EF33D7" w:rsidRDefault="007B6AD8" w:rsidP="00EF33D7">
      <w:pPr>
        <w:autoSpaceDE w:val="0"/>
        <w:autoSpaceDN w:val="0"/>
        <w:adjustRightInd w:val="0"/>
        <w:spacing w:after="0" w:line="240" w:lineRule="auto"/>
        <w:ind w:firstLine="851"/>
        <w:jc w:val="both"/>
        <w:rPr>
          <w:rFonts w:ascii="Times New Roman" w:hAnsi="Times New Roman" w:cs="Times New Roman"/>
          <w:sz w:val="20"/>
          <w:szCs w:val="20"/>
        </w:rPr>
      </w:pPr>
    </w:p>
    <w:p w14:paraId="7272D6E5" w14:textId="2A182381" w:rsidR="009D5290" w:rsidRPr="00EF33D7" w:rsidRDefault="009D5290" w:rsidP="00AF3FBC">
      <w:pPr>
        <w:pStyle w:val="Default"/>
        <w:spacing w:after="80"/>
        <w:jc w:val="both"/>
        <w:rPr>
          <w:rFonts w:ascii="Times New Roman" w:hAnsi="Times New Roman" w:cs="Times New Roman"/>
          <w:b/>
          <w:sz w:val="20"/>
          <w:szCs w:val="20"/>
        </w:rPr>
      </w:pPr>
      <w:r w:rsidRPr="00EF33D7">
        <w:rPr>
          <w:rFonts w:ascii="Times New Roman" w:hAnsi="Times New Roman" w:cs="Times New Roman"/>
          <w:b/>
          <w:sz w:val="20"/>
          <w:szCs w:val="20"/>
        </w:rPr>
        <w:t>KAJIAN TEORI</w:t>
      </w:r>
    </w:p>
    <w:p w14:paraId="2EB9F5D9" w14:textId="115F4CD2" w:rsidR="00F86F38" w:rsidRPr="00EF33D7" w:rsidRDefault="003A78F8" w:rsidP="00AF3FBC">
      <w:pPr>
        <w:pStyle w:val="Default"/>
        <w:jc w:val="both"/>
        <w:rPr>
          <w:rFonts w:ascii="Times New Roman" w:hAnsi="Times New Roman" w:cs="Times New Roman"/>
          <w:b/>
          <w:bCs/>
          <w:sz w:val="20"/>
          <w:szCs w:val="20"/>
        </w:rPr>
      </w:pPr>
      <w:r w:rsidRPr="00EF33D7">
        <w:rPr>
          <w:rFonts w:ascii="Times New Roman" w:hAnsi="Times New Roman" w:cs="Times New Roman"/>
          <w:b/>
          <w:bCs/>
          <w:sz w:val="20"/>
          <w:szCs w:val="20"/>
        </w:rPr>
        <w:t xml:space="preserve">Pengertian </w:t>
      </w:r>
      <w:r w:rsidRPr="00EF33D7">
        <w:rPr>
          <w:rFonts w:ascii="Times New Roman" w:hAnsi="Times New Roman" w:cs="Times New Roman"/>
          <w:b/>
          <w:bCs/>
          <w:sz w:val="20"/>
          <w:szCs w:val="20"/>
          <w:lang w:val="id-ID"/>
        </w:rPr>
        <w:t>Model Pembelajaran</w:t>
      </w:r>
    </w:p>
    <w:p w14:paraId="639F23AE" w14:textId="77777777" w:rsidR="008635A2" w:rsidRPr="00EF33D7" w:rsidRDefault="003A78F8"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Pendekatan pengajaran dengan konten pembelajaran pengalaman yang kuat, mendorong pembelajaran yang mendalam dan memberikan hasil belajar yang unggul (Kolb, 2015). Oleh sebab itu model pembelajaran sangat berperan dalam aktivitas belajar mengajar, dimana guru dapat memilih model yang tepat untuk sebuah materi.</w:t>
      </w:r>
    </w:p>
    <w:p w14:paraId="349C6D77" w14:textId="6B28C803" w:rsidR="003A78F8" w:rsidRPr="00EF33D7" w:rsidRDefault="003A78F8"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Strategi menurut Kemp (Rusman, 2012:132) adalah kegiatan pembelajaran yang harus dikerjakan guru dan siswa agar tujuan pembelajaran dapat dicapai secara efektif dan efesien.</w:t>
      </w:r>
    </w:p>
    <w:p w14:paraId="702045BE" w14:textId="77777777" w:rsidR="003A78F8" w:rsidRPr="00EF33D7" w:rsidRDefault="003A78F8"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Joyce dan Weil (Rusman, 2012:133) berpendapat bahwa model pembelajaran adalah suatu rencana atau pola yang dapat digunakan untuk membentuk kurikulum (rencana pembelajaran jangka panjang), merancang bahan-bahan pembelajaran, dan membimbing pembelajaran di kelas atau yang lain.</w:t>
      </w:r>
    </w:p>
    <w:p w14:paraId="21209039" w14:textId="77777777" w:rsidR="003A78F8" w:rsidRDefault="003A78F8"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Model pembelajaran dapat mendiskripsikan prosedur dalam mengorganisasikan pengalaman belajar peserta didik untuk mencapai tujuan belajar tertentu. Model pembelajaran  juga sebagai pedoman dan acuan bagi para guru untuk mendesain kegiatan pembelajaran yang ingin dilaksanakan.</w:t>
      </w:r>
    </w:p>
    <w:p w14:paraId="52E4385A" w14:textId="77777777" w:rsidR="007B50F7" w:rsidRPr="00EF33D7" w:rsidRDefault="007B50F7" w:rsidP="00EF33D7">
      <w:pPr>
        <w:pStyle w:val="Default"/>
        <w:ind w:firstLine="720"/>
        <w:jc w:val="both"/>
        <w:rPr>
          <w:rFonts w:ascii="Times New Roman" w:hAnsi="Times New Roman" w:cs="Times New Roman"/>
          <w:bCs/>
          <w:sz w:val="20"/>
          <w:szCs w:val="20"/>
          <w:lang w:val="id-ID"/>
        </w:rPr>
      </w:pPr>
    </w:p>
    <w:p w14:paraId="60DAA654" w14:textId="76488F22" w:rsidR="005229BD" w:rsidRPr="00EF33D7" w:rsidRDefault="003A78F8" w:rsidP="00AF3FBC">
      <w:pPr>
        <w:pStyle w:val="Default"/>
        <w:jc w:val="both"/>
        <w:rPr>
          <w:rFonts w:ascii="Times New Roman" w:hAnsi="Times New Roman" w:cs="Times New Roman"/>
          <w:b/>
          <w:bCs/>
          <w:sz w:val="20"/>
          <w:szCs w:val="20"/>
        </w:rPr>
      </w:pPr>
      <w:r w:rsidRPr="00EF33D7">
        <w:rPr>
          <w:rFonts w:ascii="Times New Roman" w:hAnsi="Times New Roman" w:cs="Times New Roman"/>
          <w:b/>
          <w:bCs/>
          <w:iCs/>
          <w:sz w:val="20"/>
          <w:szCs w:val="20"/>
          <w:lang w:val="id-ID"/>
        </w:rPr>
        <w:t xml:space="preserve">Model </w:t>
      </w:r>
      <w:r w:rsidRPr="00EF33D7">
        <w:rPr>
          <w:rFonts w:ascii="Times New Roman" w:hAnsi="Times New Roman" w:cs="Times New Roman"/>
          <w:b/>
          <w:bCs/>
          <w:i/>
          <w:iCs/>
          <w:sz w:val="20"/>
          <w:szCs w:val="20"/>
        </w:rPr>
        <w:t>Problem Based Learning</w:t>
      </w:r>
      <w:r w:rsidRPr="00EF33D7">
        <w:rPr>
          <w:rFonts w:ascii="Times New Roman" w:hAnsi="Times New Roman" w:cs="Times New Roman"/>
          <w:b/>
          <w:bCs/>
          <w:sz w:val="20"/>
          <w:szCs w:val="20"/>
        </w:rPr>
        <w:t xml:space="preserve"> (PBL)</w:t>
      </w:r>
    </w:p>
    <w:p w14:paraId="024E8B30" w14:textId="77777777" w:rsidR="00A55657" w:rsidRPr="00EF33D7" w:rsidRDefault="00A55657"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 xml:space="preserve">Menurut Dewey (Trianto, 2011:91) belajar berdasarkan masalah adalah interaksi antara stimulus dengan respons, merupakan hubungan antara dua arah belajar dan lingkungan. Dimana lingkungan sangat berperan terhadap proses belajar siswa. Lingkungan memberikan stimulus kepada siswa berupa bantuan bagaimana menyelesaikan masalah dan juga memberi masalah baru untuk diselesaikan. </w:t>
      </w:r>
    </w:p>
    <w:p w14:paraId="1A3E7201" w14:textId="77777777" w:rsidR="00A55657" w:rsidRPr="00EF33D7" w:rsidRDefault="00A55657"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Margetson (Rusman, 2011:230) mengatakan bahwa model pembelajaran berbasis masalah (</w:t>
      </w:r>
      <w:r w:rsidRPr="00EF33D7">
        <w:rPr>
          <w:rFonts w:ascii="Times New Roman" w:hAnsi="Times New Roman" w:cs="Times New Roman"/>
          <w:bCs/>
          <w:i/>
          <w:sz w:val="20"/>
          <w:szCs w:val="20"/>
          <w:lang w:val="id-ID"/>
        </w:rPr>
        <w:t>Problem Based Learning</w:t>
      </w:r>
      <w:r w:rsidRPr="00EF33D7">
        <w:rPr>
          <w:rFonts w:ascii="Times New Roman" w:hAnsi="Times New Roman" w:cs="Times New Roman"/>
          <w:bCs/>
          <w:sz w:val="20"/>
          <w:szCs w:val="20"/>
          <w:lang w:val="id-ID"/>
        </w:rPr>
        <w:t>) membantu untuk meningkatkan prkembangan keterampilan belajar sepanjang hayat dalam pola pikir yang terbuka, reflektif, kritis, dan belajar aktif, serta memfasilitasi keberhasilan memecahkan masalah, komuniksi, kerja kelompok, dan keterampilan interpersonal dengan lebih baik dibanding model lain. Pernyataan margeston ini diperkuat dengan pernytaan Boud dan Feletti (Rusman, 2011:230) yang menyatakan bahwasannya model pembelajaran berbasis masalah (</w:t>
      </w:r>
      <w:r w:rsidRPr="00EF33D7">
        <w:rPr>
          <w:rFonts w:ascii="Times New Roman" w:hAnsi="Times New Roman" w:cs="Times New Roman"/>
          <w:bCs/>
          <w:i/>
          <w:sz w:val="20"/>
          <w:szCs w:val="20"/>
          <w:lang w:val="id-ID"/>
        </w:rPr>
        <w:t>Problem Based Learning</w:t>
      </w:r>
      <w:r w:rsidRPr="00EF33D7">
        <w:rPr>
          <w:rFonts w:ascii="Times New Roman" w:hAnsi="Times New Roman" w:cs="Times New Roman"/>
          <w:bCs/>
          <w:sz w:val="20"/>
          <w:szCs w:val="20"/>
          <w:lang w:val="id-ID"/>
        </w:rPr>
        <w:t>) adalah inovasi yang paling signifikan dalam dunia pendidikan.</w:t>
      </w:r>
    </w:p>
    <w:p w14:paraId="68A8415E" w14:textId="77777777" w:rsidR="00A55657" w:rsidRPr="00EF33D7" w:rsidRDefault="00A55657"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Problem Based Learning (PBL) adalah metode yang efisien dalam memfasilitasi pengembanagan keterampilan belajar mandiri melalui strategi pemecahan masalah terstruktur (D. Centea, 2017).</w:t>
      </w:r>
    </w:p>
    <w:p w14:paraId="19E09C0D" w14:textId="77777777" w:rsidR="00A55657" w:rsidRPr="00EF33D7" w:rsidRDefault="00A55657"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i/>
          <w:sz w:val="20"/>
          <w:szCs w:val="20"/>
          <w:lang w:val="id-ID"/>
        </w:rPr>
        <w:t>Problem Based Learning</w:t>
      </w:r>
      <w:r w:rsidRPr="00EF33D7">
        <w:rPr>
          <w:rFonts w:ascii="Times New Roman" w:hAnsi="Times New Roman" w:cs="Times New Roman"/>
          <w:bCs/>
          <w:sz w:val="20"/>
          <w:szCs w:val="20"/>
          <w:lang w:val="id-ID"/>
        </w:rPr>
        <w:t xml:space="preserve"> berfokus pada pengalaman pembelajaran yang terorganisasi dengan mencari dan menyelesaikan masalah-masalah yang ada di dunia nyata (Linda dan Sara, 2002:15).</w:t>
      </w:r>
    </w:p>
    <w:p w14:paraId="58CF5D96" w14:textId="77777777" w:rsidR="00A55657" w:rsidRPr="00EF33D7" w:rsidRDefault="00A55657" w:rsidP="00EF33D7">
      <w:pPr>
        <w:pStyle w:val="Default"/>
        <w:ind w:firstLine="720"/>
        <w:jc w:val="both"/>
        <w:rPr>
          <w:rFonts w:ascii="Times New Roman" w:hAnsi="Times New Roman" w:cs="Times New Roman"/>
          <w:bCs/>
          <w:sz w:val="20"/>
          <w:szCs w:val="20"/>
          <w:lang w:val="id-ID"/>
        </w:rPr>
      </w:pPr>
      <w:r w:rsidRPr="00EF33D7">
        <w:rPr>
          <w:rFonts w:ascii="Times New Roman" w:hAnsi="Times New Roman" w:cs="Times New Roman"/>
          <w:bCs/>
          <w:sz w:val="20"/>
          <w:szCs w:val="20"/>
          <w:lang w:val="id-ID"/>
        </w:rPr>
        <w:t>Arends (2008b:41) menyatakan bahwa model pembelajaran berbasis masalah merupakan suatu model pembelajaran dimana siswa mengerjakan permasalahan yang autentik dengan maksud untuk menyusun pengetahuan mereka sendiri, mengembangkan inkuiri dan keterampilan berpikir tingkat lebih tinggi lagi, mengembangkan kemandirian dan percaya diri. Diperkuat dengan pernyataan Tan (Rusman, 2011:232) yang menyatakan bahwa pembelajaran berbasis masalah merupakan penggunaan berbagai macam kecerdasan yang diperlukan untuk melakukan konfrontasi terhadap tantangan dunia nyata, kemampuan untuk menghadapi segala sesuatu yang baru dan kompleksitas yang ada.</w:t>
      </w:r>
    </w:p>
    <w:p w14:paraId="26462C8B" w14:textId="77777777" w:rsidR="00A55657" w:rsidRPr="00EF33D7" w:rsidRDefault="00A55657" w:rsidP="00141F9D">
      <w:pPr>
        <w:pStyle w:val="ListParagraph"/>
        <w:ind w:left="0" w:firstLine="851"/>
        <w:jc w:val="both"/>
        <w:rPr>
          <w:sz w:val="20"/>
          <w:szCs w:val="20"/>
          <w:lang w:val="id-ID"/>
        </w:rPr>
      </w:pPr>
      <w:r w:rsidRPr="00EF33D7">
        <w:rPr>
          <w:sz w:val="20"/>
          <w:szCs w:val="20"/>
          <w:lang w:val="id-ID"/>
        </w:rPr>
        <w:t>Menurut Pehkonen (2007), “</w:t>
      </w:r>
      <w:r w:rsidRPr="00EF33D7">
        <w:rPr>
          <w:i/>
          <w:sz w:val="20"/>
          <w:szCs w:val="20"/>
          <w:lang w:val="id-ID"/>
        </w:rPr>
        <w:t xml:space="preserve">problem solving has been one of the general goals overall in the finnish curriculum”. </w:t>
      </w:r>
      <w:r w:rsidRPr="00EF33D7">
        <w:rPr>
          <w:sz w:val="20"/>
          <w:szCs w:val="20"/>
          <w:lang w:val="id-ID"/>
        </w:rPr>
        <w:t xml:space="preserve">Menurut Pehkonen pemecahan masalah telah menjadi salah satu tujuan umum secara keseluruhan dari kurikulum Finlandia. </w:t>
      </w:r>
    </w:p>
    <w:p w14:paraId="73A4549A" w14:textId="6D279D4C" w:rsidR="00A55657" w:rsidRPr="00EF33D7" w:rsidRDefault="00A55657" w:rsidP="00EF33D7">
      <w:pPr>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lang w:val="id-ID"/>
        </w:rPr>
        <w:lastRenderedPageBreak/>
        <w:t>Menurut Polya (Eviyanti, 2017) ada empat tahap dalam menyelesaikan masalah; (1) memahami masalah: di kegiatan ini kita mencari tahu apa yag diketahui, apa yang ditanya, apakah informasinya cukup, syarat apa yang harus dipenuhi, lalu menyatakan kembali informasi yang ada secara lebih operasional. (2) merencanakan solusi; (3) melaksanakan pemecahan masalah; (4) mengevaluasi kembali hasil pemecahan masalah.</w:t>
      </w:r>
    </w:p>
    <w:p w14:paraId="586CBEA1" w14:textId="5C925C0A" w:rsidR="005229BD" w:rsidRPr="00EF33D7" w:rsidRDefault="005229BD" w:rsidP="00EF33D7">
      <w:pPr>
        <w:pStyle w:val="Default"/>
        <w:jc w:val="both"/>
        <w:rPr>
          <w:rFonts w:ascii="Times New Roman" w:hAnsi="Times New Roman" w:cs="Times New Roman"/>
          <w:sz w:val="20"/>
          <w:szCs w:val="20"/>
        </w:rPr>
      </w:pPr>
    </w:p>
    <w:p w14:paraId="3D4955B2" w14:textId="42AE7F48" w:rsidR="00A55657" w:rsidRPr="00EF33D7" w:rsidRDefault="00C676DB" w:rsidP="00AF3FBC">
      <w:pPr>
        <w:pStyle w:val="ListParagraph"/>
        <w:autoSpaceDE w:val="0"/>
        <w:autoSpaceDN w:val="0"/>
        <w:adjustRightInd w:val="0"/>
        <w:ind w:left="0"/>
        <w:jc w:val="both"/>
        <w:rPr>
          <w:b/>
          <w:iCs/>
          <w:sz w:val="20"/>
          <w:szCs w:val="20"/>
          <w:lang w:val="id-ID"/>
        </w:rPr>
      </w:pPr>
      <w:r w:rsidRPr="00EF33D7">
        <w:rPr>
          <w:b/>
          <w:iCs/>
          <w:sz w:val="20"/>
          <w:szCs w:val="20"/>
          <w:lang w:val="id-ID"/>
        </w:rPr>
        <w:t>Kepercayaan Diri (</w:t>
      </w:r>
      <w:r w:rsidRPr="00EF33D7">
        <w:rPr>
          <w:b/>
          <w:i/>
          <w:iCs/>
          <w:sz w:val="20"/>
          <w:szCs w:val="20"/>
          <w:lang w:val="id-ID"/>
        </w:rPr>
        <w:t>Self Confidence</w:t>
      </w:r>
      <w:r w:rsidRPr="00EF33D7">
        <w:rPr>
          <w:b/>
          <w:iCs/>
          <w:sz w:val="20"/>
          <w:szCs w:val="20"/>
          <w:lang w:val="id-ID"/>
        </w:rPr>
        <w:t>)</w:t>
      </w:r>
    </w:p>
    <w:p w14:paraId="6B245EDF"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rPr>
        <w:t xml:space="preserve">Selain </w:t>
      </w:r>
      <w:r w:rsidRPr="00EF33D7">
        <w:rPr>
          <w:sz w:val="20"/>
          <w:szCs w:val="20"/>
          <w:lang w:val="id-ID"/>
        </w:rPr>
        <w:t>kecerdasan logis matematis, kemampuan disposisi matematika juga sangatlah penting. Pentingnya pengembangan disposisi matematis sesuai dengan pernyataan Sumarmo (2013:334) bahwa dalam pembelajaran matematika pembinaan komponen ranah afektif memerlukan kemandirian yang kemudian akan membentuk kecenderungan yang kuat yang dinamakan pula disposisi matematik (</w:t>
      </w:r>
      <w:r w:rsidRPr="00EF33D7">
        <w:rPr>
          <w:i/>
          <w:sz w:val="20"/>
          <w:szCs w:val="20"/>
          <w:lang w:val="id-ID"/>
        </w:rPr>
        <w:t>mathematical disposition</w:t>
      </w:r>
      <w:r w:rsidRPr="00EF33D7">
        <w:rPr>
          <w:sz w:val="20"/>
          <w:szCs w:val="20"/>
          <w:lang w:val="id-ID"/>
        </w:rPr>
        <w:t>) yaitu keinginan, kesadaran, dedikasi, dan kecenderungan yang kuat pada diri siswa untuk berpikir dan berbuat secara matematik dengan cara yang positif dan didasari dengan iman, taqwa, dan akhlak mulia.</w:t>
      </w:r>
    </w:p>
    <w:p w14:paraId="28281B9B"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lang w:val="id-ID"/>
        </w:rPr>
        <w:t>Menurut Polking (Hidayat, 2013:104) sikap disposisi dapat dirumuskan dalam beberapa indikator yaitu: a) rasa percaya diri dalam menggunakan matematika, memecahkan masalah, memberi alasan dan mengkomunikasikan gagasan; b) fleksibilitas dalam menyelidiki gagasan matematik dan berusaha mencari metoda alternatif dalam memecahkan masalah; c) tekun mengerjakan tugas matematik; d) minat, rasa ingin tahu, dan daya temu dalam melakukan tugas matematik; e) cenderung memonitor, merefleksikan penampilan dan penalaran mereka sendiri; f) menilai aplikasi matematika ke situasi lain dalam matematika dan pengalaman sehari-hari; g) memberikan apresiasi peran matematika dalam kultur dan nilai, matematika sebagai alat, dan sebagai bahasa.</w:t>
      </w:r>
    </w:p>
    <w:p w14:paraId="20A7EF15"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lang w:val="id-ID"/>
        </w:rPr>
        <w:t>Senada dengan pernyataan Polking, Silver (Sumarmo, 2013:203) menguraikan disposisi matematik dalam beberapa komponen yaitu: rasa percaya diri (</w:t>
      </w:r>
      <w:r w:rsidRPr="00EF33D7">
        <w:rPr>
          <w:i/>
          <w:sz w:val="20"/>
          <w:szCs w:val="20"/>
          <w:lang w:val="id-ID"/>
        </w:rPr>
        <w:t>self confident</w:t>
      </w:r>
      <w:r w:rsidRPr="00EF33D7">
        <w:rPr>
          <w:sz w:val="20"/>
          <w:szCs w:val="20"/>
          <w:lang w:val="id-ID"/>
        </w:rPr>
        <w:t>), rasa diri mampu (</w:t>
      </w:r>
      <w:r w:rsidRPr="00EF33D7">
        <w:rPr>
          <w:i/>
          <w:sz w:val="20"/>
          <w:szCs w:val="20"/>
          <w:lang w:val="id-ID"/>
        </w:rPr>
        <w:t>self efficacy</w:t>
      </w:r>
      <w:r w:rsidRPr="00EF33D7">
        <w:rPr>
          <w:sz w:val="20"/>
          <w:szCs w:val="20"/>
          <w:lang w:val="id-ID"/>
        </w:rPr>
        <w:t>), rasa ingin tahu (</w:t>
      </w:r>
      <w:r w:rsidRPr="00EF33D7">
        <w:rPr>
          <w:i/>
          <w:sz w:val="20"/>
          <w:szCs w:val="20"/>
          <w:lang w:val="id-ID"/>
        </w:rPr>
        <w:t>curiousity</w:t>
      </w:r>
      <w:r w:rsidRPr="00EF33D7">
        <w:rPr>
          <w:sz w:val="20"/>
          <w:szCs w:val="20"/>
          <w:lang w:val="id-ID"/>
        </w:rPr>
        <w:t>), senang mengerjakan tugas matematik, rajin dan tekun (</w:t>
      </w:r>
      <w:r w:rsidRPr="00EF33D7">
        <w:rPr>
          <w:i/>
          <w:sz w:val="20"/>
          <w:szCs w:val="20"/>
          <w:lang w:val="id-ID"/>
        </w:rPr>
        <w:t>deligence</w:t>
      </w:r>
      <w:r w:rsidRPr="00EF33D7">
        <w:rPr>
          <w:sz w:val="20"/>
          <w:szCs w:val="20"/>
          <w:lang w:val="id-ID"/>
        </w:rPr>
        <w:t>), fleksibel (</w:t>
      </w:r>
      <w:r w:rsidRPr="00EF33D7">
        <w:rPr>
          <w:i/>
          <w:sz w:val="20"/>
          <w:szCs w:val="20"/>
          <w:lang w:val="id-ID"/>
        </w:rPr>
        <w:t>flexibility</w:t>
      </w:r>
      <w:r w:rsidRPr="00EF33D7">
        <w:rPr>
          <w:sz w:val="20"/>
          <w:szCs w:val="20"/>
          <w:lang w:val="id-ID"/>
        </w:rPr>
        <w:t>), dan reflektif.</w:t>
      </w:r>
    </w:p>
    <w:p w14:paraId="73B1F8E9"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lang w:val="id-ID"/>
        </w:rPr>
        <w:t xml:space="preserve">Siswa membutuhkan disposisi yang akan menjadikan mereka gigih menghadapi masalah yang lebih menantang dan bertanggung jawab terhadapa belajar mereka sendiri, serta untuk mengembangkan kebiasaan baik di matematika. Itu sebabnya disposisi matematis termasuk salah satu faktor yang ikut menentukan keberhasilan belajar siswa. </w:t>
      </w:r>
    </w:p>
    <w:p w14:paraId="7AD43437"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lang w:val="id-ID"/>
        </w:rPr>
        <w:lastRenderedPageBreak/>
        <w:t>Dalam proses belajar mengajar, disposisi matematis dapat dilihat dari keinginan siswa untuk merubah strategi, melakukan refleksi, dan melakukan analisis sampai memperoleh suatu solusi atas masalah yang ia hadapi. Disposisi siswa terhadap matematika dapat diamati dalam diskusi kelas. Misalnya, seberapa besar keinginan siswa untuk belajar matematika, keinginan menjelaskan solusi yang diperolehnya dan mempertahankan penjelasannya. Namun demikian, perhatian guru dalam proses belajar-mengajar terhadap disposisi matematis siswa masih kurang. Oleh sebab itu ketertarikan siswa untuk menyelesaikan masalah juga kurang.</w:t>
      </w:r>
    </w:p>
    <w:p w14:paraId="7BC4C815" w14:textId="77777777" w:rsidR="00B56B41" w:rsidRPr="00EF33D7" w:rsidRDefault="00525444" w:rsidP="00EF33D7">
      <w:pPr>
        <w:pStyle w:val="ListParagraph"/>
        <w:autoSpaceDE w:val="0"/>
        <w:autoSpaceDN w:val="0"/>
        <w:adjustRightInd w:val="0"/>
        <w:ind w:left="0" w:firstLine="709"/>
        <w:jc w:val="both"/>
        <w:rPr>
          <w:sz w:val="20"/>
          <w:szCs w:val="20"/>
          <w:lang w:val="id-ID"/>
        </w:rPr>
      </w:pPr>
      <w:r w:rsidRPr="00EF33D7">
        <w:rPr>
          <w:sz w:val="20"/>
          <w:szCs w:val="20"/>
          <w:lang w:val="id-ID"/>
        </w:rPr>
        <w:t xml:space="preserve">Pengaruh faktor diri (self) terhadap kemampuan matematika peserta didik diungkapkan oleh Ma &amp; Kishor (Wulandari, 2017) bahwa </w:t>
      </w:r>
      <w:r w:rsidRPr="00EF33D7">
        <w:rPr>
          <w:i/>
          <w:sz w:val="20"/>
          <w:szCs w:val="20"/>
          <w:lang w:val="id-ID"/>
        </w:rPr>
        <w:t>there is a positive interaction between mathematics attitude and mathematics achievement. There is also a positive relationship between self-concept about mathematics.</w:t>
      </w:r>
      <w:r w:rsidRPr="00EF33D7">
        <w:rPr>
          <w:sz w:val="20"/>
          <w:szCs w:val="20"/>
          <w:lang w:val="id-ID"/>
        </w:rPr>
        <w:t xml:space="preserve"> Artinya terdapat hubungan yang positif antara konsep dir tentang matematika dengan prestasi matematika. Konsep diri tentang matematika yang dimaksud adalah sikap percaya diri dalam belajar matematika, gemar akan matematika, dan percaya akan kegunaan matematika. Maka dari itu, diperlukan suatu pembelajaran matematika yang dapat melibatkan peserta didik secara aktif dan dapat merangsang tumbuhnya kepercayaan diri peserta didik agar peserta didik dapat memperoleh hasil belajar matematika secara optimal.</w:t>
      </w:r>
    </w:p>
    <w:p w14:paraId="29F2303A" w14:textId="77777777" w:rsidR="00B56B41" w:rsidRPr="00EF33D7" w:rsidRDefault="00525444" w:rsidP="00EF33D7">
      <w:pPr>
        <w:pStyle w:val="ListParagraph"/>
        <w:autoSpaceDE w:val="0"/>
        <w:autoSpaceDN w:val="0"/>
        <w:adjustRightInd w:val="0"/>
        <w:ind w:left="0" w:firstLine="709"/>
        <w:jc w:val="both"/>
        <w:rPr>
          <w:i/>
          <w:sz w:val="20"/>
          <w:szCs w:val="20"/>
          <w:lang w:val="id-ID"/>
        </w:rPr>
      </w:pPr>
      <w:r w:rsidRPr="00EF33D7">
        <w:rPr>
          <w:i/>
          <w:sz w:val="20"/>
          <w:szCs w:val="20"/>
          <w:lang w:val="id-ID"/>
        </w:rPr>
        <w:t xml:space="preserve">Self confidence </w:t>
      </w:r>
      <w:r w:rsidRPr="00EF33D7">
        <w:rPr>
          <w:sz w:val="20"/>
          <w:szCs w:val="20"/>
          <w:lang w:val="id-ID"/>
        </w:rPr>
        <w:t xml:space="preserve">bukan merupakan sesuatu yang sifatnya bawaan tetapi merupakan sesuatu yang terbentuk dan interaksi. Untuk menimbulkan </w:t>
      </w:r>
      <w:r w:rsidRPr="00EF33D7">
        <w:rPr>
          <w:i/>
          <w:sz w:val="20"/>
          <w:szCs w:val="20"/>
          <w:lang w:val="id-ID"/>
        </w:rPr>
        <w:t>self confidence</w:t>
      </w:r>
      <w:r w:rsidRPr="00EF33D7">
        <w:rPr>
          <w:sz w:val="20"/>
          <w:szCs w:val="20"/>
          <w:lang w:val="id-ID"/>
        </w:rPr>
        <w:t xml:space="preserve"> diperlukan situasi yang memberikan kesempatan untuk berkompetisi, karena seseorang belajar tentang dirinya sendiri melalui interaksi langsung dan komparasi sosial. Dari interaksi langsung dengan orang lain akan diperoleh informasi tentang diri dan dengan melakukan komparasi sosial seseorang dapat menilai dirinya sendiri bila dibandingkan dengan orang lain. Sesorang akan dapat memahami diri sendiri dan akan tahu siapa dirinya yang kemudian akan berkembang menjadi percaya diri atau </w:t>
      </w:r>
      <w:r w:rsidRPr="00EF33D7">
        <w:rPr>
          <w:i/>
          <w:sz w:val="20"/>
          <w:szCs w:val="20"/>
          <w:lang w:val="id-ID"/>
        </w:rPr>
        <w:t>self confidence.</w:t>
      </w:r>
    </w:p>
    <w:p w14:paraId="6AEADAF8" w14:textId="77777777" w:rsidR="00B56B41" w:rsidRPr="00EF33D7" w:rsidRDefault="00525444" w:rsidP="00EF33D7">
      <w:pPr>
        <w:pStyle w:val="ListParagraph"/>
        <w:autoSpaceDE w:val="0"/>
        <w:autoSpaceDN w:val="0"/>
        <w:adjustRightInd w:val="0"/>
        <w:ind w:left="0" w:firstLine="709"/>
        <w:jc w:val="both"/>
        <w:rPr>
          <w:i/>
          <w:sz w:val="20"/>
          <w:szCs w:val="20"/>
          <w:lang w:val="id-ID"/>
        </w:rPr>
      </w:pPr>
      <w:r w:rsidRPr="00EF33D7">
        <w:rPr>
          <w:sz w:val="20"/>
          <w:szCs w:val="20"/>
          <w:lang w:val="id-ID"/>
        </w:rPr>
        <w:t xml:space="preserve">Orang yang percaya diri atau </w:t>
      </w:r>
      <w:r w:rsidRPr="00EF33D7">
        <w:rPr>
          <w:i/>
          <w:sz w:val="20"/>
          <w:szCs w:val="20"/>
          <w:lang w:val="id-ID"/>
        </w:rPr>
        <w:t>self confidence</w:t>
      </w:r>
      <w:r w:rsidRPr="00EF33D7">
        <w:rPr>
          <w:sz w:val="20"/>
          <w:szCs w:val="20"/>
          <w:lang w:val="id-ID"/>
        </w:rPr>
        <w:t xml:space="preserve"> memiliki sikap yang tenang dan bersikap positif dalam menghadapi berbagai masalah dan tidak mudah menyerah, memiliki kemampuan sosialisasi yang baik, percaya kepada kemampuan sendiri, berani mengungkapkan pendapat, tidak mementingkan diri sendiri melaksanakan tugas dengan baik dan bertanggung jawab serta mempunyai rencana terhadap masa depannya. Dengan kemampuan-kemampuan </w:t>
      </w:r>
      <w:r w:rsidRPr="00EF33D7">
        <w:rPr>
          <w:sz w:val="20"/>
          <w:szCs w:val="20"/>
          <w:lang w:val="id-ID"/>
        </w:rPr>
        <w:lastRenderedPageBreak/>
        <w:t xml:space="preserve">tersebut individu mempunyai kemugkinan untuk lebih sukses dalam menjalani kehidupan bila dibandingkan dengan orang yang kurang atau tidak percaya diri atau </w:t>
      </w:r>
      <w:r w:rsidRPr="00EF33D7">
        <w:rPr>
          <w:i/>
          <w:sz w:val="20"/>
          <w:szCs w:val="20"/>
          <w:lang w:val="id-ID"/>
        </w:rPr>
        <w:t>self confidence</w:t>
      </w:r>
      <w:r w:rsidRPr="00EF33D7">
        <w:rPr>
          <w:sz w:val="20"/>
          <w:szCs w:val="20"/>
          <w:lang w:val="id-ID"/>
        </w:rPr>
        <w:t xml:space="preserve"> rendah.</w:t>
      </w:r>
    </w:p>
    <w:p w14:paraId="0264FDA9" w14:textId="4EDF4272" w:rsidR="00525444" w:rsidRPr="00EF33D7" w:rsidRDefault="00525444" w:rsidP="00EF33D7">
      <w:pPr>
        <w:pStyle w:val="ListParagraph"/>
        <w:autoSpaceDE w:val="0"/>
        <w:autoSpaceDN w:val="0"/>
        <w:adjustRightInd w:val="0"/>
        <w:ind w:left="0" w:firstLine="709"/>
        <w:jc w:val="both"/>
        <w:rPr>
          <w:i/>
          <w:sz w:val="20"/>
          <w:szCs w:val="20"/>
          <w:lang w:val="id-ID"/>
        </w:rPr>
      </w:pPr>
      <w:r w:rsidRPr="00EF33D7">
        <w:rPr>
          <w:sz w:val="20"/>
          <w:szCs w:val="20"/>
          <w:lang w:val="id-ID"/>
        </w:rPr>
        <w:t xml:space="preserve">Berdasarkan uraian di atas maka dapat disimpulkan bahwa </w:t>
      </w:r>
      <w:r w:rsidRPr="00EF33D7">
        <w:rPr>
          <w:i/>
          <w:sz w:val="20"/>
          <w:szCs w:val="20"/>
          <w:lang w:val="id-ID"/>
        </w:rPr>
        <w:t>self confidence</w:t>
      </w:r>
      <w:r w:rsidRPr="00EF33D7">
        <w:rPr>
          <w:sz w:val="20"/>
          <w:szCs w:val="20"/>
          <w:lang w:val="id-ID"/>
        </w:rPr>
        <w:t xml:space="preserve"> adalah perasaan yakin akan kemampuan sendiri yang mencakup penilaian dan penerimaan yang baik terhadap dirinya secara utuh, bertindak sesuai dengan apa yang diharapkan oleh orang lain sehingga individu dapat diterima oleh orang lain maupun lingkungannya. Penerimaan ini meliputi penerimaan secara fisik dan psikis. Berdasarkan pendapat di atas dapat disimpulkan bahwa </w:t>
      </w:r>
      <w:r w:rsidRPr="00EF33D7">
        <w:rPr>
          <w:i/>
          <w:sz w:val="20"/>
          <w:szCs w:val="20"/>
          <w:lang w:val="id-ID"/>
        </w:rPr>
        <w:t>self confidence</w:t>
      </w:r>
      <w:r w:rsidRPr="00EF33D7">
        <w:rPr>
          <w:sz w:val="20"/>
          <w:szCs w:val="20"/>
          <w:lang w:val="id-ID"/>
        </w:rPr>
        <w:t xml:space="preserve"> merupakan adanya sikap individu yakin akan kemampuannya sendiri untuk bertingkah laku sesuai dengan yang diharapkannya sebagai suatu perasaan yang yakin pada tindakannya, bertanggung jawab terhadap tindakannya dan tidak terpengaruh oleh orang lain. Orang yang memiliki kepercayaan diri mempunyai ciri-ciri: toleransi, tidak memerlukan dukungan orang lain dalam setiap mengambil keputusan atau mengerjakan tugas, selalu bersikap optimis dan dinamis, serta memiliki dorongan prestasi yang kuat.</w:t>
      </w:r>
    </w:p>
    <w:p w14:paraId="75D8DBCA" w14:textId="77777777" w:rsidR="00B56B41" w:rsidRPr="00EF33D7" w:rsidRDefault="00B56B41" w:rsidP="00EF33D7">
      <w:pPr>
        <w:pStyle w:val="ListParagraph"/>
        <w:autoSpaceDE w:val="0"/>
        <w:autoSpaceDN w:val="0"/>
        <w:adjustRightInd w:val="0"/>
        <w:ind w:left="0" w:firstLine="360"/>
        <w:jc w:val="both"/>
        <w:rPr>
          <w:sz w:val="20"/>
          <w:szCs w:val="20"/>
          <w:lang w:val="id-ID"/>
        </w:rPr>
      </w:pPr>
    </w:p>
    <w:p w14:paraId="1B74DCFB" w14:textId="3884BC6A" w:rsidR="00B56B41" w:rsidRPr="00EF33D7" w:rsidRDefault="00B56B41" w:rsidP="00AF3FBC">
      <w:pPr>
        <w:pStyle w:val="ListParagraph"/>
        <w:autoSpaceDE w:val="0"/>
        <w:autoSpaceDN w:val="0"/>
        <w:adjustRightInd w:val="0"/>
        <w:ind w:left="0"/>
        <w:jc w:val="both"/>
        <w:rPr>
          <w:b/>
          <w:iCs/>
          <w:sz w:val="20"/>
          <w:szCs w:val="20"/>
          <w:lang w:val="id-ID"/>
        </w:rPr>
      </w:pPr>
      <w:r w:rsidRPr="00EF33D7">
        <w:rPr>
          <w:b/>
          <w:sz w:val="20"/>
          <w:szCs w:val="20"/>
          <w:lang w:val="id-ID"/>
        </w:rPr>
        <w:t>Kesulitan Belajar Matematika</w:t>
      </w:r>
    </w:p>
    <w:p w14:paraId="19CFC488"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Kesulitan belajar adalah suatu keadaan yang menyebabkan  siswa tidak dapat belajar sebagaimana mestinya. Menurut Sabri (dalam Widdiharto, 2008:3) kesulitan belajar yaitu kesukaran siswa dalam menerima atau menyerap pelajaran di sekolah. Kesulitan belajar adalah suatu kondisi dimana kompetensi atau prestasi yang dicapai tidak sesuai dengan kriteria standar yang telah ditetapkan.</w:t>
      </w:r>
    </w:p>
    <w:p w14:paraId="7FC53798"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 xml:space="preserve">Kesulitan belajar sering dialami oleh setiap siswa. Beberapa tanggapan dari siswa pada saat menanyakan dari berbagai studi diajarkan disekolah, matematika merupakan studi yang dianggap paling sulit oleh para siswa, baik yang tidak berkesulitan belajar dan lebih-lebih bagi siswa yang berkesulitan belajar (Hodiyah, 2009:3). Hal tersebut menunjukkan bahwa ada siswa yang kesulitan belajar juga semakin menegaskan bahwa banyak siswa yang menganggap bahwa matematika itu sulit. </w:t>
      </w:r>
    </w:p>
    <w:p w14:paraId="06824EC8"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 xml:space="preserve">Damerow (1984:6) mengatakan bahwa </w:t>
      </w:r>
      <w:r w:rsidRPr="00EF33D7">
        <w:rPr>
          <w:sz w:val="20"/>
          <w:szCs w:val="20"/>
          <w:lang w:eastAsia="id-ID"/>
        </w:rPr>
        <w:t>adanya kesalahpahaman meningkatkan kesulitan yang melekat dalam matematika, seperti perwujudan matematika dalam situasi konkret yang sulit dipahami bagi banyak siswa. Di sisi lain, telah ditemukan bahwa anak-anak yang gagal di sekolah tetap dapat melakukan kegiatan matematika yang otentik</w:t>
      </w:r>
    </w:p>
    <w:p w14:paraId="1D3B0B5D"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 xml:space="preserve">Siswa dengan kemampuan matematika tinggi, sedang, dan rendah ketika membaca soal </w:t>
      </w:r>
      <w:r w:rsidRPr="00EF33D7">
        <w:rPr>
          <w:sz w:val="20"/>
          <w:szCs w:val="20"/>
        </w:rPr>
        <w:lastRenderedPageBreak/>
        <w:t>masih terbilang lamban, banyak kata-kata yang hilang (Kania: 2017:68) . Siswa dengan kemampuan matematika sedang dan rendah masih kesulitan dan belum lancar dalam hal menambah, mengurang, membagi, dan mengalikan angka. Proses belajar matematika yang dirasa siswa kurang menyenangkan dikuatkan dengan pernyataan guru bahwa memang selama ini belum mengguankan model pembelajaran yang bervariasi dan yang tepat, dikarenakan masih kesulitan dalam penggunaan dan penerapannya.</w:t>
      </w:r>
    </w:p>
    <w:p w14:paraId="7A8B546A"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Hughes (2003:113) mengemukakan masalah yang mungkin terjadi dalam kesulitan anak-anak dengan aritmatika. Pertama kita akan melihat kesulitan siswa untuk memahami operasi dalam matematika yang dikemukan dalam soal yang tidak nyata dan soal yang nyata (konkret). Kedua kita akan melihat kesulitan siswa dalam mencari cara dalam memecahkan masalah yang ada. Dan yang ketiga kita akan melihat bagaimana siswa merepresentasikan masalah tersebut.</w:t>
      </w:r>
    </w:p>
    <w:p w14:paraId="71CBB3D9" w14:textId="77777777"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sz w:val="20"/>
          <w:szCs w:val="20"/>
        </w:rPr>
        <w:t>Agar dapat membantu anak berkesulitan belajar matematika, guru perlu memahami berbagai kesalahan umum yang dilakukan anak dalam menyelesaikan tugas-tugas matematika. Menurut Lerner (dalam Widdiharto, 2008:6), kekurangan itu meliputi pemahaman tentang: simbol, nilai tempat, perhitungan, penggunaan proses yang keliru, dan tulisan yang tidak terbaca.</w:t>
      </w:r>
    </w:p>
    <w:p w14:paraId="2489E653" w14:textId="3EC2DF4C" w:rsidR="009A759C" w:rsidRPr="00EF33D7" w:rsidRDefault="009A759C" w:rsidP="00EF33D7">
      <w:pPr>
        <w:pStyle w:val="ListParagraph"/>
        <w:autoSpaceDE w:val="0"/>
        <w:autoSpaceDN w:val="0"/>
        <w:adjustRightInd w:val="0"/>
        <w:ind w:left="0" w:firstLine="709"/>
        <w:jc w:val="both"/>
        <w:rPr>
          <w:b/>
          <w:iCs/>
          <w:sz w:val="20"/>
          <w:szCs w:val="20"/>
          <w:lang w:val="id-ID"/>
        </w:rPr>
      </w:pPr>
      <w:r w:rsidRPr="00EF33D7">
        <w:rPr>
          <w:rFonts w:eastAsia="CIDFont+F3"/>
          <w:sz w:val="20"/>
          <w:szCs w:val="20"/>
        </w:rPr>
        <w:t>Berikut tabel yang menjelaskan indikator kesulitan menurut Lerner (dalam Made, 201</w:t>
      </w:r>
      <w:r w:rsidRPr="00EF33D7">
        <w:rPr>
          <w:rFonts w:eastAsia="CIDFont+F3"/>
          <w:sz w:val="20"/>
          <w:szCs w:val="20"/>
          <w:lang w:val="id-ID"/>
        </w:rPr>
        <w:t>5:4</w:t>
      </w:r>
      <w:r w:rsidRPr="00EF33D7">
        <w:rPr>
          <w:rFonts w:eastAsia="CIDFont+F3"/>
          <w:sz w:val="20"/>
          <w:szCs w:val="20"/>
        </w:rPr>
        <w:t>) yang seba</w:t>
      </w:r>
      <w:r w:rsidR="005D3DBA" w:rsidRPr="00EF33D7">
        <w:rPr>
          <w:rFonts w:eastAsia="CIDFont+F3"/>
          <w:sz w:val="20"/>
          <w:szCs w:val="20"/>
        </w:rPr>
        <w:t>gaimana disajikan pada Tabel</w:t>
      </w:r>
      <w:r w:rsidRPr="00EF33D7">
        <w:rPr>
          <w:rFonts w:eastAsia="CIDFont+F3"/>
          <w:sz w:val="20"/>
          <w:szCs w:val="20"/>
        </w:rPr>
        <w:t xml:space="preserve"> berikut.</w:t>
      </w:r>
    </w:p>
    <w:p w14:paraId="5955D13F" w14:textId="2DA7B448" w:rsidR="009A759C" w:rsidRPr="00EF33D7" w:rsidRDefault="009A759C" w:rsidP="00EF33D7">
      <w:pPr>
        <w:pStyle w:val="ListParagraph"/>
        <w:ind w:left="0"/>
        <w:jc w:val="center"/>
        <w:rPr>
          <w:b/>
          <w:sz w:val="20"/>
          <w:szCs w:val="20"/>
        </w:rPr>
      </w:pPr>
      <w:r w:rsidRPr="00EF33D7">
        <w:rPr>
          <w:rFonts w:eastAsia="CIDFont+F3"/>
          <w:b/>
          <w:sz w:val="20"/>
          <w:szCs w:val="20"/>
        </w:rPr>
        <w:t>Tabel</w:t>
      </w:r>
      <w:r w:rsidRPr="00EF33D7">
        <w:rPr>
          <w:rFonts w:eastAsia="CIDFont+F3"/>
          <w:b/>
          <w:sz w:val="20"/>
          <w:szCs w:val="20"/>
          <w:lang w:val="id-ID"/>
        </w:rPr>
        <w:t>.</w:t>
      </w:r>
      <w:r w:rsidRPr="00EF33D7">
        <w:rPr>
          <w:rFonts w:eastAsia="CIDFont+F3"/>
          <w:b/>
          <w:sz w:val="20"/>
          <w:szCs w:val="20"/>
        </w:rPr>
        <w:t xml:space="preserve"> Indikator Kesulitan dalam Menyelesaikan Soal</w:t>
      </w:r>
    </w:p>
    <w:tbl>
      <w:tblPr>
        <w:tblStyle w:val="TableGrid"/>
        <w:tblW w:w="4816" w:type="dxa"/>
        <w:jc w:val="center"/>
        <w:tblLook w:val="04A0" w:firstRow="1" w:lastRow="0" w:firstColumn="1" w:lastColumn="0" w:noHBand="0" w:noVBand="1"/>
      </w:tblPr>
      <w:tblGrid>
        <w:gridCol w:w="478"/>
        <w:gridCol w:w="4338"/>
      </w:tblGrid>
      <w:tr w:rsidR="009A759C" w:rsidRPr="00EF33D7" w14:paraId="6B1EB14F" w14:textId="77777777" w:rsidTr="00306A25">
        <w:trPr>
          <w:trHeight w:val="256"/>
          <w:jc w:val="center"/>
        </w:trPr>
        <w:tc>
          <w:tcPr>
            <w:tcW w:w="478" w:type="dxa"/>
          </w:tcPr>
          <w:p w14:paraId="4C494896" w14:textId="77777777" w:rsidR="009A759C" w:rsidRPr="00EF33D7" w:rsidRDefault="009A759C" w:rsidP="00EF33D7">
            <w:pPr>
              <w:autoSpaceDE w:val="0"/>
              <w:autoSpaceDN w:val="0"/>
              <w:adjustRightInd w:val="0"/>
              <w:jc w:val="center"/>
              <w:rPr>
                <w:rFonts w:ascii="Times New Roman" w:hAnsi="Times New Roman" w:cs="Times New Roman"/>
                <w:b/>
                <w:sz w:val="20"/>
                <w:szCs w:val="20"/>
              </w:rPr>
            </w:pPr>
            <w:r w:rsidRPr="00EF33D7">
              <w:rPr>
                <w:rFonts w:ascii="Times New Roman" w:hAnsi="Times New Roman" w:cs="Times New Roman"/>
                <w:b/>
                <w:sz w:val="20"/>
                <w:szCs w:val="20"/>
              </w:rPr>
              <w:t>No</w:t>
            </w:r>
          </w:p>
        </w:tc>
        <w:tc>
          <w:tcPr>
            <w:tcW w:w="4338" w:type="dxa"/>
            <w:shd w:val="clear" w:color="auto" w:fill="auto"/>
          </w:tcPr>
          <w:p w14:paraId="32726F25" w14:textId="77777777" w:rsidR="009A759C" w:rsidRPr="00EF33D7" w:rsidRDefault="009A759C" w:rsidP="00EF33D7">
            <w:pPr>
              <w:autoSpaceDE w:val="0"/>
              <w:autoSpaceDN w:val="0"/>
              <w:adjustRightInd w:val="0"/>
              <w:jc w:val="center"/>
              <w:rPr>
                <w:rFonts w:ascii="Times New Roman" w:hAnsi="Times New Roman" w:cs="Times New Roman"/>
                <w:b/>
                <w:sz w:val="20"/>
                <w:szCs w:val="20"/>
              </w:rPr>
            </w:pPr>
            <w:r w:rsidRPr="00EF33D7">
              <w:rPr>
                <w:rFonts w:ascii="Times New Roman" w:hAnsi="Times New Roman" w:cs="Times New Roman"/>
                <w:b/>
                <w:sz w:val="20"/>
                <w:szCs w:val="20"/>
              </w:rPr>
              <w:t>Indikator</w:t>
            </w:r>
          </w:p>
        </w:tc>
      </w:tr>
      <w:tr w:rsidR="009A759C" w:rsidRPr="00EF33D7" w14:paraId="7E60D204" w14:textId="77777777" w:rsidTr="00306A25">
        <w:trPr>
          <w:trHeight w:val="256"/>
          <w:jc w:val="center"/>
        </w:trPr>
        <w:tc>
          <w:tcPr>
            <w:tcW w:w="478" w:type="dxa"/>
          </w:tcPr>
          <w:p w14:paraId="13851FDC" w14:textId="77777777" w:rsidR="009A759C" w:rsidRPr="00EF33D7" w:rsidRDefault="009A759C" w:rsidP="00EF33D7">
            <w:pPr>
              <w:autoSpaceDE w:val="0"/>
              <w:autoSpaceDN w:val="0"/>
              <w:adjustRightInd w:val="0"/>
              <w:jc w:val="center"/>
              <w:rPr>
                <w:rFonts w:ascii="Times New Roman" w:eastAsia="CIDFont+F3" w:hAnsi="Times New Roman" w:cs="Times New Roman"/>
                <w:sz w:val="20"/>
                <w:szCs w:val="20"/>
              </w:rPr>
            </w:pPr>
            <w:r w:rsidRPr="00EF33D7">
              <w:rPr>
                <w:rFonts w:ascii="Times New Roman" w:eastAsia="CIDFont+F3" w:hAnsi="Times New Roman" w:cs="Times New Roman"/>
                <w:sz w:val="20"/>
                <w:szCs w:val="20"/>
              </w:rPr>
              <w:t>1</w:t>
            </w:r>
          </w:p>
        </w:tc>
        <w:tc>
          <w:tcPr>
            <w:tcW w:w="4338" w:type="dxa"/>
            <w:shd w:val="clear" w:color="auto" w:fill="auto"/>
          </w:tcPr>
          <w:p w14:paraId="7523EDA5" w14:textId="77777777" w:rsidR="009A759C" w:rsidRPr="00EF33D7" w:rsidRDefault="009A759C" w:rsidP="00EF33D7">
            <w:pPr>
              <w:autoSpaceDE w:val="0"/>
              <w:autoSpaceDN w:val="0"/>
              <w:adjustRightInd w:val="0"/>
              <w:rPr>
                <w:rFonts w:ascii="Times New Roman" w:eastAsia="CIDFont+F3" w:hAnsi="Times New Roman" w:cs="Times New Roman"/>
                <w:sz w:val="20"/>
                <w:szCs w:val="20"/>
              </w:rPr>
            </w:pPr>
            <w:r w:rsidRPr="00EF33D7">
              <w:rPr>
                <w:rFonts w:ascii="Times New Roman" w:eastAsia="CIDFont+F3" w:hAnsi="Times New Roman" w:cs="Times New Roman"/>
                <w:sz w:val="20"/>
                <w:szCs w:val="20"/>
              </w:rPr>
              <w:t>Kesulitan dalam mempelajari konsep</w:t>
            </w:r>
          </w:p>
        </w:tc>
      </w:tr>
      <w:tr w:rsidR="009A759C" w:rsidRPr="00EF33D7" w14:paraId="050F7028" w14:textId="77777777" w:rsidTr="00306A25">
        <w:trPr>
          <w:trHeight w:val="256"/>
          <w:jc w:val="center"/>
        </w:trPr>
        <w:tc>
          <w:tcPr>
            <w:tcW w:w="478" w:type="dxa"/>
          </w:tcPr>
          <w:p w14:paraId="6365E60D" w14:textId="77777777" w:rsidR="009A759C" w:rsidRPr="00EF33D7" w:rsidRDefault="009A759C" w:rsidP="00EF33D7">
            <w:pPr>
              <w:autoSpaceDE w:val="0"/>
              <w:autoSpaceDN w:val="0"/>
              <w:adjustRightInd w:val="0"/>
              <w:jc w:val="center"/>
              <w:rPr>
                <w:rFonts w:ascii="Times New Roman" w:eastAsia="CIDFont+F3" w:hAnsi="Times New Roman" w:cs="Times New Roman"/>
                <w:sz w:val="20"/>
                <w:szCs w:val="20"/>
              </w:rPr>
            </w:pPr>
            <w:r w:rsidRPr="00EF33D7">
              <w:rPr>
                <w:rFonts w:ascii="Times New Roman" w:eastAsia="CIDFont+F3" w:hAnsi="Times New Roman" w:cs="Times New Roman"/>
                <w:sz w:val="20"/>
                <w:szCs w:val="20"/>
              </w:rPr>
              <w:t>2</w:t>
            </w:r>
          </w:p>
        </w:tc>
        <w:tc>
          <w:tcPr>
            <w:tcW w:w="4338" w:type="dxa"/>
            <w:shd w:val="clear" w:color="auto" w:fill="auto"/>
          </w:tcPr>
          <w:p w14:paraId="573771A3" w14:textId="77777777" w:rsidR="009A759C" w:rsidRPr="00EF33D7" w:rsidRDefault="009A759C" w:rsidP="00EF33D7">
            <w:pPr>
              <w:autoSpaceDE w:val="0"/>
              <w:autoSpaceDN w:val="0"/>
              <w:adjustRightInd w:val="0"/>
              <w:rPr>
                <w:rFonts w:ascii="Times New Roman" w:eastAsia="CIDFont+F3" w:hAnsi="Times New Roman" w:cs="Times New Roman"/>
                <w:sz w:val="20"/>
                <w:szCs w:val="20"/>
              </w:rPr>
            </w:pPr>
            <w:r w:rsidRPr="00EF33D7">
              <w:rPr>
                <w:rFonts w:ascii="Times New Roman" w:eastAsia="CIDFont+F3" w:hAnsi="Times New Roman" w:cs="Times New Roman"/>
                <w:sz w:val="20"/>
                <w:szCs w:val="20"/>
              </w:rPr>
              <w:t>Kesulitan dalam menerapkan keterampilan</w:t>
            </w:r>
          </w:p>
        </w:tc>
      </w:tr>
      <w:tr w:rsidR="009A759C" w:rsidRPr="00EF33D7" w14:paraId="2D784BEA" w14:textId="77777777" w:rsidTr="00306A25">
        <w:trPr>
          <w:trHeight w:val="256"/>
          <w:jc w:val="center"/>
        </w:trPr>
        <w:tc>
          <w:tcPr>
            <w:tcW w:w="478" w:type="dxa"/>
          </w:tcPr>
          <w:p w14:paraId="3C4E5E43" w14:textId="77777777" w:rsidR="009A759C" w:rsidRPr="00EF33D7" w:rsidRDefault="009A759C" w:rsidP="00EF33D7">
            <w:pPr>
              <w:autoSpaceDE w:val="0"/>
              <w:autoSpaceDN w:val="0"/>
              <w:adjustRightInd w:val="0"/>
              <w:jc w:val="center"/>
              <w:rPr>
                <w:rFonts w:ascii="Times New Roman" w:eastAsia="CIDFont+F3" w:hAnsi="Times New Roman" w:cs="Times New Roman"/>
                <w:sz w:val="20"/>
                <w:szCs w:val="20"/>
              </w:rPr>
            </w:pPr>
            <w:r w:rsidRPr="00EF33D7">
              <w:rPr>
                <w:rFonts w:ascii="Times New Roman" w:eastAsia="CIDFont+F3" w:hAnsi="Times New Roman" w:cs="Times New Roman"/>
                <w:sz w:val="20"/>
                <w:szCs w:val="20"/>
              </w:rPr>
              <w:t>3</w:t>
            </w:r>
          </w:p>
        </w:tc>
        <w:tc>
          <w:tcPr>
            <w:tcW w:w="4338" w:type="dxa"/>
            <w:shd w:val="clear" w:color="auto" w:fill="auto"/>
          </w:tcPr>
          <w:p w14:paraId="2582FEDE" w14:textId="77777777" w:rsidR="009A759C" w:rsidRPr="00EF33D7" w:rsidRDefault="009A759C" w:rsidP="00EF33D7">
            <w:pPr>
              <w:autoSpaceDE w:val="0"/>
              <w:autoSpaceDN w:val="0"/>
              <w:adjustRightInd w:val="0"/>
              <w:rPr>
                <w:rFonts w:ascii="Times New Roman" w:eastAsia="CIDFont+F3" w:hAnsi="Times New Roman" w:cs="Times New Roman"/>
                <w:sz w:val="20"/>
                <w:szCs w:val="20"/>
              </w:rPr>
            </w:pPr>
            <w:r w:rsidRPr="00EF33D7">
              <w:rPr>
                <w:rFonts w:ascii="Times New Roman" w:eastAsia="CIDFont+F3" w:hAnsi="Times New Roman" w:cs="Times New Roman"/>
                <w:sz w:val="20"/>
                <w:szCs w:val="20"/>
              </w:rPr>
              <w:t>Kesulitan dalam menyelesaikan pemecahan masalah</w:t>
            </w:r>
          </w:p>
        </w:tc>
      </w:tr>
    </w:tbl>
    <w:p w14:paraId="680D4482" w14:textId="77777777" w:rsidR="009A759C" w:rsidRPr="00EF33D7" w:rsidRDefault="009A759C" w:rsidP="00001239">
      <w:pPr>
        <w:spacing w:line="240" w:lineRule="auto"/>
        <w:ind w:left="851" w:right="-1"/>
        <w:rPr>
          <w:rFonts w:ascii="Times New Roman" w:eastAsia="CIDFont+F3" w:hAnsi="Times New Roman" w:cs="Times New Roman"/>
          <w:sz w:val="20"/>
          <w:szCs w:val="20"/>
        </w:rPr>
      </w:pPr>
      <w:r w:rsidRPr="00EF33D7">
        <w:rPr>
          <w:rFonts w:ascii="Times New Roman" w:eastAsia="CIDFont+F3" w:hAnsi="Times New Roman" w:cs="Times New Roman"/>
          <w:sz w:val="20"/>
          <w:szCs w:val="20"/>
        </w:rPr>
        <w:t>(Made, 2015)</w:t>
      </w:r>
    </w:p>
    <w:p w14:paraId="17FBE1A4" w14:textId="77777777" w:rsidR="009A759C" w:rsidRPr="00EF33D7" w:rsidRDefault="009A759C" w:rsidP="001C1B7F">
      <w:pPr>
        <w:spacing w:line="240" w:lineRule="auto"/>
        <w:ind w:right="-1" w:firstLine="709"/>
        <w:jc w:val="both"/>
        <w:rPr>
          <w:rFonts w:ascii="Times New Roman" w:hAnsi="Times New Roman" w:cs="Times New Roman"/>
          <w:sz w:val="20"/>
          <w:szCs w:val="20"/>
        </w:rPr>
      </w:pPr>
      <w:r w:rsidRPr="00EF33D7">
        <w:rPr>
          <w:rFonts w:ascii="Times New Roman" w:hAnsi="Times New Roman" w:cs="Times New Roman"/>
          <w:sz w:val="20"/>
          <w:szCs w:val="20"/>
        </w:rPr>
        <w:t xml:space="preserve">Lerner (dalam Abdurrahman, 2003:78) mengemukakan bahwa kurikulum bidang studi matematika hendaknya mencakup tiga elemen yaitu konsep, keterampilan dan pemecahan masalah. Untuk mengetahui kesulitan-kesulitan belajar matematika siswa, guru dapat menganalisis tes uraian yang dikerjakan siswa ditinjau dari penguasaan tiga elemen dalam studi matematika yang meliputi pemahaman konsep, keterampilan, dan pemecahan masalah. </w:t>
      </w:r>
    </w:p>
    <w:p w14:paraId="392F6DC3" w14:textId="77777777" w:rsidR="009A759C" w:rsidRPr="00EF33D7" w:rsidRDefault="009A759C" w:rsidP="001C1B7F">
      <w:pPr>
        <w:spacing w:line="240" w:lineRule="auto"/>
        <w:ind w:right="-1" w:firstLine="709"/>
        <w:jc w:val="both"/>
        <w:rPr>
          <w:rFonts w:ascii="Times New Roman" w:eastAsia="CIDFont+F3" w:hAnsi="Times New Roman" w:cs="Times New Roman"/>
          <w:sz w:val="20"/>
          <w:szCs w:val="20"/>
        </w:rPr>
      </w:pPr>
      <w:r w:rsidRPr="00EF33D7">
        <w:rPr>
          <w:rFonts w:ascii="Times New Roman" w:hAnsi="Times New Roman" w:cs="Times New Roman"/>
          <w:sz w:val="20"/>
          <w:szCs w:val="20"/>
        </w:rPr>
        <w:t xml:space="preserve">Konsep menunjuk pada pemahaman dasar. Siswa mengembangkan suatu konsep ketika mereka mampu mengklasifikasikan atau mengelompokan benda-benda atau ketika mereka dapat mengasosiasikan suatu nama dengan kelompok </w:t>
      </w:r>
      <w:r w:rsidRPr="00EF33D7">
        <w:rPr>
          <w:rFonts w:ascii="Times New Roman" w:hAnsi="Times New Roman" w:cs="Times New Roman"/>
          <w:sz w:val="20"/>
          <w:szCs w:val="20"/>
        </w:rPr>
        <w:lastRenderedPageBreak/>
        <w:t>benda tertentu, sebagai contoh anak mengenal konsep segitiga sebagai suatu bidang yang dikelilingi oleh tiga garis lurus. Menurut Darjiani (2015:1) indikator kesulitan-kesulitan matematika pada elemen konsep yaitu (1) kesulitan dalam menentukan rumus untuk menyelesaikan suatu masalah. (2) siswa dalam menggunakan rumus tidak sesuai dengan kondisi prasyarat berlakunya rumus tersebut atau tidak menuliskan rumus.</w:t>
      </w:r>
    </w:p>
    <w:p w14:paraId="1781B4E6" w14:textId="77777777" w:rsidR="009A759C" w:rsidRPr="00EF33D7" w:rsidRDefault="009A759C" w:rsidP="001C1B7F">
      <w:pPr>
        <w:spacing w:line="240" w:lineRule="auto"/>
        <w:ind w:right="-1" w:firstLine="709"/>
        <w:jc w:val="both"/>
        <w:rPr>
          <w:rFonts w:ascii="Times New Roman" w:eastAsia="CIDFont+F3" w:hAnsi="Times New Roman" w:cs="Times New Roman"/>
          <w:sz w:val="20"/>
          <w:szCs w:val="20"/>
        </w:rPr>
      </w:pPr>
      <w:r w:rsidRPr="00EF33D7">
        <w:rPr>
          <w:rFonts w:ascii="Times New Roman" w:hAnsi="Times New Roman" w:cs="Times New Roman"/>
          <w:sz w:val="20"/>
          <w:szCs w:val="20"/>
        </w:rPr>
        <w:t>Keterampilan menunjuk pada sesuatu yang dilakukan oleh seseorang, sebagai contoh: proses dalam menggunakan operasi dasar dalam penjumlahan, pengurangan, perkalian dan pembagian adalah suatu jenis keterampilan matematika. Suatu keterampilan dapat dilihat dari kinerja anak secara baik atau kurang baik dan secara cepat atau lambat. Keterampilan cenderung berkembang dan dapat ditingkatkan melalui latihan. Menurut Darjiani (2015:1) indikator kesulitan matematika pada elemen keterampilan yaitu kesulitan menggunakan operasi dasar dalam penjumlahan, pengurangan, perkalian, pembagian, perhitungan akar dan kuadrat.</w:t>
      </w:r>
    </w:p>
    <w:p w14:paraId="3DF9570A" w14:textId="77777777" w:rsidR="009A759C" w:rsidRPr="00EF33D7" w:rsidRDefault="009A759C" w:rsidP="001C1B7F">
      <w:pPr>
        <w:spacing w:line="240" w:lineRule="auto"/>
        <w:ind w:right="-1" w:firstLine="709"/>
        <w:jc w:val="both"/>
        <w:rPr>
          <w:rFonts w:ascii="Times New Roman" w:eastAsia="CIDFont+F3" w:hAnsi="Times New Roman" w:cs="Times New Roman"/>
          <w:sz w:val="20"/>
          <w:szCs w:val="20"/>
        </w:rPr>
      </w:pPr>
      <w:r w:rsidRPr="00EF33D7">
        <w:rPr>
          <w:rFonts w:ascii="Times New Roman" w:hAnsi="Times New Roman" w:cs="Times New Roman"/>
          <w:sz w:val="20"/>
          <w:szCs w:val="20"/>
        </w:rPr>
        <w:t>Pemecahan masalah adalah aplikasi dari konsep dan keterampilan.Dalam pemecahan masalah biasanya melibatkan beberapa kombinasi konsep dan keterampilan dalam suatu situasi baru atau situasi yang berbeda dari sebelumnya. Sebagai contoh, pada saat peserta diminta untuk mengukur luas selembar papan, beberpa konsep dan keterampilan ikut terlibat. Menurut Darjiani (2015:1) indikator kesulitan matematika dalam elemen pemecahan masalah yaitu siswa tidak dapat melanjutkan pekerjaannya dalam menyelesaikan soal serta faktor ekstern yang meliputi faktor guru dan faktor lingkungan.</w:t>
      </w:r>
    </w:p>
    <w:p w14:paraId="6926D4E1" w14:textId="218CF90C" w:rsidR="009A759C" w:rsidRPr="00EF33D7" w:rsidRDefault="009A759C" w:rsidP="001C1B7F">
      <w:pPr>
        <w:spacing w:line="240" w:lineRule="auto"/>
        <w:ind w:right="-1" w:firstLine="709"/>
        <w:jc w:val="both"/>
        <w:rPr>
          <w:rFonts w:ascii="Times New Roman" w:eastAsia="CIDFont+F3" w:hAnsi="Times New Roman" w:cs="Times New Roman"/>
          <w:sz w:val="20"/>
          <w:szCs w:val="20"/>
        </w:rPr>
      </w:pPr>
      <w:r w:rsidRPr="00EF33D7">
        <w:rPr>
          <w:rFonts w:ascii="Times New Roman" w:hAnsi="Times New Roman" w:cs="Times New Roman"/>
          <w:sz w:val="20"/>
          <w:szCs w:val="20"/>
        </w:rPr>
        <w:t xml:space="preserve">Kebanyakan siswa masih mengalami kesulitan dalam menerapkan rumus-rumus, memahami teorema-teorema, bahkan yang paling utama siswa masih mengalami kesulitan dalam memahami permasalahan dalam suatu soal matematika (Sholihah &amp; Afriansyah, 2017:151). Berdasarkan penelitian yang dilakukan Yeo (Sholihah &amp; Afriansyah, 2017:151) di Singapura yang meneliti tentang kesulitan yang dialami siswa kelas IX dalam memecahkan masalah matematika menyebutkan bahwa kesulitan yang dialami oleh siswa ketika memecahkan masalah matematika adalah kesulitan dalam: (a) memahami masalah yang diberikan (lack of comprehension of the problem posed), (b) menentukan strategi penyelesaian yang tepat (lack of comprehension of strategy knowledge), (c) membuat model matematika (inability to translet the problem into mathematical form), dan (d) melakukan prosedur </w:t>
      </w:r>
      <w:r w:rsidRPr="00EF33D7">
        <w:rPr>
          <w:rFonts w:ascii="Times New Roman" w:hAnsi="Times New Roman" w:cs="Times New Roman"/>
          <w:sz w:val="20"/>
          <w:szCs w:val="20"/>
        </w:rPr>
        <w:lastRenderedPageBreak/>
        <w:t>matematika yang benar (inability to use the correct mathematics). Menurut Slameto (dalam Sholihah &amp; Afriansyah, 2017:151) “Kesulitan tersebut bisa disebabkan karena dua faktor : Faktor internal seperti jasmani, psikologi, dan kelelahan, dan faktor eksternal yaitu keluarga, sekolah, dan lingkungan masyarakat”.</w:t>
      </w:r>
    </w:p>
    <w:p w14:paraId="10E98377" w14:textId="77777777" w:rsidR="000C36FA" w:rsidRPr="00EF33D7" w:rsidRDefault="000C36FA" w:rsidP="00EF33D7">
      <w:pPr>
        <w:autoSpaceDE w:val="0"/>
        <w:autoSpaceDN w:val="0"/>
        <w:adjustRightInd w:val="0"/>
        <w:spacing w:after="0" w:line="240" w:lineRule="auto"/>
        <w:ind w:firstLine="720"/>
        <w:jc w:val="both"/>
        <w:rPr>
          <w:rFonts w:ascii="Times New Roman" w:hAnsi="Times New Roman" w:cs="Times New Roman"/>
          <w:iCs/>
          <w:sz w:val="20"/>
          <w:szCs w:val="20"/>
        </w:rPr>
      </w:pPr>
    </w:p>
    <w:p w14:paraId="7F4467FE" w14:textId="0B3DB838" w:rsidR="00C637A7" w:rsidRPr="00EF33D7" w:rsidRDefault="009D5290" w:rsidP="00AF3FBC">
      <w:pPr>
        <w:pStyle w:val="Default"/>
        <w:spacing w:after="80"/>
        <w:rPr>
          <w:rFonts w:ascii="Times New Roman" w:hAnsi="Times New Roman" w:cs="Times New Roman"/>
          <w:b/>
          <w:bCs/>
          <w:sz w:val="20"/>
          <w:szCs w:val="20"/>
        </w:rPr>
      </w:pPr>
      <w:r w:rsidRPr="00EF33D7">
        <w:rPr>
          <w:rFonts w:ascii="Times New Roman" w:hAnsi="Times New Roman" w:cs="Times New Roman"/>
          <w:b/>
          <w:bCs/>
          <w:sz w:val="20"/>
          <w:szCs w:val="20"/>
        </w:rPr>
        <w:t>METODE PENELITIAN</w:t>
      </w:r>
    </w:p>
    <w:p w14:paraId="1D6E17D4" w14:textId="77777777" w:rsidR="00C637A7" w:rsidRPr="00EF33D7" w:rsidRDefault="00C637A7" w:rsidP="00EF33D7">
      <w:pPr>
        <w:pStyle w:val="ListParagraph"/>
        <w:numPr>
          <w:ilvl w:val="0"/>
          <w:numId w:val="35"/>
        </w:numPr>
        <w:autoSpaceDE w:val="0"/>
        <w:autoSpaceDN w:val="0"/>
        <w:adjustRightInd w:val="0"/>
        <w:contextualSpacing w:val="0"/>
        <w:jc w:val="both"/>
        <w:rPr>
          <w:rFonts w:eastAsiaTheme="minorEastAsia"/>
          <w:b/>
          <w:bCs/>
          <w:iCs/>
          <w:vanish/>
          <w:color w:val="000000"/>
          <w:sz w:val="20"/>
          <w:szCs w:val="20"/>
        </w:rPr>
      </w:pPr>
    </w:p>
    <w:p w14:paraId="3291470C" w14:textId="3416391C" w:rsidR="00C637A7" w:rsidRPr="00EF33D7" w:rsidRDefault="00E643FD" w:rsidP="00AF3FBC">
      <w:pPr>
        <w:pStyle w:val="Default"/>
        <w:jc w:val="both"/>
        <w:rPr>
          <w:rFonts w:ascii="Times New Roman" w:hAnsi="Times New Roman" w:cs="Times New Roman"/>
          <w:b/>
          <w:bCs/>
          <w:i/>
          <w:sz w:val="20"/>
          <w:szCs w:val="20"/>
        </w:rPr>
      </w:pPr>
      <w:r w:rsidRPr="00EF33D7">
        <w:rPr>
          <w:rFonts w:ascii="Times New Roman" w:hAnsi="Times New Roman" w:cs="Times New Roman"/>
          <w:b/>
          <w:bCs/>
          <w:iCs/>
          <w:sz w:val="20"/>
          <w:szCs w:val="20"/>
        </w:rPr>
        <w:t>Jenis Penelitian</w:t>
      </w:r>
    </w:p>
    <w:p w14:paraId="35CF6790" w14:textId="77777777" w:rsidR="00E643FD" w:rsidRPr="00EF33D7" w:rsidRDefault="00E643FD" w:rsidP="00EF33D7">
      <w:pPr>
        <w:autoSpaceDE w:val="0"/>
        <w:autoSpaceDN w:val="0"/>
        <w:adjustRightInd w:val="0"/>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rPr>
        <w:t>Jenis penelitian yang digunakan dalam penelitian ini adalah penelitian deskriptif kualitatif. Denzim dan Lincoln (Moleong, 2017:5) menyatakan bahwa “Penelitian kualitatif adalah penelitian yang menggunakan latar alamiah, dengan maksud menafsirkan fenomena yang terjadi dan dilakukan dengan jalan melibatkan berbagai metode yang ada”. Senada dengan hal tersebut Moleong (2017:6) mendefenisikan bahwa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p>
    <w:p w14:paraId="77C1F0FD" w14:textId="70C4D182" w:rsidR="00E643FD" w:rsidRPr="00EF33D7" w:rsidRDefault="00E643FD" w:rsidP="00EF33D7">
      <w:pPr>
        <w:autoSpaceDE w:val="0"/>
        <w:autoSpaceDN w:val="0"/>
        <w:adjustRightInd w:val="0"/>
        <w:spacing w:after="0" w:line="240" w:lineRule="auto"/>
        <w:ind w:firstLine="709"/>
        <w:jc w:val="both"/>
        <w:rPr>
          <w:rFonts w:ascii="Times New Roman" w:hAnsi="Times New Roman" w:cs="Times New Roman"/>
          <w:iCs/>
          <w:sz w:val="20"/>
          <w:szCs w:val="20"/>
        </w:rPr>
      </w:pPr>
      <w:r w:rsidRPr="00EF33D7">
        <w:rPr>
          <w:rFonts w:ascii="Times New Roman" w:hAnsi="Times New Roman" w:cs="Times New Roman"/>
          <w:sz w:val="20"/>
          <w:szCs w:val="20"/>
        </w:rPr>
        <w:t>Penegasan di atas, menunjukkan bahwa penelitian kualitatif itu berfokus pada manusia dengan segala kompleksitasnya. Juga memiliki kelebihan untuk menangani berbagai isu dan factor yang tidak mudah diukur, dan dijelaskan dengan cara-cara kuantitatif. Sugiyono (2017:9) menjelaskan bahwa “penelitian kualitatif digunakan untuk meneliti pada kondisi objek yang alamiah. Dimana peneliti sebagai kunci, teknik pengumpulan data secara triangulasi, analisis data bersifat kualitatif. Maka ketika bahan bacaan yang ada juga memiki informasi yang tidak memadai tentang fenomena yang dikaji, kita mesti banyak belajar dari para partisipan melalui eksplor. Peneliti ini berusaha mengeksplor hakikat dari gejala-gejala yang muncul dari subjek penelitian. Hakikat tersebut digunakan untuk mendeskripsikan kemampuan berpikir kritis siswa. Hakikat tersebut ditelusuri menggunakan metode kualitatif.</w:t>
      </w:r>
    </w:p>
    <w:p w14:paraId="79BFE028" w14:textId="0D09CEB2" w:rsidR="001365E4" w:rsidRPr="00EF33D7" w:rsidRDefault="00E643FD" w:rsidP="00EF33D7">
      <w:pPr>
        <w:autoSpaceDE w:val="0"/>
        <w:autoSpaceDN w:val="0"/>
        <w:adjustRightInd w:val="0"/>
        <w:spacing w:after="0" w:line="240" w:lineRule="auto"/>
        <w:ind w:firstLine="709"/>
        <w:jc w:val="both"/>
        <w:rPr>
          <w:rFonts w:ascii="Times New Roman" w:hAnsi="Times New Roman" w:cs="Times New Roman"/>
          <w:b/>
          <w:sz w:val="20"/>
          <w:szCs w:val="20"/>
        </w:rPr>
      </w:pPr>
      <w:r w:rsidRPr="00EF33D7">
        <w:rPr>
          <w:rFonts w:ascii="Times New Roman" w:hAnsi="Times New Roman" w:cs="Times New Roman"/>
          <w:sz w:val="20"/>
          <w:szCs w:val="20"/>
        </w:rPr>
        <w:t xml:space="preserve">Menurut Moleong (2017:8) penelitian kualitatif mempunyai ciri-ciri sebagai berikut (1) Mempunyai latar alami; (2) Peneliti sebagai instrument utama; (3) Menggunakan metode kualitatif; (4) Analisis data secara induktif; (5) Teori dari dasar (grounded theory); (6) Bersifat adanya batas yang ditemukan oleh focus penelitian; (7) Lebih mementingkan proses daripada hasil; (8) adanya batas yang ditentukan oleh fokus penelitian; (9) Adanya kriteria untuk untuk keabsahan data; </w:t>
      </w:r>
      <w:r w:rsidRPr="00EF33D7">
        <w:rPr>
          <w:rFonts w:ascii="Times New Roman" w:hAnsi="Times New Roman" w:cs="Times New Roman"/>
          <w:sz w:val="20"/>
          <w:szCs w:val="20"/>
        </w:rPr>
        <w:lastRenderedPageBreak/>
        <w:t>(10) desain penelitian bersifat sementara; (11) hasil penelitian dirundingkan dan disepakati bersama.</w:t>
      </w:r>
    </w:p>
    <w:p w14:paraId="342FCD56" w14:textId="2E628350" w:rsidR="000C36FA" w:rsidRPr="00EF33D7" w:rsidRDefault="000C36FA" w:rsidP="00EF33D7">
      <w:pPr>
        <w:autoSpaceDE w:val="0"/>
        <w:autoSpaceDN w:val="0"/>
        <w:adjustRightInd w:val="0"/>
        <w:spacing w:after="0" w:line="240" w:lineRule="auto"/>
        <w:jc w:val="center"/>
        <w:rPr>
          <w:rFonts w:ascii="Times New Roman" w:hAnsi="Times New Roman" w:cs="Times New Roman"/>
          <w:b/>
          <w:sz w:val="20"/>
          <w:szCs w:val="20"/>
        </w:rPr>
      </w:pPr>
    </w:p>
    <w:p w14:paraId="23E0F76D" w14:textId="094F567F" w:rsidR="001365E4" w:rsidRPr="00EF33D7" w:rsidRDefault="00690131" w:rsidP="00AF3FBC">
      <w:pPr>
        <w:pStyle w:val="Default"/>
        <w:jc w:val="both"/>
        <w:rPr>
          <w:rFonts w:ascii="Times New Roman" w:hAnsi="Times New Roman" w:cs="Times New Roman"/>
          <w:b/>
          <w:bCs/>
          <w:sz w:val="20"/>
          <w:szCs w:val="20"/>
        </w:rPr>
      </w:pPr>
      <w:r w:rsidRPr="00EF33D7">
        <w:rPr>
          <w:rFonts w:ascii="Times New Roman" w:hAnsi="Times New Roman" w:cs="Times New Roman"/>
          <w:b/>
          <w:sz w:val="20"/>
          <w:szCs w:val="20"/>
        </w:rPr>
        <w:t>Tempat dan Waktu Penelitian</w:t>
      </w:r>
    </w:p>
    <w:p w14:paraId="02B2B010" w14:textId="232102C7" w:rsidR="00690131" w:rsidRPr="00EF33D7" w:rsidRDefault="00690131" w:rsidP="000963C3">
      <w:pPr>
        <w:spacing w:after="0" w:line="240" w:lineRule="auto"/>
        <w:ind w:firstLine="709"/>
        <w:jc w:val="both"/>
        <w:rPr>
          <w:sz w:val="20"/>
          <w:szCs w:val="20"/>
        </w:rPr>
      </w:pPr>
      <w:r w:rsidRPr="00EF33D7">
        <w:rPr>
          <w:rFonts w:ascii="Times New Roman" w:eastAsia="Times New Roman" w:hAnsi="Times New Roman" w:cs="Times New Roman"/>
          <w:sz w:val="20"/>
          <w:szCs w:val="20"/>
        </w:rPr>
        <w:t xml:space="preserve">Lokasi penelitian ini adalah di </w:t>
      </w:r>
      <w:r w:rsidRPr="00EF33D7">
        <w:rPr>
          <w:rFonts w:ascii="Times New Roman" w:eastAsia="Times New Roman" w:hAnsi="Times New Roman" w:cs="Times New Roman"/>
          <w:sz w:val="20"/>
          <w:szCs w:val="20"/>
          <w:lang w:val="id-ID"/>
        </w:rPr>
        <w:t>MAS Al-Washliyah KM.6 Medan</w:t>
      </w:r>
      <w:r w:rsidRPr="00EF33D7">
        <w:rPr>
          <w:rFonts w:ascii="Times New Roman" w:eastAsia="Times New Roman" w:hAnsi="Times New Roman" w:cs="Times New Roman"/>
          <w:sz w:val="20"/>
          <w:szCs w:val="20"/>
        </w:rPr>
        <w:t xml:space="preserve"> T.P. 2020/20</w:t>
      </w:r>
      <w:r w:rsidRPr="00EF33D7">
        <w:rPr>
          <w:rFonts w:ascii="Times New Roman" w:eastAsia="Times New Roman" w:hAnsi="Times New Roman" w:cs="Times New Roman"/>
          <w:sz w:val="20"/>
          <w:szCs w:val="20"/>
          <w:lang w:val="id-ID"/>
        </w:rPr>
        <w:t>21</w:t>
      </w:r>
      <w:r w:rsidRPr="00EF33D7">
        <w:rPr>
          <w:rFonts w:ascii="Times New Roman" w:eastAsia="Times New Roman" w:hAnsi="Times New Roman" w:cs="Times New Roman"/>
          <w:sz w:val="20"/>
          <w:szCs w:val="20"/>
        </w:rPr>
        <w:t>, dengan jadwal yang dikoordinasikan dengan kegiatan sekolah yang akan dilaksanakan pada semester ganjil.</w:t>
      </w:r>
    </w:p>
    <w:p w14:paraId="2AFCDFC8" w14:textId="77777777" w:rsidR="00690131" w:rsidRPr="00EF33D7" w:rsidRDefault="00690131" w:rsidP="00EF33D7">
      <w:pPr>
        <w:spacing w:after="0" w:line="240" w:lineRule="auto"/>
        <w:ind w:firstLine="709"/>
        <w:jc w:val="both"/>
        <w:rPr>
          <w:rFonts w:ascii="Times New Roman" w:hAnsi="Times New Roman" w:cs="Times New Roman"/>
          <w:iCs/>
          <w:sz w:val="20"/>
          <w:szCs w:val="20"/>
        </w:rPr>
      </w:pPr>
    </w:p>
    <w:p w14:paraId="24626245" w14:textId="566D250D" w:rsidR="00C637A7" w:rsidRPr="00EF33D7" w:rsidRDefault="00690131" w:rsidP="000963C3">
      <w:pPr>
        <w:pStyle w:val="ListParagraph"/>
        <w:autoSpaceDE w:val="0"/>
        <w:autoSpaceDN w:val="0"/>
        <w:adjustRightInd w:val="0"/>
        <w:ind w:left="0"/>
        <w:jc w:val="both"/>
        <w:rPr>
          <w:b/>
          <w:sz w:val="20"/>
          <w:szCs w:val="20"/>
          <w:lang w:val="id-ID"/>
        </w:rPr>
      </w:pPr>
      <w:r w:rsidRPr="00EF33D7">
        <w:rPr>
          <w:b/>
          <w:sz w:val="20"/>
          <w:szCs w:val="20"/>
          <w:lang w:val="id-ID"/>
        </w:rPr>
        <w:t>Subjek dan Objek Penelitian</w:t>
      </w:r>
    </w:p>
    <w:p w14:paraId="66FA1A31" w14:textId="77777777" w:rsidR="00690131" w:rsidRPr="00EF33D7" w:rsidRDefault="00690131" w:rsidP="00EF33D7">
      <w:pPr>
        <w:pStyle w:val="ListParagraph"/>
        <w:autoSpaceDE w:val="0"/>
        <w:autoSpaceDN w:val="0"/>
        <w:adjustRightInd w:val="0"/>
        <w:ind w:left="0" w:firstLine="709"/>
        <w:jc w:val="both"/>
        <w:rPr>
          <w:i/>
          <w:sz w:val="20"/>
          <w:szCs w:val="20"/>
          <w:lang w:val="id-ID"/>
        </w:rPr>
      </w:pPr>
      <w:r w:rsidRPr="00EF33D7">
        <w:rPr>
          <w:sz w:val="20"/>
          <w:szCs w:val="20"/>
        </w:rPr>
        <w:t>Pada bagian awal, subjek penelitian ini melibatkan siswa kelas X</w:t>
      </w:r>
      <w:r w:rsidRPr="00EF33D7">
        <w:rPr>
          <w:sz w:val="20"/>
          <w:szCs w:val="20"/>
          <w:lang w:val="id-ID"/>
        </w:rPr>
        <w:t>I-A</w:t>
      </w:r>
      <w:r w:rsidRPr="00EF33D7">
        <w:rPr>
          <w:sz w:val="20"/>
          <w:szCs w:val="20"/>
        </w:rPr>
        <w:t xml:space="preserve"> di </w:t>
      </w:r>
      <w:r w:rsidRPr="00EF33D7">
        <w:rPr>
          <w:color w:val="000000"/>
          <w:sz w:val="20"/>
          <w:szCs w:val="20"/>
          <w:bdr w:val="none" w:sz="0" w:space="0" w:color="auto" w:frame="1"/>
          <w:shd w:val="clear" w:color="auto" w:fill="FFFFFF"/>
          <w:lang w:val="id-ID"/>
        </w:rPr>
        <w:t>MAS Al-Washliyah KM.6 Medan</w:t>
      </w:r>
      <w:r w:rsidRPr="00EF33D7">
        <w:rPr>
          <w:sz w:val="20"/>
          <w:szCs w:val="20"/>
        </w:rPr>
        <w:t xml:space="preserve"> yang diberi perlakuan dengan </w:t>
      </w:r>
      <w:r w:rsidRPr="00EF33D7">
        <w:rPr>
          <w:sz w:val="20"/>
          <w:szCs w:val="20"/>
          <w:lang w:val="id-ID"/>
        </w:rPr>
        <w:t xml:space="preserve">model </w:t>
      </w:r>
      <w:r w:rsidRPr="00EF33D7">
        <w:rPr>
          <w:sz w:val="20"/>
          <w:szCs w:val="20"/>
        </w:rPr>
        <w:t xml:space="preserve">pembelajaran </w:t>
      </w:r>
      <w:r w:rsidRPr="00EF33D7">
        <w:rPr>
          <w:i/>
          <w:iCs/>
          <w:sz w:val="20"/>
          <w:szCs w:val="20"/>
        </w:rPr>
        <w:t xml:space="preserve">Problem Based Learning </w:t>
      </w:r>
      <w:r w:rsidRPr="00EF33D7">
        <w:rPr>
          <w:sz w:val="20"/>
          <w:szCs w:val="20"/>
        </w:rPr>
        <w:t>pada semester genap T.P.2020/20</w:t>
      </w:r>
      <w:r w:rsidRPr="00EF33D7">
        <w:rPr>
          <w:sz w:val="20"/>
          <w:szCs w:val="20"/>
          <w:lang w:val="id-ID"/>
        </w:rPr>
        <w:t>21</w:t>
      </w:r>
      <w:r w:rsidRPr="00EF33D7">
        <w:rPr>
          <w:sz w:val="20"/>
          <w:szCs w:val="20"/>
        </w:rPr>
        <w:t xml:space="preserve"> yang berjumlah 30 orang.</w:t>
      </w:r>
      <w:r w:rsidRPr="00EF33D7">
        <w:rPr>
          <w:sz w:val="20"/>
          <w:szCs w:val="20"/>
          <w:lang w:val="id-ID"/>
        </w:rPr>
        <w:t xml:space="preserve"> Subjek dalam penelitian ini adalah siswa yang diwawancarai berdasarkan hasil tes kecerdasan logis matematis yang diujikan dan berdasarkan skala </w:t>
      </w:r>
      <w:r w:rsidRPr="00EF33D7">
        <w:rPr>
          <w:i/>
          <w:sz w:val="20"/>
          <w:szCs w:val="20"/>
          <w:lang w:val="id-ID"/>
        </w:rPr>
        <w:t>self confidence</w:t>
      </w:r>
      <w:r w:rsidRPr="00EF33D7">
        <w:rPr>
          <w:sz w:val="20"/>
          <w:szCs w:val="20"/>
          <w:lang w:val="id-ID"/>
        </w:rPr>
        <w:t xml:space="preserve"> yang diisi oleh siswa. Subjek dipilih melalui kacamata indikator kecerdasan logis matematis dan melalui kacamata indikator </w:t>
      </w:r>
      <w:r w:rsidRPr="00EF33D7">
        <w:rPr>
          <w:i/>
          <w:sz w:val="20"/>
          <w:szCs w:val="20"/>
          <w:lang w:val="id-ID"/>
        </w:rPr>
        <w:t>self confidence.</w:t>
      </w:r>
    </w:p>
    <w:p w14:paraId="4BE58FB9" w14:textId="77777777" w:rsidR="00C304BD" w:rsidRPr="00EF33D7" w:rsidRDefault="00C304BD" w:rsidP="00EF33D7">
      <w:pPr>
        <w:pStyle w:val="ListParagraph"/>
        <w:tabs>
          <w:tab w:val="left" w:pos="0"/>
        </w:tabs>
        <w:ind w:left="0" w:firstLine="284"/>
        <w:rPr>
          <w:sz w:val="20"/>
          <w:szCs w:val="20"/>
        </w:rPr>
      </w:pPr>
      <w:r w:rsidRPr="00EF33D7">
        <w:rPr>
          <w:noProof/>
          <w:sz w:val="20"/>
          <w:szCs w:val="20"/>
          <w:lang w:val="id-ID" w:eastAsia="id-ID"/>
        </w:rPr>
        <w:drawing>
          <wp:inline distT="0" distB="0" distL="0" distR="0" wp14:anchorId="2B12AB2B" wp14:editId="52D01870">
            <wp:extent cx="2604297" cy="429577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692651" cy="4441515"/>
                    </a:xfrm>
                    <a:prstGeom prst="rect">
                      <a:avLst/>
                    </a:prstGeom>
                    <a:noFill/>
                    <a:ln>
                      <a:noFill/>
                    </a:ln>
                  </pic:spPr>
                </pic:pic>
              </a:graphicData>
            </a:graphic>
          </wp:inline>
        </w:drawing>
      </w:r>
    </w:p>
    <w:p w14:paraId="40C777F6" w14:textId="46ABFCDA" w:rsidR="00C304BD" w:rsidRPr="00EF33D7" w:rsidRDefault="00585A0D" w:rsidP="00EF33D7">
      <w:pPr>
        <w:tabs>
          <w:tab w:val="left" w:pos="0"/>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Gambar.</w:t>
      </w:r>
      <w:r w:rsidR="00C304BD" w:rsidRPr="00EF33D7">
        <w:rPr>
          <w:rFonts w:ascii="Times New Roman" w:hAnsi="Times New Roman" w:cs="Times New Roman"/>
          <w:b/>
          <w:sz w:val="20"/>
          <w:szCs w:val="20"/>
        </w:rPr>
        <w:t xml:space="preserve"> Proses Penelitian</w:t>
      </w:r>
    </w:p>
    <w:p w14:paraId="3F51E458" w14:textId="1575F9DB" w:rsidR="00C304BD" w:rsidRPr="00EF33D7" w:rsidRDefault="00C304BD" w:rsidP="00EF33D7">
      <w:pPr>
        <w:tabs>
          <w:tab w:val="left" w:pos="0"/>
        </w:tabs>
        <w:spacing w:line="240" w:lineRule="auto"/>
        <w:rPr>
          <w:rFonts w:ascii="Times New Roman" w:hAnsi="Times New Roman" w:cs="Times New Roman"/>
          <w:sz w:val="20"/>
          <w:szCs w:val="20"/>
        </w:rPr>
      </w:pPr>
      <w:r w:rsidRPr="00EF33D7">
        <w:rPr>
          <w:rFonts w:ascii="Times New Roman" w:hAnsi="Times New Roman" w:cs="Times New Roman"/>
          <w:sz w:val="20"/>
          <w:szCs w:val="20"/>
        </w:rPr>
        <w:t>Berdasarkan Gambar maka pada rancangan penelitian adapun langkah-langkah penelitian di uraikan sebagai berikut :</w:t>
      </w:r>
    </w:p>
    <w:p w14:paraId="43B1E4DA" w14:textId="77777777" w:rsidR="00C304BD" w:rsidRPr="00EF33D7" w:rsidRDefault="00C304BD" w:rsidP="00EF33D7">
      <w:pPr>
        <w:pStyle w:val="ListParagraph"/>
        <w:numPr>
          <w:ilvl w:val="0"/>
          <w:numId w:val="48"/>
        </w:numPr>
        <w:tabs>
          <w:tab w:val="left" w:pos="0"/>
        </w:tabs>
        <w:ind w:left="426" w:hanging="426"/>
        <w:jc w:val="both"/>
        <w:rPr>
          <w:sz w:val="20"/>
          <w:szCs w:val="20"/>
        </w:rPr>
      </w:pPr>
      <w:r w:rsidRPr="00EF33D7">
        <w:rPr>
          <w:sz w:val="20"/>
          <w:szCs w:val="20"/>
        </w:rPr>
        <w:lastRenderedPageBreak/>
        <w:t>Observasi Lapangan</w:t>
      </w:r>
    </w:p>
    <w:p w14:paraId="1AA553B8" w14:textId="77777777" w:rsidR="00C304BD" w:rsidRPr="00EF33D7" w:rsidRDefault="00C304BD" w:rsidP="00141F9D">
      <w:pPr>
        <w:pStyle w:val="ListParagraph"/>
        <w:tabs>
          <w:tab w:val="left" w:pos="0"/>
        </w:tabs>
        <w:ind w:left="426"/>
        <w:jc w:val="both"/>
        <w:rPr>
          <w:sz w:val="20"/>
          <w:szCs w:val="20"/>
        </w:rPr>
      </w:pPr>
      <w:r w:rsidRPr="00EF33D7">
        <w:rPr>
          <w:sz w:val="20"/>
          <w:szCs w:val="20"/>
        </w:rPr>
        <w:t xml:space="preserve">Pada akhir November 2020 peneliti melakukan pendekatan (konsultasi) terhadap kepada sekolah, guru kelas mata pelajaran matematika </w:t>
      </w:r>
      <w:r w:rsidRPr="00EF33D7">
        <w:rPr>
          <w:sz w:val="20"/>
          <w:szCs w:val="20"/>
          <w:lang w:val="id-ID"/>
        </w:rPr>
        <w:t>MAS Al-Washliyah KM.6 Medan</w:t>
      </w:r>
      <w:r w:rsidRPr="00EF33D7">
        <w:rPr>
          <w:sz w:val="20"/>
          <w:szCs w:val="20"/>
        </w:rPr>
        <w:t xml:space="preserve">. Kemudian melaksanakan observasi terhadap kegiatan pembelajaran di sekolah tersebut dan melaksanakan penelitian pendahuluan dengan memberi tes </w:t>
      </w:r>
      <w:r w:rsidRPr="00EF33D7">
        <w:rPr>
          <w:sz w:val="20"/>
          <w:szCs w:val="20"/>
          <w:lang w:val="id-ID"/>
        </w:rPr>
        <w:t xml:space="preserve">kecerdasan logis matematis dan </w:t>
      </w:r>
      <w:r w:rsidRPr="00EF33D7">
        <w:rPr>
          <w:i/>
          <w:sz w:val="20"/>
          <w:szCs w:val="20"/>
          <w:lang w:val="id-ID"/>
        </w:rPr>
        <w:t xml:space="preserve">self confidence </w:t>
      </w:r>
      <w:r w:rsidRPr="00EF33D7">
        <w:rPr>
          <w:sz w:val="20"/>
          <w:szCs w:val="20"/>
        </w:rPr>
        <w:t xml:space="preserve">siswa kelas </w:t>
      </w:r>
      <w:r w:rsidRPr="00EF33D7">
        <w:rPr>
          <w:sz w:val="20"/>
          <w:szCs w:val="20"/>
          <w:lang w:val="id-ID"/>
        </w:rPr>
        <w:t>XI</w:t>
      </w:r>
      <w:r w:rsidRPr="00EF33D7">
        <w:rPr>
          <w:sz w:val="20"/>
          <w:szCs w:val="20"/>
        </w:rPr>
        <w:t xml:space="preserve"> </w:t>
      </w:r>
      <w:r w:rsidRPr="00EF33D7">
        <w:rPr>
          <w:sz w:val="20"/>
          <w:szCs w:val="20"/>
          <w:lang w:val="id-ID"/>
        </w:rPr>
        <w:t>MAS AL-Washliyah Km.6 Medan</w:t>
      </w:r>
      <w:r w:rsidRPr="00EF33D7">
        <w:rPr>
          <w:sz w:val="20"/>
          <w:szCs w:val="20"/>
        </w:rPr>
        <w:t>.</w:t>
      </w:r>
    </w:p>
    <w:p w14:paraId="5389691F"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Menyusun Proposal Penelitian</w:t>
      </w:r>
    </w:p>
    <w:p w14:paraId="5992BBB4" w14:textId="77777777" w:rsidR="00C304BD" w:rsidRPr="00EF33D7" w:rsidRDefault="00C304BD" w:rsidP="00141F9D">
      <w:pPr>
        <w:pStyle w:val="ListParagraph"/>
        <w:tabs>
          <w:tab w:val="left" w:pos="0"/>
        </w:tabs>
        <w:ind w:left="426"/>
        <w:jc w:val="both"/>
        <w:rPr>
          <w:sz w:val="20"/>
          <w:szCs w:val="20"/>
        </w:rPr>
      </w:pPr>
      <w:r w:rsidRPr="00EF33D7">
        <w:rPr>
          <w:sz w:val="20"/>
          <w:szCs w:val="20"/>
        </w:rPr>
        <w:t>Penyusunan proposal penelitian meliputi penyusunan rancangan pelaksanaan penelitian yang meliputi penyusunan Pendahuluan, Kajian Teoritis, Metode Penelitian, Perangkat Pembelajaran dan Instrumen Penelitian disusun dengan terlebih dahulu dikonsultasikan dengan dosen pembimbing tesis.</w:t>
      </w:r>
    </w:p>
    <w:p w14:paraId="6D37C261"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Validasi dan ujicoba terhadap perangkat pembelajaran dan instrument penelitian.</w:t>
      </w:r>
    </w:p>
    <w:p w14:paraId="0F28E2DA"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 xml:space="preserve">Pelaksanaan pembelajaran matematika dengan pembelajaran </w:t>
      </w:r>
      <w:r w:rsidRPr="00EF33D7">
        <w:rPr>
          <w:i/>
          <w:sz w:val="20"/>
          <w:szCs w:val="20"/>
          <w:lang w:val="id-ID"/>
        </w:rPr>
        <w:t>problem based learning</w:t>
      </w:r>
      <w:r w:rsidRPr="00EF33D7">
        <w:rPr>
          <w:sz w:val="20"/>
          <w:szCs w:val="20"/>
        </w:rPr>
        <w:t>.</w:t>
      </w:r>
    </w:p>
    <w:p w14:paraId="2E936FFB"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 xml:space="preserve">Pelaksaan Tes </w:t>
      </w:r>
      <w:r w:rsidRPr="00EF33D7">
        <w:rPr>
          <w:sz w:val="20"/>
          <w:szCs w:val="20"/>
          <w:lang w:val="id-ID"/>
        </w:rPr>
        <w:t xml:space="preserve">Kecerdasan Logis Matematis dan Sakala </w:t>
      </w:r>
      <w:r w:rsidRPr="00EF33D7">
        <w:rPr>
          <w:i/>
          <w:sz w:val="20"/>
          <w:szCs w:val="20"/>
          <w:lang w:val="id-ID"/>
        </w:rPr>
        <w:t>Self Confidence</w:t>
      </w:r>
      <w:r w:rsidRPr="00EF33D7">
        <w:rPr>
          <w:sz w:val="20"/>
          <w:szCs w:val="20"/>
          <w:lang w:val="id-ID"/>
        </w:rPr>
        <w:t xml:space="preserve"> Siswa</w:t>
      </w:r>
      <w:r w:rsidRPr="00EF33D7">
        <w:rPr>
          <w:sz w:val="20"/>
          <w:szCs w:val="20"/>
        </w:rPr>
        <w:t>.</w:t>
      </w:r>
    </w:p>
    <w:p w14:paraId="693BBF28"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Pelaksaan wawancara sekaligus Triangulasi</w:t>
      </w:r>
    </w:p>
    <w:p w14:paraId="34214C9B" w14:textId="77777777" w:rsidR="00C304BD" w:rsidRPr="00EF33D7" w:rsidRDefault="00C304BD" w:rsidP="00141F9D">
      <w:pPr>
        <w:pStyle w:val="ListParagraph"/>
        <w:tabs>
          <w:tab w:val="left" w:pos="0"/>
        </w:tabs>
        <w:ind w:left="426"/>
        <w:jc w:val="both"/>
        <w:rPr>
          <w:sz w:val="20"/>
          <w:szCs w:val="20"/>
        </w:rPr>
      </w:pPr>
      <w:r w:rsidRPr="00EF33D7">
        <w:rPr>
          <w:sz w:val="20"/>
          <w:szCs w:val="20"/>
        </w:rPr>
        <w:t>Wawancara dilakukan terhadap subjek yang terpilih dengan pertimbangan subjek tersebut dapat memberikan informasi sesuai dengan tujuan penelitian dan wawancara juga dilakukan terhadap guru yang mengajar dalam tahap pelaksanaan penelitian.</w:t>
      </w:r>
    </w:p>
    <w:p w14:paraId="7C849F6F" w14:textId="77777777" w:rsidR="00C304BD" w:rsidRPr="00EF33D7" w:rsidRDefault="00C304BD" w:rsidP="00141F9D">
      <w:pPr>
        <w:pStyle w:val="ListParagraph"/>
        <w:numPr>
          <w:ilvl w:val="0"/>
          <w:numId w:val="48"/>
        </w:numPr>
        <w:tabs>
          <w:tab w:val="left" w:pos="0"/>
        </w:tabs>
        <w:ind w:left="426" w:hanging="426"/>
        <w:jc w:val="both"/>
        <w:rPr>
          <w:sz w:val="20"/>
          <w:szCs w:val="20"/>
        </w:rPr>
      </w:pPr>
      <w:r w:rsidRPr="00EF33D7">
        <w:rPr>
          <w:sz w:val="20"/>
          <w:szCs w:val="20"/>
        </w:rPr>
        <w:t>Analisis data dan temuan hasil penelitian.</w:t>
      </w:r>
    </w:p>
    <w:p w14:paraId="27A08F2B" w14:textId="06E57052" w:rsidR="00C304BD" w:rsidRPr="00EF33D7" w:rsidRDefault="00C304BD" w:rsidP="00141F9D">
      <w:pPr>
        <w:pStyle w:val="Default"/>
        <w:ind w:firstLine="709"/>
        <w:jc w:val="both"/>
        <w:rPr>
          <w:rFonts w:ascii="Times New Roman" w:hAnsi="Times New Roman" w:cs="Times New Roman"/>
          <w:bCs/>
          <w:sz w:val="20"/>
          <w:szCs w:val="20"/>
          <w:lang w:val="id-ID"/>
        </w:rPr>
      </w:pPr>
      <w:r w:rsidRPr="00EF33D7">
        <w:rPr>
          <w:rFonts w:ascii="Times New Roman" w:hAnsi="Times New Roman" w:cs="Times New Roman"/>
          <w:sz w:val="20"/>
          <w:szCs w:val="20"/>
        </w:rPr>
        <w:t>Penulisan Laporan</w:t>
      </w:r>
    </w:p>
    <w:p w14:paraId="3390A69B" w14:textId="77777777" w:rsidR="005D3DBA" w:rsidRPr="00EF33D7" w:rsidRDefault="005D3DBA" w:rsidP="00EF33D7">
      <w:pPr>
        <w:pStyle w:val="Default"/>
        <w:ind w:firstLine="709"/>
        <w:jc w:val="both"/>
        <w:rPr>
          <w:rFonts w:ascii="Times New Roman" w:hAnsi="Times New Roman" w:cs="Times New Roman"/>
          <w:bCs/>
          <w:sz w:val="20"/>
          <w:szCs w:val="20"/>
          <w:lang w:val="id-ID"/>
        </w:rPr>
      </w:pPr>
    </w:p>
    <w:p w14:paraId="2E709EB6" w14:textId="77777777" w:rsidR="001365E4" w:rsidRPr="00EF33D7" w:rsidRDefault="001365E4" w:rsidP="00EF33D7">
      <w:pPr>
        <w:pStyle w:val="Default"/>
        <w:rPr>
          <w:rFonts w:ascii="Times New Roman" w:hAnsi="Times New Roman" w:cs="Times New Roman"/>
          <w:b/>
          <w:bCs/>
          <w:sz w:val="20"/>
          <w:szCs w:val="20"/>
        </w:rPr>
      </w:pPr>
    </w:p>
    <w:p w14:paraId="166121A7" w14:textId="164EC267" w:rsidR="00A731B0" w:rsidRPr="00EF33D7" w:rsidRDefault="00547A92" w:rsidP="000963C3">
      <w:pPr>
        <w:pStyle w:val="Default"/>
        <w:spacing w:after="80"/>
        <w:rPr>
          <w:rFonts w:ascii="Times New Roman" w:hAnsi="Times New Roman" w:cs="Times New Roman"/>
          <w:b/>
          <w:bCs/>
          <w:sz w:val="20"/>
          <w:szCs w:val="20"/>
        </w:rPr>
      </w:pPr>
      <w:r w:rsidRPr="00EF33D7">
        <w:rPr>
          <w:rFonts w:ascii="Times New Roman" w:hAnsi="Times New Roman" w:cs="Times New Roman"/>
          <w:b/>
          <w:bCs/>
          <w:sz w:val="20"/>
          <w:szCs w:val="20"/>
        </w:rPr>
        <w:t>HASIL</w:t>
      </w:r>
      <w:bookmarkStart w:id="1" w:name="_Hlk46367731"/>
    </w:p>
    <w:p w14:paraId="504AE7FC" w14:textId="77777777" w:rsidR="00E3487B" w:rsidRPr="00EF33D7" w:rsidRDefault="00E3487B" w:rsidP="00EF33D7">
      <w:pPr>
        <w:pStyle w:val="Default"/>
        <w:spacing w:after="80"/>
        <w:ind w:firstLine="709"/>
        <w:jc w:val="both"/>
        <w:rPr>
          <w:rFonts w:ascii="Times New Roman" w:hAnsi="Times New Roman" w:cs="Times New Roman"/>
          <w:sz w:val="20"/>
          <w:szCs w:val="20"/>
          <w:lang w:val="fi-FI"/>
        </w:rPr>
      </w:pPr>
      <w:r w:rsidRPr="00EF33D7">
        <w:rPr>
          <w:rFonts w:ascii="Times New Roman" w:hAnsi="Times New Roman" w:cs="Times New Roman"/>
          <w:sz w:val="20"/>
          <w:szCs w:val="20"/>
        </w:rPr>
        <w:t>Tujuan dari penelitian ini adalah menganalisis kecerdasan logis matematis dan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xml:space="preserve">) siswa melalui penerapan model </w:t>
      </w:r>
      <w:r w:rsidRPr="00EF33D7">
        <w:rPr>
          <w:rFonts w:ascii="Times New Roman" w:hAnsi="Times New Roman" w:cs="Times New Roman"/>
          <w:i/>
          <w:sz w:val="20"/>
          <w:szCs w:val="20"/>
        </w:rPr>
        <w:t xml:space="preserve">problem based learning </w:t>
      </w:r>
      <w:r w:rsidRPr="00EF33D7">
        <w:rPr>
          <w:rFonts w:ascii="Times New Roman" w:hAnsi="Times New Roman" w:cs="Times New Roman"/>
          <w:sz w:val="20"/>
          <w:szCs w:val="20"/>
        </w:rPr>
        <w:t xml:space="preserve">(PBL) di </w:t>
      </w:r>
      <w:r w:rsidRPr="00EF33D7">
        <w:rPr>
          <w:rFonts w:ascii="Times New Roman" w:eastAsia="Times New Roman" w:hAnsi="Times New Roman" w:cs="Times New Roman"/>
          <w:sz w:val="20"/>
          <w:szCs w:val="20"/>
          <w:lang w:val="fi-FI"/>
        </w:rPr>
        <w:t>kelas XI</w:t>
      </w:r>
      <w:r w:rsidRPr="00EF33D7">
        <w:rPr>
          <w:rFonts w:ascii="Times New Roman" w:eastAsia="Times New Roman" w:hAnsi="Times New Roman" w:cs="Times New Roman"/>
          <w:sz w:val="20"/>
          <w:szCs w:val="20"/>
        </w:rPr>
        <w:t>-A Mas Al-Washliyah Km.6 Pulo Brayan</w:t>
      </w:r>
      <w:r w:rsidRPr="00EF33D7">
        <w:rPr>
          <w:rFonts w:ascii="Times New Roman" w:eastAsia="Times New Roman" w:hAnsi="Times New Roman" w:cs="Times New Roman"/>
          <w:sz w:val="20"/>
          <w:szCs w:val="20"/>
          <w:lang w:val="fi-FI"/>
        </w:rPr>
        <w:t xml:space="preserve"> </w:t>
      </w:r>
      <w:r w:rsidRPr="00EF33D7">
        <w:rPr>
          <w:rFonts w:ascii="Times New Roman" w:hAnsi="Times New Roman" w:cs="Times New Roman"/>
          <w:sz w:val="20"/>
          <w:szCs w:val="20"/>
        </w:rPr>
        <w:t xml:space="preserve"> Medan. Model </w:t>
      </w:r>
      <w:r w:rsidRPr="00EF33D7">
        <w:rPr>
          <w:rFonts w:ascii="Times New Roman" w:hAnsi="Times New Roman" w:cs="Times New Roman"/>
          <w:i/>
          <w:sz w:val="20"/>
          <w:szCs w:val="20"/>
        </w:rPr>
        <w:t xml:space="preserve">problem based learning </w:t>
      </w:r>
      <w:r w:rsidRPr="00EF33D7">
        <w:rPr>
          <w:rFonts w:ascii="Times New Roman" w:hAnsi="Times New Roman" w:cs="Times New Roman"/>
          <w:sz w:val="20"/>
          <w:szCs w:val="20"/>
        </w:rPr>
        <w:t xml:space="preserve">diterapkan pada kelas penelitian disebabkan sekolah masih menggunakan model pembelajaran konvensional. Kelas penelitian juga belum terbiasa mengerjakan soal-soal latihan kecerdasan logis matematis, maka sebelum dilakukan pengambilan data, kelas dikondisikan pada penerapan soal-soal kecerdasan logis matematis melalui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xml:space="preserve">. Penerapan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xml:space="preserve"> dalam penelitian ini bertujuan untuk membantu siswa merencanakan penyelesaian masalah, sehingga mampu menyelesaikan masalah yang berhubungan dengan kecerdasan logis matematis.</w:t>
      </w:r>
      <w:r w:rsidRPr="00EF33D7">
        <w:rPr>
          <w:rFonts w:ascii="Times New Roman" w:hAnsi="Times New Roman" w:cs="Times New Roman"/>
          <w:color w:val="1F4E79"/>
          <w:sz w:val="20"/>
          <w:szCs w:val="20"/>
        </w:rPr>
        <w:t xml:space="preserve"> </w:t>
      </w:r>
      <w:r w:rsidRPr="00EF33D7">
        <w:rPr>
          <w:rFonts w:ascii="Times New Roman" w:hAnsi="Times New Roman" w:cs="Times New Roman"/>
          <w:sz w:val="20"/>
          <w:szCs w:val="20"/>
        </w:rPr>
        <w:t xml:space="preserve">Oleh sebab itu, perangkat pembelajaran yang </w:t>
      </w:r>
      <w:r w:rsidRPr="00EF33D7">
        <w:rPr>
          <w:rFonts w:ascii="Times New Roman" w:hAnsi="Times New Roman" w:cs="Times New Roman"/>
          <w:sz w:val="20"/>
          <w:szCs w:val="20"/>
        </w:rPr>
        <w:lastRenderedPageBreak/>
        <w:t xml:space="preserve">digunakan disusun berdasarkan model </w:t>
      </w:r>
      <w:r w:rsidRPr="00EF33D7">
        <w:rPr>
          <w:rFonts w:ascii="Times New Roman" w:hAnsi="Times New Roman" w:cs="Times New Roman"/>
          <w:i/>
          <w:sz w:val="20"/>
          <w:szCs w:val="20"/>
        </w:rPr>
        <w:t xml:space="preserve">problem based learning </w:t>
      </w:r>
      <w:r w:rsidRPr="00EF33D7">
        <w:rPr>
          <w:rFonts w:ascii="Times New Roman" w:hAnsi="Times New Roman" w:cs="Times New Roman"/>
          <w:sz w:val="20"/>
          <w:szCs w:val="20"/>
        </w:rPr>
        <w:t xml:space="preserve">dan </w:t>
      </w:r>
      <w:r w:rsidRPr="00EF33D7">
        <w:rPr>
          <w:rFonts w:ascii="Times New Roman" w:hAnsi="Times New Roman" w:cs="Times New Roman"/>
          <w:sz w:val="20"/>
          <w:szCs w:val="20"/>
          <w:lang w:val="fi-FI"/>
        </w:rPr>
        <w:t>valid</w:t>
      </w:r>
      <w:r w:rsidRPr="00EF33D7">
        <w:rPr>
          <w:rFonts w:ascii="Times New Roman" w:hAnsi="Times New Roman" w:cs="Times New Roman"/>
          <w:sz w:val="20"/>
          <w:szCs w:val="20"/>
        </w:rPr>
        <w:t xml:space="preserve"> berdasarkan validasi ahli. Penelitian ini juga dilakukan dengan menggunakan instrumen penelitian yang valid</w:t>
      </w:r>
      <w:r w:rsidRPr="00EF33D7">
        <w:rPr>
          <w:rFonts w:ascii="Times New Roman" w:hAnsi="Times New Roman" w:cs="Times New Roman"/>
          <w:sz w:val="20"/>
          <w:szCs w:val="20"/>
          <w:lang w:val="fi-FI"/>
        </w:rPr>
        <w:t>, reliabel</w:t>
      </w:r>
      <w:r w:rsidRPr="00EF33D7">
        <w:rPr>
          <w:rFonts w:ascii="Times New Roman" w:hAnsi="Times New Roman" w:cs="Times New Roman"/>
          <w:sz w:val="20"/>
          <w:szCs w:val="20"/>
        </w:rPr>
        <w:t>, terdapat daya pembeda dan tingkat kesukaran</w:t>
      </w:r>
      <w:r w:rsidRPr="00EF33D7">
        <w:rPr>
          <w:rFonts w:ascii="Times New Roman" w:hAnsi="Times New Roman" w:cs="Times New Roman"/>
          <w:sz w:val="20"/>
          <w:szCs w:val="20"/>
          <w:lang w:val="fi-FI"/>
        </w:rPr>
        <w:t xml:space="preserve"> berdasarkan validasi ahli maupun empiris (perhitungan statistik).</w:t>
      </w:r>
    </w:p>
    <w:p w14:paraId="01675592" w14:textId="77777777" w:rsidR="00E3487B" w:rsidRPr="00EF33D7" w:rsidRDefault="00E3487B" w:rsidP="00EF33D7">
      <w:pPr>
        <w:pStyle w:val="Default"/>
        <w:spacing w:after="80"/>
        <w:ind w:firstLine="709"/>
        <w:jc w:val="both"/>
        <w:rPr>
          <w:rFonts w:ascii="Times New Roman" w:hAnsi="Times New Roman" w:cs="Times New Roman"/>
          <w:sz w:val="20"/>
          <w:szCs w:val="20"/>
          <w:lang w:val="fi-FI"/>
        </w:rPr>
      </w:pPr>
      <w:r w:rsidRPr="00EF33D7">
        <w:rPr>
          <w:rFonts w:ascii="Times New Roman" w:hAnsi="Times New Roman" w:cs="Times New Roman"/>
          <w:sz w:val="20"/>
          <w:szCs w:val="20"/>
          <w:lang w:val="fi-FI"/>
        </w:rPr>
        <w:t xml:space="preserve">Tes kecerdasan logis matematis siswa diikuti oleh 30 siswa yang telah mengikuti pembelajaran menggunakan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lang w:val="fi-FI"/>
        </w:rPr>
        <w:t>.</w:t>
      </w:r>
      <w:r w:rsidRPr="00EF33D7">
        <w:rPr>
          <w:rFonts w:ascii="Times New Roman" w:eastAsia="Times New Roman" w:hAnsi="Times New Roman" w:cs="Times New Roman"/>
          <w:sz w:val="20"/>
          <w:szCs w:val="20"/>
          <w:lang w:val="fi-FI"/>
        </w:rPr>
        <w:t xml:space="preserve"> </w:t>
      </w:r>
      <w:r w:rsidRPr="00EF33D7">
        <w:rPr>
          <w:rFonts w:ascii="Times New Roman" w:hAnsi="Times New Roman" w:cs="Times New Roman"/>
          <w:sz w:val="20"/>
          <w:szCs w:val="20"/>
          <w:lang w:val="fi-FI"/>
        </w:rPr>
        <w:t xml:space="preserve">Analisis kecerdasan logis matematis siswa kelas XI-A dilaksanakan dengan menganalisis hasil tes kecerdasan logis matematis siswa dan hasil wawancara. Kecerdasan logis </w:t>
      </w:r>
      <w:r w:rsidRPr="00EF33D7">
        <w:rPr>
          <w:rFonts w:ascii="Times New Roman" w:hAnsi="Times New Roman" w:cs="Times New Roman"/>
          <w:sz w:val="20"/>
          <w:szCs w:val="20"/>
        </w:rPr>
        <w:t xml:space="preserve"> matematis, masing-masing</w:t>
      </w:r>
      <w:r w:rsidRPr="00EF33D7">
        <w:rPr>
          <w:rFonts w:ascii="Times New Roman" w:hAnsi="Times New Roman" w:cs="Times New Roman"/>
          <w:sz w:val="20"/>
          <w:szCs w:val="20"/>
          <w:lang w:val="fi-FI"/>
        </w:rPr>
        <w:t xml:space="preserve"> di</w:t>
      </w:r>
      <w:r w:rsidRPr="00EF33D7">
        <w:rPr>
          <w:rFonts w:ascii="Times New Roman" w:hAnsi="Times New Roman" w:cs="Times New Roman"/>
          <w:sz w:val="20"/>
          <w:szCs w:val="20"/>
        </w:rPr>
        <w:t>kategorikan</w:t>
      </w:r>
      <w:r w:rsidRPr="00EF33D7">
        <w:rPr>
          <w:rFonts w:ascii="Times New Roman" w:hAnsi="Times New Roman" w:cs="Times New Roman"/>
          <w:sz w:val="20"/>
          <w:szCs w:val="20"/>
          <w:lang w:val="fi-FI"/>
        </w:rPr>
        <w:t xml:space="preserve"> </w:t>
      </w:r>
      <w:r w:rsidRPr="00EF33D7">
        <w:rPr>
          <w:rFonts w:ascii="Times New Roman" w:hAnsi="Times New Roman" w:cs="Times New Roman"/>
          <w:sz w:val="20"/>
          <w:szCs w:val="20"/>
        </w:rPr>
        <w:t>kedalam</w:t>
      </w:r>
      <w:r w:rsidRPr="00EF33D7">
        <w:rPr>
          <w:rFonts w:ascii="Times New Roman" w:hAnsi="Times New Roman" w:cs="Times New Roman"/>
          <w:sz w:val="20"/>
          <w:szCs w:val="20"/>
          <w:lang w:val="fi-FI"/>
        </w:rPr>
        <w:t xml:space="preserve"> kemampuan tinggi, sedang </w:t>
      </w:r>
      <w:r w:rsidRPr="00EF33D7">
        <w:rPr>
          <w:rFonts w:ascii="Times New Roman" w:hAnsi="Times New Roman" w:cs="Times New Roman"/>
          <w:sz w:val="20"/>
          <w:szCs w:val="20"/>
        </w:rPr>
        <w:t>ataupun</w:t>
      </w:r>
      <w:r w:rsidRPr="00EF33D7">
        <w:rPr>
          <w:rFonts w:ascii="Times New Roman" w:hAnsi="Times New Roman" w:cs="Times New Roman"/>
          <w:sz w:val="20"/>
          <w:szCs w:val="20"/>
          <w:lang w:val="fi-FI"/>
        </w:rPr>
        <w:t xml:space="preserve"> rendah.</w:t>
      </w:r>
      <w:r w:rsidRPr="00EF33D7">
        <w:rPr>
          <w:rFonts w:ascii="Times New Roman" w:hAnsi="Times New Roman" w:cs="Times New Roman"/>
          <w:sz w:val="20"/>
          <w:szCs w:val="20"/>
        </w:rPr>
        <w:t xml:space="preserve"> </w:t>
      </w:r>
      <w:r w:rsidRPr="00EF33D7">
        <w:rPr>
          <w:rFonts w:ascii="Times New Roman" w:hAnsi="Times New Roman" w:cs="Times New Roman"/>
          <w:sz w:val="20"/>
          <w:szCs w:val="20"/>
          <w:lang w:val="fi-FI"/>
        </w:rPr>
        <w:t>Subjek</w:t>
      </w:r>
      <w:r w:rsidRPr="00EF33D7">
        <w:rPr>
          <w:rFonts w:ascii="Times New Roman" w:hAnsi="Times New Roman" w:cs="Times New Roman"/>
          <w:sz w:val="20"/>
          <w:szCs w:val="20"/>
        </w:rPr>
        <w:t xml:space="preserve"> yang akan diwawancarai</w:t>
      </w:r>
      <w:r w:rsidRPr="00EF33D7">
        <w:rPr>
          <w:rFonts w:ascii="Times New Roman" w:hAnsi="Times New Roman" w:cs="Times New Roman"/>
          <w:sz w:val="20"/>
          <w:szCs w:val="20"/>
          <w:lang w:val="fi-FI"/>
        </w:rPr>
        <w:t xml:space="preserve"> dipilih berdasarkan hasil tes kecerdasan logis matematis siswa</w:t>
      </w:r>
      <w:r w:rsidRPr="00EF33D7">
        <w:rPr>
          <w:rFonts w:ascii="Times New Roman" w:hAnsi="Times New Roman" w:cs="Times New Roman"/>
          <w:sz w:val="20"/>
          <w:szCs w:val="20"/>
        </w:rPr>
        <w:t xml:space="preserve"> yang dominan pada setiap kategori kecerdasan logis matematis siswa</w:t>
      </w:r>
      <w:r w:rsidRPr="00EF33D7">
        <w:rPr>
          <w:rFonts w:ascii="Times New Roman" w:hAnsi="Times New Roman" w:cs="Times New Roman"/>
          <w:sz w:val="20"/>
          <w:szCs w:val="20"/>
          <w:lang w:val="fi-FI"/>
        </w:rPr>
        <w:t>.</w:t>
      </w:r>
    </w:p>
    <w:p w14:paraId="36DD68CF" w14:textId="77777777" w:rsidR="00E3487B" w:rsidRPr="00EF33D7" w:rsidRDefault="00E3487B" w:rsidP="00EF33D7">
      <w:pPr>
        <w:pStyle w:val="Default"/>
        <w:spacing w:after="80"/>
        <w:ind w:firstLine="709"/>
        <w:jc w:val="both"/>
        <w:rPr>
          <w:rFonts w:ascii="Times New Roman" w:hAnsi="Times New Roman" w:cs="Times New Roman"/>
          <w:sz w:val="20"/>
          <w:szCs w:val="20"/>
          <w:lang w:val="id-ID"/>
        </w:rPr>
      </w:pPr>
      <w:r w:rsidRPr="00EF33D7">
        <w:rPr>
          <w:rFonts w:ascii="Times New Roman" w:hAnsi="Times New Roman" w:cs="Times New Roman"/>
          <w:sz w:val="20"/>
          <w:szCs w:val="20"/>
          <w:lang w:val="fi-FI"/>
        </w:rPr>
        <w:t>Analisis data hasil tes kecerdasan logis matematis siswa dan</w:t>
      </w:r>
      <w:r w:rsidRPr="00EF33D7">
        <w:rPr>
          <w:rFonts w:ascii="Times New Roman" w:hAnsi="Times New Roman" w:cs="Times New Roman"/>
          <w:sz w:val="20"/>
          <w:szCs w:val="20"/>
        </w:rPr>
        <w:t xml:space="preserve"> skala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serta</w:t>
      </w:r>
      <w:r w:rsidRPr="00EF33D7">
        <w:rPr>
          <w:rFonts w:ascii="Times New Roman" w:hAnsi="Times New Roman" w:cs="Times New Roman"/>
          <w:sz w:val="20"/>
          <w:szCs w:val="20"/>
          <w:lang w:val="fi-FI"/>
        </w:rPr>
        <w:t xml:space="preserve"> hasil wawancara, dilakukan dengan langkah-langkah analisis data menurut Sugiyono (2016:247) yaitu “pengumpulan data (</w:t>
      </w:r>
      <w:r w:rsidRPr="00EF33D7">
        <w:rPr>
          <w:rFonts w:ascii="Times New Roman" w:hAnsi="Times New Roman" w:cs="Times New Roman"/>
          <w:i/>
          <w:sz w:val="20"/>
          <w:szCs w:val="20"/>
          <w:lang w:val="fi-FI"/>
        </w:rPr>
        <w:t>data collection</w:t>
      </w:r>
      <w:r w:rsidRPr="00EF33D7">
        <w:rPr>
          <w:rFonts w:ascii="Times New Roman" w:hAnsi="Times New Roman" w:cs="Times New Roman"/>
          <w:sz w:val="20"/>
          <w:szCs w:val="20"/>
          <w:lang w:val="fi-FI"/>
        </w:rPr>
        <w:t>), reduksi data (</w:t>
      </w:r>
      <w:r w:rsidRPr="00EF33D7">
        <w:rPr>
          <w:rFonts w:ascii="Times New Roman" w:hAnsi="Times New Roman" w:cs="Times New Roman"/>
          <w:i/>
          <w:sz w:val="20"/>
          <w:szCs w:val="20"/>
          <w:lang w:val="fi-FI"/>
        </w:rPr>
        <w:t>data reduction</w:t>
      </w:r>
      <w:r w:rsidRPr="00EF33D7">
        <w:rPr>
          <w:rFonts w:ascii="Times New Roman" w:hAnsi="Times New Roman" w:cs="Times New Roman"/>
          <w:sz w:val="20"/>
          <w:szCs w:val="20"/>
          <w:lang w:val="fi-FI"/>
        </w:rPr>
        <w:t>), penyajian data (</w:t>
      </w:r>
      <w:r w:rsidRPr="00EF33D7">
        <w:rPr>
          <w:rFonts w:ascii="Times New Roman" w:hAnsi="Times New Roman" w:cs="Times New Roman"/>
          <w:i/>
          <w:sz w:val="20"/>
          <w:szCs w:val="20"/>
          <w:lang w:val="fi-FI"/>
        </w:rPr>
        <w:t>data display</w:t>
      </w:r>
      <w:r w:rsidRPr="00EF33D7">
        <w:rPr>
          <w:rFonts w:ascii="Times New Roman" w:hAnsi="Times New Roman" w:cs="Times New Roman"/>
          <w:sz w:val="20"/>
          <w:szCs w:val="20"/>
          <w:lang w:val="fi-FI"/>
        </w:rPr>
        <w:t>), dan penarikan kesimpulan (</w:t>
      </w:r>
      <w:r w:rsidRPr="00EF33D7">
        <w:rPr>
          <w:rFonts w:ascii="Times New Roman" w:hAnsi="Times New Roman" w:cs="Times New Roman"/>
          <w:i/>
          <w:sz w:val="20"/>
          <w:szCs w:val="20"/>
          <w:lang w:val="fi-FI"/>
        </w:rPr>
        <w:t>conclusion</w:t>
      </w:r>
      <w:r w:rsidRPr="00EF33D7">
        <w:rPr>
          <w:rFonts w:ascii="Times New Roman" w:hAnsi="Times New Roman" w:cs="Times New Roman"/>
          <w:sz w:val="20"/>
          <w:szCs w:val="20"/>
          <w:lang w:val="fi-FI"/>
        </w:rPr>
        <w:t>)”. Kegiatan pengumpulan data pada penelitian ini yaitu mengumpulkan semua data yang dibutuhkan berupa hasil tes kecerdasan logis matematis</w:t>
      </w:r>
      <w:r w:rsidRPr="00EF33D7">
        <w:rPr>
          <w:rFonts w:ascii="Times New Roman" w:hAnsi="Times New Roman" w:cs="Times New Roman"/>
          <w:sz w:val="20"/>
          <w:szCs w:val="20"/>
        </w:rPr>
        <w:t xml:space="preserve"> dan skala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w:t>
      </w:r>
      <w:r w:rsidRPr="00EF33D7">
        <w:rPr>
          <w:rFonts w:ascii="Times New Roman" w:hAnsi="Times New Roman" w:cs="Times New Roman"/>
          <w:sz w:val="20"/>
          <w:szCs w:val="20"/>
          <w:lang w:val="fi-FI"/>
        </w:rPr>
        <w:t xml:space="preserve"> siswa yang sesuai dengan subjek yang terpilih, kemudian menuliskan kembali hasil dari kegiatan wawancara yang masih berupa audio kedalam bentuk tulisan untuk memudahkan dalam menganalisis</w:t>
      </w:r>
      <w:r w:rsidRPr="00EF33D7">
        <w:rPr>
          <w:rFonts w:ascii="Times New Roman" w:hAnsi="Times New Roman" w:cs="Times New Roman"/>
          <w:sz w:val="20"/>
          <w:szCs w:val="20"/>
          <w:lang w:val="id-ID"/>
        </w:rPr>
        <w:t>.</w:t>
      </w:r>
    </w:p>
    <w:p w14:paraId="5865BE14" w14:textId="670A93A1" w:rsidR="00E3487B" w:rsidRPr="00EF33D7" w:rsidRDefault="00E3487B" w:rsidP="00EF33D7">
      <w:pPr>
        <w:pStyle w:val="Default"/>
        <w:spacing w:after="80"/>
        <w:ind w:firstLine="709"/>
        <w:jc w:val="both"/>
        <w:rPr>
          <w:rFonts w:ascii="Times New Roman" w:hAnsi="Times New Roman" w:cs="Times New Roman"/>
          <w:bCs/>
          <w:sz w:val="20"/>
          <w:szCs w:val="20"/>
          <w:lang w:val="id-ID"/>
        </w:rPr>
      </w:pPr>
      <w:r w:rsidRPr="00EF33D7">
        <w:rPr>
          <w:rFonts w:ascii="Times New Roman" w:hAnsi="Times New Roman" w:cs="Times New Roman"/>
          <w:sz w:val="20"/>
          <w:szCs w:val="20"/>
          <w:lang w:val="fi-FI"/>
        </w:rPr>
        <w:t>Reduksi data pada penelitian ini yaitu menyederhanakan hasil wawancara kedalam susunan yang baik dan membuang beberapa hal yang tidak perlu. Penyajian data dalam penelitian ini meliputi pendeskripsian hasil tes kecerdasan logis matematis dan</w:t>
      </w:r>
      <w:r w:rsidRPr="00EF33D7">
        <w:rPr>
          <w:rFonts w:ascii="Times New Roman" w:hAnsi="Times New Roman" w:cs="Times New Roman"/>
          <w:sz w:val="20"/>
          <w:szCs w:val="20"/>
        </w:rPr>
        <w:t xml:space="preserve"> angket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serta</w:t>
      </w:r>
      <w:r w:rsidRPr="00EF33D7">
        <w:rPr>
          <w:rFonts w:ascii="Times New Roman" w:hAnsi="Times New Roman" w:cs="Times New Roman"/>
          <w:sz w:val="20"/>
          <w:szCs w:val="20"/>
          <w:lang w:val="fi-FI"/>
        </w:rPr>
        <w:t xml:space="preserve"> hasil wawancara. Penarikan kesimpulan pada penelitian ini dilakukan dengan triangulasi </w:t>
      </w:r>
      <w:r w:rsidRPr="00EF33D7">
        <w:rPr>
          <w:rFonts w:ascii="Times New Roman" w:eastAsia="Times New Roman" w:hAnsi="Times New Roman" w:cs="Times New Roman"/>
          <w:sz w:val="20"/>
          <w:szCs w:val="20"/>
          <w:lang w:val="fi-FI"/>
        </w:rPr>
        <w:t xml:space="preserve">antara </w:t>
      </w:r>
      <w:r w:rsidRPr="00EF33D7">
        <w:rPr>
          <w:rFonts w:ascii="Times New Roman" w:hAnsi="Times New Roman" w:cs="Times New Roman"/>
          <w:sz w:val="20"/>
          <w:szCs w:val="20"/>
          <w:lang w:val="fi-FI"/>
        </w:rPr>
        <w:t>hasil tes kecerdasan logis matematis dan</w:t>
      </w:r>
      <w:r w:rsidRPr="00EF33D7">
        <w:rPr>
          <w:rFonts w:ascii="Times New Roman" w:hAnsi="Times New Roman" w:cs="Times New Roman"/>
          <w:sz w:val="20"/>
          <w:szCs w:val="20"/>
        </w:rPr>
        <w:t xml:space="preserve"> skala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serta</w:t>
      </w:r>
      <w:r w:rsidRPr="00EF33D7">
        <w:rPr>
          <w:rFonts w:ascii="Times New Roman" w:hAnsi="Times New Roman" w:cs="Times New Roman"/>
          <w:sz w:val="20"/>
          <w:szCs w:val="20"/>
          <w:lang w:val="fi-FI"/>
        </w:rPr>
        <w:t xml:space="preserve"> hasil wawancara.</w:t>
      </w:r>
    </w:p>
    <w:p w14:paraId="26CD36E5" w14:textId="1DC91038" w:rsidR="000C36FA" w:rsidRPr="00EF33D7" w:rsidRDefault="00E3487B" w:rsidP="000963C3">
      <w:pPr>
        <w:pStyle w:val="Default"/>
        <w:jc w:val="both"/>
        <w:rPr>
          <w:rFonts w:ascii="Times New Roman" w:hAnsi="Times New Roman" w:cs="Times New Roman"/>
          <w:b/>
          <w:bCs/>
          <w:sz w:val="20"/>
          <w:szCs w:val="20"/>
        </w:rPr>
      </w:pPr>
      <w:r w:rsidRPr="00EF33D7">
        <w:rPr>
          <w:rFonts w:ascii="Times New Roman" w:hAnsi="Times New Roman" w:cs="Times New Roman"/>
          <w:b/>
          <w:sz w:val="20"/>
          <w:szCs w:val="20"/>
        </w:rPr>
        <w:t>Pelaksanaan Proses Pembelajaran</w:t>
      </w:r>
      <w:r w:rsidR="00A731B0" w:rsidRPr="00EF33D7">
        <w:rPr>
          <w:rFonts w:ascii="Times New Roman" w:hAnsi="Times New Roman" w:cs="Times New Roman"/>
          <w:b/>
          <w:i/>
          <w:iCs/>
          <w:sz w:val="20"/>
          <w:szCs w:val="20"/>
        </w:rPr>
        <w:t xml:space="preserve"> </w:t>
      </w:r>
    </w:p>
    <w:bookmarkEnd w:id="1"/>
    <w:p w14:paraId="5B2BC413" w14:textId="6CBE950D" w:rsidR="00E3487B" w:rsidRPr="00EF33D7" w:rsidRDefault="00E3487B" w:rsidP="00EF33D7">
      <w:pPr>
        <w:autoSpaceDE w:val="0"/>
        <w:autoSpaceDN w:val="0"/>
        <w:adjustRightInd w:val="0"/>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lang w:val="fi-FI"/>
        </w:rPr>
        <w:t xml:space="preserve">Kegiatan pembelajaran dilaksanakan sebanyak </w:t>
      </w:r>
      <w:r w:rsidRPr="00EF33D7">
        <w:rPr>
          <w:rFonts w:ascii="Times New Roman" w:hAnsi="Times New Roman" w:cs="Times New Roman"/>
          <w:sz w:val="20"/>
          <w:szCs w:val="20"/>
        </w:rPr>
        <w:t>empat</w:t>
      </w:r>
      <w:r w:rsidRPr="00EF33D7">
        <w:rPr>
          <w:rFonts w:ascii="Times New Roman" w:hAnsi="Times New Roman" w:cs="Times New Roman"/>
          <w:sz w:val="20"/>
          <w:szCs w:val="20"/>
          <w:lang w:val="fi-FI"/>
        </w:rPr>
        <w:t xml:space="preserve"> kali pertemuan pada kelas XI-A di </w:t>
      </w:r>
      <w:r w:rsidRPr="00EF33D7">
        <w:rPr>
          <w:rFonts w:ascii="Times New Roman" w:hAnsi="Times New Roman" w:cs="Times New Roman"/>
          <w:sz w:val="20"/>
          <w:szCs w:val="20"/>
        </w:rPr>
        <w:t xml:space="preserve">MAS Al-Washliyah KM.6 Pulo Brayan </w:t>
      </w:r>
      <w:r w:rsidRPr="00EF33D7">
        <w:rPr>
          <w:rFonts w:ascii="Times New Roman" w:hAnsi="Times New Roman" w:cs="Times New Roman"/>
          <w:sz w:val="20"/>
          <w:szCs w:val="20"/>
          <w:lang w:val="fi-FI"/>
        </w:rPr>
        <w:t xml:space="preserve">Medan yang berjumlah 30 siswa. Kegiatan di mulai dengan </w:t>
      </w:r>
      <w:r w:rsidRPr="00EF33D7">
        <w:rPr>
          <w:rFonts w:ascii="Times New Roman" w:hAnsi="Times New Roman" w:cs="Times New Roman"/>
          <w:sz w:val="20"/>
          <w:szCs w:val="20"/>
        </w:rPr>
        <w:t xml:space="preserve">pembelajaran dilaksanakan dengan menggunakan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xml:space="preserve"> dengan materi program linier, kemudian diberikan tes kecerdasan logis matematis siswa. Pembelajaran menggunakan </w:t>
      </w:r>
      <w:r w:rsidRPr="00EF33D7">
        <w:rPr>
          <w:rFonts w:ascii="Times New Roman" w:hAnsi="Times New Roman" w:cs="Times New Roman"/>
          <w:sz w:val="20"/>
          <w:szCs w:val="20"/>
        </w:rPr>
        <w:lastRenderedPageBreak/>
        <w:t xml:space="preserve">perangkat pembelajaran yaitu Rencana Perangkat Pembelajaran (RPP) dan Lembar Kegiatan Peserta Didik  (LKPD) yang disusun berdasarkan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w:t>
      </w:r>
    </w:p>
    <w:p w14:paraId="45800424" w14:textId="390DF56E" w:rsidR="00E3487B" w:rsidRPr="00EF33D7" w:rsidRDefault="00E3487B" w:rsidP="00EF33D7">
      <w:pPr>
        <w:autoSpaceDE w:val="0"/>
        <w:autoSpaceDN w:val="0"/>
        <w:adjustRightInd w:val="0"/>
        <w:spacing w:after="0" w:line="240" w:lineRule="auto"/>
        <w:ind w:firstLine="709"/>
        <w:jc w:val="both"/>
        <w:rPr>
          <w:rFonts w:ascii="Times New Roman" w:hAnsi="Times New Roman" w:cs="Times New Roman"/>
          <w:iCs/>
          <w:sz w:val="20"/>
          <w:szCs w:val="20"/>
        </w:rPr>
      </w:pPr>
      <w:r w:rsidRPr="00EF33D7">
        <w:rPr>
          <w:rFonts w:ascii="Times New Roman" w:hAnsi="Times New Roman" w:cs="Times New Roman"/>
          <w:sz w:val="20"/>
          <w:szCs w:val="20"/>
        </w:rPr>
        <w:t xml:space="preserve">Lembar Kegiatan Peserta Didik (LKPD) yang disusun berdasarkan model </w:t>
      </w:r>
      <w:r w:rsidRPr="00EF33D7">
        <w:rPr>
          <w:rFonts w:ascii="Times New Roman" w:hAnsi="Times New Roman" w:cs="Times New Roman"/>
          <w:i/>
          <w:sz w:val="20"/>
          <w:szCs w:val="20"/>
        </w:rPr>
        <w:t>problem based learning</w:t>
      </w:r>
      <w:r w:rsidRPr="00EF33D7">
        <w:rPr>
          <w:rFonts w:ascii="Times New Roman" w:hAnsi="Times New Roman" w:cs="Times New Roman"/>
          <w:sz w:val="20"/>
          <w:szCs w:val="20"/>
        </w:rPr>
        <w:t>, menuntut siswa untuk menyelesaikan masalah yang ada pada LKPD tersebut dengan berdiskusi dengan teman sekelompoknya dan dibimbing oleh guru hanya seperlunya saja. Selanjutnya siswa akan berdiskusi untuk menyelesaikan semua malasah yang ada pada Lembar Kegiatan Peserta Didik (LKPD). Setelah mereka selesai mengerjakan soal sesuai dengan waktu yang telah ditentukan, maka selanjutnya perwakilan kelompok maju untuk menyajikan hasil diskusi kelompoknya didepan kelas. Adapun jadwal pelaksanaan pembelajaran penelitian yang dilakukan peneliti di MAS Al-Washliyah KM.6 Pulo Brayan Medan pada kelas XI-A dapat dilihat pada Bab III.</w:t>
      </w:r>
    </w:p>
    <w:p w14:paraId="5CFD4F33" w14:textId="77777777" w:rsidR="00F024C5" w:rsidRPr="00EF33D7" w:rsidRDefault="00F024C5" w:rsidP="00EF33D7">
      <w:pPr>
        <w:autoSpaceDE w:val="0"/>
        <w:autoSpaceDN w:val="0"/>
        <w:adjustRightInd w:val="0"/>
        <w:spacing w:after="0" w:line="240" w:lineRule="auto"/>
        <w:ind w:firstLine="709"/>
        <w:jc w:val="both"/>
        <w:rPr>
          <w:rFonts w:ascii="Times New Roman" w:hAnsi="Times New Roman" w:cs="Times New Roman"/>
          <w:iCs/>
          <w:sz w:val="20"/>
          <w:szCs w:val="20"/>
        </w:rPr>
      </w:pPr>
    </w:p>
    <w:p w14:paraId="51E22EAA" w14:textId="24F310BF" w:rsidR="003C1864" w:rsidRPr="003C1864" w:rsidRDefault="003C1864" w:rsidP="000963C3">
      <w:pPr>
        <w:pStyle w:val="ListParagraph"/>
        <w:ind w:left="0"/>
        <w:jc w:val="both"/>
        <w:rPr>
          <w:b/>
          <w:color w:val="FF0000"/>
          <w:sz w:val="20"/>
          <w:szCs w:val="20"/>
          <w:lang w:val="id-ID"/>
        </w:rPr>
      </w:pPr>
      <w:r>
        <w:rPr>
          <w:b/>
          <w:sz w:val="20"/>
          <w:szCs w:val="20"/>
          <w:lang w:val="id-ID"/>
        </w:rPr>
        <w:t>Deskripsi Kepercayaan Diri (</w:t>
      </w:r>
      <w:r>
        <w:rPr>
          <w:b/>
          <w:i/>
          <w:sz w:val="20"/>
          <w:szCs w:val="20"/>
          <w:lang w:val="id-ID"/>
        </w:rPr>
        <w:t>Self Confidence</w:t>
      </w:r>
      <w:r>
        <w:rPr>
          <w:b/>
          <w:sz w:val="20"/>
          <w:szCs w:val="20"/>
          <w:lang w:val="id-ID"/>
        </w:rPr>
        <w:t>) Siswa</w:t>
      </w:r>
    </w:p>
    <w:p w14:paraId="2BAB1898" w14:textId="31F49E68" w:rsidR="003C1864" w:rsidRPr="003C1864" w:rsidRDefault="003C1864" w:rsidP="003C1864">
      <w:pPr>
        <w:pStyle w:val="ListParagraph"/>
        <w:ind w:left="0" w:firstLine="709"/>
        <w:jc w:val="both"/>
        <w:rPr>
          <w:sz w:val="20"/>
          <w:szCs w:val="20"/>
          <w:lang w:val="id-ID"/>
        </w:rPr>
      </w:pPr>
      <w:r w:rsidRPr="003C1864">
        <w:rPr>
          <w:sz w:val="20"/>
          <w:szCs w:val="20"/>
        </w:rPr>
        <w:t>Deskripsi kepercayaan diri (</w:t>
      </w:r>
      <w:r w:rsidRPr="003C1864">
        <w:rPr>
          <w:i/>
          <w:sz w:val="20"/>
          <w:szCs w:val="20"/>
        </w:rPr>
        <w:t>self confidence</w:t>
      </w:r>
      <w:r w:rsidRPr="003C1864">
        <w:rPr>
          <w:sz w:val="20"/>
          <w:szCs w:val="20"/>
        </w:rPr>
        <w:t>) siswa diperoleh berdasarkan skor setiap masing-masing siswa berdasarkan pengisian skala kepercayaan diri (</w:t>
      </w:r>
      <w:r w:rsidRPr="003C1864">
        <w:rPr>
          <w:i/>
          <w:sz w:val="20"/>
          <w:szCs w:val="20"/>
        </w:rPr>
        <w:t>self confidence</w:t>
      </w:r>
      <w:r w:rsidRPr="003C1864">
        <w:rPr>
          <w:sz w:val="20"/>
          <w:szCs w:val="20"/>
        </w:rPr>
        <w:t>). Seluruh lembar jawaban siswa dari hasil angket kepercayaan diri (</w:t>
      </w:r>
      <w:r w:rsidRPr="003C1864">
        <w:rPr>
          <w:i/>
          <w:sz w:val="20"/>
          <w:szCs w:val="20"/>
        </w:rPr>
        <w:t>self confidence</w:t>
      </w:r>
      <w:r w:rsidRPr="003C1864">
        <w:rPr>
          <w:sz w:val="20"/>
          <w:szCs w:val="20"/>
        </w:rPr>
        <w:t>) dikumpulkan untuk diperiksa dan diberi skor. Pemberian skor setiap jawaban siswa berdasarkan pada pedoman penskoran skala kepercayaan diri (</w:t>
      </w:r>
      <w:r w:rsidRPr="003C1864">
        <w:rPr>
          <w:i/>
          <w:sz w:val="20"/>
          <w:szCs w:val="20"/>
        </w:rPr>
        <w:t>self confidence</w:t>
      </w:r>
      <w:r w:rsidRPr="003C1864">
        <w:rPr>
          <w:sz w:val="20"/>
          <w:szCs w:val="20"/>
        </w:rPr>
        <w:t>).</w:t>
      </w:r>
    </w:p>
    <w:p w14:paraId="5DDB4FFD" w14:textId="77777777" w:rsidR="003C1864" w:rsidRPr="003C1864" w:rsidRDefault="003C1864" w:rsidP="003C1864">
      <w:pPr>
        <w:spacing w:after="0" w:line="240" w:lineRule="auto"/>
        <w:ind w:firstLine="851"/>
        <w:jc w:val="both"/>
        <w:rPr>
          <w:rFonts w:ascii="Times New Roman" w:hAnsi="Times New Roman" w:cs="Times New Roman"/>
          <w:sz w:val="20"/>
          <w:szCs w:val="20"/>
        </w:rPr>
      </w:pPr>
      <w:r w:rsidRPr="003C1864">
        <w:rPr>
          <w:rFonts w:ascii="Times New Roman" w:hAnsi="Times New Roman" w:cs="Times New Roman"/>
          <w:sz w:val="20"/>
          <w:szCs w:val="20"/>
        </w:rPr>
        <w:t>Berdasarkan perolehan data penelitian yang diperoleh melalui angket kepercayaan diri (</w:t>
      </w:r>
      <w:r w:rsidRPr="003C1864">
        <w:rPr>
          <w:rFonts w:ascii="Times New Roman" w:hAnsi="Times New Roman" w:cs="Times New Roman"/>
          <w:i/>
          <w:sz w:val="20"/>
          <w:szCs w:val="20"/>
        </w:rPr>
        <w:t>self confidence</w:t>
      </w:r>
      <w:r w:rsidRPr="003C1864">
        <w:rPr>
          <w:rFonts w:ascii="Times New Roman" w:hAnsi="Times New Roman" w:cs="Times New Roman"/>
          <w:sz w:val="20"/>
          <w:szCs w:val="20"/>
        </w:rPr>
        <w:t>), dapat dilihat pada tabel berikut:</w:t>
      </w:r>
    </w:p>
    <w:p w14:paraId="1554C85C" w14:textId="34E433D3" w:rsidR="003C1864" w:rsidRPr="003C1864" w:rsidRDefault="00FF215B" w:rsidP="003C18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Tabel.</w:t>
      </w:r>
      <w:r w:rsidR="003C1864" w:rsidRPr="003C1864">
        <w:rPr>
          <w:rFonts w:ascii="Times New Roman" w:hAnsi="Times New Roman" w:cs="Times New Roman"/>
          <w:b/>
          <w:sz w:val="20"/>
          <w:szCs w:val="20"/>
          <w:lang w:val="en-GB"/>
        </w:rPr>
        <w:t xml:space="preserve"> </w:t>
      </w:r>
      <w:r w:rsidR="003C1864" w:rsidRPr="003C1864">
        <w:rPr>
          <w:rFonts w:ascii="Times New Roman" w:hAnsi="Times New Roman" w:cs="Times New Roman"/>
          <w:b/>
          <w:sz w:val="20"/>
          <w:szCs w:val="20"/>
        </w:rPr>
        <w:t>Hasil Kategori Tingkat Kepercayaan Diri (</w:t>
      </w:r>
      <w:r w:rsidR="003C1864" w:rsidRPr="003C1864">
        <w:rPr>
          <w:rFonts w:ascii="Times New Roman" w:hAnsi="Times New Roman" w:cs="Times New Roman"/>
          <w:b/>
          <w:i/>
          <w:sz w:val="20"/>
          <w:szCs w:val="20"/>
        </w:rPr>
        <w:t>Self Confidence</w:t>
      </w:r>
      <w:r w:rsidR="003C1864" w:rsidRPr="003C1864">
        <w:rPr>
          <w:rFonts w:ascii="Times New Roman" w:hAnsi="Times New Roman" w:cs="Times New Roman"/>
          <w:b/>
          <w:sz w:val="20"/>
          <w:szCs w:val="20"/>
        </w:rPr>
        <w:t>)</w:t>
      </w:r>
      <w:r w:rsidR="003C1864" w:rsidRPr="003C1864">
        <w:rPr>
          <w:rFonts w:ascii="Times New Roman" w:hAnsi="Times New Roman" w:cs="Times New Roman"/>
          <w:b/>
          <w:sz w:val="20"/>
          <w:szCs w:val="20"/>
          <w:lang w:val="en-GB"/>
        </w:rPr>
        <w:t xml:space="preserve"> Siswa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993"/>
        <w:gridCol w:w="1218"/>
        <w:gridCol w:w="1096"/>
      </w:tblGrid>
      <w:tr w:rsidR="003C1864" w:rsidRPr="003C1864" w14:paraId="39BA1B15" w14:textId="77777777" w:rsidTr="00AF3FBC">
        <w:tc>
          <w:tcPr>
            <w:tcW w:w="2038" w:type="dxa"/>
            <w:shd w:val="clear" w:color="auto" w:fill="auto"/>
            <w:vAlign w:val="center"/>
          </w:tcPr>
          <w:p w14:paraId="7097414B"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Rentang Skor</w:t>
            </w:r>
          </w:p>
        </w:tc>
        <w:tc>
          <w:tcPr>
            <w:tcW w:w="2038" w:type="dxa"/>
            <w:shd w:val="clear" w:color="auto" w:fill="auto"/>
            <w:vAlign w:val="center"/>
          </w:tcPr>
          <w:p w14:paraId="75B0CC36"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Jumlah Siswa</w:t>
            </w:r>
          </w:p>
        </w:tc>
        <w:tc>
          <w:tcPr>
            <w:tcW w:w="2038" w:type="dxa"/>
            <w:shd w:val="clear" w:color="auto" w:fill="auto"/>
            <w:vAlign w:val="center"/>
          </w:tcPr>
          <w:p w14:paraId="1A971819"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Persentase</w:t>
            </w:r>
          </w:p>
        </w:tc>
        <w:tc>
          <w:tcPr>
            <w:tcW w:w="2039" w:type="dxa"/>
            <w:shd w:val="clear" w:color="auto" w:fill="auto"/>
            <w:vAlign w:val="center"/>
          </w:tcPr>
          <w:p w14:paraId="318440E3"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Kategori</w:t>
            </w:r>
          </w:p>
        </w:tc>
      </w:tr>
      <w:tr w:rsidR="003C1864" w:rsidRPr="003C1864" w14:paraId="3AC20E3D" w14:textId="77777777" w:rsidTr="00AF3FBC">
        <w:tc>
          <w:tcPr>
            <w:tcW w:w="2038" w:type="dxa"/>
            <w:shd w:val="clear" w:color="auto" w:fill="auto"/>
            <w:vAlign w:val="center"/>
          </w:tcPr>
          <w:p w14:paraId="33ADCD92" w14:textId="4666546C" w:rsidR="003C1864" w:rsidRPr="003C1864" w:rsidRDefault="00D64543" w:rsidP="003C1864">
            <w:pPr>
              <w:spacing w:line="240" w:lineRule="auto"/>
              <w:jc w:val="center"/>
              <w:rPr>
                <w:rFonts w:ascii="Times New Roman" w:hAnsi="Times New Roman" w:cs="Times New Roman"/>
                <w:sz w:val="20"/>
                <w:szCs w:val="20"/>
                <w:lang w:val="fi-FI"/>
              </w:rPr>
            </w:p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003C1864" w:rsidRPr="003C1864">
              <w:rPr>
                <w:rFonts w:ascii="Times New Roman" w:hAnsi="Times New Roman" w:cs="Times New Roman"/>
                <w:sz w:val="20"/>
                <w:szCs w:val="20"/>
              </w:rPr>
              <w:t xml:space="preserve"> ≥ 66,4</w:t>
            </w:r>
          </w:p>
        </w:tc>
        <w:tc>
          <w:tcPr>
            <w:tcW w:w="2038" w:type="dxa"/>
            <w:shd w:val="clear" w:color="auto" w:fill="auto"/>
            <w:vAlign w:val="center"/>
          </w:tcPr>
          <w:p w14:paraId="2DB424D2"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6</w:t>
            </w:r>
          </w:p>
        </w:tc>
        <w:tc>
          <w:tcPr>
            <w:tcW w:w="2038" w:type="dxa"/>
            <w:shd w:val="clear" w:color="auto" w:fill="auto"/>
            <w:vAlign w:val="center"/>
          </w:tcPr>
          <w:p w14:paraId="72F54A67"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20,00%</w:t>
            </w:r>
          </w:p>
        </w:tc>
        <w:tc>
          <w:tcPr>
            <w:tcW w:w="2039" w:type="dxa"/>
            <w:shd w:val="clear" w:color="auto" w:fill="auto"/>
            <w:vAlign w:val="center"/>
          </w:tcPr>
          <w:p w14:paraId="47344183"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Tinggi</w:t>
            </w:r>
          </w:p>
        </w:tc>
      </w:tr>
      <w:tr w:rsidR="003C1864" w:rsidRPr="003C1864" w14:paraId="5F6DCF90" w14:textId="77777777" w:rsidTr="00AF3FBC">
        <w:tc>
          <w:tcPr>
            <w:tcW w:w="2038" w:type="dxa"/>
            <w:shd w:val="clear" w:color="auto" w:fill="auto"/>
            <w:vAlign w:val="center"/>
          </w:tcPr>
          <w:p w14:paraId="41A91739" w14:textId="45CC6793" w:rsidR="003C1864" w:rsidRPr="003C1864" w:rsidRDefault="003C1864" w:rsidP="003C1864">
            <w:pPr>
              <w:spacing w:line="240" w:lineRule="auto"/>
              <w:jc w:val="center"/>
              <w:rPr>
                <w:rFonts w:ascii="Times New Roman" w:hAnsi="Times New Roman" w:cs="Times New Roman"/>
                <w:sz w:val="20"/>
                <w:szCs w:val="20"/>
                <w:lang w:val="fi-FI"/>
              </w:rPr>
            </w:pPr>
            <w:r w:rsidRPr="003C1864">
              <w:rPr>
                <w:rFonts w:ascii="Times New Roman" w:hAnsi="Times New Roman" w:cs="Times New Roman"/>
                <w:sz w:val="20"/>
                <w:szCs w:val="20"/>
              </w:rPr>
              <w:t xml:space="preserve">48,4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3C1864">
              <w:rPr>
                <w:rFonts w:ascii="Times New Roman" w:hAnsi="Times New Roman" w:cs="Times New Roman"/>
                <w:sz w:val="20"/>
                <w:szCs w:val="20"/>
              </w:rPr>
              <w:t xml:space="preserve"> &lt; 66,4</w:t>
            </w:r>
          </w:p>
        </w:tc>
        <w:tc>
          <w:tcPr>
            <w:tcW w:w="2038" w:type="dxa"/>
            <w:shd w:val="clear" w:color="auto" w:fill="auto"/>
            <w:vAlign w:val="center"/>
          </w:tcPr>
          <w:p w14:paraId="0EECB01D"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20</w:t>
            </w:r>
          </w:p>
        </w:tc>
        <w:tc>
          <w:tcPr>
            <w:tcW w:w="2038" w:type="dxa"/>
            <w:shd w:val="clear" w:color="auto" w:fill="auto"/>
            <w:vAlign w:val="center"/>
          </w:tcPr>
          <w:p w14:paraId="292D0A2D"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66,67%</w:t>
            </w:r>
          </w:p>
        </w:tc>
        <w:tc>
          <w:tcPr>
            <w:tcW w:w="2039" w:type="dxa"/>
            <w:shd w:val="clear" w:color="auto" w:fill="auto"/>
            <w:vAlign w:val="center"/>
          </w:tcPr>
          <w:p w14:paraId="3FEC1852"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Sedang</w:t>
            </w:r>
          </w:p>
        </w:tc>
      </w:tr>
      <w:tr w:rsidR="003C1864" w:rsidRPr="003C1864" w14:paraId="0378711F" w14:textId="77777777" w:rsidTr="00AF3FBC">
        <w:tc>
          <w:tcPr>
            <w:tcW w:w="2038" w:type="dxa"/>
            <w:shd w:val="clear" w:color="auto" w:fill="auto"/>
            <w:vAlign w:val="center"/>
          </w:tcPr>
          <w:p w14:paraId="12C0B5FC" w14:textId="799F6B1A" w:rsidR="003C1864" w:rsidRPr="003C1864" w:rsidRDefault="00D64543" w:rsidP="003C1864">
            <w:pPr>
              <w:spacing w:line="240" w:lineRule="auto"/>
              <w:jc w:val="center"/>
              <w:rPr>
                <w:rFonts w:ascii="Times New Roman" w:hAnsi="Times New Roman" w:cs="Times New Roman"/>
                <w:sz w:val="20"/>
                <w:szCs w:val="20"/>
                <w:lang w:val="fi-FI"/>
              </w:rPr>
            </w:p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003C1864" w:rsidRPr="003C1864">
              <w:rPr>
                <w:rFonts w:ascii="Times New Roman" w:hAnsi="Times New Roman" w:cs="Times New Roman"/>
                <w:sz w:val="20"/>
                <w:szCs w:val="20"/>
              </w:rPr>
              <w:t xml:space="preserve"> &lt; 48,4</w:t>
            </w:r>
          </w:p>
        </w:tc>
        <w:tc>
          <w:tcPr>
            <w:tcW w:w="2038" w:type="dxa"/>
            <w:shd w:val="clear" w:color="auto" w:fill="auto"/>
            <w:vAlign w:val="center"/>
          </w:tcPr>
          <w:p w14:paraId="061242E4"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4</w:t>
            </w:r>
          </w:p>
        </w:tc>
        <w:tc>
          <w:tcPr>
            <w:tcW w:w="2038" w:type="dxa"/>
            <w:shd w:val="clear" w:color="auto" w:fill="auto"/>
            <w:vAlign w:val="center"/>
          </w:tcPr>
          <w:p w14:paraId="059CDD1A"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13,33%</w:t>
            </w:r>
          </w:p>
        </w:tc>
        <w:tc>
          <w:tcPr>
            <w:tcW w:w="2039" w:type="dxa"/>
            <w:shd w:val="clear" w:color="auto" w:fill="auto"/>
            <w:vAlign w:val="center"/>
          </w:tcPr>
          <w:p w14:paraId="6DDAF1BA"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Rendah</w:t>
            </w:r>
          </w:p>
        </w:tc>
      </w:tr>
      <w:tr w:rsidR="003C1864" w:rsidRPr="003C1864" w14:paraId="261CF020" w14:textId="77777777" w:rsidTr="00AF3FBC">
        <w:tc>
          <w:tcPr>
            <w:tcW w:w="2038" w:type="dxa"/>
            <w:shd w:val="clear" w:color="auto" w:fill="auto"/>
            <w:vAlign w:val="center"/>
          </w:tcPr>
          <w:p w14:paraId="3E98722D"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Jumlah</w:t>
            </w:r>
          </w:p>
        </w:tc>
        <w:tc>
          <w:tcPr>
            <w:tcW w:w="2038" w:type="dxa"/>
            <w:shd w:val="clear" w:color="auto" w:fill="auto"/>
            <w:vAlign w:val="center"/>
          </w:tcPr>
          <w:p w14:paraId="7960FFDC"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30</w:t>
            </w:r>
          </w:p>
        </w:tc>
        <w:tc>
          <w:tcPr>
            <w:tcW w:w="2038" w:type="dxa"/>
            <w:shd w:val="clear" w:color="auto" w:fill="auto"/>
            <w:vAlign w:val="center"/>
          </w:tcPr>
          <w:p w14:paraId="1944A11F" w14:textId="77777777" w:rsidR="003C1864" w:rsidRPr="003C1864" w:rsidRDefault="003C1864" w:rsidP="003C1864">
            <w:pPr>
              <w:spacing w:line="240" w:lineRule="auto"/>
              <w:jc w:val="center"/>
              <w:rPr>
                <w:rFonts w:ascii="Times New Roman" w:hAnsi="Times New Roman" w:cs="Times New Roman"/>
                <w:sz w:val="20"/>
                <w:szCs w:val="20"/>
              </w:rPr>
            </w:pPr>
            <w:r w:rsidRPr="003C1864">
              <w:rPr>
                <w:rFonts w:ascii="Times New Roman" w:hAnsi="Times New Roman" w:cs="Times New Roman"/>
                <w:sz w:val="20"/>
                <w:szCs w:val="20"/>
              </w:rPr>
              <w:t>100%</w:t>
            </w:r>
          </w:p>
        </w:tc>
        <w:tc>
          <w:tcPr>
            <w:tcW w:w="2039" w:type="dxa"/>
            <w:shd w:val="clear" w:color="auto" w:fill="auto"/>
            <w:vAlign w:val="center"/>
          </w:tcPr>
          <w:p w14:paraId="78E5E206" w14:textId="77777777" w:rsidR="003C1864" w:rsidRPr="003C1864" w:rsidRDefault="003C1864" w:rsidP="003C1864">
            <w:pPr>
              <w:spacing w:line="240" w:lineRule="auto"/>
              <w:jc w:val="center"/>
              <w:rPr>
                <w:rFonts w:ascii="Times New Roman" w:hAnsi="Times New Roman" w:cs="Times New Roman"/>
                <w:sz w:val="20"/>
                <w:szCs w:val="20"/>
                <w:lang w:val="fi-FI"/>
              </w:rPr>
            </w:pPr>
          </w:p>
        </w:tc>
      </w:tr>
    </w:tbl>
    <w:p w14:paraId="65563149" w14:textId="77777777" w:rsidR="003C1864" w:rsidRPr="003C1864" w:rsidRDefault="003C1864" w:rsidP="003C1864">
      <w:pPr>
        <w:spacing w:after="0" w:line="240" w:lineRule="auto"/>
        <w:ind w:firstLine="851"/>
        <w:jc w:val="both"/>
        <w:rPr>
          <w:rFonts w:ascii="Times New Roman" w:hAnsi="Times New Roman" w:cs="Times New Roman"/>
          <w:sz w:val="20"/>
          <w:szCs w:val="20"/>
        </w:rPr>
      </w:pPr>
      <w:r w:rsidRPr="003C1864">
        <w:rPr>
          <w:rFonts w:ascii="Times New Roman" w:hAnsi="Times New Roman" w:cs="Times New Roman"/>
          <w:sz w:val="20"/>
          <w:szCs w:val="20"/>
          <w:lang w:val="fi-FI"/>
        </w:rPr>
        <w:t xml:space="preserve">Berdasarkan </w:t>
      </w:r>
      <w:r w:rsidRPr="003C1864">
        <w:rPr>
          <w:rFonts w:ascii="Times New Roman" w:hAnsi="Times New Roman" w:cs="Times New Roman"/>
          <w:sz w:val="20"/>
          <w:szCs w:val="20"/>
        </w:rPr>
        <w:t xml:space="preserve">Tabel 4.5 di atas dapat dilihat bahwa terdapat 20% atau 6 responden yang menunjukkan hasil kepercayaan diri yang tinggi, 66,67% atau 20 responden yang menunjukkan hasil kepercayaan diri yang sedang, dan 13,33% atau 4 responden yang menunjukkan hasil kepercayaan diri yang rendah. Jumlah keseluruhan responden adalah 30 responden. Adapun diagram batang </w:t>
      </w:r>
      <w:r w:rsidRPr="003C1864">
        <w:rPr>
          <w:rFonts w:ascii="Times New Roman" w:hAnsi="Times New Roman" w:cs="Times New Roman"/>
          <w:sz w:val="20"/>
          <w:szCs w:val="20"/>
        </w:rPr>
        <w:lastRenderedPageBreak/>
        <w:t>kategori kepercayaan diri (</w:t>
      </w:r>
      <w:r w:rsidRPr="003C1864">
        <w:rPr>
          <w:rFonts w:ascii="Times New Roman" w:hAnsi="Times New Roman" w:cs="Times New Roman"/>
          <w:i/>
          <w:sz w:val="20"/>
          <w:szCs w:val="20"/>
        </w:rPr>
        <w:t>self confidence</w:t>
      </w:r>
      <w:r w:rsidRPr="003C1864">
        <w:rPr>
          <w:rFonts w:ascii="Times New Roman" w:hAnsi="Times New Roman" w:cs="Times New Roman"/>
          <w:sz w:val="20"/>
          <w:szCs w:val="20"/>
        </w:rPr>
        <w:t>) siswa disajikan pada gambar 4.5.</w:t>
      </w:r>
    </w:p>
    <w:p w14:paraId="36ADA54C" w14:textId="2FC9A173" w:rsidR="003C1864" w:rsidRPr="003C1864" w:rsidRDefault="003C1864" w:rsidP="003C1864">
      <w:pPr>
        <w:spacing w:after="0" w:line="240" w:lineRule="auto"/>
        <w:jc w:val="center"/>
        <w:rPr>
          <w:rFonts w:ascii="Times New Roman" w:hAnsi="Times New Roman" w:cs="Times New Roman"/>
          <w:b/>
          <w:sz w:val="20"/>
          <w:szCs w:val="20"/>
          <w:lang w:val="en-GB"/>
        </w:rPr>
      </w:pPr>
      <w:r w:rsidRPr="003C1864">
        <w:rPr>
          <w:rFonts w:ascii="Times New Roman" w:hAnsi="Times New Roman" w:cs="Times New Roman"/>
          <w:noProof/>
          <w:sz w:val="20"/>
          <w:szCs w:val="20"/>
          <w:lang w:val="id-ID" w:eastAsia="id-ID"/>
        </w:rPr>
        <w:drawing>
          <wp:inline distT="0" distB="0" distL="0" distR="0" wp14:anchorId="18486082" wp14:editId="36F7F6E2">
            <wp:extent cx="3486150" cy="15430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F215B">
        <w:rPr>
          <w:rFonts w:ascii="Times New Roman" w:hAnsi="Times New Roman" w:cs="Times New Roman"/>
          <w:b/>
          <w:sz w:val="20"/>
          <w:szCs w:val="20"/>
          <w:lang w:val="en-GB"/>
        </w:rPr>
        <w:t>Gambar .</w:t>
      </w:r>
      <w:r w:rsidRPr="003C1864">
        <w:rPr>
          <w:rFonts w:ascii="Times New Roman" w:hAnsi="Times New Roman" w:cs="Times New Roman"/>
          <w:b/>
          <w:sz w:val="20"/>
          <w:szCs w:val="20"/>
          <w:lang w:val="en-GB"/>
        </w:rPr>
        <w:t xml:space="preserve"> </w:t>
      </w:r>
      <w:r w:rsidRPr="003C1864">
        <w:rPr>
          <w:rFonts w:ascii="Times New Roman" w:hAnsi="Times New Roman" w:cs="Times New Roman"/>
          <w:b/>
          <w:sz w:val="20"/>
          <w:szCs w:val="20"/>
        </w:rPr>
        <w:t xml:space="preserve">Diagram </w:t>
      </w:r>
      <w:r w:rsidRPr="003C1864">
        <w:rPr>
          <w:rFonts w:ascii="Times New Roman" w:hAnsi="Times New Roman" w:cs="Times New Roman"/>
          <w:b/>
          <w:sz w:val="20"/>
          <w:szCs w:val="20"/>
          <w:lang w:val="en-GB"/>
        </w:rPr>
        <w:t>Kategori Kepercayaan Diri (</w:t>
      </w:r>
      <w:r w:rsidRPr="003C1864">
        <w:rPr>
          <w:rFonts w:ascii="Times New Roman" w:hAnsi="Times New Roman" w:cs="Times New Roman"/>
          <w:b/>
          <w:i/>
          <w:sz w:val="20"/>
          <w:szCs w:val="20"/>
        </w:rPr>
        <w:t>Self Confidence</w:t>
      </w:r>
      <w:r w:rsidRPr="003C1864">
        <w:rPr>
          <w:rFonts w:ascii="Times New Roman" w:hAnsi="Times New Roman" w:cs="Times New Roman"/>
          <w:b/>
          <w:sz w:val="20"/>
          <w:szCs w:val="20"/>
          <w:lang w:val="en-GB"/>
        </w:rPr>
        <w:t>)</w:t>
      </w:r>
      <w:r w:rsidRPr="003C1864">
        <w:rPr>
          <w:rFonts w:ascii="Times New Roman" w:hAnsi="Times New Roman" w:cs="Times New Roman"/>
          <w:b/>
          <w:sz w:val="20"/>
          <w:szCs w:val="20"/>
        </w:rPr>
        <w:t xml:space="preserve"> </w:t>
      </w:r>
      <w:r w:rsidRPr="003C1864">
        <w:rPr>
          <w:rFonts w:ascii="Times New Roman" w:hAnsi="Times New Roman" w:cs="Times New Roman"/>
          <w:b/>
          <w:sz w:val="20"/>
          <w:szCs w:val="20"/>
          <w:lang w:val="en-GB"/>
        </w:rPr>
        <w:t>Siswa</w:t>
      </w:r>
    </w:p>
    <w:p w14:paraId="74A8197D" w14:textId="77777777" w:rsidR="003C1864" w:rsidRPr="003C1864" w:rsidRDefault="003C1864" w:rsidP="003C1864">
      <w:pPr>
        <w:pStyle w:val="ListParagraph"/>
        <w:ind w:left="0" w:firstLine="709"/>
        <w:jc w:val="both"/>
        <w:rPr>
          <w:color w:val="FF0000"/>
          <w:sz w:val="20"/>
          <w:szCs w:val="20"/>
          <w:lang w:val="id-ID"/>
        </w:rPr>
      </w:pPr>
    </w:p>
    <w:p w14:paraId="4B62B629" w14:textId="4A091FDE" w:rsidR="003C1864" w:rsidRPr="00D71D04" w:rsidRDefault="003C1864" w:rsidP="000963C3">
      <w:pPr>
        <w:pStyle w:val="ListParagraph"/>
        <w:ind w:left="0"/>
        <w:jc w:val="both"/>
        <w:rPr>
          <w:b/>
          <w:color w:val="FF0000"/>
          <w:sz w:val="20"/>
          <w:szCs w:val="20"/>
          <w:lang w:val="id-ID"/>
        </w:rPr>
      </w:pPr>
      <w:r>
        <w:rPr>
          <w:b/>
          <w:sz w:val="20"/>
          <w:szCs w:val="20"/>
          <w:lang w:val="id-ID"/>
        </w:rPr>
        <w:t>Analisis Kesulitan Siswa dalam Menyelesaikan Tes Kecerdasan Logis Matematis</w:t>
      </w:r>
    </w:p>
    <w:p w14:paraId="4741554F" w14:textId="080F488D" w:rsidR="00D71D04" w:rsidRPr="00D71D04" w:rsidRDefault="00D71D04" w:rsidP="00D71D04">
      <w:pPr>
        <w:pStyle w:val="ListParagraph"/>
        <w:ind w:left="0" w:firstLine="709"/>
        <w:jc w:val="both"/>
        <w:rPr>
          <w:color w:val="FF0000"/>
          <w:sz w:val="16"/>
          <w:szCs w:val="20"/>
          <w:lang w:val="id-ID"/>
        </w:rPr>
      </w:pPr>
      <w:r w:rsidRPr="00D71D04">
        <w:rPr>
          <w:sz w:val="20"/>
        </w:rPr>
        <w:t>Analisis kesulitan siswa dalam menyelesaikan tes kecerdasan logis matematis siswa diperoleh dari hasil tes kecerdasan logis matematis siswa dan wawancara yang dikaitkan dengan indikator kesulitan siswa yaitu (1) mempelajari konsep (2) menerapkan keterampilan (3) menyelesaikan pemecahan masalah. Lembar jawaban tes kecerdasan logis matematis setiap siswa dikoreksi berdasarkan pedoman penskoran kecerdasan logis matematis dan dikategorikan kedalam tinggi, sedang, dan rendah. Setiap kategori kecerdasan logis matematistis siswa masing-masing diamati lembar jawabannya untuk menentukan pola-pola jawaban siswa. Kemudian berdasarkan pola tersebut, dipilihlah siswa sebagai subjek yang dianalisis secara kualitatif dengan pola jawaban yang dominan pada setiap kategori.</w:t>
      </w:r>
    </w:p>
    <w:p w14:paraId="18B03906" w14:textId="7D8CD1DE" w:rsidR="000963C3" w:rsidRPr="004C118D" w:rsidRDefault="00D71D04" w:rsidP="000963C3">
      <w:pPr>
        <w:pStyle w:val="ListParagraph"/>
        <w:ind w:left="0" w:firstLine="709"/>
        <w:jc w:val="both"/>
        <w:rPr>
          <w:sz w:val="20"/>
          <w:szCs w:val="20"/>
        </w:rPr>
      </w:pPr>
      <w:r w:rsidRPr="00D71D04">
        <w:rPr>
          <w:sz w:val="20"/>
        </w:rPr>
        <w:t xml:space="preserve">Berdasarkan hasil tes kecerdasan logis matematis siswa dan telah dikategorikan kedalam kategori kecerdasan logis matematis siswa, maka dari 30 siswa dipilih 1 siswa dengan kemampuan penalaran matematis siswa kategori tinggi, 1 siswa dengan kemampuan penalaran matematis siswa kategori sedang dan 1 siswa </w:t>
      </w:r>
      <w:r w:rsidRPr="004C118D">
        <w:rPr>
          <w:sz w:val="20"/>
          <w:szCs w:val="20"/>
        </w:rPr>
        <w:t>dengan kemampuan penalaran matematis siswa kategori rendah sebagai subjek yang dianalisis secara kualitatif.</w:t>
      </w:r>
    </w:p>
    <w:p w14:paraId="4F1E8BFB" w14:textId="2C6E0419" w:rsidR="004C118D" w:rsidRPr="004C118D" w:rsidRDefault="004C118D" w:rsidP="004C118D">
      <w:pPr>
        <w:pStyle w:val="BodyTextIndent"/>
        <w:spacing w:after="0" w:line="240" w:lineRule="auto"/>
        <w:ind w:left="0" w:firstLine="851"/>
        <w:jc w:val="both"/>
        <w:rPr>
          <w:rFonts w:ascii="Times New Roman" w:hAnsi="Times New Roman" w:cs="Times New Roman"/>
          <w:sz w:val="20"/>
          <w:szCs w:val="20"/>
        </w:rPr>
      </w:pPr>
      <w:r w:rsidRPr="004C118D">
        <w:rPr>
          <w:rFonts w:ascii="Times New Roman" w:hAnsi="Times New Roman" w:cs="Times New Roman"/>
          <w:sz w:val="20"/>
          <w:szCs w:val="20"/>
        </w:rPr>
        <w:t xml:space="preserve"> </w:t>
      </w:r>
    </w:p>
    <w:p w14:paraId="508ABFDA" w14:textId="0961246C" w:rsidR="0014300F" w:rsidRPr="000963C3" w:rsidRDefault="00547A92" w:rsidP="000963C3">
      <w:pPr>
        <w:spacing w:after="80"/>
        <w:rPr>
          <w:b/>
          <w:color w:val="000000" w:themeColor="text1"/>
          <w:sz w:val="20"/>
          <w:szCs w:val="20"/>
        </w:rPr>
      </w:pPr>
      <w:r w:rsidRPr="000963C3">
        <w:rPr>
          <w:b/>
          <w:bCs/>
          <w:sz w:val="20"/>
          <w:szCs w:val="20"/>
        </w:rPr>
        <w:t>PEMBAHASAN</w:t>
      </w:r>
    </w:p>
    <w:p w14:paraId="74EC216D" w14:textId="17ED9945" w:rsidR="0014300F" w:rsidRPr="00EF33D7" w:rsidRDefault="007F2C7D" w:rsidP="000963C3">
      <w:pPr>
        <w:pStyle w:val="Default"/>
        <w:jc w:val="both"/>
        <w:rPr>
          <w:rFonts w:ascii="Times New Roman" w:hAnsi="Times New Roman" w:cs="Times New Roman"/>
          <w:b/>
          <w:bCs/>
          <w:sz w:val="20"/>
          <w:szCs w:val="20"/>
        </w:rPr>
      </w:pPr>
      <w:r w:rsidRPr="00EF33D7">
        <w:rPr>
          <w:rFonts w:ascii="Times New Roman" w:hAnsi="Times New Roman" w:cs="Times New Roman"/>
          <w:b/>
          <w:sz w:val="20"/>
          <w:szCs w:val="20"/>
        </w:rPr>
        <w:t>Kepercayaan Diri (</w:t>
      </w:r>
      <w:r w:rsidRPr="00EF33D7">
        <w:rPr>
          <w:rFonts w:ascii="Times New Roman" w:hAnsi="Times New Roman" w:cs="Times New Roman"/>
          <w:b/>
          <w:i/>
          <w:sz w:val="20"/>
          <w:szCs w:val="20"/>
          <w:lang w:val="id-ID"/>
        </w:rPr>
        <w:t>Self Confidence</w:t>
      </w:r>
      <w:r w:rsidRPr="00EF33D7">
        <w:rPr>
          <w:rFonts w:ascii="Times New Roman" w:hAnsi="Times New Roman" w:cs="Times New Roman"/>
          <w:b/>
          <w:sz w:val="20"/>
          <w:szCs w:val="20"/>
        </w:rPr>
        <w:t>)</w:t>
      </w:r>
      <w:r w:rsidRPr="00EF33D7">
        <w:rPr>
          <w:rFonts w:ascii="Times New Roman" w:hAnsi="Times New Roman" w:cs="Times New Roman"/>
          <w:b/>
          <w:sz w:val="20"/>
          <w:szCs w:val="20"/>
          <w:lang w:val="id-ID"/>
        </w:rPr>
        <w:t xml:space="preserve"> Siswa</w:t>
      </w:r>
    </w:p>
    <w:p w14:paraId="734CC61D" w14:textId="7777777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rPr>
      </w:pPr>
      <w:r w:rsidRPr="00EF33D7">
        <w:rPr>
          <w:rFonts w:ascii="Times New Roman" w:hAnsi="Times New Roman" w:cs="Times New Roman"/>
          <w:sz w:val="20"/>
          <w:szCs w:val="20"/>
        </w:rPr>
        <w:t>Skala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xml:space="preserve">) siswa diberikan setelah diterapkannya model </w:t>
      </w:r>
      <w:r w:rsidRPr="00EF33D7">
        <w:rPr>
          <w:rFonts w:ascii="Times New Roman" w:hAnsi="Times New Roman" w:cs="Times New Roman"/>
          <w:i/>
          <w:sz w:val="20"/>
          <w:szCs w:val="20"/>
        </w:rPr>
        <w:t xml:space="preserve">problem based learning </w:t>
      </w:r>
      <w:r w:rsidRPr="00EF33D7">
        <w:rPr>
          <w:rFonts w:ascii="Times New Roman" w:hAnsi="Times New Roman" w:cs="Times New Roman"/>
          <w:sz w:val="20"/>
          <w:szCs w:val="20"/>
        </w:rPr>
        <w:t>mendapatkan hasil dari 30 siswa terdapat 6 siswa (20%)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siswa kategori tinggi, 20 siswa (66,67%) yang memiliki kategori sedang, dan 4 siswa (13,33%) yang memiliki kategori rendah.</w:t>
      </w:r>
    </w:p>
    <w:p w14:paraId="6F9D7DD9" w14:textId="7777777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rPr>
      </w:pPr>
      <w:r w:rsidRPr="00EF33D7">
        <w:rPr>
          <w:rFonts w:ascii="Times New Roman" w:hAnsi="Times New Roman" w:cs="Times New Roman"/>
          <w:sz w:val="20"/>
          <w:szCs w:val="20"/>
        </w:rPr>
        <w:t xml:space="preserve">Hasil penelitian ini tidak lebih baik dari hasil penelitian Ibrahim (2018:75) yaitu dari 29 </w:t>
      </w:r>
      <w:r w:rsidRPr="00EF33D7">
        <w:rPr>
          <w:rFonts w:ascii="Times New Roman" w:hAnsi="Times New Roman" w:cs="Times New Roman"/>
          <w:sz w:val="20"/>
          <w:szCs w:val="20"/>
        </w:rPr>
        <w:lastRenderedPageBreak/>
        <w:t>siswa terdapat 21 siswa (72,41%)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siswa kategori tinggi, 6 siswa (20,69%) yang memiliki kategori sedang, dan 2 siswa (6,89%) yang memiliki kategori rendah.</w:t>
      </w:r>
    </w:p>
    <w:p w14:paraId="2E589E60" w14:textId="7777777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rPr>
      </w:pPr>
      <w:r w:rsidRPr="00EF33D7">
        <w:rPr>
          <w:rFonts w:ascii="Times New Roman" w:hAnsi="Times New Roman" w:cs="Times New Roman"/>
          <w:sz w:val="20"/>
          <w:szCs w:val="20"/>
        </w:rPr>
        <w:t>Terdapat (52,41%) selisih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siswa kategori tinggi. Artinya penelitian ini lebih sedikit memperoleh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kategori tinggi dibandingkan penelitian Ibrahim.</w:t>
      </w:r>
    </w:p>
    <w:p w14:paraId="1E7BD255" w14:textId="7777777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rPr>
      </w:pPr>
      <w:r w:rsidRPr="00EF33D7">
        <w:rPr>
          <w:rFonts w:ascii="Times New Roman" w:hAnsi="Times New Roman" w:cs="Times New Roman"/>
          <w:sz w:val="20"/>
          <w:szCs w:val="20"/>
        </w:rPr>
        <w:t>Terdapat (45,98%) selisih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siswa kategori sedang. Artinya penelitian ini lebih banyak memperoleh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kategori sedang dibandingkan penelitian Ibrahim.</w:t>
      </w:r>
    </w:p>
    <w:p w14:paraId="48E18E7E" w14:textId="0F40DAA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rPr>
      </w:pPr>
      <w:r w:rsidRPr="00EF33D7">
        <w:rPr>
          <w:rFonts w:ascii="Times New Roman" w:hAnsi="Times New Roman" w:cs="Times New Roman"/>
          <w:sz w:val="20"/>
          <w:szCs w:val="20"/>
        </w:rPr>
        <w:t>Terdapat (6,44%) selisih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siswa kategori rendah. Artinya penelitian ini lebih banyak memperoleh siswa yang memiliki kepercayaan diri (</w:t>
      </w:r>
      <w:r w:rsidRPr="00EF33D7">
        <w:rPr>
          <w:rFonts w:ascii="Times New Roman" w:hAnsi="Times New Roman" w:cs="Times New Roman"/>
          <w:i/>
          <w:sz w:val="20"/>
          <w:szCs w:val="20"/>
        </w:rPr>
        <w:t>self confidence</w:t>
      </w:r>
      <w:r w:rsidRPr="00EF33D7">
        <w:rPr>
          <w:rFonts w:ascii="Times New Roman" w:hAnsi="Times New Roman" w:cs="Times New Roman"/>
          <w:sz w:val="20"/>
          <w:szCs w:val="20"/>
        </w:rPr>
        <w:t>) kategori rendah dibandingkan penelitian Ibrahim.</w:t>
      </w:r>
    </w:p>
    <w:p w14:paraId="111D97C1" w14:textId="77777777" w:rsidR="007F2C7D" w:rsidRPr="00EF33D7" w:rsidRDefault="007F2C7D" w:rsidP="00EF33D7">
      <w:pPr>
        <w:autoSpaceDE w:val="0"/>
        <w:autoSpaceDN w:val="0"/>
        <w:adjustRightInd w:val="0"/>
        <w:spacing w:after="0" w:line="240" w:lineRule="auto"/>
        <w:ind w:firstLine="567"/>
        <w:jc w:val="both"/>
        <w:rPr>
          <w:rFonts w:ascii="Times New Roman" w:hAnsi="Times New Roman" w:cs="Times New Roman"/>
          <w:sz w:val="20"/>
          <w:szCs w:val="20"/>
          <w:lang w:val="id-ID"/>
        </w:rPr>
      </w:pPr>
    </w:p>
    <w:p w14:paraId="6B93E18E" w14:textId="79983F83" w:rsidR="00F024C5" w:rsidRPr="00EF33D7" w:rsidRDefault="007F2C7D" w:rsidP="000963C3">
      <w:pPr>
        <w:pStyle w:val="Default"/>
        <w:tabs>
          <w:tab w:val="center" w:pos="-3240"/>
          <w:tab w:val="left" w:pos="720"/>
        </w:tabs>
        <w:jc w:val="both"/>
        <w:rPr>
          <w:rFonts w:ascii="Times New Roman" w:hAnsi="Times New Roman" w:cs="Times New Roman"/>
          <w:b/>
          <w:sz w:val="20"/>
          <w:szCs w:val="20"/>
        </w:rPr>
      </w:pPr>
      <w:r w:rsidRPr="00EF33D7">
        <w:rPr>
          <w:rFonts w:ascii="Times New Roman" w:hAnsi="Times New Roman" w:cs="Times New Roman"/>
          <w:b/>
          <w:sz w:val="20"/>
          <w:szCs w:val="20"/>
        </w:rPr>
        <w:t>Kesulitan Siswa dalam Menyelesaikan Tes Kecerdasan Logis Matematis Siswa</w:t>
      </w:r>
    </w:p>
    <w:p w14:paraId="26901BCD" w14:textId="01873CE7" w:rsidR="00F024C5" w:rsidRPr="00EF33D7" w:rsidRDefault="00F024C5" w:rsidP="00EF33D7">
      <w:pPr>
        <w:pStyle w:val="Default"/>
        <w:tabs>
          <w:tab w:val="center" w:pos="-3240"/>
          <w:tab w:val="left" w:pos="720"/>
        </w:tabs>
        <w:ind w:left="360"/>
        <w:jc w:val="both"/>
        <w:rPr>
          <w:rFonts w:ascii="Times New Roman" w:hAnsi="Times New Roman" w:cs="Times New Roman"/>
          <w:bCs/>
          <w:sz w:val="20"/>
          <w:szCs w:val="20"/>
        </w:rPr>
      </w:pPr>
    </w:p>
    <w:p w14:paraId="74FF1E1D" w14:textId="77777777" w:rsidR="007F2C7D" w:rsidRPr="00EF33D7" w:rsidRDefault="007F2C7D" w:rsidP="00EF33D7">
      <w:pPr>
        <w:autoSpaceDE w:val="0"/>
        <w:autoSpaceDN w:val="0"/>
        <w:adjustRightInd w:val="0"/>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rPr>
        <w:t>Pada penelitian ini dilakukan analisis kesulitan siswa dalam menyelesaikan tes kecerdasan logis matematis siswa. Kesulitan siswa dalam menyelesaikan tes kecerdasan logis matematis siswa mempunyai tiga indikator yaitu indikator konsep, keterampilan, dan pemecahan masalah. Berbeda dengan penelitian yang dilakukan oleh Akbar (2018:14) yang melakukan penelitian analaisis kecerdasan logis matematis namun hanya menganalisis bagaimana peningkatan kecerdasan logis matematis dan setiap indikator kemampuan penalarannya saja.</w:t>
      </w:r>
    </w:p>
    <w:p w14:paraId="6E5CCBA1" w14:textId="7A334315" w:rsidR="007F2C7D" w:rsidRPr="00EF33D7" w:rsidRDefault="007F2C7D" w:rsidP="00EF33D7">
      <w:pPr>
        <w:autoSpaceDE w:val="0"/>
        <w:autoSpaceDN w:val="0"/>
        <w:adjustRightInd w:val="0"/>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rPr>
        <w:t xml:space="preserve">Siswa dengan kecerdasan logis matematis kategori tinggi dan sedang mengalami kesulitan pada indikator konsep sedangkan siswa dengan kecerdasan logis matematis siswa kategori rendah mengalami kesulitan pada indikator konsep dan pemecahan masalah. </w:t>
      </w:r>
    </w:p>
    <w:p w14:paraId="60C98730" w14:textId="78FCDBF1" w:rsidR="007F2C7D" w:rsidRPr="00EF33D7" w:rsidRDefault="007F2C7D" w:rsidP="00EF33D7">
      <w:pPr>
        <w:autoSpaceDE w:val="0"/>
        <w:autoSpaceDN w:val="0"/>
        <w:adjustRightInd w:val="0"/>
        <w:spacing w:after="0" w:line="240" w:lineRule="auto"/>
        <w:ind w:firstLine="709"/>
        <w:jc w:val="both"/>
        <w:rPr>
          <w:rFonts w:ascii="Times New Roman" w:hAnsi="Times New Roman" w:cs="Times New Roman"/>
          <w:sz w:val="20"/>
          <w:szCs w:val="20"/>
        </w:rPr>
      </w:pPr>
      <w:r w:rsidRPr="00EF33D7">
        <w:rPr>
          <w:rFonts w:ascii="Times New Roman" w:hAnsi="Times New Roman" w:cs="Times New Roman"/>
          <w:sz w:val="20"/>
          <w:szCs w:val="20"/>
        </w:rPr>
        <w:t>Analisis kesulitan siswa dalam meyelesaikan tes kecerdasan logis matematis siswa pada penelitian diperoleh dari lembar jawaban tes kecerdasan logis matematis dan wawancara. Sedangkan analisis kesulitan siswa yang dilakukan pada penelitian Ario (2016:127) diperoleh dari data tes, wawancara dan hasil observasi.</w:t>
      </w:r>
    </w:p>
    <w:p w14:paraId="3C380A96" w14:textId="572D59A2" w:rsidR="00F024C5" w:rsidRPr="00EF33D7" w:rsidRDefault="00F024C5" w:rsidP="00EF33D7">
      <w:pPr>
        <w:pStyle w:val="Default"/>
        <w:tabs>
          <w:tab w:val="center" w:pos="-3240"/>
          <w:tab w:val="left" w:pos="720"/>
        </w:tabs>
        <w:ind w:left="360"/>
        <w:jc w:val="both"/>
        <w:rPr>
          <w:rFonts w:ascii="Times New Roman" w:hAnsi="Times New Roman" w:cs="Times New Roman"/>
          <w:bCs/>
          <w:sz w:val="20"/>
          <w:szCs w:val="20"/>
        </w:rPr>
      </w:pPr>
    </w:p>
    <w:p w14:paraId="512A411C" w14:textId="05719247" w:rsidR="001A65B7" w:rsidRPr="00EF33D7" w:rsidRDefault="00AD357F" w:rsidP="000963C3">
      <w:pPr>
        <w:pStyle w:val="Default"/>
        <w:tabs>
          <w:tab w:val="center" w:pos="-3240"/>
          <w:tab w:val="left" w:pos="720"/>
        </w:tabs>
        <w:jc w:val="both"/>
        <w:rPr>
          <w:rFonts w:ascii="Times New Roman" w:hAnsi="Times New Roman" w:cs="Times New Roman"/>
          <w:bCs/>
          <w:sz w:val="20"/>
          <w:szCs w:val="20"/>
        </w:rPr>
      </w:pPr>
      <w:r w:rsidRPr="00EF33D7">
        <w:rPr>
          <w:rFonts w:ascii="Times New Roman" w:hAnsi="Times New Roman" w:cs="Times New Roman"/>
          <w:b/>
          <w:bCs/>
          <w:sz w:val="20"/>
          <w:szCs w:val="20"/>
        </w:rPr>
        <w:t>K</w:t>
      </w:r>
      <w:r w:rsidR="001A65B7" w:rsidRPr="00EF33D7">
        <w:rPr>
          <w:rFonts w:ascii="Times New Roman" w:hAnsi="Times New Roman" w:cs="Times New Roman"/>
          <w:b/>
          <w:bCs/>
          <w:sz w:val="20"/>
          <w:szCs w:val="20"/>
        </w:rPr>
        <w:t>ESIMPULAN</w:t>
      </w:r>
    </w:p>
    <w:p w14:paraId="402344C1" w14:textId="77777777" w:rsidR="00F57EC1" w:rsidRPr="00EF33D7" w:rsidRDefault="00F57EC1" w:rsidP="00EF33D7">
      <w:pPr>
        <w:spacing w:after="0" w:line="240" w:lineRule="auto"/>
        <w:ind w:firstLine="709"/>
        <w:rPr>
          <w:rFonts w:ascii="Times New Roman" w:hAnsi="Times New Roman" w:cs="Times New Roman"/>
          <w:b/>
          <w:sz w:val="20"/>
          <w:szCs w:val="20"/>
        </w:rPr>
      </w:pPr>
      <w:r w:rsidRPr="00EF33D7">
        <w:rPr>
          <w:rFonts w:ascii="Times New Roman" w:hAnsi="Times New Roman" w:cs="Times New Roman"/>
          <w:sz w:val="20"/>
          <w:szCs w:val="20"/>
        </w:rPr>
        <w:t>Dari hasil analisis dan pembahasan diperoleh kesimpulan sebagai berikut :</w:t>
      </w:r>
    </w:p>
    <w:p w14:paraId="4B1C12DC" w14:textId="77777777" w:rsidR="00F57EC1" w:rsidRPr="00EF33D7" w:rsidRDefault="00F57EC1" w:rsidP="00EF33D7">
      <w:pPr>
        <w:pStyle w:val="ListParagraph"/>
        <w:numPr>
          <w:ilvl w:val="0"/>
          <w:numId w:val="44"/>
        </w:numPr>
        <w:ind w:left="284" w:hanging="284"/>
        <w:jc w:val="both"/>
        <w:rPr>
          <w:b/>
          <w:sz w:val="20"/>
          <w:szCs w:val="20"/>
        </w:rPr>
      </w:pPr>
      <w:r w:rsidRPr="00EF33D7">
        <w:rPr>
          <w:sz w:val="20"/>
          <w:szCs w:val="20"/>
        </w:rPr>
        <w:lastRenderedPageBreak/>
        <w:t>Kepercayaan diri (</w:t>
      </w:r>
      <w:r w:rsidRPr="00EF33D7">
        <w:rPr>
          <w:i/>
          <w:sz w:val="20"/>
          <w:szCs w:val="20"/>
        </w:rPr>
        <w:t>self confidence</w:t>
      </w:r>
      <w:r w:rsidRPr="00EF33D7">
        <w:rPr>
          <w:sz w:val="20"/>
          <w:szCs w:val="20"/>
        </w:rPr>
        <w:t xml:space="preserve">) siswa setelah diterapkan model </w:t>
      </w:r>
      <w:r w:rsidRPr="00EF33D7">
        <w:rPr>
          <w:i/>
          <w:sz w:val="20"/>
          <w:szCs w:val="20"/>
        </w:rPr>
        <w:t>problem based learning</w:t>
      </w:r>
      <w:r w:rsidRPr="00EF33D7">
        <w:rPr>
          <w:sz w:val="20"/>
          <w:szCs w:val="20"/>
        </w:rPr>
        <w:t xml:space="preserve"> didapat bahwa dari 30 siswa terdapat 6 siswa yang memiliki kepercayaan diri (</w:t>
      </w:r>
      <w:r w:rsidRPr="00EF33D7">
        <w:rPr>
          <w:i/>
          <w:sz w:val="20"/>
          <w:szCs w:val="20"/>
        </w:rPr>
        <w:t>self confidence</w:t>
      </w:r>
      <w:r w:rsidRPr="00EF33D7">
        <w:rPr>
          <w:sz w:val="20"/>
          <w:szCs w:val="20"/>
        </w:rPr>
        <w:t>) kategori tinggi, 20 siswa yang memiliki kategori sedang, dan 4 siswa yang memiliki kategori rendah.</w:t>
      </w:r>
    </w:p>
    <w:p w14:paraId="0F0C56BE" w14:textId="77777777" w:rsidR="00F57EC1" w:rsidRPr="00EF33D7" w:rsidRDefault="00F57EC1" w:rsidP="00EF33D7">
      <w:pPr>
        <w:pStyle w:val="ListParagraph"/>
        <w:numPr>
          <w:ilvl w:val="0"/>
          <w:numId w:val="44"/>
        </w:numPr>
        <w:ind w:left="284" w:hanging="284"/>
        <w:jc w:val="both"/>
        <w:rPr>
          <w:b/>
          <w:sz w:val="20"/>
          <w:szCs w:val="20"/>
        </w:rPr>
      </w:pPr>
      <w:r w:rsidRPr="00EF33D7">
        <w:rPr>
          <w:sz w:val="20"/>
          <w:szCs w:val="20"/>
        </w:rPr>
        <w:t>Kesulitan siswa dalam menyelesaikan tes kecerdasan logis matematis siswa, sebagai berikut :</w:t>
      </w:r>
    </w:p>
    <w:p w14:paraId="6768822D" w14:textId="77777777" w:rsidR="00F57EC1" w:rsidRPr="00EF33D7" w:rsidRDefault="00F57EC1" w:rsidP="00EF33D7">
      <w:pPr>
        <w:pStyle w:val="ListParagraph"/>
        <w:numPr>
          <w:ilvl w:val="0"/>
          <w:numId w:val="45"/>
        </w:numPr>
        <w:ind w:left="567" w:hanging="283"/>
        <w:jc w:val="both"/>
        <w:rPr>
          <w:sz w:val="20"/>
          <w:szCs w:val="20"/>
        </w:rPr>
      </w:pPr>
      <w:r w:rsidRPr="00EF33D7">
        <w:rPr>
          <w:sz w:val="20"/>
          <w:szCs w:val="20"/>
        </w:rPr>
        <w:t>Pada kategori tinggi dan sedang, siswa mengalami kesulitan pada indikator konsep.</w:t>
      </w:r>
    </w:p>
    <w:p w14:paraId="5EA92478" w14:textId="75B7DD9B" w:rsidR="00E355EA" w:rsidRPr="00EF33D7" w:rsidRDefault="00F57EC1" w:rsidP="00EF33D7">
      <w:pPr>
        <w:pStyle w:val="ListParagraph"/>
        <w:numPr>
          <w:ilvl w:val="0"/>
          <w:numId w:val="45"/>
        </w:numPr>
        <w:ind w:left="567" w:hanging="283"/>
        <w:jc w:val="both"/>
        <w:rPr>
          <w:sz w:val="20"/>
          <w:szCs w:val="20"/>
        </w:rPr>
      </w:pPr>
      <w:r w:rsidRPr="00EF33D7">
        <w:rPr>
          <w:sz w:val="20"/>
          <w:szCs w:val="20"/>
        </w:rPr>
        <w:t>Pada kategori rendah, siswa mengalami kesulitan pada indikator konsep dan pemecahan masalah.</w:t>
      </w:r>
      <w:r w:rsidR="00E355EA" w:rsidRPr="00EF33D7">
        <w:rPr>
          <w:sz w:val="20"/>
          <w:szCs w:val="20"/>
        </w:rPr>
        <w:t xml:space="preserve"> </w:t>
      </w:r>
    </w:p>
    <w:p w14:paraId="28D684BA" w14:textId="3644A1A0" w:rsidR="001A65B7" w:rsidRPr="00EF33D7" w:rsidRDefault="001A65B7" w:rsidP="001A65B7">
      <w:pPr>
        <w:pStyle w:val="Default"/>
        <w:tabs>
          <w:tab w:val="center" w:pos="-3240"/>
          <w:tab w:val="left" w:pos="720"/>
        </w:tabs>
        <w:jc w:val="both"/>
        <w:rPr>
          <w:rFonts w:ascii="Times New Roman" w:hAnsi="Times New Roman" w:cs="Times New Roman"/>
          <w:sz w:val="20"/>
          <w:szCs w:val="20"/>
        </w:rPr>
      </w:pPr>
    </w:p>
    <w:p w14:paraId="4F50A037" w14:textId="2117151F" w:rsidR="0038146E" w:rsidRPr="00EF33D7" w:rsidRDefault="001F1D35" w:rsidP="000963C3">
      <w:pPr>
        <w:pStyle w:val="Default"/>
        <w:tabs>
          <w:tab w:val="center" w:pos="-3240"/>
          <w:tab w:val="left" w:pos="720"/>
        </w:tabs>
        <w:jc w:val="both"/>
        <w:rPr>
          <w:rFonts w:ascii="Times New Roman" w:hAnsi="Times New Roman" w:cs="Times New Roman"/>
          <w:b/>
          <w:bCs/>
          <w:sz w:val="20"/>
          <w:szCs w:val="20"/>
        </w:rPr>
      </w:pPr>
      <w:r w:rsidRPr="00EF33D7">
        <w:rPr>
          <w:rFonts w:ascii="Times New Roman" w:hAnsi="Times New Roman" w:cs="Times New Roman"/>
          <w:b/>
          <w:bCs/>
          <w:sz w:val="20"/>
          <w:szCs w:val="20"/>
        </w:rPr>
        <w:t>DAFTAR PUSTAKA</w:t>
      </w:r>
    </w:p>
    <w:p w14:paraId="40D557A4" w14:textId="42B9FCFC" w:rsidR="0038146E" w:rsidRPr="00EF33D7" w:rsidRDefault="0038146E" w:rsidP="0038146E">
      <w:pPr>
        <w:pStyle w:val="Default"/>
        <w:tabs>
          <w:tab w:val="center" w:pos="-3240"/>
          <w:tab w:val="left" w:pos="720"/>
        </w:tabs>
        <w:jc w:val="both"/>
        <w:rPr>
          <w:rFonts w:ascii="Times New Roman" w:hAnsi="Times New Roman" w:cs="Times New Roman"/>
          <w:b/>
          <w:bCs/>
          <w:sz w:val="20"/>
          <w:szCs w:val="20"/>
        </w:rPr>
      </w:pPr>
    </w:p>
    <w:p w14:paraId="334FBF99"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Abdurrahman, M. 2009. </w:t>
      </w:r>
      <w:r w:rsidRPr="00EF33D7">
        <w:rPr>
          <w:rFonts w:ascii="Times New Roman" w:eastAsia="TimesNewRomanPSMT" w:hAnsi="Times New Roman" w:cs="Times New Roman"/>
          <w:i/>
          <w:sz w:val="20"/>
          <w:szCs w:val="20"/>
          <w:lang w:val="id-ID"/>
        </w:rPr>
        <w:t>Pendidikan Bagi Anak Berkesulitan Belajar.</w:t>
      </w:r>
      <w:r w:rsidRPr="00EF33D7">
        <w:rPr>
          <w:rFonts w:ascii="Times New Roman" w:eastAsia="TimesNewRomanPSMT" w:hAnsi="Times New Roman" w:cs="Times New Roman"/>
          <w:sz w:val="20"/>
          <w:szCs w:val="20"/>
          <w:lang w:val="id-ID"/>
        </w:rPr>
        <w:t xml:space="preserve"> Jakarta: Rineka Cipta.</w:t>
      </w:r>
    </w:p>
    <w:p w14:paraId="157629C0"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EF33D7">
        <w:rPr>
          <w:rFonts w:ascii="Times New Roman" w:eastAsia="TimesNewRomanPSMT" w:hAnsi="Times New Roman" w:cs="Times New Roman"/>
          <w:sz w:val="20"/>
          <w:szCs w:val="20"/>
          <w:lang w:val="id-ID"/>
        </w:rPr>
        <w:t>Aisyah, P. N., dkk. 2018. Analisis Hubungan Kemampuan Pemecahan Masalah Matematis dan Self-Confidence Siswa SMP</w:t>
      </w:r>
      <w:r w:rsidRPr="00EF33D7">
        <w:rPr>
          <w:rFonts w:ascii="Times New Roman" w:eastAsia="TimesNewRomanPSMT" w:hAnsi="Times New Roman" w:cs="Times New Roman"/>
          <w:i/>
          <w:sz w:val="20"/>
          <w:szCs w:val="20"/>
          <w:lang w:val="id-ID"/>
        </w:rPr>
        <w:t>.</w:t>
      </w:r>
      <w:r w:rsidRPr="00EF33D7">
        <w:rPr>
          <w:rFonts w:ascii="Times New Roman" w:eastAsia="TimesNewRomanPSMT" w:hAnsi="Times New Roman" w:cs="Times New Roman"/>
          <w:sz w:val="20"/>
          <w:szCs w:val="20"/>
          <w:lang w:val="id-ID"/>
        </w:rPr>
        <w:t xml:space="preserve"> </w:t>
      </w:r>
      <w:r w:rsidRPr="00EF33D7">
        <w:rPr>
          <w:rFonts w:ascii="Times New Roman" w:eastAsia="TimesNewRomanPSMT" w:hAnsi="Times New Roman" w:cs="Times New Roman"/>
          <w:i/>
          <w:sz w:val="20"/>
          <w:szCs w:val="20"/>
          <w:lang w:val="id-ID"/>
        </w:rPr>
        <w:t xml:space="preserve">Journal on Education, </w:t>
      </w:r>
      <w:r w:rsidRPr="00EF33D7">
        <w:rPr>
          <w:rFonts w:ascii="Times New Roman" w:eastAsia="TimesNewRomanPSMT" w:hAnsi="Times New Roman" w:cs="Times New Roman"/>
          <w:sz w:val="20"/>
          <w:szCs w:val="20"/>
          <w:lang w:val="id-ID"/>
        </w:rPr>
        <w:t>Volume 1, No.1, Desember 2018, pp 58-65. E-ISSN 2654-5497, P-ISSN 2655-1365.</w:t>
      </w:r>
    </w:p>
    <w:p w14:paraId="712C6411"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lang w:val="id-ID"/>
        </w:rPr>
        <w:t xml:space="preserve">Akbar, G. A. M. dkk. 2018. Analisis Kecerdasan Logis Matematis dan </w:t>
      </w:r>
      <w:r w:rsidRPr="00EF33D7">
        <w:rPr>
          <w:i/>
          <w:sz w:val="20"/>
          <w:szCs w:val="20"/>
          <w:lang w:val="id-ID"/>
        </w:rPr>
        <w:t>Self Confidence</w:t>
      </w:r>
      <w:r w:rsidRPr="00EF33D7">
        <w:rPr>
          <w:sz w:val="20"/>
          <w:szCs w:val="20"/>
          <w:lang w:val="id-ID"/>
        </w:rPr>
        <w:t xml:space="preserve"> Siswa SMA dalam Materi Peluang. </w:t>
      </w:r>
      <w:r w:rsidRPr="00EF33D7">
        <w:rPr>
          <w:i/>
          <w:sz w:val="20"/>
          <w:szCs w:val="20"/>
          <w:lang w:val="id-ID"/>
        </w:rPr>
        <w:t>Journal On Education</w:t>
      </w:r>
      <w:r w:rsidRPr="00EF33D7">
        <w:rPr>
          <w:sz w:val="20"/>
          <w:szCs w:val="20"/>
          <w:lang w:val="id-ID"/>
        </w:rPr>
        <w:t>. Vol. 1, No. 1</w:t>
      </w:r>
    </w:p>
    <w:p w14:paraId="4F07DEA7"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en-SG"/>
        </w:rPr>
      </w:pPr>
      <w:r w:rsidRPr="00EF33D7">
        <w:rPr>
          <w:rFonts w:ascii="Times New Roman" w:eastAsia="TimesNewRomanPSMT" w:hAnsi="Times New Roman" w:cs="Times New Roman"/>
          <w:sz w:val="20"/>
          <w:szCs w:val="20"/>
          <w:lang w:val="en-SG"/>
        </w:rPr>
        <w:t xml:space="preserve">Aman, D. 2018. </w:t>
      </w:r>
      <w:r w:rsidRPr="00EF33D7">
        <w:rPr>
          <w:rFonts w:ascii="Times New Roman" w:eastAsia="TimesNewRomanPSMT" w:hAnsi="Times New Roman" w:cs="Times New Roman"/>
          <w:i/>
          <w:iCs/>
          <w:sz w:val="20"/>
          <w:szCs w:val="20"/>
          <w:lang w:val="en-SG"/>
        </w:rPr>
        <w:t>Pengaruh Pembelajaran Berbasis Masalah Menggunakan Software Autograph terhadap Peningkatan Kemampuan Representasi Matematik dan Motivasi Belajar Siswa SMK Negeri 4 Tanjung Balai</w:t>
      </w:r>
      <w:r w:rsidRPr="00EF33D7">
        <w:rPr>
          <w:rFonts w:ascii="Times New Roman" w:eastAsia="TimesNewRomanPSMT" w:hAnsi="Times New Roman" w:cs="Times New Roman"/>
          <w:sz w:val="20"/>
          <w:szCs w:val="20"/>
          <w:lang w:val="en-SG"/>
        </w:rPr>
        <w:t>. Tesis tidak diterbitkan. Medan: Program Pascasarjana UNIMED Medan.</w:t>
      </w:r>
    </w:p>
    <w:p w14:paraId="7BF59DE2"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Arend, R. I. 2008b. </w:t>
      </w:r>
      <w:r w:rsidRPr="00EF33D7">
        <w:rPr>
          <w:rFonts w:ascii="Times New Roman" w:eastAsia="TimesNewRomanPSMT" w:hAnsi="Times New Roman" w:cs="Times New Roman"/>
          <w:i/>
          <w:sz w:val="20"/>
          <w:szCs w:val="20"/>
          <w:lang w:val="id-ID"/>
        </w:rPr>
        <w:t>Learning To Teach.</w:t>
      </w:r>
      <w:r w:rsidRPr="00EF33D7">
        <w:rPr>
          <w:rFonts w:ascii="Times New Roman" w:eastAsia="TimesNewRomanPSMT" w:hAnsi="Times New Roman" w:cs="Times New Roman"/>
          <w:sz w:val="20"/>
          <w:szCs w:val="20"/>
          <w:lang w:val="id-ID"/>
        </w:rPr>
        <w:t xml:space="preserve"> Buku Kedua, Edisi Ketujuh. Yogyakarta: Pustaka Pelajar.</w:t>
      </w:r>
    </w:p>
    <w:p w14:paraId="18B6D28D"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lang w:val="id-ID"/>
        </w:rPr>
        <w:t xml:space="preserve">Arikunto, S. 2012. </w:t>
      </w:r>
      <w:r w:rsidRPr="00EF33D7">
        <w:rPr>
          <w:i/>
          <w:sz w:val="20"/>
          <w:szCs w:val="20"/>
          <w:lang w:val="id-ID"/>
        </w:rPr>
        <w:t>Dasar-dasar Evaluasi Pendidikan</w:t>
      </w:r>
      <w:r w:rsidRPr="00EF33D7">
        <w:rPr>
          <w:sz w:val="20"/>
          <w:szCs w:val="20"/>
          <w:lang w:val="id-ID"/>
        </w:rPr>
        <w:t>. Jakarta: PT Bumi Aksara</w:t>
      </w:r>
    </w:p>
    <w:p w14:paraId="38B830FB"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lang w:val="id-ID"/>
        </w:rPr>
        <w:t xml:space="preserve">Ario, Marfi. 2016. Analisis Kecerdasan Logis Matematis Siswa SMK setelah Mengikuti Pembelajaran Berbasis Masalah. </w:t>
      </w:r>
      <w:r w:rsidRPr="00EF33D7">
        <w:rPr>
          <w:i/>
          <w:sz w:val="20"/>
          <w:szCs w:val="20"/>
          <w:lang w:val="id-ID"/>
        </w:rPr>
        <w:t>Jurnal Ilmiah Edu Research</w:t>
      </w:r>
      <w:r w:rsidRPr="00EF33D7">
        <w:rPr>
          <w:sz w:val="20"/>
          <w:szCs w:val="20"/>
          <w:lang w:val="id-ID"/>
        </w:rPr>
        <w:t>, Vol. 5, No.2</w:t>
      </w:r>
    </w:p>
    <w:p w14:paraId="0D3BEB26"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lastRenderedPageBreak/>
        <w:t xml:space="preserve">Armstrong, T. 1999. </w:t>
      </w:r>
      <w:r w:rsidRPr="00EF33D7">
        <w:rPr>
          <w:rFonts w:ascii="Times New Roman" w:eastAsia="TimesNewRomanPSMT" w:hAnsi="Times New Roman" w:cs="Times New Roman"/>
          <w:i/>
          <w:sz w:val="20"/>
          <w:szCs w:val="20"/>
          <w:lang w:val="id-ID"/>
        </w:rPr>
        <w:t xml:space="preserve">Kecerdasan Multipel di Dalam Kelas. </w:t>
      </w:r>
      <w:r w:rsidRPr="00EF33D7">
        <w:rPr>
          <w:rFonts w:ascii="Times New Roman" w:eastAsia="TimesNewRomanPSMT" w:hAnsi="Times New Roman" w:cs="Times New Roman"/>
          <w:sz w:val="20"/>
          <w:szCs w:val="20"/>
          <w:lang w:val="id-ID"/>
        </w:rPr>
        <w:t>Jakarta : Indeks.</w:t>
      </w:r>
    </w:p>
    <w:p w14:paraId="4EB8BBBD"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Astutik, H. S &amp; Aniningsih, P. 2019. Efektifitas Pembelejaran Problem Based Learning Berbantuan Virtual Laboratory Ditinjau Dari Hasil Belajar Dan Kemampuan Berpikir Logis Matematis Siswa SMP</w:t>
      </w:r>
      <w:r w:rsidRPr="00EF33D7">
        <w:rPr>
          <w:rFonts w:ascii="Times New Roman" w:eastAsia="TimesNewRomanPSMT" w:hAnsi="Times New Roman" w:cs="Times New Roman"/>
          <w:i/>
          <w:sz w:val="20"/>
          <w:szCs w:val="20"/>
          <w:lang w:val="id-ID"/>
        </w:rPr>
        <w:t xml:space="preserve">. Journal of Honai Math, </w:t>
      </w:r>
      <w:r w:rsidRPr="00EF33D7">
        <w:rPr>
          <w:rFonts w:ascii="Times New Roman" w:eastAsia="TimesNewRomanPSMT" w:hAnsi="Times New Roman" w:cs="Times New Roman"/>
          <w:sz w:val="20"/>
          <w:szCs w:val="20"/>
          <w:lang w:val="id-ID"/>
        </w:rPr>
        <w:t>Vol 2. No 1 pp 25-36, April 2019, p-ISSN: 2615-2185. E-ISSN: 2615-2193</w:t>
      </w:r>
      <w:r w:rsidRPr="00EF33D7">
        <w:rPr>
          <w:rFonts w:ascii="Times New Roman" w:eastAsia="TimesNewRomanPSMT" w:hAnsi="Times New Roman" w:cs="Times New Roman"/>
          <w:i/>
          <w:sz w:val="20"/>
          <w:szCs w:val="20"/>
          <w:lang w:val="id-ID"/>
        </w:rPr>
        <w:t>.</w:t>
      </w:r>
    </w:p>
    <w:p w14:paraId="20071E93"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Aulia, Kharisma. 2018. Analisis Kesalahan Siswa Dalam Menyelesaikan Soal Cerita Materi Segiempat Berdasarkan Newman’s Error Analysis (NEA) Ditinjau dari Kecerdasan Logis Matematis Siswa. </w:t>
      </w:r>
      <w:r w:rsidRPr="00EF33D7">
        <w:rPr>
          <w:rFonts w:ascii="Times New Roman" w:eastAsia="TimesNewRomanPSMT" w:hAnsi="Times New Roman" w:cs="Times New Roman"/>
          <w:i/>
          <w:sz w:val="20"/>
          <w:szCs w:val="20"/>
          <w:lang w:val="id-ID"/>
        </w:rPr>
        <w:t>Metadata Citation and Similar Papers at Cove.ac.uk</w:t>
      </w:r>
      <w:r w:rsidRPr="00EF33D7">
        <w:rPr>
          <w:rFonts w:ascii="Times New Roman" w:eastAsia="TimesNewRomanPSMT" w:hAnsi="Times New Roman" w:cs="Times New Roman"/>
          <w:sz w:val="20"/>
          <w:szCs w:val="20"/>
          <w:lang w:val="id-ID"/>
        </w:rPr>
        <w:t>. Vol. 9, No.1 hal 106-115, April 2018.</w:t>
      </w:r>
    </w:p>
    <w:p w14:paraId="4C2CA9DE"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EF33D7">
        <w:rPr>
          <w:rFonts w:ascii="Times New Roman" w:eastAsia="TimesNewRomanPSMT" w:hAnsi="Times New Roman" w:cs="Times New Roman"/>
          <w:sz w:val="20"/>
          <w:szCs w:val="20"/>
          <w:lang w:val="id-ID"/>
        </w:rPr>
        <w:t xml:space="preserve">Biyarti, T. 2013. Eksperimen Model Pembelajaran Think Pair Share Dengan Pendekatan Kontekstual Pada Materi Logaritma Ditinjau Dari Kecerdasan Matematis Logis Siswa Kelas X Pada Sekolah Menengah Atas di Kabupaten Cilacap Tahun Ajaran 2012/2013. </w:t>
      </w:r>
      <w:r w:rsidRPr="00EF33D7">
        <w:rPr>
          <w:rFonts w:ascii="Times New Roman" w:eastAsia="TimesNewRomanPSMT" w:hAnsi="Times New Roman" w:cs="Times New Roman"/>
          <w:i/>
          <w:sz w:val="20"/>
          <w:szCs w:val="20"/>
          <w:lang w:val="id-ID"/>
        </w:rPr>
        <w:t xml:space="preserve">Jurnal Elektronik Pembelajaran Matematika, </w:t>
      </w:r>
      <w:r w:rsidRPr="00EF33D7">
        <w:rPr>
          <w:rFonts w:ascii="Times New Roman" w:eastAsia="TimesNewRomanPSMT" w:hAnsi="Times New Roman" w:cs="Times New Roman"/>
          <w:sz w:val="20"/>
          <w:szCs w:val="20"/>
          <w:lang w:val="id-ID"/>
        </w:rPr>
        <w:t>Vol. 1 No. 7 hal 690-699, Desember 2013. ISSN: 2339-1685. http: //JurnalPasca.uns.ac.id</w:t>
      </w:r>
    </w:p>
    <w:p w14:paraId="687D99E4"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Boity, dkk. 2016. The Implementation Of Problem Based Learning (PBL) In A Year 9 Mathematics Clasroom: A Study In Brunei Darussalam. </w:t>
      </w:r>
      <w:r w:rsidRPr="00EF33D7">
        <w:rPr>
          <w:rFonts w:ascii="Times New Roman" w:eastAsia="TimesNewRomanPSMT" w:hAnsi="Times New Roman" w:cs="Times New Roman"/>
          <w:i/>
          <w:sz w:val="20"/>
          <w:szCs w:val="20"/>
          <w:lang w:val="id-ID"/>
        </w:rPr>
        <w:t xml:space="preserve">Internasional Research In Education. </w:t>
      </w:r>
      <w:r w:rsidRPr="00EF33D7">
        <w:rPr>
          <w:rFonts w:ascii="Times New Roman" w:eastAsia="TimesNewRomanPSMT" w:hAnsi="Times New Roman" w:cs="Times New Roman"/>
          <w:sz w:val="20"/>
          <w:szCs w:val="20"/>
          <w:lang w:val="id-ID"/>
        </w:rPr>
        <w:t>Vol. 4 No. 2. ISSN: 2327-5499.</w:t>
      </w:r>
    </w:p>
    <w:p w14:paraId="35859D6A"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Budiningsih, C. Asri. 2005. </w:t>
      </w:r>
      <w:r w:rsidRPr="00EF33D7">
        <w:rPr>
          <w:rFonts w:ascii="Times New Roman" w:eastAsia="TimesNewRomanPSMT" w:hAnsi="Times New Roman" w:cs="Times New Roman"/>
          <w:i/>
          <w:sz w:val="20"/>
          <w:szCs w:val="20"/>
          <w:lang w:val="id-ID"/>
        </w:rPr>
        <w:t>Belajan dan Pembelajaran.</w:t>
      </w:r>
      <w:r w:rsidRPr="00EF33D7">
        <w:rPr>
          <w:rFonts w:ascii="Times New Roman" w:eastAsia="TimesNewRomanPSMT" w:hAnsi="Times New Roman" w:cs="Times New Roman"/>
          <w:sz w:val="20"/>
          <w:szCs w:val="20"/>
          <w:lang w:val="id-ID"/>
        </w:rPr>
        <w:t xml:space="preserve"> Jakarta: Rineka Cipta.</w:t>
      </w:r>
    </w:p>
    <w:p w14:paraId="61F4C053"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EF33D7">
        <w:rPr>
          <w:rFonts w:ascii="Times New Roman" w:eastAsia="TimesNewRomanPSMT" w:hAnsi="Times New Roman" w:cs="Times New Roman"/>
          <w:sz w:val="20"/>
          <w:szCs w:val="20"/>
          <w:lang w:val="id-ID"/>
        </w:rPr>
        <w:t xml:space="preserve">Case, L. P., Harris, K.R., &amp; Graham, S. 1992. Improving The Mathematical Problem-Solving Skills of Students With Learning Disabilities: Self-Regulated Strategy Development. </w:t>
      </w:r>
      <w:r w:rsidRPr="00EF33D7">
        <w:rPr>
          <w:rFonts w:ascii="Times New Roman" w:eastAsia="TimesNewRomanPSMT" w:hAnsi="Times New Roman" w:cs="Times New Roman"/>
          <w:i/>
          <w:sz w:val="20"/>
          <w:szCs w:val="20"/>
          <w:lang w:val="id-ID"/>
        </w:rPr>
        <w:t xml:space="preserve">The Journal of Special Education, </w:t>
      </w:r>
      <w:r w:rsidRPr="00EF33D7">
        <w:rPr>
          <w:rFonts w:ascii="Times New Roman" w:eastAsia="TimesNewRomanPSMT" w:hAnsi="Times New Roman" w:cs="Times New Roman"/>
          <w:sz w:val="20"/>
          <w:szCs w:val="20"/>
          <w:lang w:val="id-ID"/>
        </w:rPr>
        <w:t>26(1), 1-19.</w:t>
      </w:r>
    </w:p>
    <w:p w14:paraId="058321AC"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Campbell, Linda, dkk. 2006. </w:t>
      </w:r>
      <w:r w:rsidRPr="00EF33D7">
        <w:rPr>
          <w:rFonts w:ascii="Times New Roman" w:eastAsia="TimesNewRomanPSMT" w:hAnsi="Times New Roman" w:cs="Times New Roman"/>
          <w:i/>
          <w:sz w:val="20"/>
          <w:szCs w:val="20"/>
          <w:lang w:val="id-ID"/>
        </w:rPr>
        <w:t xml:space="preserve">Metode Praktis Pembelajaran Berbasis Multiple Intelligences. </w:t>
      </w:r>
      <w:r w:rsidRPr="00EF33D7">
        <w:rPr>
          <w:rFonts w:ascii="Times New Roman" w:eastAsia="TimesNewRomanPSMT" w:hAnsi="Times New Roman" w:cs="Times New Roman"/>
          <w:sz w:val="20"/>
          <w:szCs w:val="20"/>
          <w:lang w:val="id-ID"/>
        </w:rPr>
        <w:t>Depok: Intuisi Press.</w:t>
      </w:r>
    </w:p>
    <w:p w14:paraId="12AF7E15"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lastRenderedPageBreak/>
        <w:t xml:space="preserve">Centea, D., Srinivasan, S. 2017. </w:t>
      </w:r>
      <w:r w:rsidRPr="00EF33D7">
        <w:rPr>
          <w:rFonts w:ascii="Times New Roman" w:eastAsia="TimesNewRomanPSMT" w:hAnsi="Times New Roman" w:cs="Times New Roman"/>
          <w:i/>
          <w:sz w:val="20"/>
          <w:szCs w:val="20"/>
          <w:lang w:val="id-ID"/>
        </w:rPr>
        <w:t>Problem Based Learning In The Conceptual Design Of Hybrid Electric Vehicles.</w:t>
      </w:r>
      <w:r w:rsidRPr="00EF33D7">
        <w:rPr>
          <w:rFonts w:ascii="Times New Roman" w:eastAsia="TimesNewRomanPSMT" w:hAnsi="Times New Roman" w:cs="Times New Roman"/>
          <w:sz w:val="20"/>
          <w:szCs w:val="20"/>
          <w:lang w:val="id-ID"/>
        </w:rPr>
        <w:t xml:space="preserve"> Mc Master University, Canada.</w:t>
      </w:r>
    </w:p>
    <w:p w14:paraId="7184A0C0" w14:textId="77777777" w:rsidR="00F57EC1" w:rsidRPr="00EF33D7" w:rsidRDefault="00F57EC1" w:rsidP="000A4D53">
      <w:pPr>
        <w:pStyle w:val="Default"/>
        <w:spacing w:after="240"/>
        <w:ind w:left="709" w:hanging="709"/>
        <w:jc w:val="both"/>
        <w:rPr>
          <w:rFonts w:ascii="Times New Roman" w:hAnsi="Times New Roman" w:cs="Times New Roman"/>
          <w:sz w:val="20"/>
          <w:szCs w:val="20"/>
        </w:rPr>
      </w:pPr>
      <w:r w:rsidRPr="00EF33D7">
        <w:rPr>
          <w:rFonts w:ascii="Times New Roman" w:hAnsi="Times New Roman" w:cs="Times New Roman"/>
          <w:sz w:val="20"/>
          <w:szCs w:val="20"/>
        </w:rPr>
        <w:t>Chatib</w:t>
      </w:r>
      <w:r w:rsidRPr="00EF33D7">
        <w:rPr>
          <w:rFonts w:ascii="Times New Roman" w:hAnsi="Times New Roman" w:cs="Times New Roman"/>
          <w:sz w:val="20"/>
          <w:szCs w:val="20"/>
          <w:lang w:val="id-ID"/>
        </w:rPr>
        <w:t>. M</w:t>
      </w:r>
      <w:r w:rsidRPr="00EF33D7">
        <w:rPr>
          <w:rFonts w:ascii="Times New Roman" w:hAnsi="Times New Roman" w:cs="Times New Roman"/>
          <w:sz w:val="20"/>
          <w:szCs w:val="20"/>
        </w:rPr>
        <w:t xml:space="preserve">. 2012. </w:t>
      </w:r>
      <w:r w:rsidRPr="00EF33D7">
        <w:rPr>
          <w:rFonts w:ascii="Times New Roman" w:hAnsi="Times New Roman" w:cs="Times New Roman"/>
          <w:i/>
          <w:sz w:val="20"/>
          <w:szCs w:val="20"/>
        </w:rPr>
        <w:t>Gurunya Manusia: Menjadikan Semua Anak Istimewa dan Semua Anak Juara.</w:t>
      </w:r>
      <w:r w:rsidRPr="00EF33D7">
        <w:rPr>
          <w:rFonts w:ascii="Times New Roman" w:hAnsi="Times New Roman" w:cs="Times New Roman"/>
          <w:i/>
          <w:sz w:val="20"/>
          <w:szCs w:val="20"/>
          <w:lang w:val="id-ID"/>
        </w:rPr>
        <w:t xml:space="preserve"> </w:t>
      </w:r>
      <w:r w:rsidRPr="00EF33D7">
        <w:rPr>
          <w:rFonts w:ascii="Times New Roman" w:hAnsi="Times New Roman" w:cs="Times New Roman"/>
          <w:sz w:val="20"/>
          <w:szCs w:val="20"/>
        </w:rPr>
        <w:t>Bandung: Kaifa</w:t>
      </w:r>
    </w:p>
    <w:p w14:paraId="0817DDA4"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Chen, H. W. 2013. Applying Problem Based Learning Model And Creative Design To Conic Sections Teaching.</w:t>
      </w:r>
      <w:r w:rsidRPr="00EF33D7">
        <w:rPr>
          <w:rFonts w:ascii="Times New Roman" w:eastAsia="TimesNewRomanPSMT" w:hAnsi="Times New Roman" w:cs="Times New Roman"/>
          <w:i/>
          <w:sz w:val="20"/>
          <w:szCs w:val="20"/>
          <w:lang w:val="id-ID"/>
        </w:rPr>
        <w:t xml:space="preserve"> Internasional Journal Of Education And Information Technologies.</w:t>
      </w:r>
      <w:r w:rsidRPr="00EF33D7">
        <w:rPr>
          <w:rFonts w:ascii="Times New Roman" w:eastAsia="TimesNewRomanPSMT" w:hAnsi="Times New Roman" w:cs="Times New Roman"/>
          <w:sz w:val="20"/>
          <w:szCs w:val="20"/>
          <w:lang w:val="id-ID"/>
        </w:rPr>
        <w:t xml:space="preserve"> Vol. 7 No. 3.</w:t>
      </w:r>
    </w:p>
    <w:p w14:paraId="169E81AC"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Dahar, R. W. 2011. </w:t>
      </w:r>
      <w:r w:rsidRPr="00EF33D7">
        <w:rPr>
          <w:rFonts w:ascii="Times New Roman" w:eastAsia="TimesNewRomanPSMT" w:hAnsi="Times New Roman" w:cs="Times New Roman"/>
          <w:i/>
          <w:sz w:val="20"/>
          <w:szCs w:val="20"/>
          <w:lang w:val="id-ID"/>
        </w:rPr>
        <w:t xml:space="preserve">Teori-teori Belajar dan Pembelajaran. </w:t>
      </w:r>
      <w:r w:rsidRPr="00EF33D7">
        <w:rPr>
          <w:rFonts w:ascii="Times New Roman" w:eastAsia="TimesNewRomanPSMT" w:hAnsi="Times New Roman" w:cs="Times New Roman"/>
          <w:sz w:val="20"/>
          <w:szCs w:val="20"/>
          <w:lang w:val="id-ID"/>
        </w:rPr>
        <w:t>Jakarta: Erlangga.</w:t>
      </w:r>
    </w:p>
    <w:p w14:paraId="59E15396"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Darjiani, Yuni. 2016. Analisis Kesulitan-Kesulitan Belajar Matematika Siswa Kelas V Dalam Implementasi Kurikulum 2013 di SD Piloting Se-Kabupaten Gianyar Tahun Pelajaran 2015/2016. </w:t>
      </w:r>
      <w:r w:rsidRPr="00EF33D7">
        <w:rPr>
          <w:rFonts w:ascii="Times New Roman" w:eastAsia="TimesNewRomanPSMT" w:hAnsi="Times New Roman" w:cs="Times New Roman"/>
          <w:i/>
          <w:sz w:val="20"/>
          <w:szCs w:val="20"/>
          <w:lang w:val="id-ID"/>
        </w:rPr>
        <w:t>E-Journal PGSD Universtias Pendidikan Ganesha Jurusan PGSD.</w:t>
      </w:r>
      <w:r w:rsidRPr="00EF33D7">
        <w:rPr>
          <w:rFonts w:ascii="Times New Roman" w:eastAsia="TimesNewRomanPSMT" w:hAnsi="Times New Roman" w:cs="Times New Roman"/>
          <w:sz w:val="20"/>
          <w:szCs w:val="20"/>
          <w:lang w:val="id-ID"/>
        </w:rPr>
        <w:t xml:space="preserve"> Vol.3, No.1.</w:t>
      </w:r>
    </w:p>
    <w:p w14:paraId="345092DC"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Depdiknas. 2003. </w:t>
      </w:r>
      <w:r w:rsidRPr="00EF33D7">
        <w:rPr>
          <w:rFonts w:ascii="Times New Roman" w:eastAsia="TimesNewRomanPSMT" w:hAnsi="Times New Roman" w:cs="Times New Roman"/>
          <w:i/>
          <w:sz w:val="20"/>
          <w:szCs w:val="20"/>
          <w:lang w:val="id-ID"/>
        </w:rPr>
        <w:t xml:space="preserve">Undang-Undang No. 20 tahun 2003 Tentang Sistem Pendidikan Nasional. </w:t>
      </w:r>
      <w:r w:rsidRPr="00EF33D7">
        <w:rPr>
          <w:rFonts w:ascii="Times New Roman" w:eastAsia="TimesNewRomanPSMT" w:hAnsi="Times New Roman" w:cs="Times New Roman"/>
          <w:sz w:val="20"/>
          <w:szCs w:val="20"/>
          <w:lang w:val="id-ID"/>
        </w:rPr>
        <w:t>Jakarta; Depdiknas.</w:t>
      </w:r>
    </w:p>
    <w:p w14:paraId="121ED4F2"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_________. 2006. </w:t>
      </w:r>
      <w:r w:rsidRPr="00EF33D7">
        <w:rPr>
          <w:rFonts w:ascii="Times New Roman" w:eastAsia="TimesNewRomanPSMT" w:hAnsi="Times New Roman" w:cs="Times New Roman"/>
          <w:i/>
          <w:sz w:val="20"/>
          <w:szCs w:val="20"/>
          <w:lang w:val="id-ID"/>
        </w:rPr>
        <w:t>Permendiknas Nomor 22 tahun 2006 Tentang Standar Isi Sekolah Menengah Atas.</w:t>
      </w:r>
      <w:r w:rsidRPr="00EF33D7">
        <w:rPr>
          <w:rFonts w:ascii="Times New Roman" w:eastAsia="TimesNewRomanPSMT" w:hAnsi="Times New Roman" w:cs="Times New Roman"/>
          <w:sz w:val="20"/>
          <w:szCs w:val="20"/>
          <w:lang w:val="id-ID"/>
        </w:rPr>
        <w:t xml:space="preserve"> Jakarta: Depdiknas.</w:t>
      </w:r>
    </w:p>
    <w:p w14:paraId="43DC0548"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_________. 2007. </w:t>
      </w:r>
      <w:r w:rsidRPr="00EF33D7">
        <w:rPr>
          <w:rFonts w:ascii="Times New Roman" w:eastAsia="TimesNewRomanPSMT" w:hAnsi="Times New Roman" w:cs="Times New Roman"/>
          <w:i/>
          <w:sz w:val="20"/>
          <w:szCs w:val="20"/>
          <w:lang w:val="id-ID"/>
        </w:rPr>
        <w:t xml:space="preserve">Panduan Pengembangan Materi Pembelajaran. </w:t>
      </w:r>
      <w:r w:rsidRPr="00EF33D7">
        <w:rPr>
          <w:rFonts w:ascii="Times New Roman" w:eastAsia="TimesNewRomanPSMT" w:hAnsi="Times New Roman" w:cs="Times New Roman"/>
          <w:sz w:val="20"/>
          <w:szCs w:val="20"/>
          <w:lang w:val="id-ID"/>
        </w:rPr>
        <w:t>Jakarta: Depdiknas Direktorat Jenderal Manajemen Pendidikan Dasar dan Menengah Direktorat Pembinaan Sekolah Menengah Atas.</w:t>
      </w:r>
    </w:p>
    <w:p w14:paraId="6AC36BED"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Dianti, A., Noer, S. H., Gunowibowo, P. 2018. Pengaruh Problem Based Learning Terhadap Kemampuan Berpikir Reflektif Matematis dan Self Confidence. </w:t>
      </w:r>
      <w:r w:rsidRPr="00EF33D7">
        <w:rPr>
          <w:rFonts w:ascii="Times New Roman" w:eastAsia="TimesNewRomanPSMT" w:hAnsi="Times New Roman" w:cs="Times New Roman"/>
          <w:i/>
          <w:sz w:val="20"/>
          <w:szCs w:val="20"/>
          <w:lang w:val="id-ID"/>
        </w:rPr>
        <w:t xml:space="preserve">Jurnal Pendidikan Matematika Unila. </w:t>
      </w:r>
      <w:r w:rsidRPr="00EF33D7">
        <w:rPr>
          <w:rFonts w:ascii="Times New Roman" w:eastAsia="TimesNewRomanPSMT" w:hAnsi="Times New Roman" w:cs="Times New Roman"/>
          <w:sz w:val="20"/>
          <w:szCs w:val="20"/>
          <w:lang w:val="id-ID"/>
        </w:rPr>
        <w:t>Volume 6, Nomor 5, Juni 2018. Halaman 332, ISSN:2338-1183</w:t>
      </w:r>
    </w:p>
    <w:p w14:paraId="66105BF4"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Eviyanti, C. Y. 2017. Improving The Student’s Mathematical Problem Solving Ability By </w:t>
      </w:r>
      <w:r w:rsidRPr="00EF33D7">
        <w:rPr>
          <w:rFonts w:ascii="Times New Roman" w:eastAsia="TimesNewRomanPSMT" w:hAnsi="Times New Roman" w:cs="Times New Roman"/>
          <w:sz w:val="20"/>
          <w:szCs w:val="20"/>
          <w:lang w:val="id-ID"/>
        </w:rPr>
        <w:lastRenderedPageBreak/>
        <w:t>Applying Problem Based Learning Model In VII Grade At SMPN 1 Banda Aceh, Indonesia</w:t>
      </w:r>
      <w:r w:rsidRPr="00EF33D7">
        <w:rPr>
          <w:rFonts w:ascii="Times New Roman" w:eastAsia="TimesNewRomanPSMT" w:hAnsi="Times New Roman" w:cs="Times New Roman"/>
          <w:i/>
          <w:sz w:val="20"/>
          <w:szCs w:val="20"/>
          <w:lang w:val="id-ID"/>
        </w:rPr>
        <w:t xml:space="preserve">. Internasional Journal Of Novel Research In Education And Learning. </w:t>
      </w:r>
      <w:r w:rsidRPr="00EF33D7">
        <w:rPr>
          <w:rFonts w:ascii="Times New Roman" w:eastAsia="TimesNewRomanPSMT" w:hAnsi="Times New Roman" w:cs="Times New Roman"/>
          <w:sz w:val="20"/>
          <w:szCs w:val="20"/>
          <w:lang w:val="id-ID"/>
        </w:rPr>
        <w:t xml:space="preserve">Vol. 4, Issue 2. PP: (138-144), Month: March-April 2017. Available At: </w:t>
      </w:r>
      <w:r w:rsidRPr="00EF33D7">
        <w:rPr>
          <w:rFonts w:ascii="Times New Roman" w:eastAsia="TimesNewRomanPSMT" w:hAnsi="Times New Roman" w:cs="Times New Roman"/>
          <w:sz w:val="20"/>
          <w:szCs w:val="20"/>
          <w:u w:val="single"/>
          <w:lang w:val="id-ID"/>
        </w:rPr>
        <w:t>www.noveltjournals.com.</w:t>
      </w:r>
    </w:p>
    <w:p w14:paraId="1CA49F52"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Fisher, A. 2007. </w:t>
      </w:r>
      <w:r w:rsidRPr="00EF33D7">
        <w:rPr>
          <w:rFonts w:ascii="Times New Roman" w:eastAsia="TimesNewRomanPSMT" w:hAnsi="Times New Roman" w:cs="Times New Roman"/>
          <w:i/>
          <w:sz w:val="20"/>
          <w:szCs w:val="20"/>
          <w:lang w:val="id-ID"/>
        </w:rPr>
        <w:t>Berpikir Kritis Sebuah Pengantar (Critical Thinking An Introcduction).</w:t>
      </w:r>
      <w:r w:rsidRPr="00EF33D7">
        <w:rPr>
          <w:rFonts w:ascii="Times New Roman" w:eastAsia="TimesNewRomanPSMT" w:hAnsi="Times New Roman" w:cs="Times New Roman"/>
          <w:sz w:val="20"/>
          <w:szCs w:val="20"/>
          <w:lang w:val="id-ID"/>
        </w:rPr>
        <w:t xml:space="preserve"> Terjemahan Oleh Benyamin Hadinata, 2008. Jakarta: Erlangga.</w:t>
      </w:r>
    </w:p>
    <w:p w14:paraId="7280D40B"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Gardner, H. 2003. </w:t>
      </w:r>
      <w:r w:rsidRPr="00EF33D7">
        <w:rPr>
          <w:rFonts w:ascii="Times New Roman" w:eastAsia="TimesNewRomanPSMT" w:hAnsi="Times New Roman" w:cs="Times New Roman"/>
          <w:i/>
          <w:sz w:val="20"/>
          <w:szCs w:val="20"/>
          <w:lang w:val="id-ID"/>
        </w:rPr>
        <w:t xml:space="preserve">Multiple Intelligences. </w:t>
      </w:r>
      <w:r w:rsidRPr="00EF33D7">
        <w:rPr>
          <w:rFonts w:ascii="Times New Roman" w:eastAsia="TimesNewRomanPSMT" w:hAnsi="Times New Roman" w:cs="Times New Roman"/>
          <w:sz w:val="20"/>
          <w:szCs w:val="20"/>
          <w:lang w:val="id-ID"/>
        </w:rPr>
        <w:t>Jakarta: Darabooks.</w:t>
      </w:r>
    </w:p>
    <w:p w14:paraId="5353A03B"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Gooding, S. 2009. </w:t>
      </w:r>
      <w:r w:rsidRPr="00EF33D7">
        <w:rPr>
          <w:rFonts w:ascii="Times New Roman" w:eastAsia="TimesNewRomanPSMT" w:hAnsi="Times New Roman" w:cs="Times New Roman"/>
          <w:i/>
          <w:sz w:val="20"/>
          <w:szCs w:val="20"/>
          <w:lang w:val="id-ID"/>
        </w:rPr>
        <w:t xml:space="preserve">Childern’s Difficulties With Mathematical Word Problems. University of Cambridge, UK. Joobert M (Ed). </w:t>
      </w:r>
      <w:r w:rsidRPr="00EF33D7">
        <w:rPr>
          <w:rFonts w:ascii="Times New Roman" w:eastAsia="TimesNewRomanPSMT" w:hAnsi="Times New Roman" w:cs="Times New Roman"/>
          <w:sz w:val="20"/>
          <w:szCs w:val="20"/>
          <w:lang w:val="id-ID"/>
        </w:rPr>
        <w:t>Proceeding of The British Society for Research Into Learning Mathematics, 29(3).</w:t>
      </w:r>
    </w:p>
    <w:p w14:paraId="4A36E98D" w14:textId="77777777" w:rsidR="00F57EC1" w:rsidRPr="00EF33D7" w:rsidRDefault="00F57EC1" w:rsidP="000A4D53">
      <w:pPr>
        <w:pStyle w:val="ListParagraph"/>
        <w:spacing w:after="240"/>
        <w:ind w:left="709" w:hanging="709"/>
        <w:contextualSpacing w:val="0"/>
        <w:jc w:val="both"/>
        <w:rPr>
          <w:i/>
          <w:sz w:val="20"/>
          <w:szCs w:val="20"/>
          <w:lang w:val="id-ID"/>
        </w:rPr>
      </w:pPr>
      <w:r w:rsidRPr="00EF33D7">
        <w:rPr>
          <w:sz w:val="20"/>
          <w:szCs w:val="20"/>
          <w:lang w:val="id-ID"/>
        </w:rPr>
        <w:t xml:space="preserve">Harahap, E. R., Surya, E. 2017. Kemampuan Pemecahan Masalah Matematis Siswa Kelas VII Dalam Menyelesaikan Persamaan Linier Satu Variabel. </w:t>
      </w:r>
      <w:r w:rsidRPr="00EF33D7">
        <w:rPr>
          <w:i/>
          <w:sz w:val="20"/>
          <w:szCs w:val="20"/>
          <w:lang w:val="id-ID"/>
        </w:rPr>
        <w:t xml:space="preserve">SEMNASTIKA UNIMED. </w:t>
      </w:r>
      <w:r w:rsidRPr="00EF33D7">
        <w:rPr>
          <w:sz w:val="20"/>
          <w:szCs w:val="20"/>
          <w:lang w:val="id-ID"/>
        </w:rPr>
        <w:t>ISBN;978-602-17980-9-6.</w:t>
      </w:r>
      <w:r w:rsidRPr="00EF33D7">
        <w:rPr>
          <w:i/>
          <w:sz w:val="20"/>
          <w:szCs w:val="20"/>
          <w:lang w:val="id-ID"/>
        </w:rPr>
        <w:t xml:space="preserve"> </w:t>
      </w:r>
    </w:p>
    <w:p w14:paraId="37AA9233"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rPr>
        <w:t xml:space="preserve">Hasratuddin. 2018. </w:t>
      </w:r>
      <w:r w:rsidRPr="00EF33D7">
        <w:rPr>
          <w:i/>
          <w:sz w:val="20"/>
          <w:szCs w:val="20"/>
        </w:rPr>
        <w:t>Mengapa</w:t>
      </w:r>
      <w:r w:rsidRPr="00EF33D7">
        <w:rPr>
          <w:i/>
          <w:sz w:val="20"/>
          <w:szCs w:val="20"/>
          <w:lang w:val="id-ID"/>
        </w:rPr>
        <w:t xml:space="preserve"> </w:t>
      </w:r>
      <w:r w:rsidRPr="00EF33D7">
        <w:rPr>
          <w:i/>
          <w:sz w:val="20"/>
          <w:szCs w:val="20"/>
        </w:rPr>
        <w:t xml:space="preserve">Harus Belajar Matematika. </w:t>
      </w:r>
      <w:r w:rsidRPr="00EF33D7">
        <w:rPr>
          <w:sz w:val="20"/>
          <w:szCs w:val="20"/>
          <w:lang w:val="id-ID"/>
        </w:rPr>
        <w:t>Medan: Perc Edira</w:t>
      </w:r>
    </w:p>
    <w:p w14:paraId="25B78F69"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EF33D7">
        <w:rPr>
          <w:rFonts w:ascii="Times New Roman" w:eastAsia="TimesNewRomanPSMT" w:hAnsi="Times New Roman" w:cs="Times New Roman"/>
          <w:sz w:val="20"/>
          <w:szCs w:val="20"/>
          <w:lang w:val="id-ID"/>
        </w:rPr>
        <w:t xml:space="preserve">Hidayat, Wahyu. 2013. </w:t>
      </w:r>
      <w:r w:rsidRPr="00EF33D7">
        <w:rPr>
          <w:rFonts w:ascii="Times New Roman" w:eastAsia="TimesNewRomanPSMT" w:hAnsi="Times New Roman" w:cs="Times New Roman"/>
          <w:i/>
          <w:sz w:val="20"/>
          <w:szCs w:val="20"/>
          <w:lang w:val="id-ID"/>
        </w:rPr>
        <w:t xml:space="preserve">Mengembangkan Kemampuan Komunikasi dan Berpikir Logis Serta Disposisi Matematik Siswa SMA Melalui Pembelajaran Berbasis Masalah. </w:t>
      </w:r>
      <w:r w:rsidRPr="00EF33D7">
        <w:rPr>
          <w:rFonts w:ascii="Times New Roman" w:eastAsia="TimesNewRomanPSMT" w:hAnsi="Times New Roman" w:cs="Times New Roman"/>
          <w:sz w:val="20"/>
          <w:szCs w:val="20"/>
          <w:lang w:val="id-ID"/>
        </w:rPr>
        <w:t xml:space="preserve"> Prosiding Seminar Nasional,Volume 1, Tahun 2013. ISSN: 977-2338831.</w:t>
      </w:r>
    </w:p>
    <w:p w14:paraId="0E0583AB"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lang w:val="id-ID"/>
        </w:rPr>
        <w:t xml:space="preserve">Ibrahim, Malik. 2018. Peningkatan Kepercayaan Diri Siswa Terhadap Matematika Dengan Menggunakan Model </w:t>
      </w:r>
      <w:r w:rsidRPr="00EF33D7">
        <w:rPr>
          <w:i/>
          <w:sz w:val="20"/>
          <w:szCs w:val="20"/>
          <w:lang w:val="id-ID"/>
        </w:rPr>
        <w:t xml:space="preserve">Problem Based Learning </w:t>
      </w:r>
      <w:r w:rsidRPr="00EF33D7">
        <w:rPr>
          <w:sz w:val="20"/>
          <w:szCs w:val="20"/>
          <w:lang w:val="id-ID"/>
        </w:rPr>
        <w:t xml:space="preserve">(PBL). </w:t>
      </w:r>
      <w:r w:rsidRPr="00EF33D7">
        <w:rPr>
          <w:i/>
          <w:sz w:val="20"/>
          <w:szCs w:val="20"/>
          <w:lang w:val="id-ID"/>
        </w:rPr>
        <w:t>Jurnal Pemikiran dan Penelitian Pendidikan.</w:t>
      </w:r>
      <w:r w:rsidRPr="00EF33D7">
        <w:rPr>
          <w:sz w:val="20"/>
          <w:szCs w:val="20"/>
          <w:lang w:val="id-ID"/>
        </w:rPr>
        <w:t xml:space="preserve"> Vol.16, No.1, Juni 2018. ISSN:1829-5940, ISSN:2503-4510</w:t>
      </w:r>
    </w:p>
    <w:p w14:paraId="0498E668" w14:textId="77777777" w:rsidR="00F57EC1" w:rsidRPr="00EF33D7" w:rsidRDefault="00F57EC1" w:rsidP="000A4D53">
      <w:pPr>
        <w:pStyle w:val="ListParagraph"/>
        <w:spacing w:after="240"/>
        <w:ind w:left="709" w:hanging="709"/>
        <w:contextualSpacing w:val="0"/>
        <w:jc w:val="both"/>
        <w:rPr>
          <w:bCs/>
          <w:i/>
          <w:sz w:val="20"/>
          <w:szCs w:val="20"/>
          <w:lang w:val="id-ID"/>
        </w:rPr>
      </w:pPr>
      <w:r w:rsidRPr="00EF33D7">
        <w:rPr>
          <w:sz w:val="20"/>
          <w:szCs w:val="20"/>
          <w:lang w:val="id-ID"/>
        </w:rPr>
        <w:t xml:space="preserve">Indah, A., Lestari, dkk. 2019. </w:t>
      </w:r>
      <w:r w:rsidRPr="00EF33D7">
        <w:rPr>
          <w:i/>
          <w:sz w:val="20"/>
          <w:szCs w:val="20"/>
          <w:lang w:val="id-ID"/>
        </w:rPr>
        <w:t xml:space="preserve">Modifikasi Pendekatan Pembelajaran Matematika Realistik dengan Strategi Pembelajaran Tugas dan Paksa. </w:t>
      </w:r>
      <w:r w:rsidRPr="00EF33D7">
        <w:rPr>
          <w:sz w:val="20"/>
          <w:szCs w:val="20"/>
          <w:lang w:val="id-ID"/>
        </w:rPr>
        <w:t>Prosiding Seminar Nasional Pendidikan KALUNI, Vol. 2</w:t>
      </w:r>
    </w:p>
    <w:p w14:paraId="78CBC87E"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EF33D7">
        <w:rPr>
          <w:rFonts w:ascii="Times New Roman" w:eastAsia="TimesNewRomanPSMT" w:hAnsi="Times New Roman" w:cs="Times New Roman"/>
          <w:sz w:val="20"/>
          <w:szCs w:val="20"/>
          <w:lang w:val="id-ID"/>
        </w:rPr>
        <w:lastRenderedPageBreak/>
        <w:t xml:space="preserve">Istiawti, S. N. 2017. </w:t>
      </w:r>
      <w:r w:rsidRPr="00EF33D7">
        <w:rPr>
          <w:rFonts w:ascii="Times New Roman" w:eastAsia="TimesNewRomanPSMT" w:hAnsi="Times New Roman" w:cs="Times New Roman"/>
          <w:i/>
          <w:sz w:val="20"/>
          <w:szCs w:val="20"/>
          <w:lang w:val="id-ID"/>
        </w:rPr>
        <w:t>Pengaruh Model Problem Based Learning Berbantuan Macromedia Flash Terhadap Kemampuan Representasi Matematis dan Self Confidence Siswa Kelas VII SMPN 1 Sidamanik.</w:t>
      </w:r>
      <w:r w:rsidRPr="00EF33D7">
        <w:rPr>
          <w:rFonts w:ascii="Times New Roman" w:eastAsia="TimesNewRomanPSMT" w:hAnsi="Times New Roman" w:cs="Times New Roman"/>
          <w:sz w:val="20"/>
          <w:szCs w:val="20"/>
          <w:lang w:val="id-ID"/>
        </w:rPr>
        <w:t xml:space="preserve"> Tersedia: </w:t>
      </w:r>
      <w:r w:rsidRPr="00EF33D7">
        <w:rPr>
          <w:rFonts w:ascii="Times New Roman" w:eastAsia="TimesNewRomanPSMT" w:hAnsi="Times New Roman" w:cs="Times New Roman"/>
          <w:sz w:val="20"/>
          <w:szCs w:val="20"/>
          <w:u w:val="single"/>
          <w:lang w:val="id-ID"/>
        </w:rPr>
        <w:t>http://digilib.unimde.ac.id.</w:t>
      </w:r>
    </w:p>
    <w:p w14:paraId="3CD78A20" w14:textId="77777777" w:rsidR="00F57EC1" w:rsidRPr="00EF33D7"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Kemendikbud. 2013. </w:t>
      </w:r>
      <w:r w:rsidRPr="00EF33D7">
        <w:rPr>
          <w:rFonts w:ascii="Times New Roman" w:eastAsia="TimesNewRomanPSMT" w:hAnsi="Times New Roman" w:cs="Times New Roman"/>
          <w:i/>
          <w:sz w:val="20"/>
          <w:szCs w:val="20"/>
          <w:lang w:val="id-ID"/>
        </w:rPr>
        <w:t xml:space="preserve">Kerangka Dasar dan Struktur Kurikulum 2013. </w:t>
      </w:r>
      <w:r w:rsidRPr="00EF33D7">
        <w:rPr>
          <w:rFonts w:ascii="Times New Roman" w:eastAsia="TimesNewRomanPSMT" w:hAnsi="Times New Roman" w:cs="Times New Roman"/>
          <w:sz w:val="20"/>
          <w:szCs w:val="20"/>
          <w:lang w:val="id-ID"/>
        </w:rPr>
        <w:t>Jakarta; Kemendikbud.</w:t>
      </w:r>
    </w:p>
    <w:p w14:paraId="33DACD4F" w14:textId="77777777" w:rsidR="00F57EC1" w:rsidRPr="00EF33D7" w:rsidRDefault="00F57EC1" w:rsidP="000A4D53">
      <w:pPr>
        <w:pStyle w:val="ListParagraph"/>
        <w:spacing w:after="240"/>
        <w:ind w:left="709" w:hanging="709"/>
        <w:contextualSpacing w:val="0"/>
        <w:jc w:val="both"/>
        <w:rPr>
          <w:sz w:val="20"/>
          <w:szCs w:val="20"/>
          <w:lang w:val="id-ID"/>
        </w:rPr>
      </w:pPr>
      <w:r w:rsidRPr="00EF33D7">
        <w:rPr>
          <w:sz w:val="20"/>
          <w:szCs w:val="20"/>
          <w:lang w:val="id-ID"/>
        </w:rPr>
        <w:t xml:space="preserve">___________. 2016. </w:t>
      </w:r>
      <w:r w:rsidRPr="00EF33D7">
        <w:rPr>
          <w:i/>
          <w:sz w:val="20"/>
          <w:szCs w:val="20"/>
          <w:lang w:val="id-ID"/>
        </w:rPr>
        <w:t>Kemendikbud Rilis Hasil Ujian Nasional Perbaikan</w:t>
      </w:r>
      <w:r w:rsidRPr="00EF33D7">
        <w:rPr>
          <w:sz w:val="20"/>
          <w:szCs w:val="20"/>
          <w:lang w:val="id-ID"/>
        </w:rPr>
        <w:t>. Jakarta: Biro Komunikasi dan layanan Masyarakat, Kemendikbud.</w:t>
      </w:r>
    </w:p>
    <w:p w14:paraId="6C0327D0" w14:textId="77777777" w:rsidR="00F57EC1" w:rsidRPr="00EF33D7" w:rsidRDefault="00F57EC1" w:rsidP="000A4D53">
      <w:pPr>
        <w:pStyle w:val="Default"/>
        <w:spacing w:after="240"/>
        <w:ind w:left="709" w:hanging="709"/>
        <w:jc w:val="both"/>
        <w:rPr>
          <w:rFonts w:ascii="Times New Roman" w:hAnsi="Times New Roman" w:cs="Times New Roman"/>
          <w:sz w:val="20"/>
          <w:szCs w:val="20"/>
        </w:rPr>
      </w:pPr>
      <w:r w:rsidRPr="00EF33D7">
        <w:rPr>
          <w:rFonts w:ascii="Times New Roman" w:hAnsi="Times New Roman" w:cs="Times New Roman"/>
          <w:sz w:val="20"/>
          <w:szCs w:val="20"/>
        </w:rPr>
        <w:t xml:space="preserve">Khaerunisa, </w:t>
      </w:r>
      <w:r w:rsidRPr="00EF33D7">
        <w:rPr>
          <w:rFonts w:ascii="Times New Roman" w:hAnsi="Times New Roman" w:cs="Times New Roman"/>
          <w:sz w:val="20"/>
          <w:szCs w:val="20"/>
          <w:lang w:val="id-ID"/>
        </w:rPr>
        <w:t xml:space="preserve">F. 2012. </w:t>
      </w:r>
      <w:r w:rsidRPr="00EF33D7">
        <w:rPr>
          <w:rFonts w:ascii="Times New Roman" w:hAnsi="Times New Roman" w:cs="Times New Roman"/>
          <w:sz w:val="20"/>
          <w:szCs w:val="20"/>
        </w:rPr>
        <w:t xml:space="preserve">Penerapan Better Teacing and Learning Berbasis Pembelajaran Kooperatif untuk Meningkatkan Berpikir Logis dan Keaktifan Siswa. </w:t>
      </w:r>
      <w:r w:rsidRPr="00EF33D7">
        <w:rPr>
          <w:rFonts w:ascii="Times New Roman" w:hAnsi="Times New Roman" w:cs="Times New Roman"/>
          <w:i/>
          <w:sz w:val="20"/>
          <w:szCs w:val="20"/>
        </w:rPr>
        <w:t xml:space="preserve">Unnes Physics Education Journal </w:t>
      </w:r>
      <w:r w:rsidRPr="00EF33D7">
        <w:rPr>
          <w:rFonts w:ascii="Times New Roman" w:hAnsi="Times New Roman" w:cs="Times New Roman"/>
          <w:sz w:val="20"/>
          <w:szCs w:val="20"/>
        </w:rPr>
        <w:t>(Vol.1, No. 2, November/2012), hlm. 35.</w:t>
      </w:r>
    </w:p>
    <w:p w14:paraId="15733547" w14:textId="77777777" w:rsidR="004A0C2B" w:rsidRDefault="00F57EC1"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EF33D7">
        <w:rPr>
          <w:rFonts w:ascii="Times New Roman" w:eastAsia="TimesNewRomanPSMT" w:hAnsi="Times New Roman" w:cs="Times New Roman"/>
          <w:sz w:val="20"/>
          <w:szCs w:val="20"/>
          <w:lang w:val="id-ID"/>
        </w:rPr>
        <w:t xml:space="preserve">Kolb, D. A. 2015. </w:t>
      </w:r>
      <w:r w:rsidRPr="00EF33D7">
        <w:rPr>
          <w:rFonts w:ascii="Times New Roman" w:eastAsia="TimesNewRomanPSMT" w:hAnsi="Times New Roman" w:cs="Times New Roman"/>
          <w:i/>
          <w:sz w:val="20"/>
          <w:szCs w:val="20"/>
          <w:lang w:val="id-ID"/>
        </w:rPr>
        <w:t xml:space="preserve">Experiental Learning: Experiental As The Source Of Learning And Development. </w:t>
      </w:r>
      <w:r w:rsidRPr="00EF33D7">
        <w:rPr>
          <w:rFonts w:ascii="Times New Roman" w:eastAsia="TimesNewRomanPSMT" w:hAnsi="Times New Roman" w:cs="Times New Roman"/>
          <w:sz w:val="20"/>
          <w:szCs w:val="20"/>
          <w:lang w:val="id-ID"/>
        </w:rPr>
        <w:t xml:space="preserve"> Second Edn. Pearson Education.</w:t>
      </w:r>
    </w:p>
    <w:p w14:paraId="4F47F749" w14:textId="7FCFB33D"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Librianti, Vinny, dkk. 2015. </w:t>
      </w:r>
      <w:r w:rsidRPr="004A0C2B">
        <w:rPr>
          <w:rFonts w:ascii="Times New Roman" w:eastAsia="TimesNewRomanPSMT" w:hAnsi="Times New Roman" w:cs="Times New Roman"/>
          <w:i/>
          <w:sz w:val="20"/>
          <w:szCs w:val="20"/>
          <w:lang w:val="id-ID"/>
        </w:rPr>
        <w:t>Kecerdasan Visual Spasial dan Logis Matematis Dalam Menyelesaikan Masalah Geometri Siswa Kelas VIII A SMP Negeri 10 Jember (Visual spatial adn Logical Mathematical Intellegence in Solving Geometry Problem Class VIII A SMP Negeri 10 Jember).</w:t>
      </w:r>
      <w:r w:rsidRPr="004A0C2B">
        <w:rPr>
          <w:rFonts w:ascii="Times New Roman" w:eastAsia="TimesNewRomanPSMT" w:hAnsi="Times New Roman" w:cs="Times New Roman"/>
          <w:sz w:val="20"/>
          <w:szCs w:val="20"/>
          <w:lang w:val="id-ID"/>
        </w:rPr>
        <w:t xml:space="preserve"> Artikel Ilmiah Mahasiswa, 2015. 1(1):1-7</w:t>
      </w:r>
    </w:p>
    <w:p w14:paraId="16E67B65"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Lwin, May, dkk. 2008. </w:t>
      </w:r>
      <w:r w:rsidRPr="004A0C2B">
        <w:rPr>
          <w:rFonts w:ascii="Times New Roman" w:eastAsia="TimesNewRomanPSMT" w:hAnsi="Times New Roman" w:cs="Times New Roman"/>
          <w:i/>
          <w:sz w:val="20"/>
          <w:szCs w:val="20"/>
          <w:lang w:val="id-ID"/>
        </w:rPr>
        <w:t>How to Multiply Your Child’s Intelligence.</w:t>
      </w:r>
      <w:r w:rsidRPr="004A0C2B">
        <w:rPr>
          <w:rFonts w:ascii="Times New Roman" w:eastAsia="TimesNewRomanPSMT" w:hAnsi="Times New Roman" w:cs="Times New Roman"/>
          <w:sz w:val="20"/>
          <w:szCs w:val="20"/>
          <w:lang w:val="id-ID"/>
        </w:rPr>
        <w:t xml:space="preserve"> Yogyakarta: Indeks.</w:t>
      </w:r>
    </w:p>
    <w:p w14:paraId="23189D4C" w14:textId="77777777" w:rsidR="004A0C2B" w:rsidRPr="004A0C2B" w:rsidRDefault="004A0C2B" w:rsidP="000A4D53">
      <w:pPr>
        <w:pStyle w:val="Default"/>
        <w:spacing w:after="240"/>
        <w:ind w:left="709" w:hanging="709"/>
        <w:jc w:val="both"/>
        <w:rPr>
          <w:rFonts w:ascii="Times New Roman" w:hAnsi="Times New Roman" w:cs="Times New Roman"/>
          <w:sz w:val="20"/>
          <w:szCs w:val="20"/>
          <w:lang w:val="id-ID"/>
        </w:rPr>
      </w:pPr>
      <w:r w:rsidRPr="004A0C2B">
        <w:rPr>
          <w:rFonts w:ascii="Times New Roman" w:hAnsi="Times New Roman" w:cs="Times New Roman"/>
          <w:sz w:val="20"/>
          <w:szCs w:val="20"/>
          <w:lang w:val="id-ID"/>
        </w:rPr>
        <w:t>Maghfiroh Titin. 2019. Pengaruh Kecerdasan Logis Matematis dan Gaya Belajar Terhadap Hasil Belajar Matematika Siswa Kelas XI MIPA SMA N 1 Tengaran Kabupaten Semarang Tahun Pelajaran 2019/2020. Artikel Ilmiah Mahasiswa, 2019.</w:t>
      </w:r>
    </w:p>
    <w:p w14:paraId="02572AA7" w14:textId="77777777" w:rsidR="004A0C2B" w:rsidRPr="004A0C2B" w:rsidRDefault="004A0C2B" w:rsidP="000A4D53">
      <w:pPr>
        <w:pStyle w:val="Default"/>
        <w:spacing w:after="240"/>
        <w:ind w:left="709" w:hanging="709"/>
        <w:jc w:val="both"/>
        <w:rPr>
          <w:rFonts w:ascii="Times New Roman" w:hAnsi="Times New Roman" w:cs="Times New Roman"/>
          <w:sz w:val="20"/>
          <w:szCs w:val="20"/>
        </w:rPr>
      </w:pPr>
      <w:r w:rsidRPr="004A0C2B">
        <w:rPr>
          <w:rFonts w:ascii="Times New Roman" w:hAnsi="Times New Roman" w:cs="Times New Roman"/>
          <w:sz w:val="20"/>
          <w:szCs w:val="20"/>
        </w:rPr>
        <w:t xml:space="preserve">Meliala, </w:t>
      </w:r>
      <w:r w:rsidRPr="004A0C2B">
        <w:rPr>
          <w:rFonts w:ascii="Times New Roman" w:hAnsi="Times New Roman" w:cs="Times New Roman"/>
          <w:sz w:val="20"/>
          <w:szCs w:val="20"/>
          <w:lang w:val="id-ID"/>
        </w:rPr>
        <w:t xml:space="preserve">A. 2004. </w:t>
      </w:r>
      <w:r w:rsidRPr="004A0C2B">
        <w:rPr>
          <w:rFonts w:ascii="Times New Roman" w:hAnsi="Times New Roman" w:cs="Times New Roman"/>
          <w:i/>
          <w:sz w:val="20"/>
          <w:szCs w:val="20"/>
        </w:rPr>
        <w:t>Anak Ajaib: Temukan dan Kembangkan Keajaiban Anak Anda Melalui Kecerdasan Majemuk</w:t>
      </w:r>
      <w:r w:rsidRPr="004A0C2B">
        <w:rPr>
          <w:rFonts w:ascii="Times New Roman" w:hAnsi="Times New Roman" w:cs="Times New Roman"/>
          <w:i/>
          <w:sz w:val="20"/>
          <w:szCs w:val="20"/>
          <w:lang w:val="id-ID"/>
        </w:rPr>
        <w:t xml:space="preserve">. </w:t>
      </w:r>
      <w:r w:rsidRPr="004A0C2B">
        <w:rPr>
          <w:rFonts w:ascii="Times New Roman" w:hAnsi="Times New Roman" w:cs="Times New Roman"/>
          <w:sz w:val="20"/>
          <w:szCs w:val="20"/>
        </w:rPr>
        <w:t>Yogyakarta: Andi.</w:t>
      </w:r>
    </w:p>
    <w:p w14:paraId="650C0B6D" w14:textId="77777777" w:rsidR="004A0C2B" w:rsidRPr="004A0C2B" w:rsidRDefault="004A0C2B" w:rsidP="000A4D53">
      <w:pPr>
        <w:pStyle w:val="ListParagraph"/>
        <w:spacing w:after="240"/>
        <w:ind w:left="709" w:hanging="709"/>
        <w:contextualSpacing w:val="0"/>
        <w:jc w:val="both"/>
        <w:rPr>
          <w:i/>
          <w:sz w:val="20"/>
          <w:szCs w:val="20"/>
          <w:lang w:val="id-ID"/>
        </w:rPr>
      </w:pPr>
      <w:r w:rsidRPr="004A0C2B">
        <w:rPr>
          <w:sz w:val="20"/>
          <w:szCs w:val="20"/>
          <w:lang w:val="id-ID"/>
        </w:rPr>
        <w:t xml:space="preserve">Minarni, A. 2013. Pengaruh Pembelajaran Berbasis Masalah Terhadap kemampuan Pemahaman Matematis dan Keterampilan </w:t>
      </w:r>
      <w:r w:rsidRPr="004A0C2B">
        <w:rPr>
          <w:sz w:val="20"/>
          <w:szCs w:val="20"/>
          <w:lang w:val="id-ID"/>
        </w:rPr>
        <w:lastRenderedPageBreak/>
        <w:t xml:space="preserve">Sosial Siswa SMP. </w:t>
      </w:r>
      <w:r w:rsidRPr="004A0C2B">
        <w:rPr>
          <w:i/>
          <w:sz w:val="20"/>
          <w:szCs w:val="20"/>
          <w:lang w:val="id-ID"/>
        </w:rPr>
        <w:t>Perpustakaan.upi.ed | repository.upi.edu</w:t>
      </w:r>
    </w:p>
    <w:p w14:paraId="1A1F4EBC"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rPr>
        <w:t>Moleong,</w:t>
      </w:r>
      <w:r w:rsidRPr="004A0C2B">
        <w:rPr>
          <w:sz w:val="20"/>
          <w:szCs w:val="20"/>
          <w:lang w:val="id-ID"/>
        </w:rPr>
        <w:t xml:space="preserve"> L, </w:t>
      </w:r>
      <w:r w:rsidRPr="004A0C2B">
        <w:rPr>
          <w:sz w:val="20"/>
          <w:szCs w:val="20"/>
        </w:rPr>
        <w:t>2017</w:t>
      </w:r>
      <w:r w:rsidRPr="004A0C2B">
        <w:rPr>
          <w:sz w:val="20"/>
          <w:szCs w:val="20"/>
          <w:lang w:val="id-ID"/>
        </w:rPr>
        <w:t xml:space="preserve">. </w:t>
      </w:r>
      <w:r w:rsidRPr="004A0C2B">
        <w:rPr>
          <w:i/>
          <w:iCs/>
          <w:sz w:val="20"/>
          <w:szCs w:val="20"/>
          <w:lang w:val="id-ID"/>
        </w:rPr>
        <w:t>Metodologi Penelitian Kualitatif</w:t>
      </w:r>
      <w:r w:rsidRPr="004A0C2B">
        <w:rPr>
          <w:sz w:val="20"/>
          <w:szCs w:val="20"/>
          <w:lang w:val="id-ID"/>
        </w:rPr>
        <w:t>, Penerbit: PT Remaja Rosdakarya</w:t>
      </w:r>
    </w:p>
    <w:p w14:paraId="3E1C4FA0"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Mukaromah, Gunowibowo, P., Coesamin, M., 2018. Pengaruh Problem Based Learning Terhadap Kemampuan Komunikasi Matematis Dan Self Confidence Siswa. </w:t>
      </w:r>
      <w:r w:rsidRPr="004A0C2B">
        <w:rPr>
          <w:rFonts w:ascii="Times New Roman" w:eastAsia="TimesNewRomanPSMT" w:hAnsi="Times New Roman" w:cs="Times New Roman"/>
          <w:i/>
          <w:sz w:val="20"/>
          <w:szCs w:val="20"/>
          <w:lang w:val="id-ID"/>
        </w:rPr>
        <w:t xml:space="preserve">Jurnal Pendidikan Matematika Unila, </w:t>
      </w:r>
      <w:r w:rsidRPr="004A0C2B">
        <w:rPr>
          <w:rFonts w:ascii="Times New Roman" w:eastAsia="TimesNewRomanPSMT" w:hAnsi="Times New Roman" w:cs="Times New Roman"/>
          <w:sz w:val="20"/>
          <w:szCs w:val="20"/>
          <w:lang w:val="id-ID"/>
        </w:rPr>
        <w:t>Volume 6, Nomor 1, Maret 2018, Halaman 101, ISSN: 2338-1183.</w:t>
      </w:r>
    </w:p>
    <w:p w14:paraId="5F2771FC"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Muniro, S., Rosyana, T., Hendriana, H. 2018. Hubungan Self Confidence Dengan Kemampuan Komunikasi Matematika Siswa SMP</w:t>
      </w:r>
      <w:r w:rsidRPr="004A0C2B">
        <w:rPr>
          <w:rFonts w:ascii="Times New Roman" w:eastAsia="TimesNewRomanPSMT" w:hAnsi="Times New Roman" w:cs="Times New Roman"/>
          <w:i/>
          <w:sz w:val="20"/>
          <w:szCs w:val="20"/>
          <w:lang w:val="id-ID"/>
        </w:rPr>
        <w:t>.</w:t>
      </w:r>
      <w:r w:rsidRPr="004A0C2B">
        <w:rPr>
          <w:rFonts w:ascii="Times New Roman" w:eastAsia="TimesNewRomanPSMT" w:hAnsi="Times New Roman" w:cs="Times New Roman"/>
          <w:sz w:val="20"/>
          <w:szCs w:val="20"/>
          <w:lang w:val="id-ID"/>
        </w:rPr>
        <w:t xml:space="preserve"> </w:t>
      </w:r>
      <w:r w:rsidRPr="004A0C2B">
        <w:rPr>
          <w:rFonts w:ascii="Times New Roman" w:eastAsia="TimesNewRomanPSMT" w:hAnsi="Times New Roman" w:cs="Times New Roman"/>
          <w:i/>
          <w:sz w:val="20"/>
          <w:szCs w:val="20"/>
          <w:lang w:val="id-ID"/>
        </w:rPr>
        <w:t xml:space="preserve">JPMI, </w:t>
      </w:r>
      <w:r w:rsidRPr="004A0C2B">
        <w:rPr>
          <w:rFonts w:ascii="Times New Roman" w:eastAsia="TimesNewRomanPSMT" w:hAnsi="Times New Roman" w:cs="Times New Roman"/>
          <w:sz w:val="20"/>
          <w:szCs w:val="20"/>
          <w:lang w:val="id-ID"/>
        </w:rPr>
        <w:t>Volume 1. No.4, Juli 2018, pp 479-486. ISSN 264-221, ISSN 264-2155.</w:t>
      </w:r>
    </w:p>
    <w:p w14:paraId="074CA79E" w14:textId="77777777" w:rsidR="004A0C2B" w:rsidRPr="004A0C2B" w:rsidRDefault="004A0C2B" w:rsidP="000A4D53">
      <w:pPr>
        <w:pStyle w:val="ListParagraph"/>
        <w:spacing w:after="240"/>
        <w:ind w:left="709" w:hanging="709"/>
        <w:contextualSpacing w:val="0"/>
        <w:jc w:val="both"/>
        <w:rPr>
          <w:i/>
          <w:sz w:val="20"/>
          <w:szCs w:val="20"/>
          <w:lang w:val="id-ID"/>
        </w:rPr>
      </w:pPr>
      <w:r w:rsidRPr="004A0C2B">
        <w:rPr>
          <w:sz w:val="20"/>
          <w:szCs w:val="20"/>
        </w:rPr>
        <w:t>Napitupulu</w:t>
      </w:r>
      <w:r w:rsidRPr="004A0C2B">
        <w:rPr>
          <w:sz w:val="20"/>
          <w:szCs w:val="20"/>
          <w:lang w:val="id-ID"/>
        </w:rPr>
        <w:t>, E.E., 2011.</w:t>
      </w:r>
      <w:r w:rsidRPr="004A0C2B">
        <w:rPr>
          <w:i/>
          <w:sz w:val="20"/>
          <w:szCs w:val="20"/>
          <w:lang w:val="id-ID"/>
        </w:rPr>
        <w:t xml:space="preserve"> </w:t>
      </w:r>
      <w:r w:rsidRPr="004A0C2B">
        <w:rPr>
          <w:i/>
          <w:iCs/>
          <w:sz w:val="20"/>
          <w:szCs w:val="20"/>
          <w:lang w:val="id-ID"/>
        </w:rPr>
        <w:t>Pengaruh Pembelajaran Berbasis Masalah atas Kemampuan Penalaran dan Pemecahan Masalah, serta sikap terhadap Matematika Siswa Sekolah Menengah Atas</w:t>
      </w:r>
      <w:r w:rsidRPr="004A0C2B">
        <w:rPr>
          <w:i/>
          <w:sz w:val="20"/>
          <w:szCs w:val="20"/>
          <w:lang w:val="id-ID"/>
        </w:rPr>
        <w:t xml:space="preserve">. </w:t>
      </w:r>
      <w:r w:rsidRPr="004A0C2B">
        <w:rPr>
          <w:sz w:val="20"/>
          <w:szCs w:val="20"/>
          <w:lang w:val="id-ID"/>
        </w:rPr>
        <w:t>Bandung: Disertasi UPI</w:t>
      </w:r>
    </w:p>
    <w:p w14:paraId="22C70E6D"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Ngalimun. (2013). </w:t>
      </w:r>
      <w:r w:rsidRPr="004A0C2B">
        <w:rPr>
          <w:rFonts w:ascii="Times New Roman" w:eastAsia="TimesNewRomanPSMT" w:hAnsi="Times New Roman" w:cs="Times New Roman"/>
          <w:i/>
          <w:sz w:val="20"/>
          <w:szCs w:val="20"/>
          <w:lang w:val="id-ID"/>
        </w:rPr>
        <w:t xml:space="preserve">Strategi dan Model Pembelajaran. </w:t>
      </w:r>
      <w:r w:rsidRPr="004A0C2B">
        <w:rPr>
          <w:rFonts w:ascii="Times New Roman" w:eastAsia="TimesNewRomanPSMT" w:hAnsi="Times New Roman" w:cs="Times New Roman"/>
          <w:sz w:val="20"/>
          <w:szCs w:val="20"/>
          <w:lang w:val="id-ID"/>
        </w:rPr>
        <w:t>Yogyakarta: Aswaja Pressindo.</w:t>
      </w:r>
    </w:p>
    <w:p w14:paraId="49811DA6"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 xml:space="preserve">Nisa,Faridah. 2020. Analisis Kecerdasan Logis Matematis dan Kemampuan Komunikasi Matematis Siswa. </w:t>
      </w:r>
      <w:r w:rsidRPr="004A0C2B">
        <w:rPr>
          <w:i/>
          <w:sz w:val="20"/>
          <w:szCs w:val="20"/>
          <w:lang w:val="id-ID"/>
        </w:rPr>
        <w:t xml:space="preserve">Alifmatika: Jurnal Pendidikan dan Pembelajaran Matematika. </w:t>
      </w:r>
      <w:r w:rsidRPr="004A0C2B">
        <w:rPr>
          <w:sz w:val="20"/>
          <w:szCs w:val="20"/>
          <w:lang w:val="id-ID"/>
        </w:rPr>
        <w:t>Vol.2, No.2. Desember 2020, hal 199-211.</w:t>
      </w:r>
    </w:p>
    <w:p w14:paraId="795B5007" w14:textId="77777777" w:rsidR="004A0C2B" w:rsidRPr="004A0C2B" w:rsidRDefault="004A0C2B" w:rsidP="000A4D53">
      <w:pPr>
        <w:pStyle w:val="ListParagraph"/>
        <w:spacing w:after="240"/>
        <w:ind w:left="709" w:hanging="709"/>
        <w:contextualSpacing w:val="0"/>
        <w:jc w:val="both"/>
        <w:rPr>
          <w:i/>
          <w:sz w:val="20"/>
          <w:szCs w:val="20"/>
          <w:lang w:val="id-ID"/>
        </w:rPr>
      </w:pPr>
      <w:r w:rsidRPr="004A0C2B">
        <w:rPr>
          <w:sz w:val="20"/>
          <w:szCs w:val="20"/>
          <w:lang w:val="id-ID"/>
        </w:rPr>
        <w:t>Novferma, N. 2016. Analisis Kesulitan dan Self-Efficacy Siswa SMP Dalam Pemecahan Masalah Matematika Berbentu Soal Cerita</w:t>
      </w:r>
      <w:r w:rsidRPr="004A0C2B">
        <w:rPr>
          <w:i/>
          <w:sz w:val="20"/>
          <w:szCs w:val="20"/>
          <w:lang w:val="id-ID"/>
        </w:rPr>
        <w:t>.</w:t>
      </w:r>
      <w:r w:rsidRPr="004A0C2B">
        <w:rPr>
          <w:sz w:val="20"/>
          <w:szCs w:val="20"/>
          <w:lang w:val="id-ID"/>
        </w:rPr>
        <w:t xml:space="preserve"> </w:t>
      </w:r>
      <w:r w:rsidRPr="004A0C2B">
        <w:rPr>
          <w:i/>
          <w:sz w:val="20"/>
          <w:szCs w:val="20"/>
          <w:lang w:val="id-ID"/>
        </w:rPr>
        <w:t xml:space="preserve">Jurnal Riset Matematika. </w:t>
      </w:r>
      <w:r w:rsidRPr="004A0C2B">
        <w:rPr>
          <w:sz w:val="20"/>
          <w:szCs w:val="20"/>
          <w:lang w:val="id-ID"/>
        </w:rPr>
        <w:t>3(1):76-87.</w:t>
      </w:r>
    </w:p>
    <w:p w14:paraId="3F1A1DDF"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Novitasari, D. 2016. </w:t>
      </w:r>
      <w:r w:rsidRPr="004A0C2B">
        <w:rPr>
          <w:rFonts w:ascii="Times New Roman" w:eastAsia="TimesNewRomanPSMT" w:hAnsi="Times New Roman" w:cs="Times New Roman"/>
          <w:i/>
          <w:sz w:val="20"/>
          <w:szCs w:val="20"/>
          <w:lang w:val="id-ID"/>
        </w:rPr>
        <w:t xml:space="preserve">Pengaruh Model Discovering Learning Pada Materi Trigonometri Terhadap Kecerdasan Logis Matematis Siswa Kelas X SMA Negeri 2 Salatiga. </w:t>
      </w:r>
      <w:r w:rsidRPr="004A0C2B">
        <w:rPr>
          <w:rFonts w:ascii="Times New Roman" w:eastAsia="TimesNewRomanPSMT" w:hAnsi="Times New Roman" w:cs="Times New Roman"/>
          <w:sz w:val="20"/>
          <w:szCs w:val="20"/>
          <w:lang w:val="id-ID"/>
        </w:rPr>
        <w:t>Tesis tidak diterbitkan. Salatiga: Universitas Kristen Satya.</w:t>
      </w:r>
    </w:p>
    <w:p w14:paraId="67F8BB44"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lastRenderedPageBreak/>
        <w:t xml:space="preserve">Nurdin, S. &amp; Adriatoni. 2016. </w:t>
      </w:r>
      <w:r w:rsidRPr="004A0C2B">
        <w:rPr>
          <w:rFonts w:ascii="Times New Roman" w:eastAsia="TimesNewRomanPSMT" w:hAnsi="Times New Roman" w:cs="Times New Roman"/>
          <w:i/>
          <w:sz w:val="20"/>
          <w:szCs w:val="20"/>
          <w:lang w:val="id-ID"/>
        </w:rPr>
        <w:t xml:space="preserve">Kurikulum dan Pembelajaran. </w:t>
      </w:r>
      <w:r w:rsidRPr="004A0C2B">
        <w:rPr>
          <w:rFonts w:ascii="Times New Roman" w:eastAsia="TimesNewRomanPSMT" w:hAnsi="Times New Roman" w:cs="Times New Roman"/>
          <w:sz w:val="20"/>
          <w:szCs w:val="20"/>
          <w:lang w:val="id-ID"/>
        </w:rPr>
        <w:t>Jakarta: PT. Raja Grafindo Persada. ISBN: 978-979-769-956-7.</w:t>
      </w:r>
    </w:p>
    <w:p w14:paraId="4C3515F1"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 xml:space="preserve">OECD. 2018. </w:t>
      </w:r>
      <w:r w:rsidRPr="004A0C2B">
        <w:rPr>
          <w:i/>
          <w:sz w:val="20"/>
          <w:szCs w:val="20"/>
          <w:lang w:val="id-ID"/>
        </w:rPr>
        <w:t>PISA 2018 Results in Focus What 15-year-olds know and what they can do with what they know</w:t>
      </w:r>
      <w:r w:rsidRPr="004A0C2B">
        <w:rPr>
          <w:sz w:val="20"/>
          <w:szCs w:val="20"/>
          <w:lang w:val="id-ID"/>
        </w:rPr>
        <w:t xml:space="preserve">. Tersedia: </w:t>
      </w:r>
      <w:r w:rsidRPr="004A0C2B">
        <w:rPr>
          <w:sz w:val="20"/>
          <w:szCs w:val="20"/>
          <w:u w:val="single"/>
          <w:lang w:val="id-ID"/>
        </w:rPr>
        <w:t>http://www.oecd.org.</w:t>
      </w:r>
    </w:p>
    <w:p w14:paraId="2B978A28"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Pehkonen, Erkki. 2007. </w:t>
      </w:r>
      <w:r w:rsidRPr="004A0C2B">
        <w:rPr>
          <w:rFonts w:ascii="Times New Roman" w:eastAsia="TimesNewRomanPSMT" w:hAnsi="Times New Roman" w:cs="Times New Roman"/>
          <w:i/>
          <w:sz w:val="20"/>
          <w:szCs w:val="20"/>
          <w:lang w:val="id-ID"/>
        </w:rPr>
        <w:t>Problem Solving In Mathematics Education in Finland.</w:t>
      </w:r>
      <w:r w:rsidRPr="004A0C2B">
        <w:rPr>
          <w:rFonts w:ascii="Times New Roman" w:eastAsia="TimesNewRomanPSMT" w:hAnsi="Times New Roman" w:cs="Times New Roman"/>
          <w:sz w:val="20"/>
          <w:szCs w:val="20"/>
          <w:lang w:val="id-ID"/>
        </w:rPr>
        <w:t xml:space="preserve"> Finlandia: University of Helsinki.</w:t>
      </w:r>
    </w:p>
    <w:p w14:paraId="6F9BDE92"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Pehkonen, E., Naveri, L., &amp; Laine, A. 2013. OnTeaching Problem-Solving In School Mathematics. </w:t>
      </w:r>
      <w:r w:rsidRPr="004A0C2B">
        <w:rPr>
          <w:rFonts w:ascii="Times New Roman" w:eastAsia="TimesNewRomanPSMT" w:hAnsi="Times New Roman" w:cs="Times New Roman"/>
          <w:i/>
          <w:sz w:val="20"/>
          <w:szCs w:val="20"/>
          <w:lang w:val="id-ID"/>
        </w:rPr>
        <w:t>CEPS Journal; Center for Educational Policy Studies Journal</w:t>
      </w:r>
      <w:r w:rsidRPr="004A0C2B">
        <w:rPr>
          <w:rFonts w:ascii="Times New Roman" w:eastAsia="TimesNewRomanPSMT" w:hAnsi="Times New Roman" w:cs="Times New Roman"/>
          <w:sz w:val="20"/>
          <w:szCs w:val="20"/>
          <w:lang w:val="id-ID"/>
        </w:rPr>
        <w:t>, 3(4), 9-23.</w:t>
      </w:r>
    </w:p>
    <w:p w14:paraId="49B6702A"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Polya, G. 1973. </w:t>
      </w:r>
      <w:r w:rsidRPr="004A0C2B">
        <w:rPr>
          <w:rFonts w:ascii="Times New Roman" w:eastAsia="TimesNewRomanPSMT" w:hAnsi="Times New Roman" w:cs="Times New Roman"/>
          <w:i/>
          <w:sz w:val="20"/>
          <w:szCs w:val="20"/>
          <w:lang w:val="id-ID"/>
        </w:rPr>
        <w:t>How To Solve It.</w:t>
      </w:r>
      <w:r w:rsidRPr="004A0C2B">
        <w:rPr>
          <w:rFonts w:ascii="Times New Roman" w:eastAsia="TimesNewRomanPSMT" w:hAnsi="Times New Roman" w:cs="Times New Roman"/>
          <w:sz w:val="20"/>
          <w:szCs w:val="20"/>
          <w:lang w:val="id-ID"/>
        </w:rPr>
        <w:t xml:space="preserve"> New Jersey: Princeton University Press.</w:t>
      </w:r>
    </w:p>
    <w:p w14:paraId="76F9CF19"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Purwanto, Ngalim. 2013. </w:t>
      </w:r>
      <w:r w:rsidRPr="004A0C2B">
        <w:rPr>
          <w:rFonts w:ascii="Times New Roman" w:eastAsia="TimesNewRomanPSMT" w:hAnsi="Times New Roman" w:cs="Times New Roman"/>
          <w:i/>
          <w:sz w:val="20"/>
          <w:szCs w:val="20"/>
          <w:lang w:val="id-ID"/>
        </w:rPr>
        <w:t>Psikologi Pendidikan.</w:t>
      </w:r>
      <w:r w:rsidRPr="004A0C2B">
        <w:rPr>
          <w:rFonts w:ascii="Times New Roman" w:eastAsia="TimesNewRomanPSMT" w:hAnsi="Times New Roman" w:cs="Times New Roman"/>
          <w:sz w:val="20"/>
          <w:szCs w:val="20"/>
          <w:lang w:val="id-ID"/>
        </w:rPr>
        <w:t xml:space="preserve"> Bandung: PT. Remaja Rosdakarya.</w:t>
      </w:r>
    </w:p>
    <w:p w14:paraId="688AFC19"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Purwasih. R. 2015. Peningkatan Kemampuan Pemceahan Matematis dan Self Confidence Siswa MTs di Kota Cimahi Melalui Model Pembelajaran Inkuiri Terbimbing. </w:t>
      </w:r>
      <w:r w:rsidRPr="004A0C2B">
        <w:rPr>
          <w:rFonts w:ascii="Times New Roman" w:eastAsia="TimesNewRomanPSMT" w:hAnsi="Times New Roman" w:cs="Times New Roman"/>
          <w:i/>
          <w:sz w:val="20"/>
          <w:szCs w:val="20"/>
          <w:lang w:val="id-ID"/>
        </w:rPr>
        <w:t xml:space="preserve">Jurnal Ilmiah STKIP Siliwangi Bandung. </w:t>
      </w:r>
      <w:r w:rsidRPr="004A0C2B">
        <w:rPr>
          <w:rFonts w:ascii="Times New Roman" w:eastAsia="TimesNewRomanPSMT" w:hAnsi="Times New Roman" w:cs="Times New Roman"/>
          <w:sz w:val="20"/>
          <w:szCs w:val="20"/>
          <w:lang w:val="id-ID"/>
        </w:rPr>
        <w:t>Volume 9, No.1, Maret 2015. ISSN 1978-5089.</w:t>
      </w:r>
    </w:p>
    <w:p w14:paraId="36F63B67"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Putra,m P. S. A., &amp; Wardika, I. W. A. 2019. Pengaruh Model Pembelajaran Problem Based Learning (PBL) Berbantuan Asesmen Kinerja Terhadap Keterampilan Berpikir Kritis Ditinjau Dari Kecerdasan Logis Matematis Mahasiswa. </w:t>
      </w:r>
      <w:r w:rsidRPr="004A0C2B">
        <w:rPr>
          <w:rFonts w:ascii="Times New Roman" w:eastAsia="TimesNewRomanPSMT" w:hAnsi="Times New Roman" w:cs="Times New Roman"/>
          <w:i/>
          <w:sz w:val="20"/>
          <w:szCs w:val="20"/>
          <w:lang w:val="id-ID"/>
        </w:rPr>
        <w:t xml:space="preserve">Media Education, </w:t>
      </w:r>
      <w:r w:rsidRPr="004A0C2B">
        <w:rPr>
          <w:rFonts w:ascii="Times New Roman" w:eastAsia="TimesNewRomanPSMT" w:hAnsi="Times New Roman" w:cs="Times New Roman"/>
          <w:sz w:val="20"/>
          <w:szCs w:val="20"/>
          <w:lang w:val="id-ID"/>
        </w:rPr>
        <w:t>Volume 3, Nomor 2, Desember 2019. ISSN: 2580-3344</w:t>
      </w:r>
    </w:p>
    <w:p w14:paraId="1F519C9C"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Raehana. 2019. Pengaruh Kecerdasan Logis Matematis Terhadap Hasil Belajar Matematika Dasar. </w:t>
      </w:r>
      <w:r w:rsidRPr="004A0C2B">
        <w:rPr>
          <w:rFonts w:ascii="Times New Roman" w:eastAsia="TimesNewRomanPSMT" w:hAnsi="Times New Roman" w:cs="Times New Roman"/>
          <w:i/>
          <w:sz w:val="20"/>
          <w:szCs w:val="20"/>
          <w:lang w:val="id-ID"/>
        </w:rPr>
        <w:t>J.Pijar MIPA.</w:t>
      </w:r>
      <w:r w:rsidRPr="004A0C2B">
        <w:rPr>
          <w:rFonts w:ascii="Times New Roman" w:eastAsia="TimesNewRomanPSMT" w:hAnsi="Times New Roman" w:cs="Times New Roman"/>
          <w:sz w:val="20"/>
          <w:szCs w:val="20"/>
          <w:lang w:val="id-ID"/>
        </w:rPr>
        <w:t xml:space="preserve"> Vol.14, No.3, September 2019, hal 112-117. ISSN:1907-1744, ISSN:2460-1500.</w:t>
      </w:r>
    </w:p>
    <w:p w14:paraId="18F1DD5F"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Rusman. 2011. </w:t>
      </w:r>
      <w:r w:rsidRPr="004A0C2B">
        <w:rPr>
          <w:rFonts w:ascii="Times New Roman" w:eastAsia="TimesNewRomanPSMT" w:hAnsi="Times New Roman" w:cs="Times New Roman"/>
          <w:i/>
          <w:sz w:val="20"/>
          <w:szCs w:val="20"/>
          <w:lang w:val="id-ID"/>
        </w:rPr>
        <w:t xml:space="preserve">Model-model Pembelajaran Mengembangkan Profesionalisme guru. </w:t>
      </w:r>
      <w:r w:rsidRPr="004A0C2B">
        <w:rPr>
          <w:rFonts w:ascii="Times New Roman" w:eastAsia="TimesNewRomanPSMT" w:hAnsi="Times New Roman" w:cs="Times New Roman"/>
          <w:sz w:val="20"/>
          <w:szCs w:val="20"/>
          <w:lang w:val="id-ID"/>
        </w:rPr>
        <w:t xml:space="preserve"> Jakarta: Rajawali Press.</w:t>
      </w:r>
    </w:p>
    <w:p w14:paraId="11C6510B"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lastRenderedPageBreak/>
        <w:t xml:space="preserve">_______. 2012. </w:t>
      </w:r>
      <w:r w:rsidRPr="004A0C2B">
        <w:rPr>
          <w:rFonts w:ascii="Times New Roman" w:eastAsia="TimesNewRomanPSMT" w:hAnsi="Times New Roman" w:cs="Times New Roman"/>
          <w:i/>
          <w:sz w:val="20"/>
          <w:szCs w:val="20"/>
          <w:lang w:val="id-ID"/>
        </w:rPr>
        <w:t xml:space="preserve">Model-model Pembelajaran Mengembangkan Profesionalisme guru. </w:t>
      </w:r>
      <w:r w:rsidRPr="004A0C2B">
        <w:rPr>
          <w:rFonts w:ascii="Times New Roman" w:eastAsia="TimesNewRomanPSMT" w:hAnsi="Times New Roman" w:cs="Times New Roman"/>
          <w:sz w:val="20"/>
          <w:szCs w:val="20"/>
          <w:lang w:val="id-ID"/>
        </w:rPr>
        <w:t xml:space="preserve"> Jakarta: Raja Grafindo Persada. ISBN: 978-979-769-460-9</w:t>
      </w:r>
    </w:p>
    <w:p w14:paraId="001FCA13"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Sagala, S. 2008. </w:t>
      </w:r>
      <w:r w:rsidRPr="004A0C2B">
        <w:rPr>
          <w:rFonts w:ascii="Times New Roman" w:eastAsia="TimesNewRomanPSMT" w:hAnsi="Times New Roman" w:cs="Times New Roman"/>
          <w:i/>
          <w:sz w:val="20"/>
          <w:szCs w:val="20"/>
          <w:lang w:val="id-ID"/>
        </w:rPr>
        <w:t>Konsep dan Makna Pembelajaran.</w:t>
      </w:r>
      <w:r w:rsidRPr="004A0C2B">
        <w:rPr>
          <w:rFonts w:ascii="Times New Roman" w:eastAsia="TimesNewRomanPSMT" w:hAnsi="Times New Roman" w:cs="Times New Roman"/>
          <w:sz w:val="20"/>
          <w:szCs w:val="20"/>
          <w:lang w:val="id-ID"/>
        </w:rPr>
        <w:t xml:space="preserve"> Bandung: Alfabeta.</w:t>
      </w:r>
    </w:p>
    <w:p w14:paraId="5E97DB6B"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Saifullah. 2004. </w:t>
      </w:r>
      <w:r w:rsidRPr="004A0C2B">
        <w:rPr>
          <w:rFonts w:ascii="Times New Roman" w:eastAsia="TimesNewRomanPSMT" w:hAnsi="Times New Roman" w:cs="Times New Roman"/>
          <w:i/>
          <w:sz w:val="20"/>
          <w:szCs w:val="20"/>
          <w:lang w:val="id-ID"/>
        </w:rPr>
        <w:t xml:space="preserve">Mencerdaskan Anak (Mengoptimalkan Kecerdasan Intelektual, Emosi dan Spiritual Anak). </w:t>
      </w:r>
      <w:r w:rsidRPr="004A0C2B">
        <w:rPr>
          <w:rFonts w:ascii="Times New Roman" w:eastAsia="TimesNewRomanPSMT" w:hAnsi="Times New Roman" w:cs="Times New Roman"/>
          <w:sz w:val="20"/>
          <w:szCs w:val="20"/>
          <w:lang w:val="id-ID"/>
        </w:rPr>
        <w:t>Jombang: Lintas Media.</w:t>
      </w:r>
    </w:p>
    <w:p w14:paraId="02C991A3"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Sanjays, W. 2006. </w:t>
      </w:r>
      <w:r w:rsidRPr="004A0C2B">
        <w:rPr>
          <w:rFonts w:ascii="Times New Roman" w:eastAsia="TimesNewRomanPSMT" w:hAnsi="Times New Roman" w:cs="Times New Roman"/>
          <w:i/>
          <w:sz w:val="20"/>
          <w:szCs w:val="20"/>
          <w:lang w:val="id-ID"/>
        </w:rPr>
        <w:t xml:space="preserve">Strategi Pembelajaran. </w:t>
      </w:r>
      <w:r w:rsidRPr="004A0C2B">
        <w:rPr>
          <w:rFonts w:ascii="Times New Roman" w:eastAsia="TimesNewRomanPSMT" w:hAnsi="Times New Roman" w:cs="Times New Roman"/>
          <w:sz w:val="20"/>
          <w:szCs w:val="20"/>
          <w:lang w:val="id-ID"/>
        </w:rPr>
        <w:t>Jakarta: Kencana Prenada Media Group.</w:t>
      </w:r>
    </w:p>
    <w:p w14:paraId="09E4BC16"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Seifi, M., Haghverdi, M., &amp; Azizmohamadi, F. 2012. Recognition of Students Difficulties in Solving Mathematical Word Problems From The Viewpoint of Teacher</w:t>
      </w:r>
      <w:r w:rsidRPr="004A0C2B">
        <w:rPr>
          <w:rFonts w:ascii="Times New Roman" w:eastAsia="TimesNewRomanPSMT" w:hAnsi="Times New Roman" w:cs="Times New Roman"/>
          <w:i/>
          <w:sz w:val="20"/>
          <w:szCs w:val="20"/>
          <w:lang w:val="id-ID"/>
        </w:rPr>
        <w:t>. Journal of Basic and Applied Scientific Research,</w:t>
      </w:r>
      <w:r w:rsidRPr="004A0C2B">
        <w:rPr>
          <w:rFonts w:ascii="Times New Roman" w:eastAsia="TimesNewRomanPSMT" w:hAnsi="Times New Roman" w:cs="Times New Roman"/>
          <w:sz w:val="20"/>
          <w:szCs w:val="20"/>
          <w:lang w:val="id-ID"/>
        </w:rPr>
        <w:t xml:space="preserve"> 2(3), 2923-2928.</w:t>
      </w:r>
    </w:p>
    <w:p w14:paraId="27104F5E"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Sidik, A., Ramlah, &amp; Utami, M. R. 2017</w:t>
      </w:r>
      <w:r w:rsidRPr="004A0C2B">
        <w:rPr>
          <w:i/>
          <w:sz w:val="20"/>
          <w:szCs w:val="20"/>
          <w:lang w:val="id-ID"/>
        </w:rPr>
        <w:t>. Hubungan Antara Self-Confidence dengan Kemampuan Komunikasi Matematis Siswa SMP.</w:t>
      </w:r>
      <w:r w:rsidRPr="004A0C2B">
        <w:rPr>
          <w:sz w:val="20"/>
          <w:szCs w:val="20"/>
          <w:lang w:val="id-ID"/>
        </w:rPr>
        <w:t xml:space="preserve"> Prosiding Seminar Nasional Matematika Dan Pendidikan Matematika (SESIOMADIKA), 222–226.</w:t>
      </w:r>
    </w:p>
    <w:p w14:paraId="37C19C89"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Simamora, R. 2014. </w:t>
      </w:r>
      <w:r w:rsidRPr="004A0C2B">
        <w:rPr>
          <w:rFonts w:ascii="Times New Roman" w:eastAsia="TimesNewRomanPSMT" w:hAnsi="Times New Roman" w:cs="Times New Roman"/>
          <w:i/>
          <w:sz w:val="20"/>
          <w:szCs w:val="20"/>
          <w:lang w:val="id-ID"/>
        </w:rPr>
        <w:t xml:space="preserve">Pengembangan Perangkat Pembelajaran dan Penilaian Otentik Melalui Penerapan Model PBM Untuk Meningkatkan Kemampuan Komunikasi Matematis Pada Pokok Bahasan Persamaan dan Pertidaksamaan Linier Satu Variabel di Kelas VII SMP Negeri 1 Siantar. </w:t>
      </w:r>
      <w:r w:rsidRPr="004A0C2B">
        <w:rPr>
          <w:rFonts w:ascii="Times New Roman" w:eastAsia="TimesNewRomanPSMT" w:hAnsi="Times New Roman" w:cs="Times New Roman"/>
          <w:sz w:val="20"/>
          <w:szCs w:val="20"/>
          <w:lang w:val="id-ID"/>
        </w:rPr>
        <w:t>Tesis tidak diterbitkan. Medan: Program Pascasarjana Unimed.</w:t>
      </w:r>
    </w:p>
    <w:p w14:paraId="199F04BB"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 xml:space="preserve">Simatupang, R. 2019. </w:t>
      </w:r>
      <w:r w:rsidRPr="004A0C2B">
        <w:rPr>
          <w:i/>
          <w:sz w:val="20"/>
          <w:szCs w:val="20"/>
          <w:lang w:val="id-ID"/>
        </w:rPr>
        <w:t xml:space="preserve">Analisis Kemampuan Pemcehan Masalah Matematis dan Self-Efficacy Siswa Pada Pembelajaran Problem-Based Learning. </w:t>
      </w:r>
      <w:r w:rsidRPr="004A0C2B">
        <w:rPr>
          <w:sz w:val="20"/>
          <w:szCs w:val="20"/>
          <w:lang w:val="id-ID"/>
        </w:rPr>
        <w:t>Terssedia</w:t>
      </w:r>
      <w:r w:rsidRPr="004A0C2B">
        <w:rPr>
          <w:i/>
          <w:sz w:val="20"/>
          <w:szCs w:val="20"/>
          <w:lang w:val="id-ID"/>
        </w:rPr>
        <w:t xml:space="preserve">: </w:t>
      </w:r>
      <w:hyperlink r:id="rId15" w:history="1">
        <w:r w:rsidRPr="004A0C2B">
          <w:rPr>
            <w:rStyle w:val="Hyperlink"/>
            <w:sz w:val="20"/>
            <w:szCs w:val="20"/>
            <w:lang w:val="id-ID"/>
          </w:rPr>
          <w:t>http://http.digilib.unimed.ac.id</w:t>
        </w:r>
      </w:hyperlink>
      <w:r w:rsidRPr="004A0C2B">
        <w:rPr>
          <w:sz w:val="20"/>
          <w:szCs w:val="20"/>
          <w:u w:val="single"/>
          <w:lang w:val="id-ID"/>
        </w:rPr>
        <w:t>.</w:t>
      </w:r>
    </w:p>
    <w:p w14:paraId="04854AB6"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Simmers, M.J. 2011. </w:t>
      </w:r>
      <w:r w:rsidRPr="004A0C2B">
        <w:rPr>
          <w:rFonts w:ascii="Times New Roman" w:eastAsia="TimesNewRomanPSMT" w:hAnsi="Times New Roman" w:cs="Times New Roman"/>
          <w:i/>
          <w:sz w:val="20"/>
          <w:szCs w:val="20"/>
          <w:lang w:val="id-ID"/>
        </w:rPr>
        <w:t>It’s Not The Math They Hate.</w:t>
      </w:r>
      <w:r w:rsidRPr="004A0C2B">
        <w:rPr>
          <w:rFonts w:ascii="Times New Roman" w:eastAsia="TimesNewRomanPSMT" w:hAnsi="Times New Roman" w:cs="Times New Roman"/>
          <w:sz w:val="20"/>
          <w:szCs w:val="20"/>
          <w:lang w:val="id-ID"/>
        </w:rPr>
        <w:t xml:space="preserve"> Proceedings of International Conference on Mathematics and Engineering HUIC. Hawaii university.</w:t>
      </w:r>
    </w:p>
    <w:p w14:paraId="088FD441"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lastRenderedPageBreak/>
        <w:t xml:space="preserve">Soedjadi, R. 2000. </w:t>
      </w:r>
      <w:r w:rsidRPr="004A0C2B">
        <w:rPr>
          <w:i/>
          <w:sz w:val="20"/>
          <w:szCs w:val="20"/>
          <w:lang w:val="id-ID"/>
        </w:rPr>
        <w:t>Kiat Pendidikan Matematika di Indonesia</w:t>
      </w:r>
      <w:r w:rsidRPr="004A0C2B">
        <w:rPr>
          <w:sz w:val="20"/>
          <w:szCs w:val="20"/>
          <w:lang w:val="id-ID"/>
        </w:rPr>
        <w:t>. Jakarta: Direktorat Jenderal Pendidikan Tinggi Departemen Pendidikan Nasional</w:t>
      </w:r>
    </w:p>
    <w:p w14:paraId="10CE7491"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 xml:space="preserve">Sugiyono. 2016. </w:t>
      </w:r>
      <w:r w:rsidRPr="004A0C2B">
        <w:rPr>
          <w:i/>
          <w:sz w:val="20"/>
          <w:szCs w:val="20"/>
          <w:lang w:val="id-ID"/>
        </w:rPr>
        <w:t>Metode Penelitian Kualitatif Kuantitatif dan R &amp; D</w:t>
      </w:r>
      <w:r w:rsidRPr="004A0C2B">
        <w:rPr>
          <w:sz w:val="20"/>
          <w:szCs w:val="20"/>
          <w:lang w:val="id-ID"/>
        </w:rPr>
        <w:t>. Bandung: Alfabeta</w:t>
      </w:r>
    </w:p>
    <w:p w14:paraId="5B5AA5EE" w14:textId="77777777" w:rsidR="004A0C2B" w:rsidRPr="004A0C2B" w:rsidRDefault="004A0C2B" w:rsidP="000A4D53">
      <w:pPr>
        <w:pStyle w:val="ListParagraph"/>
        <w:spacing w:after="240"/>
        <w:ind w:left="709" w:hanging="709"/>
        <w:contextualSpacing w:val="0"/>
        <w:jc w:val="both"/>
        <w:rPr>
          <w:sz w:val="20"/>
          <w:szCs w:val="20"/>
          <w:lang w:val="id-ID"/>
        </w:rPr>
      </w:pPr>
      <w:r w:rsidRPr="004A0C2B">
        <w:rPr>
          <w:sz w:val="20"/>
          <w:szCs w:val="20"/>
          <w:lang w:val="id-ID"/>
        </w:rPr>
        <w:t xml:space="preserve">_______. 2017. </w:t>
      </w:r>
      <w:r w:rsidRPr="004A0C2B">
        <w:rPr>
          <w:i/>
          <w:sz w:val="20"/>
          <w:szCs w:val="20"/>
          <w:lang w:val="id-ID"/>
        </w:rPr>
        <w:t>Metode Penelitian Kualitatif Kuantitatif dan R &amp; D</w:t>
      </w:r>
      <w:r w:rsidRPr="004A0C2B">
        <w:rPr>
          <w:sz w:val="20"/>
          <w:szCs w:val="20"/>
          <w:lang w:val="id-ID"/>
        </w:rPr>
        <w:t>. Bandung: Alfabeta</w:t>
      </w:r>
    </w:p>
    <w:p w14:paraId="3F9C91B3"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Suhendri, Huri. 2017. Pengaruh Kecerdasan Matematis-Logis dan Kemandirian Belajar Terhadap Hasil Belajar Matematika</w:t>
      </w:r>
      <w:r w:rsidRPr="004A0C2B">
        <w:rPr>
          <w:rFonts w:ascii="Times New Roman" w:eastAsia="TimesNewRomanPSMT" w:hAnsi="Times New Roman" w:cs="Times New Roman"/>
          <w:i/>
          <w:sz w:val="20"/>
          <w:szCs w:val="20"/>
          <w:lang w:val="id-ID"/>
        </w:rPr>
        <w:t>. Jurnal Formatif 1</w:t>
      </w:r>
      <w:r w:rsidRPr="004A0C2B">
        <w:rPr>
          <w:rFonts w:ascii="Times New Roman" w:eastAsia="TimesNewRomanPSMT" w:hAnsi="Times New Roman" w:cs="Times New Roman"/>
          <w:sz w:val="20"/>
          <w:szCs w:val="20"/>
          <w:lang w:val="id-ID"/>
        </w:rPr>
        <w:t xml:space="preserve"> (1): 29-39. ISSN: 2088-351x.</w:t>
      </w:r>
    </w:p>
    <w:p w14:paraId="748E4BA1"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Sumarmo, U. 2013. </w:t>
      </w:r>
      <w:r w:rsidRPr="004A0C2B">
        <w:rPr>
          <w:rFonts w:ascii="Times New Roman" w:eastAsia="TimesNewRomanPSMT" w:hAnsi="Times New Roman" w:cs="Times New Roman"/>
          <w:i/>
          <w:sz w:val="20"/>
          <w:szCs w:val="20"/>
          <w:lang w:val="id-ID"/>
        </w:rPr>
        <w:t>Alternatif Pembelajaran Matematika Dalam Menerapkan Kurikulum Berbasis Komputer (KBK).</w:t>
      </w:r>
      <w:r w:rsidRPr="004A0C2B">
        <w:rPr>
          <w:rFonts w:ascii="Times New Roman" w:eastAsia="TimesNewRomanPSMT" w:hAnsi="Times New Roman" w:cs="Times New Roman"/>
          <w:sz w:val="20"/>
          <w:szCs w:val="20"/>
          <w:lang w:val="id-ID"/>
        </w:rPr>
        <w:t xml:space="preserve"> Bandung: UPI Bandung.</w:t>
      </w:r>
    </w:p>
    <w:p w14:paraId="11F843E5" w14:textId="77777777" w:rsidR="004A0C2B" w:rsidRPr="004A0C2B" w:rsidRDefault="004A0C2B" w:rsidP="000A4D53">
      <w:pPr>
        <w:pStyle w:val="ListParagraph"/>
        <w:spacing w:after="240"/>
        <w:ind w:left="709" w:hanging="709"/>
        <w:contextualSpacing w:val="0"/>
        <w:jc w:val="both"/>
        <w:rPr>
          <w:i/>
          <w:sz w:val="20"/>
          <w:szCs w:val="20"/>
          <w:lang w:val="id-ID"/>
        </w:rPr>
      </w:pPr>
      <w:r w:rsidRPr="004A0C2B">
        <w:rPr>
          <w:sz w:val="20"/>
          <w:szCs w:val="20"/>
          <w:lang w:val="id-ID"/>
        </w:rPr>
        <w:t xml:space="preserve">Sundari. 2016. Meningkatkan Hasil Belajar Siswa dalam Pembelajaran Matematika melalui Pendekatan Savi pada Siswa Kelas VB SDIT Al-Izzah Sorong. </w:t>
      </w:r>
      <w:r w:rsidRPr="004A0C2B">
        <w:rPr>
          <w:i/>
          <w:sz w:val="20"/>
          <w:szCs w:val="20"/>
          <w:lang w:val="id-ID"/>
        </w:rPr>
        <w:t xml:space="preserve">Jurnal Ilmu Kependidikan, </w:t>
      </w:r>
      <w:r w:rsidRPr="004A0C2B">
        <w:rPr>
          <w:sz w:val="20"/>
          <w:szCs w:val="20"/>
          <w:lang w:val="id-ID"/>
        </w:rPr>
        <w:t>Vol. 5, No. 2</w:t>
      </w:r>
    </w:p>
    <w:p w14:paraId="7C516AF3"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Surya, E., Putri, F. A., &amp; Mukhtar. 2017. Improving Mathematical Problem-Solving Ability and Sel-Confidence of High School Students Through Contextual Learning Model</w:t>
      </w:r>
      <w:r w:rsidRPr="004A0C2B">
        <w:rPr>
          <w:rFonts w:ascii="Times New Roman" w:eastAsia="TimesNewRomanPSMT" w:hAnsi="Times New Roman" w:cs="Times New Roman"/>
          <w:i/>
          <w:sz w:val="20"/>
          <w:szCs w:val="20"/>
          <w:lang w:val="id-ID"/>
        </w:rPr>
        <w:t xml:space="preserve">. Journal on Mathematics Education </w:t>
      </w:r>
      <w:r w:rsidRPr="004A0C2B">
        <w:rPr>
          <w:rFonts w:ascii="Times New Roman" w:eastAsia="TimesNewRomanPSMT" w:hAnsi="Times New Roman" w:cs="Times New Roman"/>
          <w:sz w:val="20"/>
          <w:szCs w:val="20"/>
          <w:lang w:val="id-ID"/>
        </w:rPr>
        <w:t>Vol 8, No1, january 2017.pp 85-99. ISSN 2087-8885, e-ISSN 2407-0610.</w:t>
      </w:r>
    </w:p>
    <w:p w14:paraId="5A80E669"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u w:val="single"/>
          <w:lang w:val="id-ID"/>
        </w:rPr>
      </w:pPr>
      <w:r w:rsidRPr="004A0C2B">
        <w:rPr>
          <w:rFonts w:ascii="Times New Roman" w:eastAsia="TimesNewRomanPSMT" w:hAnsi="Times New Roman" w:cs="Times New Roman"/>
          <w:sz w:val="20"/>
          <w:szCs w:val="20"/>
          <w:lang w:val="id-ID"/>
        </w:rPr>
        <w:t xml:space="preserve">Torp, L., Saga, S. 2002. </w:t>
      </w:r>
      <w:r w:rsidRPr="004A0C2B">
        <w:rPr>
          <w:rFonts w:ascii="Times New Roman" w:eastAsia="TimesNewRomanPSMT" w:hAnsi="Times New Roman" w:cs="Times New Roman"/>
          <w:i/>
          <w:sz w:val="20"/>
          <w:szCs w:val="20"/>
          <w:lang w:val="id-ID"/>
        </w:rPr>
        <w:t xml:space="preserve">Problem As Possibilities Problem Based Learning For K-16 Education. </w:t>
      </w:r>
      <w:r w:rsidRPr="004A0C2B">
        <w:rPr>
          <w:rFonts w:ascii="Times New Roman" w:eastAsia="TimesNewRomanPSMT" w:hAnsi="Times New Roman" w:cs="Times New Roman"/>
          <w:sz w:val="20"/>
          <w:szCs w:val="20"/>
          <w:lang w:val="id-ID"/>
        </w:rPr>
        <w:t>2nd Edition. Association For Supervision And Curriculum Development. Alexandria: Virginia USA.</w:t>
      </w:r>
    </w:p>
    <w:p w14:paraId="1E1426FC"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Tresnawati, Hidayat, W., &amp; Rohaeti, E. E. 2017. Kemampuan Berpikir Kritis Matematis dan</w:t>
      </w:r>
      <w:r w:rsidRPr="004A0C2B">
        <w:rPr>
          <w:rFonts w:ascii="Times New Roman" w:hAnsi="Times New Roman" w:cs="Times New Roman"/>
          <w:sz w:val="20"/>
          <w:szCs w:val="20"/>
        </w:rPr>
        <w:t xml:space="preserve"> </w:t>
      </w:r>
      <w:r w:rsidRPr="004A0C2B">
        <w:rPr>
          <w:rFonts w:ascii="Times New Roman" w:eastAsia="TimesNewRomanPSMT" w:hAnsi="Times New Roman" w:cs="Times New Roman"/>
          <w:sz w:val="20"/>
          <w:szCs w:val="20"/>
          <w:lang w:val="id-ID"/>
        </w:rPr>
        <w:t xml:space="preserve">Kepercayaan Diri Siswa SMA Pasundan. </w:t>
      </w:r>
      <w:r w:rsidRPr="004A0C2B">
        <w:rPr>
          <w:rFonts w:ascii="Times New Roman" w:eastAsia="TimesNewRomanPSMT" w:hAnsi="Times New Roman" w:cs="Times New Roman"/>
          <w:i/>
          <w:sz w:val="20"/>
          <w:szCs w:val="20"/>
          <w:lang w:val="id-ID"/>
        </w:rPr>
        <w:t xml:space="preserve">Journal of Research in Mathemathics Learning and Education, </w:t>
      </w:r>
      <w:r w:rsidRPr="004A0C2B">
        <w:rPr>
          <w:rFonts w:ascii="Times New Roman" w:eastAsia="TimesNewRomanPSMT" w:hAnsi="Times New Roman" w:cs="Times New Roman"/>
          <w:sz w:val="20"/>
          <w:szCs w:val="20"/>
          <w:lang w:val="id-ID"/>
        </w:rPr>
        <w:t>2(2), 116–122</w:t>
      </w:r>
    </w:p>
    <w:p w14:paraId="0628470D"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Trianto. 2011. </w:t>
      </w:r>
      <w:r w:rsidRPr="004A0C2B">
        <w:rPr>
          <w:rFonts w:ascii="Times New Roman" w:eastAsia="TimesNewRomanPSMT" w:hAnsi="Times New Roman" w:cs="Times New Roman"/>
          <w:i/>
          <w:sz w:val="20"/>
          <w:szCs w:val="20"/>
          <w:lang w:val="id-ID"/>
        </w:rPr>
        <w:t>Mendesain Model Pembelajaran Inovatif-progresif.</w:t>
      </w:r>
      <w:r w:rsidRPr="004A0C2B">
        <w:rPr>
          <w:rFonts w:ascii="Times New Roman" w:eastAsia="TimesNewRomanPSMT" w:hAnsi="Times New Roman" w:cs="Times New Roman"/>
          <w:sz w:val="20"/>
          <w:szCs w:val="20"/>
          <w:lang w:val="id-ID"/>
        </w:rPr>
        <w:t xml:space="preserve"> Jakarta: Kencana.</w:t>
      </w:r>
    </w:p>
    <w:p w14:paraId="523A655C"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lastRenderedPageBreak/>
        <w:t xml:space="preserve">Ulfah, Farida. 2017. Penerapan Model </w:t>
      </w:r>
      <w:r w:rsidRPr="004A0C2B">
        <w:rPr>
          <w:rFonts w:ascii="Times New Roman" w:eastAsia="TimesNewRomanPSMT" w:hAnsi="Times New Roman" w:cs="Times New Roman"/>
          <w:i/>
          <w:sz w:val="20"/>
          <w:szCs w:val="20"/>
          <w:lang w:val="id-ID"/>
        </w:rPr>
        <w:t xml:space="preserve">Problem Based Learning </w:t>
      </w:r>
      <w:r w:rsidRPr="004A0C2B">
        <w:rPr>
          <w:rFonts w:ascii="Times New Roman" w:eastAsia="TimesNewRomanPSMT" w:hAnsi="Times New Roman" w:cs="Times New Roman"/>
          <w:sz w:val="20"/>
          <w:szCs w:val="20"/>
          <w:lang w:val="id-ID"/>
        </w:rPr>
        <w:t xml:space="preserve"> (PBL) Dengan LKS Untuk Meningkatkan Kemampuan Berpikir Kritis dan Logis. </w:t>
      </w:r>
      <w:r w:rsidRPr="004A0C2B">
        <w:rPr>
          <w:rFonts w:ascii="Times New Roman" w:eastAsia="TimesNewRomanPSMT" w:hAnsi="Times New Roman" w:cs="Times New Roman"/>
          <w:i/>
          <w:sz w:val="20"/>
          <w:szCs w:val="20"/>
          <w:lang w:val="id-ID"/>
        </w:rPr>
        <w:t>Jurnal Derivat.</w:t>
      </w:r>
      <w:r w:rsidRPr="004A0C2B">
        <w:rPr>
          <w:rFonts w:ascii="Times New Roman" w:eastAsia="TimesNewRomanPSMT" w:hAnsi="Times New Roman" w:cs="Times New Roman"/>
          <w:sz w:val="20"/>
          <w:szCs w:val="20"/>
          <w:lang w:val="id-ID"/>
        </w:rPr>
        <w:t xml:space="preserve"> Vol. 1, No. 1, Juli 2017,hal 35-43</w:t>
      </w:r>
    </w:p>
    <w:p w14:paraId="254F57A2"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pPr>
      <w:r w:rsidRPr="004A0C2B">
        <w:rPr>
          <w:rFonts w:ascii="Times New Roman" w:eastAsia="TimesNewRomanPSMT" w:hAnsi="Times New Roman" w:cs="Times New Roman"/>
          <w:sz w:val="20"/>
          <w:szCs w:val="20"/>
          <w:lang w:val="id-ID"/>
        </w:rPr>
        <w:t xml:space="preserve">UNDP. 2019. </w:t>
      </w:r>
      <w:r w:rsidRPr="004A0C2B">
        <w:rPr>
          <w:rFonts w:ascii="Times New Roman" w:eastAsia="TimesNewRomanPSMT" w:hAnsi="Times New Roman" w:cs="Times New Roman"/>
          <w:i/>
          <w:sz w:val="20"/>
          <w:szCs w:val="20"/>
          <w:lang w:val="id-ID"/>
        </w:rPr>
        <w:t>Human Development Reports 2019.</w:t>
      </w:r>
      <w:r w:rsidRPr="004A0C2B">
        <w:rPr>
          <w:rFonts w:ascii="Times New Roman" w:eastAsia="TimesNewRomanPSMT" w:hAnsi="Times New Roman" w:cs="Times New Roman"/>
          <w:sz w:val="20"/>
          <w:szCs w:val="20"/>
          <w:lang w:val="id-ID"/>
        </w:rPr>
        <w:t xml:space="preserve"> Tersedia: </w:t>
      </w:r>
      <w:hyperlink r:id="rId16" w:history="1">
        <w:r w:rsidRPr="004A0C2B">
          <w:rPr>
            <w:rStyle w:val="Hyperlink"/>
            <w:rFonts w:ascii="Times New Roman" w:eastAsia="TimesNewRomanPSMT" w:hAnsi="Times New Roman" w:cs="Times New Roman"/>
            <w:sz w:val="20"/>
            <w:szCs w:val="20"/>
            <w:lang w:val="id-ID"/>
          </w:rPr>
          <w:t>http://hdr.undp.org</w:t>
        </w:r>
      </w:hyperlink>
      <w:r w:rsidRPr="004A0C2B">
        <w:rPr>
          <w:rFonts w:ascii="Times New Roman" w:eastAsia="TimesNewRomanPSMT" w:hAnsi="Times New Roman" w:cs="Times New Roman"/>
          <w:sz w:val="20"/>
          <w:szCs w:val="20"/>
          <w:u w:val="single"/>
          <w:lang w:val="id-ID"/>
        </w:rPr>
        <w:t>.</w:t>
      </w:r>
    </w:p>
    <w:p w14:paraId="6FE1BA30" w14:textId="77777777" w:rsidR="004A0C2B" w:rsidRPr="004A0C2B" w:rsidRDefault="004A0C2B" w:rsidP="000A4D53">
      <w:pPr>
        <w:pStyle w:val="Default"/>
        <w:spacing w:after="240"/>
        <w:ind w:left="709" w:hanging="709"/>
        <w:jc w:val="both"/>
        <w:rPr>
          <w:rFonts w:ascii="Times New Roman" w:hAnsi="Times New Roman" w:cs="Times New Roman"/>
          <w:sz w:val="20"/>
          <w:szCs w:val="20"/>
        </w:rPr>
      </w:pPr>
      <w:r w:rsidRPr="004A0C2B">
        <w:rPr>
          <w:rFonts w:ascii="Times New Roman" w:hAnsi="Times New Roman" w:cs="Times New Roman"/>
          <w:sz w:val="20"/>
          <w:szCs w:val="20"/>
        </w:rPr>
        <w:t>Wardani,</w:t>
      </w:r>
      <w:r w:rsidRPr="004A0C2B">
        <w:rPr>
          <w:rFonts w:ascii="Times New Roman" w:hAnsi="Times New Roman" w:cs="Times New Roman"/>
          <w:sz w:val="20"/>
          <w:szCs w:val="20"/>
          <w:lang w:val="id-ID"/>
        </w:rPr>
        <w:t xml:space="preserve"> S. 2008. </w:t>
      </w:r>
      <w:r w:rsidRPr="004A0C2B">
        <w:rPr>
          <w:rFonts w:ascii="Times New Roman" w:hAnsi="Times New Roman" w:cs="Times New Roman"/>
          <w:sz w:val="20"/>
          <w:szCs w:val="20"/>
        </w:rPr>
        <w:t xml:space="preserve"> </w:t>
      </w:r>
      <w:r w:rsidRPr="004A0C2B">
        <w:rPr>
          <w:rFonts w:ascii="Times New Roman" w:hAnsi="Times New Roman" w:cs="Times New Roman"/>
          <w:i/>
          <w:sz w:val="20"/>
          <w:szCs w:val="20"/>
        </w:rPr>
        <w:t>Analisis SI dan SKL Mata Pelajaran Matematika SMP/MTs untuk Optimalisasi Tujuan Mata Pelajaran Matematika</w:t>
      </w:r>
      <w:r w:rsidRPr="004A0C2B">
        <w:rPr>
          <w:rFonts w:ascii="Times New Roman" w:hAnsi="Times New Roman" w:cs="Times New Roman"/>
          <w:sz w:val="20"/>
          <w:szCs w:val="20"/>
        </w:rPr>
        <w:t>. Yogyakarta: Pusat Pengembangan Dan Pemberdayaan Pendidik Dan Tenaga Kependidikan Matematika.</w:t>
      </w:r>
    </w:p>
    <w:p w14:paraId="41B0C98F"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Wirasti, N. K. 2016</w:t>
      </w:r>
      <w:r w:rsidRPr="004A0C2B">
        <w:rPr>
          <w:rFonts w:ascii="Times New Roman" w:eastAsia="TimesNewRomanPSMT" w:hAnsi="Times New Roman" w:cs="Times New Roman"/>
          <w:i/>
          <w:sz w:val="20"/>
          <w:szCs w:val="20"/>
          <w:lang w:val="id-ID"/>
        </w:rPr>
        <w:t xml:space="preserve">. Pengaruh Penerapan Model Pembeljaran Pemecahan Masalah Berorientasi Masalah Matematika </w:t>
      </w:r>
      <w:r w:rsidRPr="004A0C2B">
        <w:rPr>
          <w:rFonts w:ascii="Times New Roman" w:eastAsia="TimesNewRomanPSMT" w:hAnsi="Times New Roman" w:cs="Times New Roman"/>
          <w:i/>
          <w:sz w:val="20"/>
          <w:szCs w:val="20"/>
          <w:lang w:val="id-ID"/>
        </w:rPr>
        <w:lastRenderedPageBreak/>
        <w:t>Terbuka Terhadap Kemampuan Pemecahan Masalah Ditinjau Dari Kecerdasan Logis Matematis Siswa Kelas X SMA Negeri 2 Denpasar.</w:t>
      </w:r>
      <w:r w:rsidRPr="004A0C2B">
        <w:rPr>
          <w:rFonts w:ascii="Times New Roman" w:eastAsia="TimesNewRomanPSMT" w:hAnsi="Times New Roman" w:cs="Times New Roman"/>
          <w:sz w:val="20"/>
          <w:szCs w:val="20"/>
          <w:lang w:val="id-ID"/>
        </w:rPr>
        <w:t xml:space="preserve"> Prosiding Seminar Nasional MIPA, 2016. ISBN: 978-602-6428-004.</w:t>
      </w:r>
    </w:p>
    <w:p w14:paraId="3631522F"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i/>
          <w:sz w:val="20"/>
          <w:szCs w:val="20"/>
          <w:lang w:val="id-ID"/>
        </w:rPr>
      </w:pPr>
      <w:r w:rsidRPr="004A0C2B">
        <w:rPr>
          <w:rFonts w:ascii="Times New Roman" w:eastAsia="TimesNewRomanPSMT" w:hAnsi="Times New Roman" w:cs="Times New Roman"/>
          <w:sz w:val="20"/>
          <w:szCs w:val="20"/>
          <w:lang w:val="id-ID"/>
        </w:rPr>
        <w:t xml:space="preserve">Wulandari, &amp; NJM Sinambela. 2017. Hubungan Kepercayaan diri (Self Confidence) dengan Kemampuan Pemecahan Masalah Matematika Siswa dengan Menggunakan Model Problem Based Learning di MAN Kisaran. </w:t>
      </w:r>
      <w:r w:rsidRPr="004A0C2B">
        <w:rPr>
          <w:rFonts w:ascii="Times New Roman" w:eastAsia="TimesNewRomanPSMT" w:hAnsi="Times New Roman" w:cs="Times New Roman"/>
          <w:i/>
          <w:sz w:val="20"/>
          <w:szCs w:val="20"/>
          <w:lang w:val="id-ID"/>
        </w:rPr>
        <w:t xml:space="preserve">Jurnal Inspiratif, </w:t>
      </w:r>
      <w:r w:rsidRPr="004A0C2B">
        <w:rPr>
          <w:rFonts w:ascii="Times New Roman" w:eastAsia="TimesNewRomanPSMT" w:hAnsi="Times New Roman" w:cs="Times New Roman"/>
          <w:sz w:val="20"/>
          <w:szCs w:val="20"/>
          <w:lang w:val="id-ID"/>
        </w:rPr>
        <w:t>Vol. 3 No. 2 Agustus 2017. p-ISSN: 2442-8876, e-ISSN: 2528-0475.</w:t>
      </w:r>
    </w:p>
    <w:p w14:paraId="1D2AA9BF" w14:textId="77777777" w:rsidR="004A0C2B" w:rsidRPr="004A0C2B" w:rsidRDefault="004A0C2B" w:rsidP="000A4D53">
      <w:pPr>
        <w:pStyle w:val="Default"/>
        <w:spacing w:after="240"/>
        <w:ind w:left="709" w:hanging="709"/>
        <w:jc w:val="both"/>
        <w:rPr>
          <w:rFonts w:ascii="Times New Roman" w:hAnsi="Times New Roman" w:cs="Times New Roman"/>
          <w:sz w:val="20"/>
          <w:szCs w:val="20"/>
        </w:rPr>
      </w:pPr>
    </w:p>
    <w:p w14:paraId="08BEC19B" w14:textId="77777777" w:rsidR="004A0C2B" w:rsidRPr="004A0C2B" w:rsidRDefault="004A0C2B" w:rsidP="000A4D53">
      <w:pPr>
        <w:jc w:val="both"/>
        <w:rPr>
          <w:rFonts w:ascii="Times New Roman" w:hAnsi="Times New Roman" w:cs="Times New Roman"/>
          <w:sz w:val="20"/>
          <w:szCs w:val="20"/>
        </w:rPr>
      </w:pPr>
    </w:p>
    <w:p w14:paraId="53DE3FCA" w14:textId="77777777" w:rsidR="004A0C2B" w:rsidRPr="004A0C2B" w:rsidRDefault="004A0C2B" w:rsidP="000A4D53">
      <w:pPr>
        <w:autoSpaceDE w:val="0"/>
        <w:autoSpaceDN w:val="0"/>
        <w:adjustRightInd w:val="0"/>
        <w:spacing w:after="240"/>
        <w:ind w:left="709" w:hanging="709"/>
        <w:jc w:val="both"/>
        <w:rPr>
          <w:rFonts w:ascii="Times New Roman" w:eastAsia="TimesNewRomanPSMT" w:hAnsi="Times New Roman" w:cs="Times New Roman"/>
          <w:sz w:val="20"/>
          <w:szCs w:val="20"/>
          <w:lang w:val="id-ID"/>
        </w:rPr>
        <w:sectPr w:rsidR="004A0C2B" w:rsidRPr="004A0C2B" w:rsidSect="00306A25">
          <w:type w:val="continuous"/>
          <w:pgSz w:w="11906" w:h="16838"/>
          <w:pgMar w:top="1440" w:right="1440" w:bottom="1440" w:left="1440" w:header="708" w:footer="708" w:gutter="0"/>
          <w:cols w:num="2" w:space="708"/>
          <w:docGrid w:linePitch="360"/>
        </w:sectPr>
      </w:pPr>
    </w:p>
    <w:p w14:paraId="742B2809" w14:textId="77777777" w:rsidR="00DB5C91" w:rsidRPr="004A0C2B" w:rsidRDefault="00DB5C91" w:rsidP="000A4D53">
      <w:pPr>
        <w:autoSpaceDE w:val="0"/>
        <w:autoSpaceDN w:val="0"/>
        <w:adjustRightInd w:val="0"/>
        <w:spacing w:after="240"/>
        <w:ind w:left="709" w:hanging="709"/>
        <w:jc w:val="both"/>
        <w:rPr>
          <w:rFonts w:ascii="Times New Roman" w:hAnsi="Times New Roman" w:cs="Times New Roman"/>
          <w:b/>
          <w:bCs/>
          <w:sz w:val="20"/>
          <w:szCs w:val="20"/>
        </w:rPr>
      </w:pPr>
    </w:p>
    <w:sectPr w:rsidR="00DB5C91" w:rsidRPr="004A0C2B" w:rsidSect="007D47C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BC40" w14:textId="77777777" w:rsidR="00D64543" w:rsidRDefault="00D64543" w:rsidP="00B929B9">
      <w:pPr>
        <w:spacing w:after="0" w:line="240" w:lineRule="auto"/>
      </w:pPr>
      <w:r>
        <w:separator/>
      </w:r>
    </w:p>
  </w:endnote>
  <w:endnote w:type="continuationSeparator" w:id="0">
    <w:p w14:paraId="0CE605EB" w14:textId="77777777" w:rsidR="00D64543" w:rsidRDefault="00D64543" w:rsidP="00B9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1DE9" w14:textId="77777777" w:rsidR="00AF3FBC" w:rsidRDefault="00AF3FBC">
    <w:pPr>
      <w:pStyle w:val="Footer"/>
      <w:jc w:val="center"/>
    </w:pPr>
  </w:p>
  <w:p w14:paraId="3C715042" w14:textId="77777777" w:rsidR="00AF3FBC" w:rsidRDefault="00AF3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2862" w14:textId="77777777" w:rsidR="00AF3FBC" w:rsidRPr="004F06DE" w:rsidRDefault="00AF3FBC" w:rsidP="00AA4384">
    <w:pPr>
      <w:autoSpaceDE w:val="0"/>
      <w:autoSpaceDN w:val="0"/>
      <w:adjustRightInd w:val="0"/>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Zuhur Fardani</w:t>
    </w:r>
    <w:r w:rsidRPr="009D5290">
      <w:rPr>
        <w:rFonts w:ascii="Times New Roman" w:hAnsi="Times New Roman" w:cs="Times New Roman"/>
        <w:sz w:val="20"/>
        <w:szCs w:val="20"/>
      </w:rPr>
      <w:t>,</w:t>
    </w:r>
    <w:r>
      <w:rPr>
        <w:rFonts w:ascii="Times New Roman" w:hAnsi="Times New Roman" w:cs="Times New Roman"/>
        <w:sz w:val="20"/>
        <w:szCs w:val="20"/>
        <w:lang w:val="id-ID"/>
      </w:rPr>
      <w:t xml:space="preserve"> Edy Surya,</w:t>
    </w:r>
    <w:r w:rsidRPr="009D5290">
      <w:rPr>
        <w:rFonts w:ascii="Times New Roman" w:hAnsi="Times New Roman" w:cs="Times New Roman"/>
        <w:sz w:val="20"/>
        <w:szCs w:val="20"/>
      </w:rPr>
      <w:t xml:space="preserve"> </w:t>
    </w:r>
    <w:r>
      <w:rPr>
        <w:rFonts w:ascii="Times New Roman" w:hAnsi="Times New Roman" w:cs="Times New Roman"/>
        <w:sz w:val="20"/>
        <w:szCs w:val="20"/>
      </w:rPr>
      <w:t xml:space="preserve">Mulyono. </w:t>
    </w:r>
    <w:r>
      <w:rPr>
        <w:rFonts w:ascii="Times New Roman" w:hAnsi="Times New Roman" w:cs="Times New Roman"/>
        <w:sz w:val="20"/>
        <w:szCs w:val="20"/>
        <w:lang w:val="id-ID"/>
      </w:rPr>
      <w:t>Analisis Kecerdasan Logis Matematis dan Kepercayaan Diri (</w:t>
    </w:r>
    <w:r>
      <w:rPr>
        <w:rFonts w:ascii="Times New Roman" w:hAnsi="Times New Roman" w:cs="Times New Roman"/>
        <w:i/>
        <w:sz w:val="20"/>
        <w:szCs w:val="20"/>
        <w:lang w:val="id-ID"/>
      </w:rPr>
      <w:t>Self Confidence</w:t>
    </w:r>
    <w:r>
      <w:rPr>
        <w:rFonts w:ascii="Times New Roman" w:hAnsi="Times New Roman" w:cs="Times New Roman"/>
        <w:sz w:val="20"/>
        <w:szCs w:val="20"/>
        <w:lang w:val="id-ID"/>
      </w:rPr>
      <w:t xml:space="preserve">) Siswa dalam Pembelajaran Matematika Melalui Model </w:t>
    </w:r>
    <w:r>
      <w:rPr>
        <w:rFonts w:ascii="Times New Roman" w:hAnsi="Times New Roman" w:cs="Times New Roman"/>
        <w:i/>
        <w:sz w:val="20"/>
        <w:szCs w:val="20"/>
        <w:lang w:val="id-ID"/>
      </w:rPr>
      <w:t xml:space="preserve">Problem Based Learning </w:t>
    </w:r>
    <w:r>
      <w:rPr>
        <w:rFonts w:ascii="Times New Roman" w:hAnsi="Times New Roman" w:cs="Times New Roman"/>
        <w:sz w:val="20"/>
        <w:szCs w:val="20"/>
        <w:lang w:val="id-ID"/>
      </w:rPr>
      <w:t>(PBL)</w:t>
    </w:r>
  </w:p>
  <w:p w14:paraId="4866F233" w14:textId="77777777" w:rsidR="00AF3FBC" w:rsidRPr="00C4594F" w:rsidRDefault="00AF3FBC" w:rsidP="00AA4384">
    <w:pPr>
      <w:pStyle w:val="Footer"/>
      <w:pBdr>
        <w:top w:val="thinThickSmallGap" w:sz="24" w:space="1" w:color="622423" w:themeColor="accent2" w:themeShade="7F"/>
      </w:pBdr>
      <w:jc w:val="both"/>
      <w:rPr>
        <w:rFonts w:asciiTheme="majorHAnsi" w:hAnsiTheme="majorHAnsi"/>
      </w:rPr>
    </w:pPr>
  </w:p>
  <w:p w14:paraId="1CB03D31" w14:textId="77777777" w:rsidR="00AF3FBC" w:rsidRPr="00941B57" w:rsidRDefault="00AF3FBC" w:rsidP="00AF3FBC">
    <w:pPr>
      <w:pStyle w:val="Footer"/>
      <w:jc w:val="center"/>
      <w:rPr>
        <w:rFonts w:ascii="Times New Roman" w:hAnsi="Times New Roman" w:cs="Times New Roman"/>
        <w:sz w:val="24"/>
        <w:szCs w:val="24"/>
      </w:rPr>
    </w:pPr>
    <w:r w:rsidRPr="00941B57">
      <w:rPr>
        <w:rFonts w:ascii="Times New Roman" w:hAnsi="Times New Roman" w:cs="Times New Roman"/>
        <w:sz w:val="24"/>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A778" w14:textId="60046494" w:rsidR="00AF3FBC" w:rsidRPr="004F06DE" w:rsidRDefault="00AF3FBC" w:rsidP="009D5290">
    <w:pPr>
      <w:autoSpaceDE w:val="0"/>
      <w:autoSpaceDN w:val="0"/>
      <w:adjustRightInd w:val="0"/>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Zuhur Fardani</w:t>
    </w:r>
    <w:r w:rsidRPr="009D5290">
      <w:rPr>
        <w:rFonts w:ascii="Times New Roman" w:hAnsi="Times New Roman" w:cs="Times New Roman"/>
        <w:sz w:val="20"/>
        <w:szCs w:val="20"/>
      </w:rPr>
      <w:t>,</w:t>
    </w:r>
    <w:r>
      <w:rPr>
        <w:rFonts w:ascii="Times New Roman" w:hAnsi="Times New Roman" w:cs="Times New Roman"/>
        <w:sz w:val="20"/>
        <w:szCs w:val="20"/>
        <w:lang w:val="id-ID"/>
      </w:rPr>
      <w:t xml:space="preserve"> Edy Surya,</w:t>
    </w:r>
    <w:r w:rsidRPr="009D5290">
      <w:rPr>
        <w:rFonts w:ascii="Times New Roman" w:hAnsi="Times New Roman" w:cs="Times New Roman"/>
        <w:sz w:val="20"/>
        <w:szCs w:val="20"/>
      </w:rPr>
      <w:t xml:space="preserve"> </w:t>
    </w:r>
    <w:r>
      <w:rPr>
        <w:rFonts w:ascii="Times New Roman" w:hAnsi="Times New Roman" w:cs="Times New Roman"/>
        <w:sz w:val="20"/>
        <w:szCs w:val="20"/>
      </w:rPr>
      <w:t xml:space="preserve">Mulyono. </w:t>
    </w:r>
    <w:r>
      <w:rPr>
        <w:rFonts w:ascii="Times New Roman" w:hAnsi="Times New Roman" w:cs="Times New Roman"/>
        <w:sz w:val="20"/>
        <w:szCs w:val="20"/>
        <w:lang w:val="id-ID"/>
      </w:rPr>
      <w:t>Analisis Kecerdasan Logis Matematis dan Kepercayaan Diri (</w:t>
    </w:r>
    <w:r>
      <w:rPr>
        <w:rFonts w:ascii="Times New Roman" w:hAnsi="Times New Roman" w:cs="Times New Roman"/>
        <w:i/>
        <w:sz w:val="20"/>
        <w:szCs w:val="20"/>
        <w:lang w:val="id-ID"/>
      </w:rPr>
      <w:t>Self Confidence</w:t>
    </w:r>
    <w:r>
      <w:rPr>
        <w:rFonts w:ascii="Times New Roman" w:hAnsi="Times New Roman" w:cs="Times New Roman"/>
        <w:sz w:val="20"/>
        <w:szCs w:val="20"/>
        <w:lang w:val="id-ID"/>
      </w:rPr>
      <w:t xml:space="preserve">) Siswa dalam Pembelajaran Matematika Melalui Model </w:t>
    </w:r>
    <w:r>
      <w:rPr>
        <w:rFonts w:ascii="Times New Roman" w:hAnsi="Times New Roman" w:cs="Times New Roman"/>
        <w:i/>
        <w:sz w:val="20"/>
        <w:szCs w:val="20"/>
        <w:lang w:val="id-ID"/>
      </w:rPr>
      <w:t xml:space="preserve">Problem Based Learning </w:t>
    </w:r>
    <w:r>
      <w:rPr>
        <w:rFonts w:ascii="Times New Roman" w:hAnsi="Times New Roman" w:cs="Times New Roman"/>
        <w:sz w:val="20"/>
        <w:szCs w:val="20"/>
        <w:lang w:val="id-ID"/>
      </w:rPr>
      <w:t>(PBL)</w:t>
    </w:r>
  </w:p>
  <w:p w14:paraId="12F862C8" w14:textId="77777777" w:rsidR="00AF3FBC" w:rsidRPr="00C4594F" w:rsidRDefault="00AF3FBC" w:rsidP="00F46C2D">
    <w:pPr>
      <w:pStyle w:val="Footer"/>
      <w:pBdr>
        <w:top w:val="thinThickSmallGap" w:sz="24" w:space="1" w:color="622423" w:themeColor="accent2" w:themeShade="7F"/>
      </w:pBdr>
      <w:jc w:val="both"/>
      <w:rPr>
        <w:rFonts w:asciiTheme="majorHAnsi" w:hAnsiTheme="majorHAnsi"/>
      </w:rPr>
    </w:pPr>
  </w:p>
  <w:p w14:paraId="5DF24B60" w14:textId="77777777" w:rsidR="00AF3FBC" w:rsidRDefault="00AF3FBC" w:rsidP="006174E2">
    <w:pPr>
      <w:pStyle w:val="Footer"/>
      <w:pBdr>
        <w:top w:val="thinThickSmallGap" w:sz="24" w:space="1" w:color="622423" w:themeColor="accent2" w:themeShade="7F"/>
      </w:pBdr>
      <w:jc w:val="both"/>
      <w:rPr>
        <w:rFonts w:asciiTheme="majorHAnsi" w:hAnsiTheme="majorHAnsi"/>
      </w:rPr>
    </w:pPr>
    <w:r w:rsidRPr="00D64FA0">
      <w:rPr>
        <w:rFonts w:asciiTheme="majorHAnsi" w:hAnsiTheme="majorHAnsi"/>
      </w:rPr>
      <w:ptab w:relativeTo="margin" w:alignment="right" w:leader="none"/>
    </w:r>
    <w:r w:rsidRPr="00D64FA0">
      <w:rPr>
        <w:rFonts w:asciiTheme="majorHAnsi" w:hAnsiTheme="majorHAnsi"/>
      </w:rPr>
      <w:t xml:space="preserve">Page </w:t>
    </w:r>
    <w:r w:rsidRPr="00D64FA0">
      <w:rPr>
        <w:rFonts w:asciiTheme="majorHAnsi" w:hAnsiTheme="majorHAnsi"/>
      </w:rPr>
      <w:fldChar w:fldCharType="begin"/>
    </w:r>
    <w:r w:rsidRPr="00D64FA0">
      <w:rPr>
        <w:rFonts w:asciiTheme="majorHAnsi" w:hAnsiTheme="majorHAnsi"/>
      </w:rPr>
      <w:instrText xml:space="preserve"> PAGE   \* MERGEFORMAT </w:instrText>
    </w:r>
    <w:r w:rsidRPr="00D64FA0">
      <w:rPr>
        <w:rFonts w:asciiTheme="majorHAnsi" w:hAnsiTheme="majorHAnsi"/>
      </w:rPr>
      <w:fldChar w:fldCharType="separate"/>
    </w:r>
    <w:r w:rsidR="00A74059">
      <w:rPr>
        <w:rFonts w:asciiTheme="majorHAnsi" w:hAnsiTheme="majorHAnsi"/>
        <w:noProof/>
      </w:rPr>
      <w:t>2</w:t>
    </w:r>
    <w:r w:rsidRPr="00D64FA0">
      <w:rPr>
        <w:rFonts w:asciiTheme="majorHAnsi" w:hAnsiTheme="majorHAnsi"/>
      </w:rPr>
      <w:fldChar w:fldCharType="end"/>
    </w:r>
  </w:p>
  <w:p w14:paraId="33428EF9" w14:textId="77777777" w:rsidR="00AF3FBC" w:rsidRDefault="00AF3FBC" w:rsidP="00B929B9">
    <w:pPr>
      <w:spacing w:after="0"/>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230C" w14:textId="77777777" w:rsidR="00D64543" w:rsidRDefault="00D64543" w:rsidP="00B929B9">
      <w:pPr>
        <w:spacing w:after="0" w:line="240" w:lineRule="auto"/>
      </w:pPr>
      <w:r>
        <w:separator/>
      </w:r>
    </w:p>
  </w:footnote>
  <w:footnote w:type="continuationSeparator" w:id="0">
    <w:p w14:paraId="08F3EF5E" w14:textId="77777777" w:rsidR="00D64543" w:rsidRDefault="00D64543" w:rsidP="00B9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34679"/>
      <w:docPartObj>
        <w:docPartGallery w:val="Page Numbers (Top of Page)"/>
        <w:docPartUnique/>
      </w:docPartObj>
    </w:sdtPr>
    <w:sdtEndPr>
      <w:rPr>
        <w:rFonts w:ascii="Times New Roman" w:hAnsi="Times New Roman" w:cs="Times New Roman"/>
        <w:sz w:val="24"/>
        <w:szCs w:val="24"/>
      </w:rPr>
    </w:sdtEndPr>
    <w:sdtContent>
      <w:p w14:paraId="3D169C3F" w14:textId="77777777" w:rsidR="00AF3FBC" w:rsidRDefault="00AF3FBC">
        <w:pPr>
          <w:pStyle w:val="Header"/>
          <w:jc w:val="right"/>
        </w:pPr>
        <w:r w:rsidRPr="00941B57">
          <w:rPr>
            <w:rFonts w:ascii="Times New Roman" w:hAnsi="Times New Roman" w:cs="Times New Roman"/>
            <w:sz w:val="24"/>
            <w:szCs w:val="24"/>
          </w:rPr>
          <w:fldChar w:fldCharType="begin"/>
        </w:r>
        <w:r w:rsidRPr="00941B57">
          <w:rPr>
            <w:rFonts w:ascii="Times New Roman" w:hAnsi="Times New Roman" w:cs="Times New Roman"/>
            <w:sz w:val="24"/>
            <w:szCs w:val="24"/>
          </w:rPr>
          <w:instrText xml:space="preserve"> PAGE   \* MERGEFORMAT </w:instrText>
        </w:r>
        <w:r w:rsidRPr="00941B57">
          <w:rPr>
            <w:rFonts w:ascii="Times New Roman" w:hAnsi="Times New Roman" w:cs="Times New Roman"/>
            <w:sz w:val="24"/>
            <w:szCs w:val="24"/>
          </w:rPr>
          <w:fldChar w:fldCharType="separate"/>
        </w:r>
        <w:r>
          <w:rPr>
            <w:rFonts w:ascii="Times New Roman" w:hAnsi="Times New Roman" w:cs="Times New Roman"/>
            <w:noProof/>
            <w:sz w:val="24"/>
            <w:szCs w:val="24"/>
          </w:rPr>
          <w:t>ii</w:t>
        </w:r>
        <w:r w:rsidRPr="00941B57">
          <w:rPr>
            <w:rFonts w:ascii="Times New Roman" w:hAnsi="Times New Roman" w:cs="Times New Roman"/>
            <w:sz w:val="24"/>
            <w:szCs w:val="24"/>
          </w:rPr>
          <w:fldChar w:fldCharType="end"/>
        </w:r>
      </w:p>
    </w:sdtContent>
  </w:sdt>
  <w:p w14:paraId="2774F1EF" w14:textId="77777777" w:rsidR="00AF3FBC" w:rsidRDefault="00AF3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32"/>
      </w:rPr>
      <w:alias w:val="Title"/>
      <w:id w:val="1000462762"/>
      <w:placeholder>
        <w:docPart w:val="14261543718648D2932DA9D530403746"/>
      </w:placeholder>
      <w:dataBinding w:prefixMappings="xmlns:ns0='http://schemas.openxmlformats.org/package/2006/metadata/core-properties' xmlns:ns1='http://purl.org/dc/elements/1.1/'" w:xpath="/ns0:coreProperties[1]/ns1:title[1]" w:storeItemID="{6C3C8BC8-F283-45AE-878A-BAB7291924A1}"/>
      <w:text/>
    </w:sdtPr>
    <w:sdtEndPr/>
    <w:sdtContent>
      <w:p w14:paraId="5BC0275B" w14:textId="77777777" w:rsidR="00AF3FBC" w:rsidRPr="00B929B9" w:rsidRDefault="00AF3FBC" w:rsidP="00AA4384">
        <w:pPr>
          <w:pStyle w:val="Header"/>
          <w:pBdr>
            <w:bottom w:val="thickThinSmallGap" w:sz="24" w:space="1" w:color="622423" w:themeColor="accent2" w:themeShade="7F"/>
          </w:pBdr>
          <w:rPr>
            <w:rFonts w:asciiTheme="majorHAnsi" w:eastAsiaTheme="majorEastAsia" w:hAnsiTheme="majorHAnsi" w:cstheme="majorBidi"/>
            <w:sz w:val="28"/>
            <w:szCs w:val="32"/>
          </w:rPr>
        </w:pPr>
        <w:r>
          <w:rPr>
            <w:rFonts w:asciiTheme="majorHAnsi" w:eastAsiaTheme="majorEastAsia" w:hAnsiTheme="majorHAnsi" w:cstheme="majorBidi"/>
            <w:sz w:val="28"/>
            <w:szCs w:val="32"/>
          </w:rPr>
          <w:t>JURNAL</w:t>
        </w:r>
        <w:r>
          <w:rPr>
            <w:rFonts w:asciiTheme="majorHAnsi" w:eastAsiaTheme="majorEastAsia" w:hAnsiTheme="majorHAnsi" w:cstheme="majorBidi"/>
            <w:sz w:val="28"/>
            <w:szCs w:val="32"/>
            <w:lang w:val="id-ID"/>
          </w:rPr>
          <w:t xml:space="preserve"> PENDIDIKAN MATEMATIKA PARADIKMA</w:t>
        </w:r>
      </w:p>
    </w:sdtContent>
  </w:sdt>
  <w:p w14:paraId="6BABD1B2" w14:textId="77777777" w:rsidR="00AF3FBC" w:rsidRDefault="00AF3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32"/>
      </w:rPr>
      <w:alias w:val="Title"/>
      <w:id w:val="47498963"/>
      <w:placeholder>
        <w:docPart w:val="88EB59827D894F8AAB7CD9EF53DCE70E"/>
      </w:placeholder>
      <w:dataBinding w:prefixMappings="xmlns:ns0='http://schemas.openxmlformats.org/package/2006/metadata/core-properties' xmlns:ns1='http://purl.org/dc/elements/1.1/'" w:xpath="/ns0:coreProperties[1]/ns1:title[1]" w:storeItemID="{6C3C8BC8-F283-45AE-878A-BAB7291924A1}"/>
      <w:text/>
    </w:sdtPr>
    <w:sdtEndPr/>
    <w:sdtContent>
      <w:p w14:paraId="3FFF52C4" w14:textId="1B69C59F" w:rsidR="00AF3FBC" w:rsidRPr="00B929B9" w:rsidRDefault="00AF3FBC" w:rsidP="00B929B9">
        <w:pPr>
          <w:pStyle w:val="Header"/>
          <w:pBdr>
            <w:bottom w:val="thickThinSmallGap" w:sz="24" w:space="1" w:color="622423" w:themeColor="accent2" w:themeShade="7F"/>
          </w:pBdr>
          <w:rPr>
            <w:rFonts w:asciiTheme="majorHAnsi" w:eastAsiaTheme="majorEastAsia" w:hAnsiTheme="majorHAnsi" w:cstheme="majorBidi"/>
            <w:sz w:val="28"/>
            <w:szCs w:val="32"/>
          </w:rPr>
        </w:pPr>
        <w:r>
          <w:rPr>
            <w:rFonts w:asciiTheme="majorHAnsi" w:eastAsiaTheme="majorEastAsia" w:hAnsiTheme="majorHAnsi" w:cstheme="majorBidi"/>
            <w:sz w:val="28"/>
            <w:szCs w:val="32"/>
          </w:rPr>
          <w:t>JURNAL</w:t>
        </w:r>
        <w:r>
          <w:rPr>
            <w:rFonts w:asciiTheme="majorHAnsi" w:eastAsiaTheme="majorEastAsia" w:hAnsiTheme="majorHAnsi" w:cstheme="majorBidi"/>
            <w:sz w:val="28"/>
            <w:szCs w:val="32"/>
            <w:lang w:val="id-ID"/>
          </w:rPr>
          <w:t xml:space="preserve"> PENDIDIKAN MATEMATIKA PARADIKMA</w:t>
        </w:r>
      </w:p>
    </w:sdtContent>
  </w:sdt>
  <w:p w14:paraId="4116F734" w14:textId="77777777" w:rsidR="00AF3FBC" w:rsidRPr="00B929B9" w:rsidRDefault="00AF3FB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B5A"/>
    <w:multiLevelType w:val="hybridMultilevel"/>
    <w:tmpl w:val="3690873C"/>
    <w:lvl w:ilvl="0" w:tplc="DF24FAEE">
      <w:start w:val="3"/>
      <w:numFmt w:val="decimal"/>
      <w:lvlText w:val="%1."/>
      <w:lvlJc w:val="righ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65B78ED"/>
    <w:multiLevelType w:val="hybridMultilevel"/>
    <w:tmpl w:val="1E248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76DC3"/>
    <w:multiLevelType w:val="multilevel"/>
    <w:tmpl w:val="5B0C4F0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DB3436"/>
    <w:multiLevelType w:val="hybridMultilevel"/>
    <w:tmpl w:val="1176463C"/>
    <w:lvl w:ilvl="0" w:tplc="04090019">
      <w:start w:val="1"/>
      <w:numFmt w:val="lowerLetter"/>
      <w:lvlText w:val="%1."/>
      <w:lvlJc w:val="left"/>
      <w:pPr>
        <w:ind w:left="720" w:hanging="360"/>
      </w:pPr>
      <w:rPr>
        <w:rFonts w:hint="default"/>
      </w:rPr>
    </w:lvl>
    <w:lvl w:ilvl="1" w:tplc="BCE401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A15B2"/>
    <w:multiLevelType w:val="multilevel"/>
    <w:tmpl w:val="E954F8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766DF5"/>
    <w:multiLevelType w:val="hybridMultilevel"/>
    <w:tmpl w:val="4792FA8A"/>
    <w:lvl w:ilvl="0" w:tplc="C30887DE">
      <w:start w:val="1"/>
      <w:numFmt w:val="lowerLetter"/>
      <w:lvlText w:val="%1."/>
      <w:lvlJc w:val="right"/>
      <w:pPr>
        <w:ind w:left="1173" w:hanging="360"/>
      </w:pPr>
      <w:rPr>
        <w:rFonts w:cs="Times New Roman" w:hint="default"/>
      </w:rPr>
    </w:lvl>
    <w:lvl w:ilvl="1" w:tplc="04210019" w:tentative="1">
      <w:start w:val="1"/>
      <w:numFmt w:val="lowerLetter"/>
      <w:lvlText w:val="%2."/>
      <w:lvlJc w:val="left"/>
      <w:pPr>
        <w:ind w:left="1893" w:hanging="360"/>
      </w:pPr>
    </w:lvl>
    <w:lvl w:ilvl="2" w:tplc="0421001B" w:tentative="1">
      <w:start w:val="1"/>
      <w:numFmt w:val="lowerRoman"/>
      <w:lvlText w:val="%3."/>
      <w:lvlJc w:val="right"/>
      <w:pPr>
        <w:ind w:left="2613" w:hanging="180"/>
      </w:pPr>
    </w:lvl>
    <w:lvl w:ilvl="3" w:tplc="0421000F" w:tentative="1">
      <w:start w:val="1"/>
      <w:numFmt w:val="decimal"/>
      <w:lvlText w:val="%4."/>
      <w:lvlJc w:val="left"/>
      <w:pPr>
        <w:ind w:left="3333" w:hanging="360"/>
      </w:pPr>
    </w:lvl>
    <w:lvl w:ilvl="4" w:tplc="04210019" w:tentative="1">
      <w:start w:val="1"/>
      <w:numFmt w:val="lowerLetter"/>
      <w:lvlText w:val="%5."/>
      <w:lvlJc w:val="left"/>
      <w:pPr>
        <w:ind w:left="4053" w:hanging="360"/>
      </w:pPr>
    </w:lvl>
    <w:lvl w:ilvl="5" w:tplc="0421001B" w:tentative="1">
      <w:start w:val="1"/>
      <w:numFmt w:val="lowerRoman"/>
      <w:lvlText w:val="%6."/>
      <w:lvlJc w:val="right"/>
      <w:pPr>
        <w:ind w:left="4773" w:hanging="180"/>
      </w:pPr>
    </w:lvl>
    <w:lvl w:ilvl="6" w:tplc="0421000F" w:tentative="1">
      <w:start w:val="1"/>
      <w:numFmt w:val="decimal"/>
      <w:lvlText w:val="%7."/>
      <w:lvlJc w:val="left"/>
      <w:pPr>
        <w:ind w:left="5493" w:hanging="360"/>
      </w:pPr>
    </w:lvl>
    <w:lvl w:ilvl="7" w:tplc="04210019" w:tentative="1">
      <w:start w:val="1"/>
      <w:numFmt w:val="lowerLetter"/>
      <w:lvlText w:val="%8."/>
      <w:lvlJc w:val="left"/>
      <w:pPr>
        <w:ind w:left="6213" w:hanging="360"/>
      </w:pPr>
    </w:lvl>
    <w:lvl w:ilvl="8" w:tplc="0421001B" w:tentative="1">
      <w:start w:val="1"/>
      <w:numFmt w:val="lowerRoman"/>
      <w:lvlText w:val="%9."/>
      <w:lvlJc w:val="right"/>
      <w:pPr>
        <w:ind w:left="6933" w:hanging="180"/>
      </w:pPr>
    </w:lvl>
  </w:abstractNum>
  <w:abstractNum w:abstractNumId="6">
    <w:nsid w:val="17844714"/>
    <w:multiLevelType w:val="hybridMultilevel"/>
    <w:tmpl w:val="B23C3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27CBC"/>
    <w:multiLevelType w:val="hybridMultilevel"/>
    <w:tmpl w:val="E962E5E8"/>
    <w:lvl w:ilvl="0" w:tplc="0B1215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B960E2F"/>
    <w:multiLevelType w:val="hybridMultilevel"/>
    <w:tmpl w:val="7A08EFBC"/>
    <w:lvl w:ilvl="0" w:tplc="A4865B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A1903"/>
    <w:multiLevelType w:val="hybridMultilevel"/>
    <w:tmpl w:val="F2D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07237"/>
    <w:multiLevelType w:val="hybridMultilevel"/>
    <w:tmpl w:val="007A98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EE0B00"/>
    <w:multiLevelType w:val="hybridMultilevel"/>
    <w:tmpl w:val="4336E970"/>
    <w:lvl w:ilvl="0" w:tplc="1FD6C1E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2832C7"/>
    <w:multiLevelType w:val="hybridMultilevel"/>
    <w:tmpl w:val="3BD8352C"/>
    <w:lvl w:ilvl="0" w:tplc="60CE4EE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32A4052"/>
    <w:multiLevelType w:val="hybridMultilevel"/>
    <w:tmpl w:val="73A4ED54"/>
    <w:lvl w:ilvl="0" w:tplc="3408A4E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253F38"/>
    <w:multiLevelType w:val="hybridMultilevel"/>
    <w:tmpl w:val="B908E324"/>
    <w:lvl w:ilvl="0" w:tplc="BCD8362C">
      <w:start w:val="3"/>
      <w:numFmt w:val="decimal"/>
      <w:lvlText w:val="3.%1.2."/>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F685F1A"/>
    <w:multiLevelType w:val="hybridMultilevel"/>
    <w:tmpl w:val="1F5C6E8C"/>
    <w:lvl w:ilvl="0" w:tplc="712E95D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F7A0B62"/>
    <w:multiLevelType w:val="hybridMultilevel"/>
    <w:tmpl w:val="DC24FCC8"/>
    <w:lvl w:ilvl="0" w:tplc="07581198">
      <w:start w:val="1"/>
      <w:numFmt w:val="decimal"/>
      <w:pStyle w:val="13Reference"/>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D828B2"/>
    <w:multiLevelType w:val="hybridMultilevel"/>
    <w:tmpl w:val="949248EE"/>
    <w:lvl w:ilvl="0" w:tplc="71462AAC">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6DB1FAF"/>
    <w:multiLevelType w:val="hybridMultilevel"/>
    <w:tmpl w:val="6BE2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D2E77"/>
    <w:multiLevelType w:val="hybridMultilevel"/>
    <w:tmpl w:val="E2C8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E03DC"/>
    <w:multiLevelType w:val="hybridMultilevel"/>
    <w:tmpl w:val="5BD69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308CE"/>
    <w:multiLevelType w:val="multilevel"/>
    <w:tmpl w:val="F2C4D1A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E0D3B0B"/>
    <w:multiLevelType w:val="hybridMultilevel"/>
    <w:tmpl w:val="A018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B0171"/>
    <w:multiLevelType w:val="hybridMultilevel"/>
    <w:tmpl w:val="746CCC6E"/>
    <w:lvl w:ilvl="0" w:tplc="860AAADC">
      <w:start w:val="1"/>
      <w:numFmt w:val="lowerLetter"/>
      <w:lvlText w:val="%1."/>
      <w:lvlJc w:val="left"/>
      <w:pPr>
        <w:ind w:left="927" w:hanging="360"/>
      </w:pPr>
    </w:lvl>
    <w:lvl w:ilvl="1" w:tplc="4672F76A">
      <w:start w:val="1"/>
      <w:numFmt w:val="lowerLetter"/>
      <w:lvlText w:val="%2."/>
      <w:lvlJc w:val="left"/>
      <w:pPr>
        <w:ind w:left="1647" w:hanging="360"/>
      </w:pPr>
      <w:rPr>
        <w:rFonts w:ascii="Times New Roman" w:eastAsia="Calibri" w:hAnsi="Times New Roman" w:cs="Times New Roman"/>
        <w:b w:val="0"/>
      </w:r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4">
    <w:nsid w:val="4C703697"/>
    <w:multiLevelType w:val="multilevel"/>
    <w:tmpl w:val="FB80E5F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6D50E7"/>
    <w:multiLevelType w:val="multilevel"/>
    <w:tmpl w:val="4BDCAB2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8B4449"/>
    <w:multiLevelType w:val="hybridMultilevel"/>
    <w:tmpl w:val="393A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B086F"/>
    <w:multiLevelType w:val="hybridMultilevel"/>
    <w:tmpl w:val="01243B0E"/>
    <w:lvl w:ilvl="0" w:tplc="EBCEC5C4">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8F0657"/>
    <w:multiLevelType w:val="hybridMultilevel"/>
    <w:tmpl w:val="A6F80230"/>
    <w:lvl w:ilvl="0" w:tplc="4014D54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426F56"/>
    <w:multiLevelType w:val="multilevel"/>
    <w:tmpl w:val="8E3E4B7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72A3BC7"/>
    <w:multiLevelType w:val="multilevel"/>
    <w:tmpl w:val="1892D956"/>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1">
    <w:nsid w:val="58D060D3"/>
    <w:multiLevelType w:val="multilevel"/>
    <w:tmpl w:val="0FEC4862"/>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4522F3"/>
    <w:multiLevelType w:val="multilevel"/>
    <w:tmpl w:val="BCC0A3CE"/>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E34053"/>
    <w:multiLevelType w:val="multilevel"/>
    <w:tmpl w:val="2724D292"/>
    <w:lvl w:ilvl="0">
      <w:start w:val="1"/>
      <w:numFmt w:val="decimal"/>
      <w:lvlText w:val="%1."/>
      <w:lvlJc w:val="left"/>
      <w:pPr>
        <w:ind w:left="720" w:hanging="360"/>
      </w:pPr>
      <w:rPr>
        <w:rFonts w:hint="default"/>
        <w:b/>
      </w:rPr>
    </w:lvl>
    <w:lvl w:ilvl="1">
      <w:start w:val="1"/>
      <w:numFmt w:val="decimal"/>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FA1883"/>
    <w:multiLevelType w:val="hybridMultilevel"/>
    <w:tmpl w:val="FF701C32"/>
    <w:lvl w:ilvl="0" w:tplc="24E6F566">
      <w:start w:val="1"/>
      <w:numFmt w:val="decimal"/>
      <w:lvlText w:val="%1."/>
      <w:lvlJc w:val="left"/>
      <w:pPr>
        <w:ind w:left="720" w:hanging="360"/>
      </w:pPr>
      <w:rPr>
        <w:rFonts w:ascii="Times New Roman" w:eastAsiaTheme="minorEastAs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45471"/>
    <w:multiLevelType w:val="hybridMultilevel"/>
    <w:tmpl w:val="23AE4B08"/>
    <w:lvl w:ilvl="0" w:tplc="ED12890A">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6A342181"/>
    <w:multiLevelType w:val="multilevel"/>
    <w:tmpl w:val="547A20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D1D3280"/>
    <w:multiLevelType w:val="multilevel"/>
    <w:tmpl w:val="B0FC67C6"/>
    <w:lvl w:ilvl="0">
      <w:start w:val="5"/>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EC349A"/>
    <w:multiLevelType w:val="multilevel"/>
    <w:tmpl w:val="D07483C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486" w:hanging="360"/>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8C1C30"/>
    <w:multiLevelType w:val="hybridMultilevel"/>
    <w:tmpl w:val="4A7E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751F7B"/>
    <w:multiLevelType w:val="hybridMultilevel"/>
    <w:tmpl w:val="6122A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C47E25"/>
    <w:multiLevelType w:val="hybridMultilevel"/>
    <w:tmpl w:val="C8DE86F6"/>
    <w:lvl w:ilvl="0" w:tplc="0ED4436A">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53ECA"/>
    <w:multiLevelType w:val="hybridMultilevel"/>
    <w:tmpl w:val="1570B5AC"/>
    <w:lvl w:ilvl="0" w:tplc="C1C894E8">
      <w:start w:val="3"/>
      <w:numFmt w:val="decimal"/>
      <w:lvlText w:val="3.%1.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7874EE6"/>
    <w:multiLevelType w:val="hybridMultilevel"/>
    <w:tmpl w:val="0B1A3664"/>
    <w:lvl w:ilvl="0" w:tplc="B02048B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C30D4"/>
    <w:multiLevelType w:val="hybridMultilevel"/>
    <w:tmpl w:val="F53EDCF0"/>
    <w:lvl w:ilvl="0" w:tplc="DA7E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554FB"/>
    <w:multiLevelType w:val="multilevel"/>
    <w:tmpl w:val="A54AB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705"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612FE2"/>
    <w:multiLevelType w:val="hybridMultilevel"/>
    <w:tmpl w:val="7840CE9E"/>
    <w:lvl w:ilvl="0" w:tplc="5AC4AE1E">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EEF5910"/>
    <w:multiLevelType w:val="hybridMultilevel"/>
    <w:tmpl w:val="243A1F08"/>
    <w:lvl w:ilvl="0" w:tplc="0A2C944E">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0"/>
  </w:num>
  <w:num w:numId="5">
    <w:abstractNumId w:val="3"/>
  </w:num>
  <w:num w:numId="6">
    <w:abstractNumId w:val="39"/>
  </w:num>
  <w:num w:numId="7">
    <w:abstractNumId w:val="26"/>
  </w:num>
  <w:num w:numId="8">
    <w:abstractNumId w:val="19"/>
  </w:num>
  <w:num w:numId="9">
    <w:abstractNumId w:val="22"/>
  </w:num>
  <w:num w:numId="10">
    <w:abstractNumId w:val="44"/>
  </w:num>
  <w:num w:numId="11">
    <w:abstractNumId w:val="18"/>
  </w:num>
  <w:num w:numId="12">
    <w:abstractNumId w:val="21"/>
  </w:num>
  <w:num w:numId="13">
    <w:abstractNumId w:val="5"/>
  </w:num>
  <w:num w:numId="14">
    <w:abstractNumId w:val="7"/>
  </w:num>
  <w:num w:numId="15">
    <w:abstractNumId w:val="15"/>
  </w:num>
  <w:num w:numId="16">
    <w:abstractNumId w:val="16"/>
  </w:num>
  <w:num w:numId="17">
    <w:abstractNumId w:val="33"/>
  </w:num>
  <w:num w:numId="18">
    <w:abstractNumId w:val="43"/>
  </w:num>
  <w:num w:numId="19">
    <w:abstractNumId w:val="4"/>
  </w:num>
  <w:num w:numId="20">
    <w:abstractNumId w:val="35"/>
  </w:num>
  <w:num w:numId="21">
    <w:abstractNumId w:val="24"/>
  </w:num>
  <w:num w:numId="22">
    <w:abstractNumId w:val="25"/>
  </w:num>
  <w:num w:numId="23">
    <w:abstractNumId w:val="41"/>
  </w:num>
  <w:num w:numId="24">
    <w:abstractNumId w:val="34"/>
  </w:num>
  <w:num w:numId="25">
    <w:abstractNumId w:val="30"/>
  </w:num>
  <w:num w:numId="26">
    <w:abstractNumId w:val="47"/>
  </w:num>
  <w:num w:numId="27">
    <w:abstractNumId w:val="40"/>
  </w:num>
  <w:num w:numId="28">
    <w:abstractNumId w:val="11"/>
  </w:num>
  <w:num w:numId="29">
    <w:abstractNumId w:val="13"/>
  </w:num>
  <w:num w:numId="30">
    <w:abstractNumId w:val="45"/>
  </w:num>
  <w:num w:numId="31">
    <w:abstractNumId w:val="28"/>
  </w:num>
  <w:num w:numId="32">
    <w:abstractNumId w:val="27"/>
  </w:num>
  <w:num w:numId="33">
    <w:abstractNumId w:val="17"/>
  </w:num>
  <w:num w:numId="34">
    <w:abstractNumId w:val="36"/>
  </w:num>
  <w:num w:numId="35">
    <w:abstractNumId w:val="38"/>
  </w:num>
  <w:num w:numId="36">
    <w:abstractNumId w:val="46"/>
  </w:num>
  <w:num w:numId="37">
    <w:abstractNumId w:val="0"/>
  </w:num>
  <w:num w:numId="38">
    <w:abstractNumId w:val="42"/>
  </w:num>
  <w:num w:numId="39">
    <w:abstractNumId w:val="14"/>
  </w:num>
  <w:num w:numId="40">
    <w:abstractNumId w:val="37"/>
  </w:num>
  <w:num w:numId="41">
    <w:abstractNumId w:val="2"/>
  </w:num>
  <w:num w:numId="42">
    <w:abstractNumId w:val="10"/>
  </w:num>
  <w:num w:numId="43">
    <w:abstractNumId w:val="12"/>
  </w:num>
  <w:num w:numId="44">
    <w:abstractNumId w:val="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9"/>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3599"/>
    <w:rsid w:val="00001239"/>
    <w:rsid w:val="000034D4"/>
    <w:rsid w:val="0001186A"/>
    <w:rsid w:val="0001259C"/>
    <w:rsid w:val="00013A57"/>
    <w:rsid w:val="00014307"/>
    <w:rsid w:val="00017605"/>
    <w:rsid w:val="00025FD1"/>
    <w:rsid w:val="00027E69"/>
    <w:rsid w:val="00032E92"/>
    <w:rsid w:val="000410AD"/>
    <w:rsid w:val="00041D94"/>
    <w:rsid w:val="00042766"/>
    <w:rsid w:val="00051479"/>
    <w:rsid w:val="00051686"/>
    <w:rsid w:val="00053343"/>
    <w:rsid w:val="00054D14"/>
    <w:rsid w:val="00060FE5"/>
    <w:rsid w:val="0006742D"/>
    <w:rsid w:val="000701A1"/>
    <w:rsid w:val="000705ED"/>
    <w:rsid w:val="00070675"/>
    <w:rsid w:val="00075632"/>
    <w:rsid w:val="000757FF"/>
    <w:rsid w:val="00076DA8"/>
    <w:rsid w:val="00080457"/>
    <w:rsid w:val="00081AA6"/>
    <w:rsid w:val="00083736"/>
    <w:rsid w:val="00084408"/>
    <w:rsid w:val="00084C12"/>
    <w:rsid w:val="00086C32"/>
    <w:rsid w:val="00096160"/>
    <w:rsid w:val="000963C3"/>
    <w:rsid w:val="000A3842"/>
    <w:rsid w:val="000A46F2"/>
    <w:rsid w:val="000A4D53"/>
    <w:rsid w:val="000B0F5A"/>
    <w:rsid w:val="000B3856"/>
    <w:rsid w:val="000B7A6F"/>
    <w:rsid w:val="000C1A04"/>
    <w:rsid w:val="000C36FA"/>
    <w:rsid w:val="000C4362"/>
    <w:rsid w:val="000D6615"/>
    <w:rsid w:val="000D705B"/>
    <w:rsid w:val="000E56D2"/>
    <w:rsid w:val="000F31F3"/>
    <w:rsid w:val="000F5D97"/>
    <w:rsid w:val="00100410"/>
    <w:rsid w:val="0010338F"/>
    <w:rsid w:val="001070AE"/>
    <w:rsid w:val="001115D0"/>
    <w:rsid w:val="0011343E"/>
    <w:rsid w:val="00115DC4"/>
    <w:rsid w:val="00116006"/>
    <w:rsid w:val="0012240C"/>
    <w:rsid w:val="00123A2A"/>
    <w:rsid w:val="00125885"/>
    <w:rsid w:val="00131DFE"/>
    <w:rsid w:val="00132371"/>
    <w:rsid w:val="00134D7A"/>
    <w:rsid w:val="001365E4"/>
    <w:rsid w:val="001415BF"/>
    <w:rsid w:val="00141F9D"/>
    <w:rsid w:val="0014300F"/>
    <w:rsid w:val="00154BA9"/>
    <w:rsid w:val="00163055"/>
    <w:rsid w:val="00164F40"/>
    <w:rsid w:val="00167675"/>
    <w:rsid w:val="00170F40"/>
    <w:rsid w:val="00171D16"/>
    <w:rsid w:val="0017772A"/>
    <w:rsid w:val="00183276"/>
    <w:rsid w:val="001911F8"/>
    <w:rsid w:val="001965B1"/>
    <w:rsid w:val="00196C05"/>
    <w:rsid w:val="001A65B7"/>
    <w:rsid w:val="001B0F5D"/>
    <w:rsid w:val="001B1AF5"/>
    <w:rsid w:val="001B22E4"/>
    <w:rsid w:val="001C1155"/>
    <w:rsid w:val="001C1B7F"/>
    <w:rsid w:val="001C260E"/>
    <w:rsid w:val="001C2DF4"/>
    <w:rsid w:val="001C46A7"/>
    <w:rsid w:val="001D0E68"/>
    <w:rsid w:val="001D5063"/>
    <w:rsid w:val="001D6EAE"/>
    <w:rsid w:val="001E0FFC"/>
    <w:rsid w:val="001E2B0A"/>
    <w:rsid w:val="001E4180"/>
    <w:rsid w:val="001E4E97"/>
    <w:rsid w:val="001E57F0"/>
    <w:rsid w:val="001E6831"/>
    <w:rsid w:val="001F1A10"/>
    <w:rsid w:val="001F1D35"/>
    <w:rsid w:val="001F1EC6"/>
    <w:rsid w:val="001F6A19"/>
    <w:rsid w:val="002001E1"/>
    <w:rsid w:val="00202CE3"/>
    <w:rsid w:val="00202D67"/>
    <w:rsid w:val="00222629"/>
    <w:rsid w:val="00225110"/>
    <w:rsid w:val="00232B2C"/>
    <w:rsid w:val="002354A5"/>
    <w:rsid w:val="002407D8"/>
    <w:rsid w:val="00240CF4"/>
    <w:rsid w:val="002450F4"/>
    <w:rsid w:val="002517AB"/>
    <w:rsid w:val="002525C6"/>
    <w:rsid w:val="0025380C"/>
    <w:rsid w:val="00257304"/>
    <w:rsid w:val="0026198A"/>
    <w:rsid w:val="002677FC"/>
    <w:rsid w:val="00267CEB"/>
    <w:rsid w:val="00275068"/>
    <w:rsid w:val="002752C5"/>
    <w:rsid w:val="0028504B"/>
    <w:rsid w:val="00286D80"/>
    <w:rsid w:val="002A191C"/>
    <w:rsid w:val="002A43AF"/>
    <w:rsid w:val="002A5EB0"/>
    <w:rsid w:val="002A7DCB"/>
    <w:rsid w:val="002B039E"/>
    <w:rsid w:val="002B5000"/>
    <w:rsid w:val="002B6FBB"/>
    <w:rsid w:val="002C191C"/>
    <w:rsid w:val="002C2B86"/>
    <w:rsid w:val="002C5D49"/>
    <w:rsid w:val="002D0BF7"/>
    <w:rsid w:val="002E38DD"/>
    <w:rsid w:val="002E5F21"/>
    <w:rsid w:val="002F08DD"/>
    <w:rsid w:val="002F18B1"/>
    <w:rsid w:val="00300F1B"/>
    <w:rsid w:val="00302871"/>
    <w:rsid w:val="00305E59"/>
    <w:rsid w:val="00306A25"/>
    <w:rsid w:val="00306BB0"/>
    <w:rsid w:val="00312DD8"/>
    <w:rsid w:val="00315F05"/>
    <w:rsid w:val="0032043F"/>
    <w:rsid w:val="00330244"/>
    <w:rsid w:val="00330C6A"/>
    <w:rsid w:val="00332F2B"/>
    <w:rsid w:val="00337B67"/>
    <w:rsid w:val="003450D1"/>
    <w:rsid w:val="00350E00"/>
    <w:rsid w:val="00351877"/>
    <w:rsid w:val="0036624D"/>
    <w:rsid w:val="0037073A"/>
    <w:rsid w:val="00371B89"/>
    <w:rsid w:val="00372583"/>
    <w:rsid w:val="0037377F"/>
    <w:rsid w:val="0038146E"/>
    <w:rsid w:val="003815C6"/>
    <w:rsid w:val="00381A92"/>
    <w:rsid w:val="00384DC0"/>
    <w:rsid w:val="00391DB3"/>
    <w:rsid w:val="00392E96"/>
    <w:rsid w:val="00394919"/>
    <w:rsid w:val="003A2A66"/>
    <w:rsid w:val="003A34CB"/>
    <w:rsid w:val="003A3906"/>
    <w:rsid w:val="003A3E60"/>
    <w:rsid w:val="003A78F8"/>
    <w:rsid w:val="003B7A1A"/>
    <w:rsid w:val="003C02FE"/>
    <w:rsid w:val="003C1864"/>
    <w:rsid w:val="003D0C0E"/>
    <w:rsid w:val="003D0F56"/>
    <w:rsid w:val="003D22CE"/>
    <w:rsid w:val="003D676A"/>
    <w:rsid w:val="003E6BC3"/>
    <w:rsid w:val="003F19A0"/>
    <w:rsid w:val="003F520B"/>
    <w:rsid w:val="00400BA8"/>
    <w:rsid w:val="00403CDB"/>
    <w:rsid w:val="00407D6B"/>
    <w:rsid w:val="00412C8D"/>
    <w:rsid w:val="00417202"/>
    <w:rsid w:val="00417F9B"/>
    <w:rsid w:val="00430861"/>
    <w:rsid w:val="0043489C"/>
    <w:rsid w:val="00445E10"/>
    <w:rsid w:val="00447071"/>
    <w:rsid w:val="00450920"/>
    <w:rsid w:val="00450991"/>
    <w:rsid w:val="004539B3"/>
    <w:rsid w:val="004612E2"/>
    <w:rsid w:val="00462A84"/>
    <w:rsid w:val="00465A76"/>
    <w:rsid w:val="0047287F"/>
    <w:rsid w:val="00477870"/>
    <w:rsid w:val="00483775"/>
    <w:rsid w:val="00491288"/>
    <w:rsid w:val="004916E6"/>
    <w:rsid w:val="00495235"/>
    <w:rsid w:val="004974F2"/>
    <w:rsid w:val="00497603"/>
    <w:rsid w:val="004A0C2B"/>
    <w:rsid w:val="004A4DFF"/>
    <w:rsid w:val="004C0B76"/>
    <w:rsid w:val="004C118D"/>
    <w:rsid w:val="004C14F4"/>
    <w:rsid w:val="004C36CC"/>
    <w:rsid w:val="004C5FA3"/>
    <w:rsid w:val="004C7063"/>
    <w:rsid w:val="004C7A4C"/>
    <w:rsid w:val="004D02AC"/>
    <w:rsid w:val="004E0211"/>
    <w:rsid w:val="004E3C94"/>
    <w:rsid w:val="004E4EA5"/>
    <w:rsid w:val="004F06DE"/>
    <w:rsid w:val="004F08C3"/>
    <w:rsid w:val="004F508E"/>
    <w:rsid w:val="004F7BB4"/>
    <w:rsid w:val="00500313"/>
    <w:rsid w:val="00503559"/>
    <w:rsid w:val="005078A8"/>
    <w:rsid w:val="005101C2"/>
    <w:rsid w:val="005139A3"/>
    <w:rsid w:val="005178C3"/>
    <w:rsid w:val="0052131D"/>
    <w:rsid w:val="00521C45"/>
    <w:rsid w:val="005229BD"/>
    <w:rsid w:val="00525444"/>
    <w:rsid w:val="00527E04"/>
    <w:rsid w:val="00532317"/>
    <w:rsid w:val="00534427"/>
    <w:rsid w:val="00546DAA"/>
    <w:rsid w:val="0054756A"/>
    <w:rsid w:val="00547A92"/>
    <w:rsid w:val="00551465"/>
    <w:rsid w:val="00554497"/>
    <w:rsid w:val="00554A00"/>
    <w:rsid w:val="00554FCA"/>
    <w:rsid w:val="0056312C"/>
    <w:rsid w:val="005668A0"/>
    <w:rsid w:val="00570A03"/>
    <w:rsid w:val="00570B98"/>
    <w:rsid w:val="005719B1"/>
    <w:rsid w:val="00577F3F"/>
    <w:rsid w:val="005812D2"/>
    <w:rsid w:val="00585A0D"/>
    <w:rsid w:val="00590366"/>
    <w:rsid w:val="0059717E"/>
    <w:rsid w:val="005A2F1E"/>
    <w:rsid w:val="005A623E"/>
    <w:rsid w:val="005B1274"/>
    <w:rsid w:val="005B1343"/>
    <w:rsid w:val="005C73B1"/>
    <w:rsid w:val="005D09DB"/>
    <w:rsid w:val="005D1849"/>
    <w:rsid w:val="005D3DBA"/>
    <w:rsid w:val="005D58BD"/>
    <w:rsid w:val="005D5AA3"/>
    <w:rsid w:val="005E5FC5"/>
    <w:rsid w:val="00606B2F"/>
    <w:rsid w:val="006138B5"/>
    <w:rsid w:val="006174E2"/>
    <w:rsid w:val="00617676"/>
    <w:rsid w:val="00621ACB"/>
    <w:rsid w:val="0062324B"/>
    <w:rsid w:val="00627144"/>
    <w:rsid w:val="00627AF5"/>
    <w:rsid w:val="00634958"/>
    <w:rsid w:val="006357F7"/>
    <w:rsid w:val="00637462"/>
    <w:rsid w:val="00640472"/>
    <w:rsid w:val="0064069B"/>
    <w:rsid w:val="00640BF4"/>
    <w:rsid w:val="00642E81"/>
    <w:rsid w:val="0065741C"/>
    <w:rsid w:val="00662651"/>
    <w:rsid w:val="006628D1"/>
    <w:rsid w:val="0067142D"/>
    <w:rsid w:val="00675144"/>
    <w:rsid w:val="00676CD2"/>
    <w:rsid w:val="00681D0D"/>
    <w:rsid w:val="00684782"/>
    <w:rsid w:val="00685C5C"/>
    <w:rsid w:val="00690086"/>
    <w:rsid w:val="00690131"/>
    <w:rsid w:val="006A4647"/>
    <w:rsid w:val="006B05B0"/>
    <w:rsid w:val="006B0FD2"/>
    <w:rsid w:val="006B6D27"/>
    <w:rsid w:val="006C7D51"/>
    <w:rsid w:val="006D3CCC"/>
    <w:rsid w:val="006D6260"/>
    <w:rsid w:val="006E1F2C"/>
    <w:rsid w:val="007009D5"/>
    <w:rsid w:val="0070658B"/>
    <w:rsid w:val="00706E3B"/>
    <w:rsid w:val="00707DB4"/>
    <w:rsid w:val="007116EF"/>
    <w:rsid w:val="0071420B"/>
    <w:rsid w:val="0072385A"/>
    <w:rsid w:val="00732A38"/>
    <w:rsid w:val="00736C09"/>
    <w:rsid w:val="00744C66"/>
    <w:rsid w:val="00745975"/>
    <w:rsid w:val="007563CD"/>
    <w:rsid w:val="00762ABA"/>
    <w:rsid w:val="007651CF"/>
    <w:rsid w:val="0076757D"/>
    <w:rsid w:val="00772B95"/>
    <w:rsid w:val="00783AA4"/>
    <w:rsid w:val="00790BF0"/>
    <w:rsid w:val="00791545"/>
    <w:rsid w:val="00793BFB"/>
    <w:rsid w:val="007955D0"/>
    <w:rsid w:val="007A6167"/>
    <w:rsid w:val="007A6605"/>
    <w:rsid w:val="007B38CD"/>
    <w:rsid w:val="007B50F7"/>
    <w:rsid w:val="007B6AD8"/>
    <w:rsid w:val="007C469F"/>
    <w:rsid w:val="007C653B"/>
    <w:rsid w:val="007D000D"/>
    <w:rsid w:val="007D0881"/>
    <w:rsid w:val="007D2E60"/>
    <w:rsid w:val="007D47CE"/>
    <w:rsid w:val="007D6DCB"/>
    <w:rsid w:val="007D7623"/>
    <w:rsid w:val="007E2C64"/>
    <w:rsid w:val="007E3987"/>
    <w:rsid w:val="007E659F"/>
    <w:rsid w:val="007E6858"/>
    <w:rsid w:val="007F09A6"/>
    <w:rsid w:val="007F1AF9"/>
    <w:rsid w:val="007F2C7D"/>
    <w:rsid w:val="008042FA"/>
    <w:rsid w:val="0080437E"/>
    <w:rsid w:val="00806C27"/>
    <w:rsid w:val="00807917"/>
    <w:rsid w:val="00811625"/>
    <w:rsid w:val="00814F5B"/>
    <w:rsid w:val="00822F8D"/>
    <w:rsid w:val="00824A74"/>
    <w:rsid w:val="00830172"/>
    <w:rsid w:val="00832C33"/>
    <w:rsid w:val="00832D6E"/>
    <w:rsid w:val="00833582"/>
    <w:rsid w:val="00837F01"/>
    <w:rsid w:val="00840A86"/>
    <w:rsid w:val="00844506"/>
    <w:rsid w:val="00844AAD"/>
    <w:rsid w:val="008520F2"/>
    <w:rsid w:val="00855F71"/>
    <w:rsid w:val="00856CFF"/>
    <w:rsid w:val="00857635"/>
    <w:rsid w:val="00857FC7"/>
    <w:rsid w:val="008635A2"/>
    <w:rsid w:val="0086705F"/>
    <w:rsid w:val="008759D6"/>
    <w:rsid w:val="00876A6B"/>
    <w:rsid w:val="00877D9D"/>
    <w:rsid w:val="00882492"/>
    <w:rsid w:val="00884249"/>
    <w:rsid w:val="0089051C"/>
    <w:rsid w:val="008948F8"/>
    <w:rsid w:val="008A4E20"/>
    <w:rsid w:val="008B0706"/>
    <w:rsid w:val="008B583A"/>
    <w:rsid w:val="008C0F28"/>
    <w:rsid w:val="008C3A26"/>
    <w:rsid w:val="008C485D"/>
    <w:rsid w:val="008C74DF"/>
    <w:rsid w:val="008D1825"/>
    <w:rsid w:val="008D7A1C"/>
    <w:rsid w:val="008D7D39"/>
    <w:rsid w:val="008E4845"/>
    <w:rsid w:val="008F27AA"/>
    <w:rsid w:val="008F28B2"/>
    <w:rsid w:val="008F6332"/>
    <w:rsid w:val="008F7599"/>
    <w:rsid w:val="008F7ADB"/>
    <w:rsid w:val="0090269D"/>
    <w:rsid w:val="00907A28"/>
    <w:rsid w:val="00914BD6"/>
    <w:rsid w:val="009150F8"/>
    <w:rsid w:val="00920520"/>
    <w:rsid w:val="00922C8A"/>
    <w:rsid w:val="00925EC5"/>
    <w:rsid w:val="00931013"/>
    <w:rsid w:val="009328E8"/>
    <w:rsid w:val="00942BBD"/>
    <w:rsid w:val="00951565"/>
    <w:rsid w:val="00953711"/>
    <w:rsid w:val="00954CE6"/>
    <w:rsid w:val="009559A7"/>
    <w:rsid w:val="00955ED0"/>
    <w:rsid w:val="00965337"/>
    <w:rsid w:val="00986D8D"/>
    <w:rsid w:val="00991647"/>
    <w:rsid w:val="00993212"/>
    <w:rsid w:val="00996A7E"/>
    <w:rsid w:val="009A0F9F"/>
    <w:rsid w:val="009A3584"/>
    <w:rsid w:val="009A365B"/>
    <w:rsid w:val="009A36F4"/>
    <w:rsid w:val="009A759C"/>
    <w:rsid w:val="009B2232"/>
    <w:rsid w:val="009B43AE"/>
    <w:rsid w:val="009C0430"/>
    <w:rsid w:val="009D2015"/>
    <w:rsid w:val="009D5290"/>
    <w:rsid w:val="009D5484"/>
    <w:rsid w:val="009D7617"/>
    <w:rsid w:val="009E00F2"/>
    <w:rsid w:val="009E6981"/>
    <w:rsid w:val="009F10F3"/>
    <w:rsid w:val="009F3594"/>
    <w:rsid w:val="009F5823"/>
    <w:rsid w:val="009F7BA2"/>
    <w:rsid w:val="00A01300"/>
    <w:rsid w:val="00A0758D"/>
    <w:rsid w:val="00A07947"/>
    <w:rsid w:val="00A1447A"/>
    <w:rsid w:val="00A20823"/>
    <w:rsid w:val="00A2110C"/>
    <w:rsid w:val="00A26040"/>
    <w:rsid w:val="00A26AAA"/>
    <w:rsid w:val="00A278B0"/>
    <w:rsid w:val="00A323A9"/>
    <w:rsid w:val="00A33AF6"/>
    <w:rsid w:val="00A35678"/>
    <w:rsid w:val="00A36E50"/>
    <w:rsid w:val="00A43A4B"/>
    <w:rsid w:val="00A46552"/>
    <w:rsid w:val="00A50692"/>
    <w:rsid w:val="00A53B44"/>
    <w:rsid w:val="00A53CFC"/>
    <w:rsid w:val="00A55657"/>
    <w:rsid w:val="00A61F05"/>
    <w:rsid w:val="00A63771"/>
    <w:rsid w:val="00A6706E"/>
    <w:rsid w:val="00A71ACC"/>
    <w:rsid w:val="00A71B7F"/>
    <w:rsid w:val="00A731B0"/>
    <w:rsid w:val="00A738C4"/>
    <w:rsid w:val="00A73EAE"/>
    <w:rsid w:val="00A74059"/>
    <w:rsid w:val="00A77D35"/>
    <w:rsid w:val="00A803DB"/>
    <w:rsid w:val="00A83DF7"/>
    <w:rsid w:val="00A858E2"/>
    <w:rsid w:val="00A920AE"/>
    <w:rsid w:val="00AA4384"/>
    <w:rsid w:val="00AA5C7B"/>
    <w:rsid w:val="00AA68A4"/>
    <w:rsid w:val="00AB30F3"/>
    <w:rsid w:val="00AB6970"/>
    <w:rsid w:val="00AB73C4"/>
    <w:rsid w:val="00AD1910"/>
    <w:rsid w:val="00AD1E9F"/>
    <w:rsid w:val="00AD2861"/>
    <w:rsid w:val="00AD357F"/>
    <w:rsid w:val="00AD578D"/>
    <w:rsid w:val="00AD5D5C"/>
    <w:rsid w:val="00AD63A9"/>
    <w:rsid w:val="00AE2DA3"/>
    <w:rsid w:val="00AE7310"/>
    <w:rsid w:val="00AE73E1"/>
    <w:rsid w:val="00AF0786"/>
    <w:rsid w:val="00AF38C8"/>
    <w:rsid w:val="00AF3FBC"/>
    <w:rsid w:val="00AF44DE"/>
    <w:rsid w:val="00AF4CE2"/>
    <w:rsid w:val="00B04B1F"/>
    <w:rsid w:val="00B06577"/>
    <w:rsid w:val="00B11DCC"/>
    <w:rsid w:val="00B12C41"/>
    <w:rsid w:val="00B14F6B"/>
    <w:rsid w:val="00B179F2"/>
    <w:rsid w:val="00B24954"/>
    <w:rsid w:val="00B27E67"/>
    <w:rsid w:val="00B301B0"/>
    <w:rsid w:val="00B310C3"/>
    <w:rsid w:val="00B36B36"/>
    <w:rsid w:val="00B40DD8"/>
    <w:rsid w:val="00B46ABF"/>
    <w:rsid w:val="00B46C18"/>
    <w:rsid w:val="00B51A05"/>
    <w:rsid w:val="00B51B27"/>
    <w:rsid w:val="00B558B8"/>
    <w:rsid w:val="00B5637E"/>
    <w:rsid w:val="00B56B41"/>
    <w:rsid w:val="00B61FA3"/>
    <w:rsid w:val="00B67112"/>
    <w:rsid w:val="00B67E20"/>
    <w:rsid w:val="00B75847"/>
    <w:rsid w:val="00B7729B"/>
    <w:rsid w:val="00B8166B"/>
    <w:rsid w:val="00B83984"/>
    <w:rsid w:val="00B86CFD"/>
    <w:rsid w:val="00B929B9"/>
    <w:rsid w:val="00BA0A24"/>
    <w:rsid w:val="00BA283C"/>
    <w:rsid w:val="00BA3D80"/>
    <w:rsid w:val="00BA4E02"/>
    <w:rsid w:val="00BB3A98"/>
    <w:rsid w:val="00BB772F"/>
    <w:rsid w:val="00BC2BEE"/>
    <w:rsid w:val="00BD1D77"/>
    <w:rsid w:val="00BD282B"/>
    <w:rsid w:val="00BD4424"/>
    <w:rsid w:val="00BD56DE"/>
    <w:rsid w:val="00BD590A"/>
    <w:rsid w:val="00BE6468"/>
    <w:rsid w:val="00BF264B"/>
    <w:rsid w:val="00BF2833"/>
    <w:rsid w:val="00BF411D"/>
    <w:rsid w:val="00BF4598"/>
    <w:rsid w:val="00BF4A94"/>
    <w:rsid w:val="00BF6344"/>
    <w:rsid w:val="00C01856"/>
    <w:rsid w:val="00C11A1C"/>
    <w:rsid w:val="00C1247D"/>
    <w:rsid w:val="00C12D99"/>
    <w:rsid w:val="00C172ED"/>
    <w:rsid w:val="00C304BD"/>
    <w:rsid w:val="00C331ED"/>
    <w:rsid w:val="00C3599D"/>
    <w:rsid w:val="00C373B2"/>
    <w:rsid w:val="00C440D7"/>
    <w:rsid w:val="00C4594F"/>
    <w:rsid w:val="00C45E9E"/>
    <w:rsid w:val="00C47D30"/>
    <w:rsid w:val="00C47E15"/>
    <w:rsid w:val="00C55BDD"/>
    <w:rsid w:val="00C60387"/>
    <w:rsid w:val="00C637A7"/>
    <w:rsid w:val="00C676DB"/>
    <w:rsid w:val="00C70340"/>
    <w:rsid w:val="00C725B4"/>
    <w:rsid w:val="00C75D09"/>
    <w:rsid w:val="00C81005"/>
    <w:rsid w:val="00C87075"/>
    <w:rsid w:val="00C9180E"/>
    <w:rsid w:val="00C947E1"/>
    <w:rsid w:val="00C959DE"/>
    <w:rsid w:val="00CA7210"/>
    <w:rsid w:val="00CB641C"/>
    <w:rsid w:val="00CB79CA"/>
    <w:rsid w:val="00CC0C82"/>
    <w:rsid w:val="00CC3C44"/>
    <w:rsid w:val="00CC67F9"/>
    <w:rsid w:val="00CD307C"/>
    <w:rsid w:val="00CD4E6F"/>
    <w:rsid w:val="00CD79D1"/>
    <w:rsid w:val="00CD7C31"/>
    <w:rsid w:val="00CE7919"/>
    <w:rsid w:val="00D0006C"/>
    <w:rsid w:val="00D00DE6"/>
    <w:rsid w:val="00D0264A"/>
    <w:rsid w:val="00D027A5"/>
    <w:rsid w:val="00D03A82"/>
    <w:rsid w:val="00D13A8E"/>
    <w:rsid w:val="00D17BDF"/>
    <w:rsid w:val="00D25086"/>
    <w:rsid w:val="00D2622E"/>
    <w:rsid w:val="00D2714B"/>
    <w:rsid w:val="00D27C0B"/>
    <w:rsid w:val="00D45414"/>
    <w:rsid w:val="00D508A2"/>
    <w:rsid w:val="00D5182F"/>
    <w:rsid w:val="00D566E6"/>
    <w:rsid w:val="00D6222C"/>
    <w:rsid w:val="00D64543"/>
    <w:rsid w:val="00D71D04"/>
    <w:rsid w:val="00D75133"/>
    <w:rsid w:val="00D80757"/>
    <w:rsid w:val="00D808A0"/>
    <w:rsid w:val="00D81B54"/>
    <w:rsid w:val="00D81E82"/>
    <w:rsid w:val="00D83582"/>
    <w:rsid w:val="00D83A6B"/>
    <w:rsid w:val="00D874F5"/>
    <w:rsid w:val="00D91FC7"/>
    <w:rsid w:val="00D92475"/>
    <w:rsid w:val="00DA0718"/>
    <w:rsid w:val="00DA0CA0"/>
    <w:rsid w:val="00DA73C6"/>
    <w:rsid w:val="00DA7D48"/>
    <w:rsid w:val="00DB4116"/>
    <w:rsid w:val="00DB5C91"/>
    <w:rsid w:val="00DC66F5"/>
    <w:rsid w:val="00DD744F"/>
    <w:rsid w:val="00DE768E"/>
    <w:rsid w:val="00DE7ADA"/>
    <w:rsid w:val="00DF66FB"/>
    <w:rsid w:val="00E0051D"/>
    <w:rsid w:val="00E07C20"/>
    <w:rsid w:val="00E117BE"/>
    <w:rsid w:val="00E3487B"/>
    <w:rsid w:val="00E34954"/>
    <w:rsid w:val="00E355EA"/>
    <w:rsid w:val="00E37A09"/>
    <w:rsid w:val="00E51749"/>
    <w:rsid w:val="00E55E95"/>
    <w:rsid w:val="00E60422"/>
    <w:rsid w:val="00E643FD"/>
    <w:rsid w:val="00E67EA8"/>
    <w:rsid w:val="00E701E1"/>
    <w:rsid w:val="00E7304C"/>
    <w:rsid w:val="00E73C4A"/>
    <w:rsid w:val="00E7492A"/>
    <w:rsid w:val="00E85106"/>
    <w:rsid w:val="00E852E6"/>
    <w:rsid w:val="00E94979"/>
    <w:rsid w:val="00E94F93"/>
    <w:rsid w:val="00E96300"/>
    <w:rsid w:val="00EA0687"/>
    <w:rsid w:val="00EA1272"/>
    <w:rsid w:val="00EA4F1F"/>
    <w:rsid w:val="00EA595F"/>
    <w:rsid w:val="00EA6D8E"/>
    <w:rsid w:val="00EB3377"/>
    <w:rsid w:val="00EB4417"/>
    <w:rsid w:val="00EB6959"/>
    <w:rsid w:val="00EC3430"/>
    <w:rsid w:val="00EC41CC"/>
    <w:rsid w:val="00ED24E5"/>
    <w:rsid w:val="00ED4C1E"/>
    <w:rsid w:val="00ED6DF5"/>
    <w:rsid w:val="00ED70FE"/>
    <w:rsid w:val="00ED7BD2"/>
    <w:rsid w:val="00EE565D"/>
    <w:rsid w:val="00EF33D7"/>
    <w:rsid w:val="00EF3AD0"/>
    <w:rsid w:val="00F024C5"/>
    <w:rsid w:val="00F137DF"/>
    <w:rsid w:val="00F14C25"/>
    <w:rsid w:val="00F157A3"/>
    <w:rsid w:val="00F2715D"/>
    <w:rsid w:val="00F271C9"/>
    <w:rsid w:val="00F27719"/>
    <w:rsid w:val="00F348FB"/>
    <w:rsid w:val="00F46C2D"/>
    <w:rsid w:val="00F46FEA"/>
    <w:rsid w:val="00F47D4B"/>
    <w:rsid w:val="00F57BD1"/>
    <w:rsid w:val="00F57EC1"/>
    <w:rsid w:val="00F57F85"/>
    <w:rsid w:val="00F63D2B"/>
    <w:rsid w:val="00F65AD7"/>
    <w:rsid w:val="00F65CB6"/>
    <w:rsid w:val="00F7073A"/>
    <w:rsid w:val="00F71A2C"/>
    <w:rsid w:val="00F7595F"/>
    <w:rsid w:val="00F75D42"/>
    <w:rsid w:val="00F777E0"/>
    <w:rsid w:val="00F84D0B"/>
    <w:rsid w:val="00F86F38"/>
    <w:rsid w:val="00F90A7A"/>
    <w:rsid w:val="00F90B08"/>
    <w:rsid w:val="00F93156"/>
    <w:rsid w:val="00F9568E"/>
    <w:rsid w:val="00FA22A9"/>
    <w:rsid w:val="00FA3599"/>
    <w:rsid w:val="00FA4EA9"/>
    <w:rsid w:val="00FB050C"/>
    <w:rsid w:val="00FB1E97"/>
    <w:rsid w:val="00FB7A7B"/>
    <w:rsid w:val="00FC7B51"/>
    <w:rsid w:val="00FC7FF2"/>
    <w:rsid w:val="00FD0DC0"/>
    <w:rsid w:val="00FD18E6"/>
    <w:rsid w:val="00FD2F7C"/>
    <w:rsid w:val="00FD48A0"/>
    <w:rsid w:val="00FD6C16"/>
    <w:rsid w:val="00FE46F0"/>
    <w:rsid w:val="00FE6FBE"/>
    <w:rsid w:val="00FE700C"/>
    <w:rsid w:val="00FF2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A25EE"/>
  <w15:docId w15:val="{2C06ADCD-98DB-4E8D-90C0-C7A12BB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28"/>
  </w:style>
  <w:style w:type="paragraph" w:styleId="Heading1">
    <w:name w:val="heading 1"/>
    <w:basedOn w:val="Normal"/>
    <w:link w:val="Heading1Char"/>
    <w:uiPriority w:val="9"/>
    <w:qFormat/>
    <w:rsid w:val="00F57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soal jawab,HEADING 1,Medium Grid 1 - Accent 21,heading 3,Heading 11,Daftar Paragraf1,Body of textCxSp"/>
    <w:basedOn w:val="Normal"/>
    <w:link w:val="ListParagraphChar"/>
    <w:uiPriority w:val="34"/>
    <w:qFormat/>
    <w:rsid w:val="00FA359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soal jawab Char,HEADING 1 Char,Medium Grid 1 - Accent 21 Char,heading 3 Char"/>
    <w:basedOn w:val="DefaultParagraphFont"/>
    <w:link w:val="ListParagraph"/>
    <w:uiPriority w:val="34"/>
    <w:locked/>
    <w:rsid w:val="00FA3599"/>
    <w:rPr>
      <w:rFonts w:ascii="Times New Roman" w:eastAsia="Times New Roman" w:hAnsi="Times New Roman" w:cs="Times New Roman"/>
      <w:sz w:val="24"/>
      <w:szCs w:val="24"/>
      <w:lang w:val="en-US"/>
    </w:rPr>
  </w:style>
  <w:style w:type="character" w:customStyle="1" w:styleId="hps">
    <w:name w:val="hps"/>
    <w:basedOn w:val="DefaultParagraphFont"/>
    <w:rsid w:val="00FA3599"/>
  </w:style>
  <w:style w:type="table" w:styleId="TableGrid">
    <w:name w:val="Table Grid"/>
    <w:basedOn w:val="TableNormal"/>
    <w:uiPriority w:val="59"/>
    <w:rsid w:val="00FA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357F7"/>
    <w:pPr>
      <w:spacing w:after="0" w:line="240" w:lineRule="auto"/>
    </w:pPr>
  </w:style>
  <w:style w:type="paragraph" w:styleId="BodyText">
    <w:name w:val="Body Text"/>
    <w:basedOn w:val="Normal"/>
    <w:link w:val="BodyTextChar"/>
    <w:uiPriority w:val="99"/>
    <w:unhideWhenUsed/>
    <w:rsid w:val="006357F7"/>
    <w:pPr>
      <w:spacing w:after="120"/>
    </w:pPr>
  </w:style>
  <w:style w:type="character" w:customStyle="1" w:styleId="BodyTextChar">
    <w:name w:val="Body Text Char"/>
    <w:basedOn w:val="DefaultParagraphFont"/>
    <w:link w:val="BodyText"/>
    <w:uiPriority w:val="99"/>
    <w:rsid w:val="006357F7"/>
  </w:style>
  <w:style w:type="paragraph" w:customStyle="1" w:styleId="isi">
    <w:name w:val="isi"/>
    <w:basedOn w:val="Normal"/>
    <w:rsid w:val="006357F7"/>
    <w:pPr>
      <w:spacing w:after="0" w:line="360" w:lineRule="auto"/>
      <w:jc w:val="both"/>
    </w:pPr>
    <w:rPr>
      <w:rFonts w:ascii="Times New Roman" w:eastAsia="Times New Roman" w:hAnsi="Times New Roman" w:cs="Times New Roman"/>
      <w:bCs/>
      <w:sz w:val="24"/>
      <w:szCs w:val="24"/>
    </w:rPr>
  </w:style>
  <w:style w:type="paragraph" w:styleId="BodyText3">
    <w:name w:val="Body Text 3"/>
    <w:basedOn w:val="Normal"/>
    <w:link w:val="BodyText3Char"/>
    <w:uiPriority w:val="99"/>
    <w:semiHidden/>
    <w:unhideWhenUsed/>
    <w:rsid w:val="006357F7"/>
    <w:pPr>
      <w:spacing w:after="120"/>
    </w:pPr>
    <w:rPr>
      <w:sz w:val="16"/>
      <w:szCs w:val="16"/>
    </w:rPr>
  </w:style>
  <w:style w:type="character" w:customStyle="1" w:styleId="BodyText3Char">
    <w:name w:val="Body Text 3 Char"/>
    <w:basedOn w:val="DefaultParagraphFont"/>
    <w:link w:val="BodyText3"/>
    <w:uiPriority w:val="99"/>
    <w:semiHidden/>
    <w:rsid w:val="006357F7"/>
    <w:rPr>
      <w:sz w:val="16"/>
      <w:szCs w:val="16"/>
    </w:rPr>
  </w:style>
  <w:style w:type="paragraph" w:customStyle="1" w:styleId="Default">
    <w:name w:val="Default"/>
    <w:rsid w:val="006357F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NoSpacingChar">
    <w:name w:val="No Spacing Char"/>
    <w:basedOn w:val="DefaultParagraphFont"/>
    <w:link w:val="NoSpacing"/>
    <w:uiPriority w:val="1"/>
    <w:rsid w:val="006357F7"/>
    <w:rPr>
      <w:lang w:val="en-US"/>
    </w:rPr>
  </w:style>
  <w:style w:type="paragraph" w:styleId="BalloonText">
    <w:name w:val="Balloon Text"/>
    <w:basedOn w:val="Normal"/>
    <w:link w:val="BalloonTextChar"/>
    <w:uiPriority w:val="99"/>
    <w:semiHidden/>
    <w:unhideWhenUsed/>
    <w:rsid w:val="0063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F7"/>
    <w:rPr>
      <w:rFonts w:ascii="Tahoma" w:hAnsi="Tahoma" w:cs="Tahoma"/>
      <w:sz w:val="16"/>
      <w:szCs w:val="16"/>
    </w:rPr>
  </w:style>
  <w:style w:type="character" w:styleId="Hyperlink">
    <w:name w:val="Hyperlink"/>
    <w:basedOn w:val="DefaultParagraphFont"/>
    <w:uiPriority w:val="99"/>
    <w:unhideWhenUsed/>
    <w:rsid w:val="00832D6E"/>
    <w:rPr>
      <w:color w:val="0000FF" w:themeColor="hyperlink"/>
      <w:u w:val="single"/>
    </w:rPr>
  </w:style>
  <w:style w:type="paragraph" w:styleId="FootnoteText">
    <w:name w:val="footnote text"/>
    <w:basedOn w:val="Normal"/>
    <w:link w:val="FootnoteTextChar"/>
    <w:uiPriority w:val="99"/>
    <w:unhideWhenUsed/>
    <w:rsid w:val="00832D6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832D6E"/>
    <w:rPr>
      <w:rFonts w:ascii="Times New Roman" w:hAnsi="Times New Roman"/>
      <w:sz w:val="20"/>
      <w:szCs w:val="20"/>
    </w:rPr>
  </w:style>
  <w:style w:type="paragraph" w:styleId="NormalWeb">
    <w:name w:val="Normal (Web)"/>
    <w:basedOn w:val="Normal"/>
    <w:uiPriority w:val="99"/>
    <w:unhideWhenUsed/>
    <w:rsid w:val="00832D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B9"/>
  </w:style>
  <w:style w:type="paragraph" w:styleId="Footer">
    <w:name w:val="footer"/>
    <w:basedOn w:val="Normal"/>
    <w:link w:val="FooterChar"/>
    <w:uiPriority w:val="99"/>
    <w:unhideWhenUsed/>
    <w:rsid w:val="00B92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B9"/>
  </w:style>
  <w:style w:type="character" w:customStyle="1" w:styleId="FontStyle12">
    <w:name w:val="Font Style12"/>
    <w:basedOn w:val="DefaultParagraphFont"/>
    <w:uiPriority w:val="99"/>
    <w:rsid w:val="00BA0A24"/>
    <w:rPr>
      <w:rFonts w:ascii="Times New Roman" w:hAnsi="Times New Roman" w:cs="Times New Roman"/>
      <w:sz w:val="24"/>
      <w:szCs w:val="24"/>
    </w:rPr>
  </w:style>
  <w:style w:type="character" w:customStyle="1" w:styleId="Heading1Char">
    <w:name w:val="Heading 1 Char"/>
    <w:basedOn w:val="DefaultParagraphFont"/>
    <w:link w:val="Heading1"/>
    <w:uiPriority w:val="9"/>
    <w:rsid w:val="00F57BD1"/>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unhideWhenUsed/>
    <w:rsid w:val="00706E3B"/>
    <w:pPr>
      <w:spacing w:after="120"/>
      <w:ind w:left="283"/>
    </w:pPr>
  </w:style>
  <w:style w:type="character" w:customStyle="1" w:styleId="BodyTextIndentChar">
    <w:name w:val="Body Text Indent Char"/>
    <w:basedOn w:val="DefaultParagraphFont"/>
    <w:link w:val="BodyTextIndent"/>
    <w:uiPriority w:val="99"/>
    <w:rsid w:val="00706E3B"/>
  </w:style>
  <w:style w:type="character" w:customStyle="1" w:styleId="translation">
    <w:name w:val="translation"/>
    <w:basedOn w:val="DefaultParagraphFont"/>
    <w:rsid w:val="00920520"/>
  </w:style>
  <w:style w:type="paragraph" w:customStyle="1" w:styleId="Authors">
    <w:name w:val="Authors"/>
    <w:basedOn w:val="Normal"/>
    <w:next w:val="Normal"/>
    <w:rsid w:val="00C47E1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styleId="BookTitle">
    <w:name w:val="Book Title"/>
    <w:uiPriority w:val="33"/>
    <w:qFormat/>
    <w:rsid w:val="00C47E15"/>
    <w:rPr>
      <w:b/>
      <w:i/>
      <w:spacing w:val="5"/>
    </w:rPr>
  </w:style>
  <w:style w:type="paragraph" w:styleId="HTMLPreformatted">
    <w:name w:val="HTML Preformatted"/>
    <w:basedOn w:val="Normal"/>
    <w:link w:val="HTMLPreformattedChar"/>
    <w:uiPriority w:val="99"/>
    <w:unhideWhenUsed/>
    <w:rsid w:val="00DE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gu-IN"/>
    </w:rPr>
  </w:style>
  <w:style w:type="character" w:customStyle="1" w:styleId="HTMLPreformattedChar">
    <w:name w:val="HTML Preformatted Char"/>
    <w:basedOn w:val="DefaultParagraphFont"/>
    <w:link w:val="HTMLPreformatted"/>
    <w:uiPriority w:val="99"/>
    <w:rsid w:val="00DE768E"/>
    <w:rPr>
      <w:rFonts w:ascii="Courier New" w:eastAsia="Times New Roman" w:hAnsi="Courier New" w:cs="Courier New"/>
      <w:sz w:val="20"/>
      <w:szCs w:val="20"/>
      <w:lang w:bidi="gu-IN"/>
    </w:rPr>
  </w:style>
  <w:style w:type="character" w:customStyle="1" w:styleId="normalchar">
    <w:name w:val="normal__char"/>
    <w:basedOn w:val="DefaultParagraphFont"/>
    <w:rsid w:val="003B7A1A"/>
  </w:style>
  <w:style w:type="paragraph" w:customStyle="1" w:styleId="Normal1">
    <w:name w:val="Normal1"/>
    <w:rsid w:val="003B7A1A"/>
    <w:pPr>
      <w:spacing w:after="0" w:line="360" w:lineRule="auto"/>
      <w:ind w:right="11"/>
      <w:jc w:val="both"/>
    </w:pPr>
    <w:rPr>
      <w:rFonts w:ascii="Calibri" w:eastAsia="Calibri" w:hAnsi="Calibri" w:cs="Calibri"/>
    </w:rPr>
  </w:style>
  <w:style w:type="paragraph" w:styleId="PlainText">
    <w:name w:val="Plain Text"/>
    <w:basedOn w:val="Normal"/>
    <w:link w:val="PlainTextChar"/>
    <w:uiPriority w:val="99"/>
    <w:unhideWhenUsed/>
    <w:rsid w:val="005078A8"/>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5078A8"/>
    <w:rPr>
      <w:rFonts w:ascii="Consolas" w:eastAsia="Calibri" w:hAnsi="Consolas" w:cs="Consolas"/>
      <w:sz w:val="21"/>
      <w:szCs w:val="21"/>
    </w:rPr>
  </w:style>
  <w:style w:type="paragraph" w:customStyle="1" w:styleId="p18">
    <w:name w:val="p18"/>
    <w:basedOn w:val="Normal"/>
    <w:rsid w:val="005078A8"/>
    <w:pPr>
      <w:spacing w:after="0" w:line="240" w:lineRule="auto"/>
    </w:pPr>
    <w:rPr>
      <w:rFonts w:ascii="Calibri" w:eastAsia="Times New Roman" w:hAnsi="Calibri" w:cs="Calibri"/>
      <w:sz w:val="20"/>
      <w:szCs w:val="20"/>
    </w:rPr>
  </w:style>
  <w:style w:type="paragraph" w:customStyle="1" w:styleId="01Title">
    <w:name w:val="01 Title"/>
    <w:basedOn w:val="Normal"/>
    <w:next w:val="Normal"/>
    <w:qFormat/>
    <w:rsid w:val="00AE73E1"/>
    <w:pPr>
      <w:spacing w:before="520" w:after="460" w:line="500" w:lineRule="exact"/>
      <w:jc w:val="center"/>
    </w:pPr>
    <w:rPr>
      <w:rFonts w:ascii="Times New Roman" w:eastAsia="SimSun" w:hAnsi="Times New Roman" w:cs="Times New Roman"/>
      <w:b/>
      <w:sz w:val="40"/>
    </w:rPr>
  </w:style>
  <w:style w:type="paragraph" w:customStyle="1" w:styleId="09BodyIndent">
    <w:name w:val="09 Body Indent"/>
    <w:basedOn w:val="Normal"/>
    <w:link w:val="09BodyIndentChar"/>
    <w:autoRedefine/>
    <w:qFormat/>
    <w:rsid w:val="00C45E9E"/>
    <w:pPr>
      <w:autoSpaceDE w:val="0"/>
      <w:autoSpaceDN w:val="0"/>
      <w:adjustRightInd w:val="0"/>
      <w:spacing w:after="0" w:line="240" w:lineRule="auto"/>
      <w:ind w:firstLine="210"/>
      <w:jc w:val="both"/>
    </w:pPr>
    <w:rPr>
      <w:rFonts w:ascii="Times New Roman" w:eastAsia="Malgun Gothic" w:hAnsi="Times New Roman" w:cs="Times New Roman"/>
      <w:iCs/>
      <w:sz w:val="20"/>
      <w:szCs w:val="20"/>
    </w:rPr>
  </w:style>
  <w:style w:type="character" w:customStyle="1" w:styleId="09BodyIndentChar">
    <w:name w:val="09 Body Indent Char"/>
    <w:link w:val="09BodyIndent"/>
    <w:rsid w:val="00C45E9E"/>
    <w:rPr>
      <w:rFonts w:ascii="Times New Roman" w:eastAsia="Malgun Gothic" w:hAnsi="Times New Roman" w:cs="Times New Roman"/>
      <w:iCs/>
      <w:sz w:val="20"/>
      <w:szCs w:val="20"/>
    </w:rPr>
  </w:style>
  <w:style w:type="paragraph" w:customStyle="1" w:styleId="21Heading2">
    <w:name w:val="21 Heading 2"/>
    <w:basedOn w:val="09BodyIndent"/>
    <w:qFormat/>
    <w:rsid w:val="00C45E9E"/>
    <w:pPr>
      <w:spacing w:before="220" w:after="100"/>
      <w:ind w:firstLine="0"/>
    </w:pPr>
    <w:rPr>
      <w:b/>
      <w:sz w:val="24"/>
    </w:rPr>
  </w:style>
  <w:style w:type="paragraph" w:customStyle="1" w:styleId="22Heading3">
    <w:name w:val="22 Heading 3"/>
    <w:basedOn w:val="09BodyIndent"/>
    <w:qFormat/>
    <w:rsid w:val="007009D5"/>
    <w:pPr>
      <w:spacing w:before="200" w:after="80" w:line="220" w:lineRule="exact"/>
      <w:ind w:firstLine="0"/>
    </w:pPr>
    <w:rPr>
      <w:b/>
    </w:rPr>
  </w:style>
  <w:style w:type="paragraph" w:customStyle="1" w:styleId="20Heading1">
    <w:name w:val="20 Heading 1"/>
    <w:basedOn w:val="Normal"/>
    <w:autoRedefine/>
    <w:qFormat/>
    <w:rsid w:val="00965337"/>
    <w:pPr>
      <w:spacing w:line="360" w:lineRule="auto"/>
      <w:jc w:val="both"/>
    </w:pPr>
    <w:rPr>
      <w:rFonts w:ascii="Times New Roman" w:eastAsia="SimSun" w:hAnsi="Times New Roman" w:cs="Times New Roman"/>
      <w:b/>
      <w:i/>
      <w:spacing w:val="-8"/>
    </w:rPr>
  </w:style>
  <w:style w:type="paragraph" w:customStyle="1" w:styleId="13Reference">
    <w:name w:val="13 Reference"/>
    <w:basedOn w:val="Normal"/>
    <w:qFormat/>
    <w:rsid w:val="00A71ACC"/>
    <w:pPr>
      <w:numPr>
        <w:numId w:val="16"/>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A0">
    <w:name w:val="A0"/>
    <w:uiPriority w:val="99"/>
    <w:rsid w:val="009D5290"/>
    <w:rPr>
      <w:color w:val="000000"/>
    </w:rPr>
  </w:style>
  <w:style w:type="character" w:styleId="Emphasis">
    <w:name w:val="Emphasis"/>
    <w:basedOn w:val="DefaultParagraphFont"/>
    <w:uiPriority w:val="20"/>
    <w:qFormat/>
    <w:rsid w:val="00F02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9149">
      <w:bodyDiv w:val="1"/>
      <w:marLeft w:val="0"/>
      <w:marRight w:val="0"/>
      <w:marTop w:val="0"/>
      <w:marBottom w:val="0"/>
      <w:divBdr>
        <w:top w:val="none" w:sz="0" w:space="0" w:color="auto"/>
        <w:left w:val="none" w:sz="0" w:space="0" w:color="auto"/>
        <w:bottom w:val="none" w:sz="0" w:space="0" w:color="auto"/>
        <w:right w:val="none" w:sz="0" w:space="0" w:color="auto"/>
      </w:divBdr>
    </w:div>
    <w:div w:id="1194852383">
      <w:bodyDiv w:val="1"/>
      <w:marLeft w:val="0"/>
      <w:marRight w:val="0"/>
      <w:marTop w:val="0"/>
      <w:marBottom w:val="0"/>
      <w:divBdr>
        <w:top w:val="none" w:sz="0" w:space="0" w:color="auto"/>
        <w:left w:val="none" w:sz="0" w:space="0" w:color="auto"/>
        <w:bottom w:val="none" w:sz="0" w:space="0" w:color="auto"/>
        <w:right w:val="none" w:sz="0" w:space="0" w:color="auto"/>
      </w:divBdr>
    </w:div>
    <w:div w:id="1330986208">
      <w:bodyDiv w:val="1"/>
      <w:marLeft w:val="0"/>
      <w:marRight w:val="0"/>
      <w:marTop w:val="0"/>
      <w:marBottom w:val="0"/>
      <w:divBdr>
        <w:top w:val="none" w:sz="0" w:space="0" w:color="auto"/>
        <w:left w:val="none" w:sz="0" w:space="0" w:color="auto"/>
        <w:bottom w:val="none" w:sz="0" w:space="0" w:color="auto"/>
        <w:right w:val="none" w:sz="0" w:space="0" w:color="auto"/>
      </w:divBdr>
    </w:div>
    <w:div w:id="153318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dr.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ttp.digilib.unimed.ac.i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Kepercayaan Diri (Self Confidence)Siswa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Tinggi</c:v>
                </c:pt>
                <c:pt idx="1">
                  <c:v>Sedang</c:v>
                </c:pt>
                <c:pt idx="2">
                  <c:v>Rendah</c:v>
                </c:pt>
              </c:strCache>
            </c:strRef>
          </c:cat>
          <c:val>
            <c:numRef>
              <c:f>Sheet1!$B$2:$B$4</c:f>
              <c:numCache>
                <c:formatCode>0.00%</c:formatCode>
                <c:ptCount val="3"/>
                <c:pt idx="0">
                  <c:v>0.2</c:v>
                </c:pt>
                <c:pt idx="1">
                  <c:v>0.66669999999999996</c:v>
                </c:pt>
                <c:pt idx="2">
                  <c:v>0.1333</c:v>
                </c:pt>
              </c:numCache>
            </c:numRef>
          </c:val>
        </c:ser>
        <c:dLbls>
          <c:showLegendKey val="0"/>
          <c:showVal val="0"/>
          <c:showCatName val="0"/>
          <c:showSerName val="0"/>
          <c:showPercent val="0"/>
          <c:showBubbleSize val="0"/>
        </c:dLbls>
        <c:gapWidth val="150"/>
        <c:shape val="box"/>
        <c:axId val="-567992416"/>
        <c:axId val="-567995680"/>
        <c:axId val="0"/>
      </c:bar3DChart>
      <c:catAx>
        <c:axId val="-567992416"/>
        <c:scaling>
          <c:orientation val="minMax"/>
        </c:scaling>
        <c:delete val="0"/>
        <c:axPos val="b"/>
        <c:numFmt formatCode="General" sourceLinked="0"/>
        <c:majorTickMark val="none"/>
        <c:minorTickMark val="none"/>
        <c:tickLblPos val="nextTo"/>
        <c:spPr>
          <a:noFill/>
          <a:ln w="12699"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567995680"/>
        <c:crosses val="autoZero"/>
        <c:auto val="1"/>
        <c:lblAlgn val="ctr"/>
        <c:lblOffset val="100"/>
        <c:noMultiLvlLbl val="0"/>
      </c:catAx>
      <c:valAx>
        <c:axId val="-567995680"/>
        <c:scaling>
          <c:orientation val="minMax"/>
        </c:scaling>
        <c:delete val="0"/>
        <c:axPos val="l"/>
        <c:majorGridlines>
          <c:spPr>
            <a:ln w="9524" cap="flat" cmpd="sng" algn="ctr">
              <a:solidFill>
                <a:schemeClr val="tx1">
                  <a:lumMod val="15000"/>
                  <a:lumOff val="85000"/>
                </a:schemeClr>
              </a:solidFill>
              <a:round/>
            </a:ln>
            <a:effectLst/>
          </c:spPr>
        </c:majorGridlines>
        <c:numFmt formatCode="0.00%" sourceLinked="1"/>
        <c:majorTickMark val="none"/>
        <c:minorTickMark val="none"/>
        <c:tickLblPos val="nextTo"/>
        <c:spPr>
          <a:ln w="6349">
            <a:noFill/>
          </a:ln>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id-ID"/>
          </a:p>
        </c:txPr>
        <c:crossAx val="-567992416"/>
        <c:crosses val="autoZero"/>
        <c:crossBetween val="between"/>
      </c:valAx>
      <c:spPr>
        <a:solidFill>
          <a:sysClr val="window" lastClr="FFFFFF"/>
        </a:solidFill>
        <a:ln w="25398">
          <a:noFill/>
        </a:ln>
      </c:spPr>
    </c:plotArea>
    <c:legend>
      <c:legendPos val="r"/>
      <c:layout>
        <c:manualLayout>
          <c:xMode val="edge"/>
          <c:yMode val="edge"/>
          <c:x val="0.65107094880856431"/>
          <c:y val="0.41362334658662719"/>
          <c:w val="0.34892905119143569"/>
          <c:h val="0.25238793170655655"/>
        </c:manualLayout>
      </c:layout>
      <c:overlay val="0"/>
      <c:txPr>
        <a:bodyPr/>
        <a:lstStyle/>
        <a:p>
          <a:pPr>
            <a:defRPr sz="105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EB59827D894F8AAB7CD9EF53DCE70E"/>
        <w:category>
          <w:name w:val="General"/>
          <w:gallery w:val="placeholder"/>
        </w:category>
        <w:types>
          <w:type w:val="bbPlcHdr"/>
        </w:types>
        <w:behaviors>
          <w:behavior w:val="content"/>
        </w:behaviors>
        <w:guid w:val="{77A2B3AE-F66D-44FF-BF03-01A973B2B62D}"/>
      </w:docPartPr>
      <w:docPartBody>
        <w:p w:rsidR="00D37523" w:rsidRDefault="00B72AAF" w:rsidP="00B72AAF">
          <w:r>
            <w:rPr>
              <w:rFonts w:asciiTheme="majorHAnsi" w:eastAsiaTheme="majorEastAsia" w:hAnsiTheme="majorHAnsi" w:cstheme="majorBidi"/>
              <w:sz w:val="32"/>
              <w:szCs w:val="32"/>
            </w:rPr>
            <w:t>[Type the document title]</w:t>
          </w:r>
        </w:p>
      </w:docPartBody>
    </w:docPart>
    <w:docPart>
      <w:docPartPr>
        <w:name w:val="14261543718648D2932DA9D530403746"/>
        <w:category>
          <w:name w:val="General"/>
          <w:gallery w:val="placeholder"/>
        </w:category>
        <w:types>
          <w:type w:val="bbPlcHdr"/>
        </w:types>
        <w:behaviors>
          <w:behavior w:val="content"/>
        </w:behaviors>
        <w:guid w:val="{C9F78AA0-A573-491F-9684-999F053278FC}"/>
      </w:docPartPr>
      <w:docPartBody>
        <w:p w:rsidR="002B0B25" w:rsidRDefault="005D62DA" w:rsidP="005D62DA">
          <w:pPr>
            <w:pStyle w:val="14261543718648D2932DA9D5304037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72AAF"/>
    <w:rsid w:val="000465D6"/>
    <w:rsid w:val="000574AD"/>
    <w:rsid w:val="00091774"/>
    <w:rsid w:val="000C60DA"/>
    <w:rsid w:val="001C13FA"/>
    <w:rsid w:val="001F387F"/>
    <w:rsid w:val="00230716"/>
    <w:rsid w:val="002619F8"/>
    <w:rsid w:val="002B0B25"/>
    <w:rsid w:val="00310F8C"/>
    <w:rsid w:val="0031609A"/>
    <w:rsid w:val="00380B41"/>
    <w:rsid w:val="00396941"/>
    <w:rsid w:val="003E28ED"/>
    <w:rsid w:val="004858B2"/>
    <w:rsid w:val="004945A0"/>
    <w:rsid w:val="004A06CE"/>
    <w:rsid w:val="004C5CDA"/>
    <w:rsid w:val="00504F7E"/>
    <w:rsid w:val="00555929"/>
    <w:rsid w:val="005D62DA"/>
    <w:rsid w:val="006040E4"/>
    <w:rsid w:val="00645EC0"/>
    <w:rsid w:val="00664342"/>
    <w:rsid w:val="006930CB"/>
    <w:rsid w:val="006D2CF7"/>
    <w:rsid w:val="006E48FF"/>
    <w:rsid w:val="00766A53"/>
    <w:rsid w:val="00795981"/>
    <w:rsid w:val="007C4614"/>
    <w:rsid w:val="007D4C19"/>
    <w:rsid w:val="0083070D"/>
    <w:rsid w:val="00884A20"/>
    <w:rsid w:val="00974925"/>
    <w:rsid w:val="009D6774"/>
    <w:rsid w:val="00A47879"/>
    <w:rsid w:val="00A678A2"/>
    <w:rsid w:val="00A77909"/>
    <w:rsid w:val="00AB1E7F"/>
    <w:rsid w:val="00B17A8E"/>
    <w:rsid w:val="00B72AAF"/>
    <w:rsid w:val="00C84669"/>
    <w:rsid w:val="00D00354"/>
    <w:rsid w:val="00D37523"/>
    <w:rsid w:val="00DC1BA2"/>
    <w:rsid w:val="00DE34C2"/>
    <w:rsid w:val="00E0789D"/>
    <w:rsid w:val="00E24C93"/>
    <w:rsid w:val="00E85BA4"/>
    <w:rsid w:val="00EA09C3"/>
    <w:rsid w:val="00EA34A6"/>
    <w:rsid w:val="00F01D1D"/>
    <w:rsid w:val="00F31E3C"/>
    <w:rsid w:val="00F34376"/>
    <w:rsid w:val="00FC7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61543718648D2932DA9D530403746">
    <w:name w:val="14261543718648D2932DA9D530403746"/>
    <w:rsid w:val="005D62DA"/>
    <w:pPr>
      <w:spacing w:after="160" w:line="259" w:lineRule="auto"/>
    </w:pPr>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915</TotalTime>
  <Pages>16</Pages>
  <Words>9320</Words>
  <Characters>53127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JURNAL PENDIDIKAN MATEMATIKA PARADIKMA</vt:lpstr>
    </vt:vector>
  </TitlesOfParts>
  <Company>home</Company>
  <LinksUpToDate>false</LinksUpToDate>
  <CharactersWithSpaces>62323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MATEMATIKA PARADIKMA</dc:title>
  <dc:creator>BIBIE</dc:creator>
  <cp:lastModifiedBy>Windows User</cp:lastModifiedBy>
  <cp:revision>122</cp:revision>
  <cp:lastPrinted>2021-05-04T02:08:00Z</cp:lastPrinted>
  <dcterms:created xsi:type="dcterms:W3CDTF">2019-02-14T14:30:00Z</dcterms:created>
  <dcterms:modified xsi:type="dcterms:W3CDTF">2021-05-07T04:18:00Z</dcterms:modified>
</cp:coreProperties>
</file>