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28508" w14:textId="77777777" w:rsidR="003F072B" w:rsidRDefault="00EB7419" w:rsidP="003F072B">
      <w:pPr>
        <w:widowControl w:val="0"/>
        <w:autoSpaceDE w:val="0"/>
        <w:autoSpaceDN w:val="0"/>
        <w:spacing w:before="79" w:after="0" w:line="240" w:lineRule="auto"/>
        <w:ind w:left="5954" w:right="433" w:hanging="368"/>
        <w:jc w:val="right"/>
        <w:rPr>
          <w:rFonts w:ascii="Times New Roman" w:eastAsia="Times New Roman" w:hAnsi="Times New Roman" w:cs="Times New Roman"/>
          <w:b/>
          <w:spacing w:val="40"/>
          <w:kern w:val="0"/>
          <w:sz w:val="16"/>
          <w:lang w:val="id"/>
          <w14:ligatures w14:val="none"/>
        </w:rPr>
      </w:pPr>
      <w:r w:rsidRPr="00EB7419">
        <w:rPr>
          <w:rFonts w:ascii="Times New Roman" w:eastAsia="Times New Roman" w:hAnsi="Times New Roman" w:cs="Times New Roman"/>
          <w:b/>
          <w:noProof/>
          <w:kern w:val="0"/>
          <w:sz w:val="16"/>
          <w:lang w:val="id"/>
          <w14:ligatures w14:val="none"/>
        </w:rPr>
        <w:drawing>
          <wp:anchor distT="0" distB="0" distL="0" distR="0" simplePos="0" relativeHeight="251666432" behindDoc="0" locked="0" layoutInCell="1" allowOverlap="1" wp14:anchorId="62EDEE94" wp14:editId="5CE6A1B8">
            <wp:simplePos x="0" y="0"/>
            <wp:positionH relativeFrom="page">
              <wp:posOffset>2835148</wp:posOffset>
            </wp:positionH>
            <wp:positionV relativeFrom="paragraph">
              <wp:posOffset>122173</wp:posOffset>
            </wp:positionV>
            <wp:extent cx="1120698" cy="30225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120698" cy="302259"/>
                    </a:xfrm>
                    <a:prstGeom prst="rect">
                      <a:avLst/>
                    </a:prstGeom>
                  </pic:spPr>
                </pic:pic>
              </a:graphicData>
            </a:graphic>
          </wp:anchor>
        </w:drawing>
      </w:r>
      <w:r w:rsidRPr="00EB7419">
        <w:rPr>
          <w:rFonts w:ascii="Times New Roman" w:eastAsia="Times New Roman" w:hAnsi="Times New Roman" w:cs="Times New Roman"/>
          <w:b/>
          <w:kern w:val="0"/>
          <w:sz w:val="16"/>
          <w:lang w:val="id"/>
          <w14:ligatures w14:val="none"/>
        </w:rPr>
        <w:t>PESONA</w:t>
      </w:r>
      <w:r w:rsidRPr="00EB7419">
        <w:rPr>
          <w:rFonts w:ascii="Times New Roman" w:eastAsia="Times New Roman" w:hAnsi="Times New Roman" w:cs="Times New Roman"/>
          <w:b/>
          <w:spacing w:val="-8"/>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w:t>
      </w:r>
      <w:r w:rsidRPr="00EB7419">
        <w:rPr>
          <w:rFonts w:ascii="Times New Roman" w:eastAsia="Times New Roman" w:hAnsi="Times New Roman" w:cs="Times New Roman"/>
          <w:b/>
          <w:spacing w:val="-6"/>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Jurnal</w:t>
      </w:r>
      <w:r w:rsidRPr="00EB7419">
        <w:rPr>
          <w:rFonts w:ascii="Times New Roman" w:eastAsia="Times New Roman" w:hAnsi="Times New Roman" w:cs="Times New Roman"/>
          <w:b/>
          <w:spacing w:val="-6"/>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Pendidikan</w:t>
      </w:r>
      <w:r w:rsidRPr="00EB7419">
        <w:rPr>
          <w:rFonts w:ascii="Times New Roman" w:eastAsia="Times New Roman" w:hAnsi="Times New Roman" w:cs="Times New Roman"/>
          <w:b/>
          <w:spacing w:val="-8"/>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Tata</w:t>
      </w:r>
      <w:r w:rsidRPr="00EB7419">
        <w:rPr>
          <w:rFonts w:ascii="Times New Roman" w:eastAsia="Times New Roman" w:hAnsi="Times New Roman" w:cs="Times New Roman"/>
          <w:b/>
          <w:spacing w:val="-6"/>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Busana</w:t>
      </w:r>
      <w:r w:rsidR="003F072B">
        <w:rPr>
          <w:rFonts w:ascii="Times New Roman" w:eastAsia="Times New Roman" w:hAnsi="Times New Roman" w:cs="Times New Roman"/>
          <w:b/>
          <w:spacing w:val="40"/>
          <w:kern w:val="0"/>
          <w:sz w:val="16"/>
          <w:lang w:val="id"/>
          <w14:ligatures w14:val="none"/>
        </w:rPr>
        <w:t xml:space="preserve"> </w:t>
      </w:r>
    </w:p>
    <w:p w14:paraId="360F0FE0" w14:textId="088528A0" w:rsidR="00EB7419" w:rsidRPr="00EB7419" w:rsidRDefault="00EB7419" w:rsidP="003F072B">
      <w:pPr>
        <w:widowControl w:val="0"/>
        <w:autoSpaceDE w:val="0"/>
        <w:autoSpaceDN w:val="0"/>
        <w:spacing w:before="79" w:after="0" w:line="240" w:lineRule="auto"/>
        <w:ind w:left="5954" w:right="433" w:hanging="368"/>
        <w:jc w:val="right"/>
        <w:rPr>
          <w:rFonts w:ascii="Times New Roman" w:eastAsia="Times New Roman" w:hAnsi="Times New Roman" w:cs="Times New Roman"/>
          <w:b/>
          <w:kern w:val="0"/>
          <w:sz w:val="16"/>
          <w:lang w:val="id"/>
          <w14:ligatures w14:val="none"/>
        </w:rPr>
      </w:pPr>
      <w:r w:rsidRPr="00EB7419">
        <w:rPr>
          <w:rFonts w:ascii="Times New Roman" w:eastAsia="Times New Roman" w:hAnsi="Times New Roman" w:cs="Times New Roman"/>
          <w:b/>
          <w:kern w:val="0"/>
          <w:sz w:val="16"/>
          <w:lang w:val="id"/>
          <w14:ligatures w14:val="none"/>
        </w:rPr>
        <w:t>Vol.</w:t>
      </w:r>
      <w:r w:rsidRPr="00EB7419">
        <w:rPr>
          <w:rFonts w:ascii="Times New Roman" w:eastAsia="Times New Roman" w:hAnsi="Times New Roman" w:cs="Times New Roman"/>
          <w:b/>
          <w:spacing w:val="-5"/>
          <w:kern w:val="0"/>
          <w:sz w:val="16"/>
          <w:lang w:val="id"/>
          <w14:ligatures w14:val="none"/>
        </w:rPr>
        <w:t xml:space="preserve"> </w:t>
      </w:r>
      <w:r w:rsidR="00E251E7">
        <w:rPr>
          <w:rFonts w:ascii="Times New Roman" w:eastAsia="Times New Roman" w:hAnsi="Times New Roman" w:cs="Times New Roman"/>
          <w:b/>
          <w:kern w:val="0"/>
          <w:sz w:val="16"/>
          <w:lang w:val="id"/>
          <w14:ligatures w14:val="none"/>
        </w:rPr>
        <w:t>6</w:t>
      </w:r>
      <w:r w:rsidRPr="00EB7419">
        <w:rPr>
          <w:rFonts w:ascii="Times New Roman" w:eastAsia="Times New Roman" w:hAnsi="Times New Roman" w:cs="Times New Roman"/>
          <w:b/>
          <w:spacing w:val="-5"/>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No.</w:t>
      </w:r>
      <w:r w:rsidRPr="00EB7419">
        <w:rPr>
          <w:rFonts w:ascii="Times New Roman" w:eastAsia="Times New Roman" w:hAnsi="Times New Roman" w:cs="Times New Roman"/>
          <w:b/>
          <w:spacing w:val="-3"/>
          <w:kern w:val="0"/>
          <w:sz w:val="16"/>
          <w:lang w:val="id"/>
          <w14:ligatures w14:val="none"/>
        </w:rPr>
        <w:t xml:space="preserve"> </w:t>
      </w:r>
      <w:r w:rsidR="003F072B">
        <w:rPr>
          <w:rFonts w:ascii="Times New Roman" w:eastAsia="Times New Roman" w:hAnsi="Times New Roman" w:cs="Times New Roman"/>
          <w:b/>
          <w:kern w:val="0"/>
          <w:sz w:val="16"/>
          <w:lang w:val="id"/>
          <w14:ligatures w14:val="none"/>
        </w:rPr>
        <w:t>2</w:t>
      </w:r>
      <w:r w:rsidRPr="00EB7419">
        <w:rPr>
          <w:rFonts w:ascii="Times New Roman" w:eastAsia="Times New Roman" w:hAnsi="Times New Roman" w:cs="Times New Roman"/>
          <w:b/>
          <w:kern w:val="0"/>
          <w:sz w:val="16"/>
          <w:lang w:val="id"/>
          <w14:ligatures w14:val="none"/>
        </w:rPr>
        <w:t>,</w:t>
      </w:r>
      <w:r w:rsidRPr="00EB7419">
        <w:rPr>
          <w:rFonts w:ascii="Times New Roman" w:eastAsia="Times New Roman" w:hAnsi="Times New Roman" w:cs="Times New Roman"/>
          <w:b/>
          <w:spacing w:val="-4"/>
          <w:kern w:val="0"/>
          <w:sz w:val="16"/>
          <w:lang w:val="id"/>
          <w14:ligatures w14:val="none"/>
        </w:rPr>
        <w:t xml:space="preserve"> </w:t>
      </w:r>
      <w:r w:rsidR="003F072B">
        <w:rPr>
          <w:rFonts w:ascii="Times New Roman" w:eastAsia="Times New Roman" w:hAnsi="Times New Roman" w:cs="Times New Roman"/>
          <w:b/>
          <w:kern w:val="0"/>
          <w:sz w:val="16"/>
          <w:lang w:val="id"/>
          <w14:ligatures w14:val="none"/>
        </w:rPr>
        <w:t>Oktober</w:t>
      </w:r>
      <w:r w:rsidR="00E251E7">
        <w:rPr>
          <w:rFonts w:ascii="Times New Roman" w:eastAsia="Times New Roman" w:hAnsi="Times New Roman" w:cs="Times New Roman"/>
          <w:b/>
          <w:kern w:val="0"/>
          <w:sz w:val="16"/>
          <w:lang w:val="id"/>
          <w14:ligatures w14:val="none"/>
        </w:rPr>
        <w:t xml:space="preserve"> 2026</w:t>
      </w:r>
      <w:r w:rsidRPr="00EB7419">
        <w:rPr>
          <w:rFonts w:ascii="Times New Roman" w:eastAsia="Times New Roman" w:hAnsi="Times New Roman" w:cs="Times New Roman"/>
          <w:b/>
          <w:kern w:val="0"/>
          <w:sz w:val="16"/>
          <w:lang w:val="id"/>
          <w14:ligatures w14:val="none"/>
        </w:rPr>
        <w:t>│Page:</w:t>
      </w:r>
      <w:r w:rsidRPr="00EB7419">
        <w:rPr>
          <w:rFonts w:ascii="Times New Roman" w:eastAsia="Times New Roman" w:hAnsi="Times New Roman" w:cs="Times New Roman"/>
          <w:b/>
          <w:spacing w:val="-5"/>
          <w:kern w:val="0"/>
          <w:sz w:val="16"/>
          <w:lang w:val="id"/>
          <w14:ligatures w14:val="none"/>
        </w:rPr>
        <w:t xml:space="preserve"> </w:t>
      </w:r>
      <w:r w:rsidR="006D6414">
        <w:rPr>
          <w:rFonts w:ascii="Times New Roman" w:eastAsia="Times New Roman" w:hAnsi="Times New Roman" w:cs="Times New Roman"/>
          <w:b/>
          <w:spacing w:val="-5"/>
          <w:kern w:val="0"/>
          <w:sz w:val="16"/>
          <w:lang w:val="id"/>
          <w14:ligatures w14:val="none"/>
        </w:rPr>
        <w:t>3</w:t>
      </w:r>
      <w:r w:rsidR="001125D9">
        <w:rPr>
          <w:rFonts w:ascii="Times New Roman" w:eastAsia="Times New Roman" w:hAnsi="Times New Roman" w:cs="Times New Roman"/>
          <w:b/>
          <w:spacing w:val="-5"/>
          <w:kern w:val="0"/>
          <w:sz w:val="16"/>
          <w:lang w:val="id"/>
          <w14:ligatures w14:val="none"/>
        </w:rPr>
        <w:t>5</w:t>
      </w:r>
      <w:r w:rsidR="000F5427">
        <w:rPr>
          <w:rFonts w:ascii="Times New Roman" w:eastAsia="Times New Roman" w:hAnsi="Times New Roman" w:cs="Times New Roman"/>
          <w:b/>
          <w:spacing w:val="-5"/>
          <w:kern w:val="0"/>
          <w:sz w:val="16"/>
          <w:lang w:val="id"/>
          <w14:ligatures w14:val="none"/>
        </w:rPr>
        <w:t>4-3</w:t>
      </w:r>
      <w:r w:rsidR="006F73DA">
        <w:rPr>
          <w:rFonts w:ascii="Times New Roman" w:eastAsia="Times New Roman" w:hAnsi="Times New Roman" w:cs="Times New Roman"/>
          <w:b/>
          <w:spacing w:val="-5"/>
          <w:kern w:val="0"/>
          <w:sz w:val="16"/>
          <w:lang w:val="id"/>
          <w14:ligatures w14:val="none"/>
        </w:rPr>
        <w:t>60</w:t>
      </w:r>
    </w:p>
    <w:p w14:paraId="7AE0D9CA" w14:textId="77777777" w:rsidR="00EB7419" w:rsidRPr="00EB7419" w:rsidRDefault="00EB7419" w:rsidP="00EB7419">
      <w:pPr>
        <w:widowControl w:val="0"/>
        <w:autoSpaceDE w:val="0"/>
        <w:autoSpaceDN w:val="0"/>
        <w:spacing w:after="0" w:line="186" w:lineRule="exact"/>
        <w:ind w:right="431"/>
        <w:jc w:val="right"/>
        <w:rPr>
          <w:rFonts w:ascii="Cambria" w:eastAsia="Times New Roman" w:hAnsi="Cambria" w:cs="Times New Roman"/>
          <w:kern w:val="0"/>
          <w:sz w:val="16"/>
          <w:lang w:val="id"/>
          <w14:ligatures w14:val="none"/>
        </w:rPr>
      </w:pPr>
      <w:r w:rsidRPr="00EB7419">
        <w:rPr>
          <w:rFonts w:ascii="Cambria" w:eastAsia="Times New Roman" w:hAnsi="Cambria" w:cs="Times New Roman"/>
          <w:b/>
          <w:kern w:val="0"/>
          <w:sz w:val="16"/>
          <w:lang w:val="id"/>
          <w14:ligatures w14:val="none"/>
        </w:rPr>
        <w:t>ISSN</w:t>
      </w:r>
      <w:r w:rsidRPr="00EB7419">
        <w:rPr>
          <w:rFonts w:ascii="Cambria" w:eastAsia="Times New Roman" w:hAnsi="Cambria" w:cs="Times New Roman"/>
          <w:b/>
          <w:spacing w:val="-4"/>
          <w:kern w:val="0"/>
          <w:sz w:val="16"/>
          <w:lang w:val="id"/>
          <w14:ligatures w14:val="none"/>
        </w:rPr>
        <w:t xml:space="preserve"> </w:t>
      </w:r>
      <w:r w:rsidRPr="00EB7419">
        <w:rPr>
          <w:rFonts w:ascii="Cambria" w:eastAsia="Times New Roman" w:hAnsi="Cambria" w:cs="Times New Roman"/>
          <w:b/>
          <w:kern w:val="0"/>
          <w:sz w:val="16"/>
          <w:lang w:val="id"/>
          <w14:ligatures w14:val="none"/>
        </w:rPr>
        <w:t>Online</w:t>
      </w:r>
      <w:r w:rsidRPr="00EB7419">
        <w:rPr>
          <w:rFonts w:ascii="Cambria" w:eastAsia="Times New Roman" w:hAnsi="Cambria" w:cs="Times New Roman"/>
          <w:kern w:val="0"/>
          <w:sz w:val="16"/>
          <w:lang w:val="id"/>
          <w14:ligatures w14:val="none"/>
        </w:rPr>
        <w:t>:</w:t>
      </w:r>
      <w:r w:rsidRPr="00EB7419">
        <w:rPr>
          <w:rFonts w:ascii="Cambria" w:eastAsia="Times New Roman" w:hAnsi="Cambria" w:cs="Times New Roman"/>
          <w:spacing w:val="-5"/>
          <w:kern w:val="0"/>
          <w:sz w:val="16"/>
          <w:lang w:val="id"/>
          <w14:ligatures w14:val="none"/>
        </w:rPr>
        <w:t xml:space="preserve"> </w:t>
      </w:r>
      <w:r w:rsidRPr="00EB7419">
        <w:rPr>
          <w:rFonts w:ascii="Cambria" w:eastAsia="Times New Roman" w:hAnsi="Cambria" w:cs="Times New Roman"/>
          <w:kern w:val="0"/>
          <w:sz w:val="16"/>
          <w:lang w:val="id"/>
          <w14:ligatures w14:val="none"/>
        </w:rPr>
        <w:t>2776-8473</w:t>
      </w:r>
      <w:r w:rsidRPr="00EB7419">
        <w:rPr>
          <w:rFonts w:ascii="Cambria" w:eastAsia="Times New Roman" w:hAnsi="Cambria" w:cs="Times New Roman"/>
          <w:spacing w:val="-7"/>
          <w:kern w:val="0"/>
          <w:sz w:val="16"/>
          <w:lang w:val="id"/>
          <w14:ligatures w14:val="none"/>
        </w:rPr>
        <w:t xml:space="preserve"> </w:t>
      </w:r>
      <w:r w:rsidRPr="00EB7419">
        <w:rPr>
          <w:rFonts w:ascii="Cambria" w:eastAsia="Times New Roman" w:hAnsi="Cambria" w:cs="Times New Roman"/>
          <w:kern w:val="0"/>
          <w:sz w:val="16"/>
          <w:lang w:val="id"/>
          <w14:ligatures w14:val="none"/>
        </w:rPr>
        <w:t>–</w:t>
      </w:r>
      <w:r w:rsidRPr="00EB7419">
        <w:rPr>
          <w:rFonts w:ascii="Cambria" w:eastAsia="Times New Roman" w:hAnsi="Cambria" w:cs="Times New Roman"/>
          <w:spacing w:val="-5"/>
          <w:kern w:val="0"/>
          <w:sz w:val="16"/>
          <w:lang w:val="id"/>
          <w14:ligatures w14:val="none"/>
        </w:rPr>
        <w:t xml:space="preserve"> </w:t>
      </w:r>
      <w:r w:rsidRPr="00EB7419">
        <w:rPr>
          <w:rFonts w:ascii="Cambria" w:eastAsia="Times New Roman" w:hAnsi="Cambria" w:cs="Times New Roman"/>
          <w:b/>
          <w:kern w:val="0"/>
          <w:sz w:val="16"/>
          <w:lang w:val="id"/>
          <w14:ligatures w14:val="none"/>
        </w:rPr>
        <w:t>ISSN</w:t>
      </w:r>
      <w:r w:rsidRPr="00EB7419">
        <w:rPr>
          <w:rFonts w:ascii="Cambria" w:eastAsia="Times New Roman" w:hAnsi="Cambria" w:cs="Times New Roman"/>
          <w:b/>
          <w:spacing w:val="-6"/>
          <w:kern w:val="0"/>
          <w:sz w:val="16"/>
          <w:lang w:val="id"/>
          <w14:ligatures w14:val="none"/>
        </w:rPr>
        <w:t xml:space="preserve"> </w:t>
      </w:r>
      <w:r w:rsidRPr="00EB7419">
        <w:rPr>
          <w:rFonts w:ascii="Cambria" w:eastAsia="Times New Roman" w:hAnsi="Cambria" w:cs="Times New Roman"/>
          <w:b/>
          <w:kern w:val="0"/>
          <w:sz w:val="16"/>
          <w:lang w:val="id"/>
          <w14:ligatures w14:val="none"/>
        </w:rPr>
        <w:t>Print</w:t>
      </w:r>
      <w:r w:rsidRPr="00EB7419">
        <w:rPr>
          <w:rFonts w:ascii="Cambria" w:eastAsia="Times New Roman" w:hAnsi="Cambria" w:cs="Times New Roman"/>
          <w:kern w:val="0"/>
          <w:sz w:val="16"/>
          <w:lang w:val="id"/>
          <w14:ligatures w14:val="none"/>
        </w:rPr>
        <w:t>:</w:t>
      </w:r>
      <w:r w:rsidRPr="00EB7419">
        <w:rPr>
          <w:rFonts w:ascii="Cambria" w:eastAsia="Times New Roman" w:hAnsi="Cambria" w:cs="Times New Roman"/>
          <w:spacing w:val="-4"/>
          <w:kern w:val="0"/>
          <w:sz w:val="16"/>
          <w:lang w:val="id"/>
          <w14:ligatures w14:val="none"/>
        </w:rPr>
        <w:t xml:space="preserve"> </w:t>
      </w:r>
      <w:r w:rsidRPr="00EB7419">
        <w:rPr>
          <w:rFonts w:ascii="Cambria" w:eastAsia="Times New Roman" w:hAnsi="Cambria" w:cs="Times New Roman"/>
          <w:kern w:val="0"/>
          <w:sz w:val="16"/>
          <w:lang w:val="id"/>
          <w14:ligatures w14:val="none"/>
        </w:rPr>
        <w:t>-2777-</w:t>
      </w:r>
      <w:r w:rsidRPr="00EB7419">
        <w:rPr>
          <w:rFonts w:ascii="Cambria" w:eastAsia="Times New Roman" w:hAnsi="Cambria" w:cs="Times New Roman"/>
          <w:spacing w:val="-4"/>
          <w:kern w:val="0"/>
          <w:sz w:val="16"/>
          <w:lang w:val="id"/>
          <w14:ligatures w14:val="none"/>
        </w:rPr>
        <w:t>1148</w:t>
      </w:r>
    </w:p>
    <w:p w14:paraId="1F101D49" w14:textId="77777777" w:rsidR="00EB7419" w:rsidRPr="00EB7419" w:rsidRDefault="00EB7419" w:rsidP="00EB7419">
      <w:pPr>
        <w:widowControl w:val="0"/>
        <w:autoSpaceDE w:val="0"/>
        <w:autoSpaceDN w:val="0"/>
        <w:spacing w:after="0" w:line="240" w:lineRule="auto"/>
        <w:ind w:right="434"/>
        <w:jc w:val="right"/>
        <w:rPr>
          <w:rFonts w:ascii="Cambria" w:eastAsia="Times New Roman" w:hAnsi="Times New Roman" w:cs="Times New Roman"/>
          <w:kern w:val="0"/>
          <w:sz w:val="16"/>
          <w:lang w:val="id"/>
          <w14:ligatures w14:val="none"/>
        </w:rPr>
      </w:pPr>
      <w:hyperlink r:id="rId8">
        <w:r w:rsidRPr="00EB7419">
          <w:rPr>
            <w:rFonts w:ascii="Cambria" w:eastAsia="Times New Roman" w:hAnsi="Times New Roman" w:cs="Times New Roman"/>
            <w:color w:val="0000FF"/>
            <w:spacing w:val="-2"/>
            <w:kern w:val="0"/>
            <w:sz w:val="16"/>
            <w:u w:val="single" w:color="0000FF"/>
            <w:lang w:val="id"/>
            <w14:ligatures w14:val="none"/>
          </w:rPr>
          <w:t>https://jurnal.unimed.ac.id/2012/index.php/pesona/index</w:t>
        </w:r>
      </w:hyperlink>
    </w:p>
    <w:p w14:paraId="48403995" w14:textId="77777777" w:rsidR="00EB7419" w:rsidRPr="00EB7419" w:rsidRDefault="00EB7419" w:rsidP="00EB7419">
      <w:pPr>
        <w:widowControl w:val="0"/>
        <w:autoSpaceDE w:val="0"/>
        <w:autoSpaceDN w:val="0"/>
        <w:spacing w:before="11" w:after="0" w:line="240" w:lineRule="auto"/>
        <w:rPr>
          <w:rFonts w:ascii="Cambria" w:eastAsia="Times New Roman" w:hAnsi="Times New Roman" w:cs="Times New Roman"/>
          <w:kern w:val="0"/>
          <w:sz w:val="8"/>
          <w:szCs w:val="24"/>
          <w:lang w:val="id"/>
          <w14:ligatures w14:val="none"/>
        </w:rPr>
      </w:pPr>
      <w:r w:rsidRPr="00EB7419">
        <w:rPr>
          <w:rFonts w:ascii="Cambria" w:eastAsia="Times New Roman" w:hAnsi="Times New Roman" w:cs="Times New Roman"/>
          <w:noProof/>
          <w:kern w:val="0"/>
          <w:sz w:val="8"/>
          <w:szCs w:val="24"/>
          <w:lang w:val="id"/>
          <w14:ligatures w14:val="none"/>
        </w:rPr>
        <mc:AlternateContent>
          <mc:Choice Requires="wpg">
            <w:drawing>
              <wp:anchor distT="0" distB="0" distL="0" distR="0" simplePos="0" relativeHeight="251667456" behindDoc="1" locked="0" layoutInCell="1" allowOverlap="1" wp14:anchorId="16D6F6A6" wp14:editId="4FC0F9DF">
                <wp:simplePos x="0" y="0"/>
                <wp:positionH relativeFrom="page">
                  <wp:posOffset>941822</wp:posOffset>
                </wp:positionH>
                <wp:positionV relativeFrom="paragraph">
                  <wp:posOffset>82416</wp:posOffset>
                </wp:positionV>
                <wp:extent cx="5755005" cy="10160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5005" cy="101600"/>
                          <a:chOff x="0" y="0"/>
                          <a:chExt cx="5755005" cy="101600"/>
                        </a:xfrm>
                      </wpg:grpSpPr>
                      <pic:pic xmlns:pic="http://schemas.openxmlformats.org/drawingml/2006/picture">
                        <pic:nvPicPr>
                          <pic:cNvPr id="4" name="Image 4"/>
                          <pic:cNvPicPr/>
                        </pic:nvPicPr>
                        <pic:blipFill>
                          <a:blip r:embed="rId9" cstate="print"/>
                          <a:stretch>
                            <a:fillRect/>
                          </a:stretch>
                        </pic:blipFill>
                        <pic:spPr>
                          <a:xfrm>
                            <a:off x="0" y="5890"/>
                            <a:ext cx="5754662" cy="95475"/>
                          </a:xfrm>
                          <a:prstGeom prst="rect">
                            <a:avLst/>
                          </a:prstGeom>
                        </pic:spPr>
                      </pic:pic>
                      <wps:wsp>
                        <wps:cNvPr id="5" name="Graphic 5"/>
                        <wps:cNvSpPr/>
                        <wps:spPr>
                          <a:xfrm>
                            <a:off x="34045" y="32321"/>
                            <a:ext cx="5697220" cy="6985"/>
                          </a:xfrm>
                          <a:custGeom>
                            <a:avLst/>
                            <a:gdLst/>
                            <a:ahLst/>
                            <a:cxnLst/>
                            <a:rect l="l" t="t" r="r" b="b"/>
                            <a:pathLst>
                              <a:path w="5697220" h="6985">
                                <a:moveTo>
                                  <a:pt x="0" y="0"/>
                                </a:moveTo>
                                <a:lnTo>
                                  <a:pt x="5696838" y="6984"/>
                                </a:lnTo>
                              </a:path>
                            </a:pathLst>
                          </a:custGeom>
                          <a:ln w="25400">
                            <a:solidFill>
                              <a:srgbClr val="000000"/>
                            </a:solidFill>
                            <a:prstDash val="solid"/>
                          </a:ln>
                        </wps:spPr>
                        <wps:bodyPr wrap="square" lIns="0" tIns="0" rIns="0" bIns="0" rtlCol="0">
                          <a:prstTxWarp prst="textNoShape">
                            <a:avLst/>
                          </a:prstTxWarp>
                          <a:noAutofit/>
                        </wps:bodyPr>
                      </wps:wsp>
                      <wps:wsp>
                        <wps:cNvPr id="6" name="Graphic 6"/>
                        <wps:cNvSpPr/>
                        <wps:spPr>
                          <a:xfrm>
                            <a:off x="38223" y="4762"/>
                            <a:ext cx="5697220" cy="6985"/>
                          </a:xfrm>
                          <a:custGeom>
                            <a:avLst/>
                            <a:gdLst/>
                            <a:ahLst/>
                            <a:cxnLst/>
                            <a:rect l="l" t="t" r="r" b="b"/>
                            <a:pathLst>
                              <a:path w="5697220" h="6985">
                                <a:moveTo>
                                  <a:pt x="0" y="0"/>
                                </a:moveTo>
                                <a:lnTo>
                                  <a:pt x="5696851" y="6985"/>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D92BB1F" id="Group 3" o:spid="_x0000_s1026" style="position:absolute;margin-left:74.15pt;margin-top:6.5pt;width:453.15pt;height:8pt;z-index:-251649024;mso-wrap-distance-left:0;mso-wrap-distance-right:0;mso-position-horizontal-relative:page" coordsize="57550,1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top:58;width:57546;height: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">
                  <v:imagedata r:id="rId10" o:title=""/>
                </v:shape>
                <v:shape id="Graphic 5" o:spid="_x0000_s1028" style="position:absolute;left:340;top:323;width:56972;height:70;visibility:visible;mso-wrap-style:square;v-text-anchor:top" coordsize="569722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" path="m,l5696838,6984e" filled="f" strokeweight="2pt">
                  <v:path arrowok="t"/>
                </v:shape>
                <v:shape id="Graphic 6" o:spid="_x0000_s1029" style="position:absolute;left:382;top:47;width:56972;height:70;visibility:visible;mso-wrap-style:square;v-text-anchor:top" coordsize="569722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" path="m,l5696851,6985e" filled="f">
                  <v:path arrowok="t"/>
                </v:shape>
                <w10:wrap type="topAndBottom" anchorx="page"/>
              </v:group>
            </w:pict>
          </mc:Fallback>
        </mc:AlternateContent>
      </w:r>
    </w:p>
    <w:p w14:paraId="4D47D0C6" w14:textId="572116AB" w:rsidR="000F5427" w:rsidRPr="000F5427" w:rsidRDefault="000F5427" w:rsidP="000F5427">
      <w:pPr>
        <w:pStyle w:val="Heading2"/>
        <w:spacing w:before="53" w:line="240" w:lineRule="auto"/>
        <w:ind w:left="212" w:right="152"/>
        <w:jc w:val="center"/>
        <w:rPr>
          <w:rFonts w:ascii="Times New Roman" w:hAnsi="Times New Roman" w:cs="Times New Roman"/>
          <w:b/>
          <w:bCs/>
          <w:color w:val="auto"/>
          <w:sz w:val="24"/>
          <w:szCs w:val="24"/>
        </w:rPr>
      </w:pPr>
      <w:r w:rsidRPr="000F5427">
        <w:rPr>
          <w:rFonts w:ascii="Times New Roman" w:hAnsi="Times New Roman" w:cs="Times New Roman"/>
          <w:b/>
          <w:bCs/>
          <w:color w:val="auto"/>
          <w:sz w:val="24"/>
          <w:szCs w:val="24"/>
        </w:rPr>
        <w:t>PERANCANGAN</w:t>
      </w:r>
      <w:r w:rsidRPr="000F5427">
        <w:rPr>
          <w:rFonts w:ascii="Times New Roman" w:hAnsi="Times New Roman" w:cs="Times New Roman"/>
          <w:b/>
          <w:bCs/>
          <w:color w:val="auto"/>
          <w:spacing w:val="40"/>
          <w:sz w:val="24"/>
          <w:szCs w:val="24"/>
        </w:rPr>
        <w:t xml:space="preserve"> </w:t>
      </w:r>
      <w:r w:rsidRPr="000F5427">
        <w:rPr>
          <w:rFonts w:ascii="Times New Roman" w:hAnsi="Times New Roman" w:cs="Times New Roman"/>
          <w:b/>
          <w:bCs/>
          <w:color w:val="auto"/>
          <w:sz w:val="24"/>
          <w:szCs w:val="24"/>
        </w:rPr>
        <w:t>MOTIF</w:t>
      </w:r>
      <w:r w:rsidRPr="000F5427">
        <w:rPr>
          <w:rFonts w:ascii="Times New Roman" w:hAnsi="Times New Roman" w:cs="Times New Roman"/>
          <w:b/>
          <w:bCs/>
          <w:color w:val="auto"/>
          <w:spacing w:val="40"/>
          <w:sz w:val="24"/>
          <w:szCs w:val="24"/>
        </w:rPr>
        <w:t xml:space="preserve"> </w:t>
      </w:r>
      <w:r w:rsidRPr="000F5427">
        <w:rPr>
          <w:rFonts w:ascii="Times New Roman" w:hAnsi="Times New Roman" w:cs="Times New Roman"/>
          <w:b/>
          <w:bCs/>
          <w:color w:val="auto"/>
          <w:spacing w:val="-6"/>
          <w:sz w:val="24"/>
          <w:szCs w:val="24"/>
        </w:rPr>
        <w:t>ORNAMEN</w:t>
      </w:r>
      <w:r w:rsidRPr="000F5427">
        <w:rPr>
          <w:rFonts w:ascii="Times New Roman" w:hAnsi="Times New Roman" w:cs="Times New Roman"/>
          <w:b/>
          <w:bCs/>
          <w:color w:val="auto"/>
          <w:spacing w:val="40"/>
          <w:sz w:val="24"/>
          <w:szCs w:val="24"/>
        </w:rPr>
        <w:t xml:space="preserve"> </w:t>
      </w:r>
      <w:r w:rsidRPr="000F5427">
        <w:rPr>
          <w:rFonts w:ascii="Times New Roman" w:hAnsi="Times New Roman" w:cs="Times New Roman"/>
          <w:b/>
          <w:bCs/>
          <w:color w:val="auto"/>
          <w:sz w:val="24"/>
          <w:szCs w:val="24"/>
        </w:rPr>
        <w:t>MELAYU</w:t>
      </w:r>
      <w:r w:rsidRPr="000F5427">
        <w:rPr>
          <w:rFonts w:ascii="Times New Roman" w:hAnsi="Times New Roman" w:cs="Times New Roman"/>
          <w:b/>
          <w:bCs/>
          <w:color w:val="auto"/>
          <w:spacing w:val="40"/>
          <w:sz w:val="24"/>
          <w:szCs w:val="24"/>
        </w:rPr>
        <w:t xml:space="preserve"> </w:t>
      </w:r>
      <w:r w:rsidRPr="000F5427">
        <w:rPr>
          <w:rFonts w:ascii="Times New Roman" w:hAnsi="Times New Roman" w:cs="Times New Roman"/>
          <w:b/>
          <w:bCs/>
          <w:color w:val="auto"/>
          <w:sz w:val="24"/>
          <w:szCs w:val="24"/>
        </w:rPr>
        <w:t>PADA</w:t>
      </w:r>
      <w:r w:rsidRPr="000F5427">
        <w:rPr>
          <w:rFonts w:ascii="Times New Roman" w:hAnsi="Times New Roman" w:cs="Times New Roman"/>
          <w:b/>
          <w:bCs/>
          <w:color w:val="auto"/>
          <w:spacing w:val="40"/>
          <w:sz w:val="24"/>
          <w:szCs w:val="24"/>
        </w:rPr>
        <w:t xml:space="preserve"> </w:t>
      </w:r>
      <w:r w:rsidRPr="000F5427">
        <w:rPr>
          <w:rFonts w:ascii="Times New Roman" w:hAnsi="Times New Roman" w:cs="Times New Roman"/>
          <w:b/>
          <w:bCs/>
          <w:color w:val="auto"/>
          <w:sz w:val="24"/>
          <w:szCs w:val="24"/>
        </w:rPr>
        <w:t>TENUN</w:t>
      </w:r>
      <w:r w:rsidRPr="000F5427">
        <w:rPr>
          <w:rFonts w:ascii="Times New Roman" w:hAnsi="Times New Roman" w:cs="Times New Roman"/>
          <w:b/>
          <w:bCs/>
          <w:color w:val="auto"/>
          <w:spacing w:val="40"/>
          <w:sz w:val="24"/>
          <w:szCs w:val="24"/>
        </w:rPr>
        <w:t xml:space="preserve"> </w:t>
      </w:r>
      <w:r w:rsidRPr="000F5427">
        <w:rPr>
          <w:rFonts w:ascii="Times New Roman" w:hAnsi="Times New Roman" w:cs="Times New Roman"/>
          <w:b/>
          <w:bCs/>
          <w:color w:val="auto"/>
          <w:sz w:val="24"/>
          <w:szCs w:val="24"/>
        </w:rPr>
        <w:t xml:space="preserve">SONGKET </w:t>
      </w:r>
      <w:r w:rsidRPr="000F5427">
        <w:rPr>
          <w:rFonts w:ascii="Times New Roman" w:hAnsi="Times New Roman" w:cs="Times New Roman"/>
          <w:b/>
          <w:bCs/>
          <w:color w:val="auto"/>
          <w:spacing w:val="-4"/>
          <w:sz w:val="24"/>
          <w:szCs w:val="24"/>
        </w:rPr>
        <w:t>ATBM</w:t>
      </w:r>
    </w:p>
    <w:p w14:paraId="0FB5623E" w14:textId="77777777" w:rsidR="007A39BC" w:rsidRPr="00A54C77" w:rsidRDefault="007A39BC" w:rsidP="00E343BA">
      <w:pPr>
        <w:spacing w:after="0" w:line="360" w:lineRule="auto"/>
        <w:ind w:firstLine="720"/>
        <w:jc w:val="both"/>
        <w:rPr>
          <w:rFonts w:ascii="Times New Roman" w:hAnsi="Times New Roman" w:cs="Times New Roman"/>
          <w:sz w:val="24"/>
          <w:szCs w:val="24"/>
          <w:lang w:val="en-ID"/>
        </w:rPr>
      </w:pPr>
    </w:p>
    <w:p w14:paraId="3D75EDE4" w14:textId="0C301C11" w:rsidR="009500E1" w:rsidRPr="003F072B" w:rsidRDefault="000F5427" w:rsidP="004C5A32">
      <w:pPr>
        <w:spacing w:after="0" w:line="240" w:lineRule="auto"/>
        <w:jc w:val="center"/>
        <w:rPr>
          <w:rFonts w:ascii="Times New Roman" w:hAnsi="Times New Roman" w:cs="Times New Roman"/>
          <w:b/>
          <w:bCs/>
          <w:sz w:val="24"/>
          <w:szCs w:val="24"/>
          <w:vertAlign w:val="superscript"/>
          <w:lang w:val="en-ID"/>
        </w:rPr>
      </w:pPr>
      <w:r w:rsidRPr="000F5427">
        <w:rPr>
          <w:rFonts w:ascii="Times New Roman" w:hAnsi="Times New Roman" w:cs="Times New Roman"/>
          <w:b/>
          <w:sz w:val="24"/>
        </w:rPr>
        <w:t>Hadisty Adawiyah Hasri</w:t>
      </w:r>
      <w:r w:rsidR="00573D7D" w:rsidRPr="003F072B">
        <w:rPr>
          <w:rFonts w:ascii="Times New Roman" w:hAnsi="Times New Roman" w:cs="Times New Roman"/>
          <w:b/>
          <w:position w:val="8"/>
          <w:sz w:val="24"/>
          <w:szCs w:val="24"/>
          <w:vertAlign w:val="superscript"/>
        </w:rPr>
        <w:t>1</w:t>
      </w:r>
      <w:r w:rsidR="00573D7D" w:rsidRPr="003F072B">
        <w:rPr>
          <w:rFonts w:ascii="Times New Roman" w:hAnsi="Times New Roman" w:cs="Times New Roman"/>
          <w:b/>
          <w:sz w:val="24"/>
          <w:szCs w:val="24"/>
        </w:rPr>
        <w:t>,</w:t>
      </w:r>
      <w:r w:rsidR="00573D7D" w:rsidRPr="003F072B">
        <w:rPr>
          <w:rFonts w:ascii="Times New Roman" w:hAnsi="Times New Roman" w:cs="Times New Roman"/>
          <w:b/>
          <w:spacing w:val="-5"/>
          <w:sz w:val="24"/>
          <w:szCs w:val="24"/>
        </w:rPr>
        <w:t xml:space="preserve"> </w:t>
      </w:r>
      <w:r>
        <w:rPr>
          <w:rFonts w:ascii="Times New Roman" w:hAnsi="Times New Roman" w:cs="Times New Roman"/>
          <w:b/>
          <w:spacing w:val="-2"/>
          <w:sz w:val="24"/>
        </w:rPr>
        <w:t>Juliarti</w:t>
      </w:r>
      <w:r w:rsidR="00573D7D" w:rsidRPr="003F072B">
        <w:rPr>
          <w:rFonts w:ascii="Times New Roman" w:hAnsi="Times New Roman" w:cs="Times New Roman"/>
          <w:b/>
          <w:position w:val="8"/>
          <w:sz w:val="24"/>
          <w:szCs w:val="24"/>
          <w:vertAlign w:val="superscript"/>
        </w:rPr>
        <w:t>2</w:t>
      </w:r>
    </w:p>
    <w:p w14:paraId="598EE89B" w14:textId="1CC41B80" w:rsidR="0002502C" w:rsidRPr="0002502C" w:rsidRDefault="009500E1" w:rsidP="0002502C">
      <w:pPr>
        <w:widowControl w:val="0"/>
        <w:autoSpaceDE w:val="0"/>
        <w:autoSpaceDN w:val="0"/>
        <w:spacing w:after="0" w:line="240" w:lineRule="auto"/>
        <w:ind w:right="434"/>
        <w:jc w:val="center"/>
        <w:rPr>
          <w:rFonts w:ascii="Times New Roman" w:hAnsi="Times New Roman" w:cs="Times New Roman"/>
        </w:rPr>
      </w:pPr>
      <w:r w:rsidRPr="00573D7D">
        <w:rPr>
          <w:rFonts w:ascii="Times New Roman" w:hAnsi="Times New Roman" w:cs="Times New Roman"/>
          <w:b/>
          <w:bCs/>
          <w:sz w:val="24"/>
          <w:szCs w:val="24"/>
          <w:lang w:val="en-ID"/>
        </w:rPr>
        <w:t xml:space="preserve">Email: </w:t>
      </w:r>
      <w:hyperlink r:id="rId11" w:history="1">
        <w:r w:rsidR="00DB6DDC" w:rsidRPr="0095171F">
          <w:rPr>
            <w:rStyle w:val="Hyperlink"/>
            <w:rFonts w:ascii="Times New Roman" w:hAnsi="Times New Roman" w:cs="Times New Roman"/>
            <w:spacing w:val="-2"/>
            <w:sz w:val="24"/>
            <w:szCs w:val="24"/>
          </w:rPr>
          <w:t>hadistyadawiyahhasri19@gmail.com</w:t>
        </w:r>
      </w:hyperlink>
    </w:p>
    <w:p w14:paraId="6D119347" w14:textId="64746159" w:rsidR="009500E1" w:rsidRPr="00573D7D" w:rsidRDefault="00573D7D" w:rsidP="004C5A32">
      <w:pPr>
        <w:spacing w:after="0" w:line="240" w:lineRule="auto"/>
        <w:jc w:val="center"/>
        <w:rPr>
          <w:rFonts w:ascii="Times New Roman" w:hAnsi="Times New Roman" w:cs="Times New Roman"/>
          <w:sz w:val="24"/>
          <w:szCs w:val="24"/>
          <w:lang w:val="en-ID"/>
        </w:rPr>
      </w:pPr>
      <w:r w:rsidRPr="00573D7D">
        <w:rPr>
          <w:rFonts w:ascii="Times New Roman" w:hAnsi="Times New Roman" w:cs="Times New Roman"/>
          <w:sz w:val="24"/>
          <w:szCs w:val="24"/>
          <w:vertAlign w:val="superscript"/>
        </w:rPr>
        <w:t>1,2</w:t>
      </w:r>
      <w:r w:rsidR="009500E1" w:rsidRPr="00573D7D">
        <w:rPr>
          <w:rFonts w:ascii="Times New Roman" w:hAnsi="Times New Roman" w:cs="Times New Roman"/>
          <w:sz w:val="24"/>
          <w:szCs w:val="24"/>
          <w:lang w:val="en-ID"/>
        </w:rPr>
        <w:t>Pendidikan Kesejahteraan Keluarga, Fakultas Teknik, Universitas Negeri Medan</w:t>
      </w:r>
    </w:p>
    <w:p w14:paraId="180A35D3" w14:textId="77777777" w:rsidR="009500E1" w:rsidRPr="00573D7D" w:rsidRDefault="009500E1" w:rsidP="007A39BC">
      <w:pPr>
        <w:spacing w:after="0" w:line="360" w:lineRule="auto"/>
        <w:jc w:val="both"/>
        <w:rPr>
          <w:rFonts w:ascii="Times New Roman" w:hAnsi="Times New Roman" w:cs="Times New Roman"/>
          <w:sz w:val="24"/>
          <w:szCs w:val="24"/>
          <w:lang w:val="en-ID"/>
        </w:rPr>
      </w:pPr>
    </w:p>
    <w:p w14:paraId="0080ACF6" w14:textId="169DC0EF" w:rsidR="007A39BC" w:rsidRPr="00C269D7" w:rsidRDefault="00C269D7" w:rsidP="005918C2">
      <w:pPr>
        <w:spacing w:after="0" w:line="360" w:lineRule="auto"/>
        <w:jc w:val="center"/>
        <w:rPr>
          <w:rFonts w:ascii="Times New Roman" w:hAnsi="Times New Roman" w:cs="Times New Roman"/>
          <w:b/>
          <w:bCs/>
          <w:lang w:val="en-ID"/>
        </w:rPr>
      </w:pPr>
      <w:r w:rsidRPr="00C269D7">
        <w:rPr>
          <w:rFonts w:ascii="Times New Roman" w:hAnsi="Times New Roman" w:cs="Times New Roman"/>
          <w:b/>
          <w:bCs/>
          <w:lang w:val="en-ID"/>
        </w:rPr>
        <w:t>ABSTRAK</w:t>
      </w:r>
    </w:p>
    <w:p w14:paraId="1DECBD2A" w14:textId="1E21BD3E" w:rsidR="00F41371" w:rsidRPr="00F41371" w:rsidRDefault="00F41371" w:rsidP="001706DA">
      <w:pPr>
        <w:spacing w:after="0" w:line="240" w:lineRule="auto"/>
        <w:jc w:val="both"/>
        <w:rPr>
          <w:rFonts w:ascii="Times New Roman" w:hAnsi="Times New Roman" w:cs="Times New Roman"/>
        </w:rPr>
      </w:pPr>
      <w:r w:rsidRPr="00F41371">
        <w:rPr>
          <w:rFonts w:ascii="Times New Roman" w:hAnsi="Times New Roman" w:cs="Times New Roman"/>
        </w:rPr>
        <w:t>Kekayaan budaya Melayu yang diwujudkan melalui berbagai ornamen tradisional memiliki nilai estetika, filosofi, dan identitas budaya yang perlu dilestarikan. Namun, industri tenun songket Alat Tenun</w:t>
      </w:r>
      <w:r w:rsidRPr="00F41371">
        <w:rPr>
          <w:rFonts w:ascii="Times New Roman" w:hAnsi="Times New Roman" w:cs="Times New Roman"/>
          <w:spacing w:val="-14"/>
        </w:rPr>
        <w:t xml:space="preserve"> </w:t>
      </w:r>
      <w:r w:rsidRPr="00F41371">
        <w:rPr>
          <w:rFonts w:ascii="Times New Roman" w:hAnsi="Times New Roman" w:cs="Times New Roman"/>
        </w:rPr>
        <w:t>Bukan</w:t>
      </w:r>
      <w:r w:rsidRPr="00F41371">
        <w:rPr>
          <w:rFonts w:ascii="Times New Roman" w:hAnsi="Times New Roman" w:cs="Times New Roman"/>
          <w:spacing w:val="-14"/>
        </w:rPr>
        <w:t xml:space="preserve"> </w:t>
      </w:r>
      <w:r w:rsidRPr="00F41371">
        <w:rPr>
          <w:rFonts w:ascii="Times New Roman" w:hAnsi="Times New Roman" w:cs="Times New Roman"/>
        </w:rPr>
        <w:t>Mesin</w:t>
      </w:r>
      <w:r w:rsidRPr="00F41371">
        <w:rPr>
          <w:rFonts w:ascii="Times New Roman" w:hAnsi="Times New Roman" w:cs="Times New Roman"/>
          <w:spacing w:val="-13"/>
        </w:rPr>
        <w:t xml:space="preserve"> </w:t>
      </w:r>
      <w:r w:rsidRPr="00F41371">
        <w:rPr>
          <w:rFonts w:ascii="Times New Roman" w:hAnsi="Times New Roman" w:cs="Times New Roman"/>
        </w:rPr>
        <w:t>(ATBM)</w:t>
      </w:r>
      <w:r w:rsidRPr="00F41371">
        <w:rPr>
          <w:rFonts w:ascii="Times New Roman" w:hAnsi="Times New Roman" w:cs="Times New Roman"/>
          <w:spacing w:val="-13"/>
        </w:rPr>
        <w:t xml:space="preserve"> </w:t>
      </w:r>
      <w:r w:rsidRPr="00F41371">
        <w:rPr>
          <w:rFonts w:ascii="Times New Roman" w:hAnsi="Times New Roman" w:cs="Times New Roman"/>
        </w:rPr>
        <w:t>menghadapi</w:t>
      </w:r>
      <w:r w:rsidRPr="00F41371">
        <w:rPr>
          <w:rFonts w:ascii="Times New Roman" w:hAnsi="Times New Roman" w:cs="Times New Roman"/>
          <w:spacing w:val="-13"/>
        </w:rPr>
        <w:t xml:space="preserve"> </w:t>
      </w:r>
      <w:r w:rsidRPr="00F41371">
        <w:rPr>
          <w:rFonts w:ascii="Times New Roman" w:hAnsi="Times New Roman" w:cs="Times New Roman"/>
        </w:rPr>
        <w:t>tantangan</w:t>
      </w:r>
      <w:r w:rsidRPr="00F41371">
        <w:rPr>
          <w:rFonts w:ascii="Times New Roman" w:hAnsi="Times New Roman" w:cs="Times New Roman"/>
          <w:spacing w:val="-14"/>
        </w:rPr>
        <w:t xml:space="preserve"> </w:t>
      </w:r>
      <w:r w:rsidRPr="00F41371">
        <w:rPr>
          <w:rFonts w:ascii="Times New Roman" w:hAnsi="Times New Roman" w:cs="Times New Roman"/>
        </w:rPr>
        <w:t>berupa</w:t>
      </w:r>
      <w:r w:rsidRPr="00F41371">
        <w:rPr>
          <w:rFonts w:ascii="Times New Roman" w:hAnsi="Times New Roman" w:cs="Times New Roman"/>
          <w:spacing w:val="-14"/>
        </w:rPr>
        <w:t xml:space="preserve"> </w:t>
      </w:r>
      <w:r w:rsidRPr="00F41371">
        <w:rPr>
          <w:rFonts w:ascii="Times New Roman" w:hAnsi="Times New Roman" w:cs="Times New Roman"/>
        </w:rPr>
        <w:t>terbatasnya</w:t>
      </w:r>
      <w:r w:rsidRPr="00F41371">
        <w:rPr>
          <w:rFonts w:ascii="Times New Roman" w:hAnsi="Times New Roman" w:cs="Times New Roman"/>
          <w:spacing w:val="-9"/>
        </w:rPr>
        <w:t xml:space="preserve"> </w:t>
      </w:r>
      <w:r w:rsidRPr="00F41371">
        <w:rPr>
          <w:rFonts w:ascii="Times New Roman" w:hAnsi="Times New Roman" w:cs="Times New Roman"/>
        </w:rPr>
        <w:t>inovasi</w:t>
      </w:r>
      <w:r w:rsidRPr="00F41371">
        <w:rPr>
          <w:rFonts w:ascii="Times New Roman" w:hAnsi="Times New Roman" w:cs="Times New Roman"/>
          <w:spacing w:val="-13"/>
        </w:rPr>
        <w:t xml:space="preserve"> </w:t>
      </w:r>
      <w:r w:rsidRPr="00F41371">
        <w:rPr>
          <w:rFonts w:ascii="Times New Roman" w:hAnsi="Times New Roman" w:cs="Times New Roman"/>
        </w:rPr>
        <w:t>motif,</w:t>
      </w:r>
      <w:r w:rsidRPr="00F41371">
        <w:rPr>
          <w:rFonts w:ascii="Times New Roman" w:hAnsi="Times New Roman" w:cs="Times New Roman"/>
          <w:spacing w:val="-14"/>
        </w:rPr>
        <w:t xml:space="preserve"> </w:t>
      </w:r>
      <w:r w:rsidRPr="00F41371">
        <w:rPr>
          <w:rFonts w:ascii="Times New Roman" w:hAnsi="Times New Roman" w:cs="Times New Roman"/>
        </w:rPr>
        <w:t>berkurangnya jumlah pengrajin, perubahan preferensi masyarakat</w:t>
      </w:r>
      <w:r w:rsidRPr="00F41371">
        <w:rPr>
          <w:rFonts w:ascii="Times New Roman" w:hAnsi="Times New Roman" w:cs="Times New Roman"/>
          <w:spacing w:val="-1"/>
        </w:rPr>
        <w:t xml:space="preserve"> </w:t>
      </w:r>
      <w:r w:rsidRPr="00F41371">
        <w:rPr>
          <w:rFonts w:ascii="Times New Roman" w:hAnsi="Times New Roman" w:cs="Times New Roman"/>
        </w:rPr>
        <w:t>terhadap</w:t>
      </w:r>
      <w:r w:rsidRPr="00F41371">
        <w:rPr>
          <w:rFonts w:ascii="Times New Roman" w:hAnsi="Times New Roman" w:cs="Times New Roman"/>
          <w:spacing w:val="-2"/>
        </w:rPr>
        <w:t xml:space="preserve"> </w:t>
      </w:r>
      <w:r w:rsidRPr="00F41371">
        <w:rPr>
          <w:rFonts w:ascii="Times New Roman" w:hAnsi="Times New Roman" w:cs="Times New Roman"/>
        </w:rPr>
        <w:t>tekstil</w:t>
      </w:r>
      <w:r w:rsidRPr="00F41371">
        <w:rPr>
          <w:rFonts w:ascii="Times New Roman" w:hAnsi="Times New Roman" w:cs="Times New Roman"/>
          <w:spacing w:val="-1"/>
        </w:rPr>
        <w:t xml:space="preserve"> </w:t>
      </w:r>
      <w:r w:rsidRPr="00F41371">
        <w:rPr>
          <w:rFonts w:ascii="Times New Roman" w:hAnsi="Times New Roman" w:cs="Times New Roman"/>
        </w:rPr>
        <w:t>modern, serta</w:t>
      </w:r>
      <w:r w:rsidRPr="00F41371">
        <w:rPr>
          <w:rFonts w:ascii="Times New Roman" w:hAnsi="Times New Roman" w:cs="Times New Roman"/>
          <w:spacing w:val="-2"/>
        </w:rPr>
        <w:t xml:space="preserve"> </w:t>
      </w:r>
      <w:r w:rsidRPr="00F41371">
        <w:rPr>
          <w:rFonts w:ascii="Times New Roman" w:hAnsi="Times New Roman" w:cs="Times New Roman"/>
        </w:rPr>
        <w:t>menurunnya daya saing produk di pasaran. Penelitian ini bertujuan merancang motif ornamen Melayu Lebah Bergantung dan Itik Pulang Petang pada tenun songket ATBM serta mengetahui tingkat kelayakan produk. Penelitian menggunakan metode Research and Development (R&amp;D) dengan model pengembangan</w:t>
      </w:r>
      <w:r w:rsidRPr="00F41371">
        <w:rPr>
          <w:rFonts w:ascii="Times New Roman" w:hAnsi="Times New Roman" w:cs="Times New Roman"/>
          <w:spacing w:val="-14"/>
        </w:rPr>
        <w:t xml:space="preserve"> </w:t>
      </w:r>
      <w:r w:rsidRPr="00F41371">
        <w:rPr>
          <w:rFonts w:ascii="Times New Roman" w:hAnsi="Times New Roman" w:cs="Times New Roman"/>
        </w:rPr>
        <w:t>4D</w:t>
      </w:r>
      <w:r w:rsidRPr="00F41371">
        <w:rPr>
          <w:rFonts w:ascii="Times New Roman" w:hAnsi="Times New Roman" w:cs="Times New Roman"/>
          <w:spacing w:val="-14"/>
        </w:rPr>
        <w:t xml:space="preserve"> </w:t>
      </w:r>
      <w:r w:rsidRPr="00F41371">
        <w:rPr>
          <w:rFonts w:ascii="Times New Roman" w:hAnsi="Times New Roman" w:cs="Times New Roman"/>
        </w:rPr>
        <w:t>(Define,</w:t>
      </w:r>
      <w:r w:rsidRPr="00F41371">
        <w:rPr>
          <w:rFonts w:ascii="Times New Roman" w:hAnsi="Times New Roman" w:cs="Times New Roman"/>
          <w:spacing w:val="-14"/>
        </w:rPr>
        <w:t xml:space="preserve"> </w:t>
      </w:r>
      <w:r w:rsidRPr="00F41371">
        <w:rPr>
          <w:rFonts w:ascii="Times New Roman" w:hAnsi="Times New Roman" w:cs="Times New Roman"/>
        </w:rPr>
        <w:t>Design,</w:t>
      </w:r>
      <w:r w:rsidRPr="00F41371">
        <w:rPr>
          <w:rFonts w:ascii="Times New Roman" w:hAnsi="Times New Roman" w:cs="Times New Roman"/>
          <w:spacing w:val="-13"/>
        </w:rPr>
        <w:t xml:space="preserve"> </w:t>
      </w:r>
      <w:r w:rsidRPr="00F41371">
        <w:rPr>
          <w:rFonts w:ascii="Times New Roman" w:hAnsi="Times New Roman" w:cs="Times New Roman"/>
        </w:rPr>
        <w:t>Develop,</w:t>
      </w:r>
      <w:r w:rsidRPr="00F41371">
        <w:rPr>
          <w:rFonts w:ascii="Times New Roman" w:hAnsi="Times New Roman" w:cs="Times New Roman"/>
          <w:spacing w:val="-14"/>
        </w:rPr>
        <w:t xml:space="preserve"> </w:t>
      </w:r>
      <w:r w:rsidRPr="00F41371">
        <w:rPr>
          <w:rFonts w:ascii="Times New Roman" w:hAnsi="Times New Roman" w:cs="Times New Roman"/>
        </w:rPr>
        <w:t>dan</w:t>
      </w:r>
      <w:r w:rsidRPr="00F41371">
        <w:rPr>
          <w:rFonts w:ascii="Times New Roman" w:hAnsi="Times New Roman" w:cs="Times New Roman"/>
          <w:spacing w:val="-14"/>
        </w:rPr>
        <w:t xml:space="preserve"> </w:t>
      </w:r>
      <w:r w:rsidRPr="00F41371">
        <w:rPr>
          <w:rFonts w:ascii="Times New Roman" w:hAnsi="Times New Roman" w:cs="Times New Roman"/>
        </w:rPr>
        <w:t>Disseminate).</w:t>
      </w:r>
      <w:r w:rsidRPr="00F41371">
        <w:rPr>
          <w:rFonts w:ascii="Times New Roman" w:hAnsi="Times New Roman" w:cs="Times New Roman"/>
          <w:spacing w:val="-14"/>
        </w:rPr>
        <w:t xml:space="preserve"> </w:t>
      </w:r>
      <w:r w:rsidRPr="00F41371">
        <w:rPr>
          <w:rFonts w:ascii="Times New Roman" w:hAnsi="Times New Roman" w:cs="Times New Roman"/>
        </w:rPr>
        <w:t>Data</w:t>
      </w:r>
      <w:r w:rsidRPr="00F41371">
        <w:rPr>
          <w:rFonts w:ascii="Times New Roman" w:hAnsi="Times New Roman" w:cs="Times New Roman"/>
          <w:spacing w:val="-13"/>
        </w:rPr>
        <w:t xml:space="preserve"> </w:t>
      </w:r>
      <w:r w:rsidRPr="00F41371">
        <w:rPr>
          <w:rFonts w:ascii="Times New Roman" w:hAnsi="Times New Roman" w:cs="Times New Roman"/>
        </w:rPr>
        <w:t>dikumpulkan</w:t>
      </w:r>
      <w:r w:rsidRPr="00F41371">
        <w:rPr>
          <w:rFonts w:ascii="Times New Roman" w:hAnsi="Times New Roman" w:cs="Times New Roman"/>
          <w:spacing w:val="-14"/>
        </w:rPr>
        <w:t xml:space="preserve"> </w:t>
      </w:r>
      <w:r w:rsidRPr="00F41371">
        <w:rPr>
          <w:rFonts w:ascii="Times New Roman" w:hAnsi="Times New Roman" w:cs="Times New Roman"/>
        </w:rPr>
        <w:t>melalui</w:t>
      </w:r>
      <w:r w:rsidRPr="00F41371">
        <w:rPr>
          <w:rFonts w:ascii="Times New Roman" w:hAnsi="Times New Roman" w:cs="Times New Roman"/>
          <w:spacing w:val="-14"/>
        </w:rPr>
        <w:t xml:space="preserve"> </w:t>
      </w:r>
      <w:r w:rsidRPr="00F41371">
        <w:rPr>
          <w:rFonts w:ascii="Times New Roman" w:hAnsi="Times New Roman" w:cs="Times New Roman"/>
        </w:rPr>
        <w:t>observasi dan angket kepada ahli desain serta 30 konsumen, kemudian dianalisis secara deskriptif kuantitatif menggunakan</w:t>
      </w:r>
      <w:r w:rsidRPr="00F41371">
        <w:rPr>
          <w:rFonts w:ascii="Times New Roman" w:hAnsi="Times New Roman" w:cs="Times New Roman"/>
          <w:spacing w:val="-14"/>
        </w:rPr>
        <w:t xml:space="preserve"> </w:t>
      </w:r>
      <w:r w:rsidRPr="00F41371">
        <w:rPr>
          <w:rFonts w:ascii="Times New Roman" w:hAnsi="Times New Roman" w:cs="Times New Roman"/>
        </w:rPr>
        <w:t>teknik</w:t>
      </w:r>
      <w:r w:rsidRPr="00F41371">
        <w:rPr>
          <w:rFonts w:ascii="Times New Roman" w:hAnsi="Times New Roman" w:cs="Times New Roman"/>
          <w:spacing w:val="-14"/>
        </w:rPr>
        <w:t xml:space="preserve"> </w:t>
      </w:r>
      <w:r w:rsidRPr="00F41371">
        <w:rPr>
          <w:rFonts w:ascii="Times New Roman" w:hAnsi="Times New Roman" w:cs="Times New Roman"/>
        </w:rPr>
        <w:t>persentase.</w:t>
      </w:r>
      <w:r w:rsidRPr="00F41371">
        <w:rPr>
          <w:rFonts w:ascii="Times New Roman" w:hAnsi="Times New Roman" w:cs="Times New Roman"/>
          <w:spacing w:val="-13"/>
        </w:rPr>
        <w:t xml:space="preserve"> </w:t>
      </w:r>
      <w:r w:rsidRPr="00F41371">
        <w:rPr>
          <w:rFonts w:ascii="Times New Roman" w:hAnsi="Times New Roman" w:cs="Times New Roman"/>
        </w:rPr>
        <w:t>Hasil</w:t>
      </w:r>
      <w:r w:rsidRPr="00F41371">
        <w:rPr>
          <w:rFonts w:ascii="Times New Roman" w:hAnsi="Times New Roman" w:cs="Times New Roman"/>
          <w:spacing w:val="-12"/>
        </w:rPr>
        <w:t xml:space="preserve"> </w:t>
      </w:r>
      <w:r w:rsidRPr="00F41371">
        <w:rPr>
          <w:rFonts w:ascii="Times New Roman" w:hAnsi="Times New Roman" w:cs="Times New Roman"/>
        </w:rPr>
        <w:t>penelitian</w:t>
      </w:r>
      <w:r w:rsidRPr="00F41371">
        <w:rPr>
          <w:rFonts w:ascii="Times New Roman" w:hAnsi="Times New Roman" w:cs="Times New Roman"/>
          <w:spacing w:val="-13"/>
        </w:rPr>
        <w:t xml:space="preserve"> </w:t>
      </w:r>
      <w:r w:rsidRPr="00F41371">
        <w:rPr>
          <w:rFonts w:ascii="Times New Roman" w:hAnsi="Times New Roman" w:cs="Times New Roman"/>
        </w:rPr>
        <w:t>menunjukkan</w:t>
      </w:r>
      <w:r w:rsidRPr="00F41371">
        <w:rPr>
          <w:rFonts w:ascii="Times New Roman" w:hAnsi="Times New Roman" w:cs="Times New Roman"/>
          <w:spacing w:val="-13"/>
        </w:rPr>
        <w:t xml:space="preserve"> </w:t>
      </w:r>
      <w:r w:rsidRPr="00F41371">
        <w:rPr>
          <w:rFonts w:ascii="Times New Roman" w:hAnsi="Times New Roman" w:cs="Times New Roman"/>
        </w:rPr>
        <w:t>analisis</w:t>
      </w:r>
      <w:r w:rsidRPr="00F41371">
        <w:rPr>
          <w:rFonts w:ascii="Times New Roman" w:hAnsi="Times New Roman" w:cs="Times New Roman"/>
          <w:spacing w:val="-12"/>
        </w:rPr>
        <w:t xml:space="preserve"> </w:t>
      </w:r>
      <w:r w:rsidRPr="00F41371">
        <w:rPr>
          <w:rFonts w:ascii="Times New Roman" w:hAnsi="Times New Roman" w:cs="Times New Roman"/>
        </w:rPr>
        <w:t>kebutuhan</w:t>
      </w:r>
      <w:r w:rsidRPr="00F41371">
        <w:rPr>
          <w:rFonts w:ascii="Times New Roman" w:hAnsi="Times New Roman" w:cs="Times New Roman"/>
          <w:spacing w:val="-14"/>
        </w:rPr>
        <w:t xml:space="preserve"> </w:t>
      </w:r>
      <w:r w:rsidRPr="00F41371">
        <w:rPr>
          <w:rFonts w:ascii="Times New Roman" w:hAnsi="Times New Roman" w:cs="Times New Roman"/>
        </w:rPr>
        <w:t>memperoleh</w:t>
      </w:r>
      <w:r w:rsidRPr="00F41371">
        <w:rPr>
          <w:rFonts w:ascii="Times New Roman" w:hAnsi="Times New Roman" w:cs="Times New Roman"/>
          <w:spacing w:val="-13"/>
        </w:rPr>
        <w:t xml:space="preserve"> </w:t>
      </w:r>
      <w:r w:rsidRPr="00F41371">
        <w:rPr>
          <w:rFonts w:ascii="Times New Roman" w:hAnsi="Times New Roman" w:cs="Times New Roman"/>
        </w:rPr>
        <w:t>87%, validasi ahli desain 88%, uji kelompok kecil 94%, dan uji kelompok besar 97%, seluruhnya berkategori sangat baik. Motif yang dikembangkan dinyatakan layak sebagai inovasi tenun songket ATBM yang tetap mempertahankan identitas budaya Melayu yang ada.</w:t>
      </w:r>
    </w:p>
    <w:p w14:paraId="3B2FE6B3" w14:textId="6EA7AF8B" w:rsidR="00F41371" w:rsidRPr="00F41371" w:rsidRDefault="00CD1E31" w:rsidP="00F41371">
      <w:pPr>
        <w:pStyle w:val="BodyText"/>
        <w:spacing w:before="237"/>
        <w:ind w:right="265"/>
        <w:rPr>
          <w:sz w:val="22"/>
          <w:szCs w:val="22"/>
        </w:rPr>
      </w:pPr>
      <w:r w:rsidRPr="00F41371">
        <w:rPr>
          <w:b/>
          <w:bCs/>
          <w:sz w:val="22"/>
          <w:szCs w:val="22"/>
        </w:rPr>
        <w:t>Kata</w:t>
      </w:r>
      <w:r w:rsidRPr="00F41371">
        <w:rPr>
          <w:b/>
          <w:bCs/>
          <w:sz w:val="22"/>
          <w:szCs w:val="22"/>
          <w:lang w:val="en-ID"/>
        </w:rPr>
        <w:t xml:space="preserve"> kunci</w:t>
      </w:r>
      <w:r w:rsidR="003F3A38" w:rsidRPr="00F41371">
        <w:rPr>
          <w:sz w:val="22"/>
          <w:szCs w:val="22"/>
          <w:lang w:val="en-ID"/>
        </w:rPr>
        <w:t xml:space="preserve">: </w:t>
      </w:r>
      <w:r w:rsidR="00F41371" w:rsidRPr="00F41371">
        <w:rPr>
          <w:sz w:val="22"/>
          <w:szCs w:val="22"/>
        </w:rPr>
        <w:t xml:space="preserve">Perancangan motif, ornamen Melayu, Lebah Bergantung, Itik Pulang Petang, </w:t>
      </w:r>
      <w:r w:rsidR="00F41371" w:rsidRPr="00F41371">
        <w:rPr>
          <w:spacing w:val="-2"/>
          <w:sz w:val="22"/>
          <w:szCs w:val="22"/>
        </w:rPr>
        <w:t>songket</w:t>
      </w:r>
    </w:p>
    <w:p w14:paraId="0232A7A9" w14:textId="37B22CEE" w:rsidR="003F072B" w:rsidRPr="001706DA" w:rsidRDefault="003F072B" w:rsidP="003F072B">
      <w:pPr>
        <w:spacing w:after="0" w:line="240" w:lineRule="auto"/>
        <w:jc w:val="both"/>
        <w:rPr>
          <w:rFonts w:ascii="Times New Roman" w:hAnsi="Times New Roman" w:cs="Times New Roman"/>
          <w:b/>
          <w:i/>
          <w:sz w:val="24"/>
          <w:szCs w:val="24"/>
        </w:rPr>
      </w:pPr>
    </w:p>
    <w:p w14:paraId="6E613BAC" w14:textId="77777777" w:rsidR="007A39BC" w:rsidRPr="00A54C77" w:rsidRDefault="007A39BC" w:rsidP="00E343BA">
      <w:pPr>
        <w:spacing w:after="0" w:line="360" w:lineRule="auto"/>
        <w:ind w:firstLine="720"/>
        <w:jc w:val="both"/>
        <w:rPr>
          <w:rFonts w:ascii="Times New Roman" w:hAnsi="Times New Roman" w:cs="Times New Roman"/>
          <w:sz w:val="24"/>
          <w:szCs w:val="24"/>
          <w:lang w:val="en-ID"/>
        </w:rPr>
      </w:pPr>
    </w:p>
    <w:p w14:paraId="10CE5BA8" w14:textId="77777777" w:rsidR="006F49F7" w:rsidRDefault="006F49F7" w:rsidP="007A39BC">
      <w:pPr>
        <w:spacing w:after="0" w:line="360" w:lineRule="auto"/>
        <w:jc w:val="both"/>
        <w:rPr>
          <w:rFonts w:ascii="Times New Roman" w:hAnsi="Times New Roman" w:cs="Times New Roman"/>
          <w:b/>
          <w:bCs/>
          <w:sz w:val="24"/>
          <w:szCs w:val="24"/>
          <w:lang w:val="en-ID"/>
        </w:rPr>
        <w:sectPr w:rsidR="006F49F7" w:rsidSect="006F73DA">
          <w:footerReference w:type="default" r:id="rId12"/>
          <w:pgSz w:w="12240" w:h="15840"/>
          <w:pgMar w:top="1440" w:right="1440" w:bottom="1440" w:left="1440" w:header="708" w:footer="708" w:gutter="0"/>
          <w:pgNumType w:start="354"/>
          <w:cols w:space="708"/>
          <w:docGrid w:linePitch="360"/>
        </w:sectPr>
      </w:pPr>
    </w:p>
    <w:p w14:paraId="5B204EAC" w14:textId="75A3804A" w:rsidR="00E91B8C" w:rsidRDefault="00E91B8C" w:rsidP="00E91B8C">
      <w:pPr>
        <w:pStyle w:val="BodyText"/>
        <w:spacing w:before="60" w:line="360" w:lineRule="auto"/>
        <w:ind w:right="2"/>
      </w:pPr>
      <w:r>
        <w:rPr>
          <w:b/>
          <w:bCs/>
        </w:rPr>
        <w:t>PENDAHULUAN</w:t>
      </w:r>
      <w:r>
        <w:t xml:space="preserve"> </w:t>
      </w:r>
    </w:p>
    <w:p w14:paraId="1F30960A" w14:textId="4F4E2A94" w:rsidR="00A23237" w:rsidRPr="006F73DA" w:rsidRDefault="00F41371" w:rsidP="00F41371">
      <w:pPr>
        <w:spacing w:before="240" w:after="0" w:line="360" w:lineRule="auto"/>
        <w:ind w:firstLine="720"/>
        <w:jc w:val="both"/>
        <w:rPr>
          <w:rFonts w:ascii="Times New Roman" w:hAnsi="Times New Roman" w:cs="Times New Roman"/>
          <w:sz w:val="24"/>
          <w:szCs w:val="24"/>
        </w:rPr>
      </w:pPr>
      <w:r w:rsidRPr="006F73DA">
        <w:rPr>
          <w:rFonts w:ascii="Times New Roman" w:hAnsi="Times New Roman" w:cs="Times New Roman"/>
          <w:sz w:val="24"/>
          <w:szCs w:val="24"/>
        </w:rPr>
        <w:t>Dalam etnis Melayu ornamen mencerminkan nilai-nilai budaya dan sejarah</w:t>
      </w:r>
      <w:r w:rsidRPr="006F73DA">
        <w:rPr>
          <w:rFonts w:ascii="Times New Roman" w:hAnsi="Times New Roman" w:cs="Times New Roman"/>
          <w:spacing w:val="-10"/>
          <w:sz w:val="24"/>
          <w:szCs w:val="24"/>
        </w:rPr>
        <w:t xml:space="preserve"> </w:t>
      </w:r>
      <w:r w:rsidRPr="006F73DA">
        <w:rPr>
          <w:rFonts w:ascii="Times New Roman" w:hAnsi="Times New Roman" w:cs="Times New Roman"/>
          <w:sz w:val="24"/>
          <w:szCs w:val="24"/>
        </w:rPr>
        <w:t>yang</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mendalam.</w:t>
      </w:r>
      <w:r w:rsidRPr="006F73DA">
        <w:rPr>
          <w:rFonts w:ascii="Times New Roman" w:hAnsi="Times New Roman" w:cs="Times New Roman"/>
          <w:spacing w:val="-13"/>
          <w:sz w:val="24"/>
          <w:szCs w:val="24"/>
        </w:rPr>
        <w:t xml:space="preserve"> </w:t>
      </w:r>
      <w:r w:rsidRPr="006F73DA">
        <w:rPr>
          <w:rFonts w:ascii="Times New Roman" w:hAnsi="Times New Roman" w:cs="Times New Roman"/>
          <w:sz w:val="24"/>
          <w:szCs w:val="24"/>
        </w:rPr>
        <w:t>Ornamen</w:t>
      </w:r>
      <w:r w:rsidRPr="006F73DA">
        <w:rPr>
          <w:rFonts w:ascii="Times New Roman" w:hAnsi="Times New Roman" w:cs="Times New Roman"/>
          <w:spacing w:val="-14"/>
          <w:sz w:val="24"/>
          <w:szCs w:val="24"/>
        </w:rPr>
        <w:t xml:space="preserve"> </w:t>
      </w:r>
      <w:r w:rsidRPr="006F73DA">
        <w:rPr>
          <w:rFonts w:ascii="Times New Roman" w:hAnsi="Times New Roman" w:cs="Times New Roman"/>
          <w:sz w:val="24"/>
          <w:szCs w:val="24"/>
        </w:rPr>
        <w:t>Melayu sering</w:t>
      </w:r>
      <w:r w:rsidRPr="006F73DA">
        <w:rPr>
          <w:rFonts w:ascii="Times New Roman" w:hAnsi="Times New Roman" w:cs="Times New Roman"/>
          <w:spacing w:val="-10"/>
          <w:sz w:val="24"/>
          <w:szCs w:val="24"/>
        </w:rPr>
        <w:t xml:space="preserve"> </w:t>
      </w:r>
      <w:r w:rsidRPr="006F73DA">
        <w:rPr>
          <w:rFonts w:ascii="Times New Roman" w:hAnsi="Times New Roman" w:cs="Times New Roman"/>
          <w:sz w:val="24"/>
          <w:szCs w:val="24"/>
        </w:rPr>
        <w:t>kali</w:t>
      </w:r>
      <w:r w:rsidRPr="006F73DA">
        <w:rPr>
          <w:rFonts w:ascii="Times New Roman" w:hAnsi="Times New Roman" w:cs="Times New Roman"/>
          <w:spacing w:val="-9"/>
          <w:sz w:val="24"/>
          <w:szCs w:val="24"/>
        </w:rPr>
        <w:t xml:space="preserve"> </w:t>
      </w:r>
      <w:r w:rsidRPr="006F73DA">
        <w:rPr>
          <w:rFonts w:ascii="Times New Roman" w:hAnsi="Times New Roman" w:cs="Times New Roman"/>
          <w:sz w:val="24"/>
          <w:szCs w:val="24"/>
        </w:rPr>
        <w:t>terinspirasi</w:t>
      </w:r>
      <w:r w:rsidRPr="006F73DA">
        <w:rPr>
          <w:rFonts w:ascii="Times New Roman" w:hAnsi="Times New Roman" w:cs="Times New Roman"/>
          <w:spacing w:val="-9"/>
          <w:sz w:val="24"/>
          <w:szCs w:val="24"/>
        </w:rPr>
        <w:t xml:space="preserve"> </w:t>
      </w:r>
      <w:r w:rsidRPr="006F73DA">
        <w:rPr>
          <w:rFonts w:ascii="Times New Roman" w:hAnsi="Times New Roman" w:cs="Times New Roman"/>
          <w:sz w:val="24"/>
          <w:szCs w:val="24"/>
        </w:rPr>
        <w:t>oleh</w:t>
      </w:r>
      <w:r w:rsidRPr="006F73DA">
        <w:rPr>
          <w:rFonts w:ascii="Times New Roman" w:hAnsi="Times New Roman" w:cs="Times New Roman"/>
          <w:spacing w:val="-10"/>
          <w:sz w:val="24"/>
          <w:szCs w:val="24"/>
        </w:rPr>
        <w:t xml:space="preserve"> </w:t>
      </w:r>
      <w:r w:rsidRPr="006F73DA">
        <w:rPr>
          <w:rFonts w:ascii="Times New Roman" w:hAnsi="Times New Roman" w:cs="Times New Roman"/>
          <w:sz w:val="24"/>
          <w:szCs w:val="24"/>
        </w:rPr>
        <w:t>alam,</w:t>
      </w:r>
      <w:r w:rsidRPr="006F73DA">
        <w:rPr>
          <w:rFonts w:ascii="Times New Roman" w:hAnsi="Times New Roman" w:cs="Times New Roman"/>
          <w:spacing w:val="-8"/>
          <w:sz w:val="24"/>
          <w:szCs w:val="24"/>
        </w:rPr>
        <w:t xml:space="preserve"> </w:t>
      </w:r>
      <w:r w:rsidRPr="006F73DA">
        <w:rPr>
          <w:rFonts w:ascii="Times New Roman" w:hAnsi="Times New Roman" w:cs="Times New Roman"/>
          <w:sz w:val="24"/>
          <w:szCs w:val="24"/>
        </w:rPr>
        <w:t xml:space="preserve">mitologi dan simbol-simbol yang memiliki makna mendalam bagi masyarakat. Ornamen bukan hanya berfungsi sebagai hiasan, tetapi juga sebagai identitas dari budaya yang memperkuat hubungan sosial dan spiritual dalam masyarakat Melayu. Ornamen Melayu memilki beberapa </w:t>
      </w:r>
      <w:r w:rsidRPr="006F73DA">
        <w:rPr>
          <w:rFonts w:ascii="Times New Roman" w:hAnsi="Times New Roman" w:cs="Times New Roman"/>
          <w:sz w:val="24"/>
          <w:szCs w:val="24"/>
        </w:rPr>
        <w:t>jenis ornamen salah satunya adalah ornamen Lebah</w:t>
      </w:r>
      <w:r w:rsidRPr="006F73DA">
        <w:rPr>
          <w:rFonts w:ascii="Times New Roman" w:hAnsi="Times New Roman" w:cs="Times New Roman"/>
          <w:spacing w:val="-5"/>
          <w:sz w:val="24"/>
          <w:szCs w:val="24"/>
        </w:rPr>
        <w:t xml:space="preserve"> </w:t>
      </w:r>
      <w:r w:rsidRPr="006F73DA">
        <w:rPr>
          <w:rFonts w:ascii="Times New Roman" w:hAnsi="Times New Roman" w:cs="Times New Roman"/>
          <w:sz w:val="24"/>
          <w:szCs w:val="24"/>
        </w:rPr>
        <w:t>Bergantung</w:t>
      </w:r>
      <w:r w:rsidRPr="006F73DA">
        <w:rPr>
          <w:rFonts w:ascii="Times New Roman" w:hAnsi="Times New Roman" w:cs="Times New Roman"/>
          <w:spacing w:val="-8"/>
          <w:sz w:val="24"/>
          <w:szCs w:val="24"/>
        </w:rPr>
        <w:t xml:space="preserve"> </w:t>
      </w:r>
      <w:r w:rsidRPr="006F73DA">
        <w:rPr>
          <w:rFonts w:ascii="Times New Roman" w:hAnsi="Times New Roman" w:cs="Times New Roman"/>
          <w:sz w:val="24"/>
          <w:szCs w:val="24"/>
        </w:rPr>
        <w:t>dan</w:t>
      </w:r>
      <w:r w:rsidRPr="006F73DA">
        <w:rPr>
          <w:rFonts w:ascii="Times New Roman" w:hAnsi="Times New Roman" w:cs="Times New Roman"/>
          <w:spacing w:val="-5"/>
          <w:sz w:val="24"/>
          <w:szCs w:val="24"/>
        </w:rPr>
        <w:t xml:space="preserve"> </w:t>
      </w:r>
      <w:r w:rsidRPr="006F73DA">
        <w:rPr>
          <w:rFonts w:ascii="Times New Roman" w:hAnsi="Times New Roman" w:cs="Times New Roman"/>
          <w:sz w:val="24"/>
          <w:szCs w:val="24"/>
        </w:rPr>
        <w:t>Itik</w:t>
      </w:r>
      <w:r w:rsidRPr="006F73DA">
        <w:rPr>
          <w:rFonts w:ascii="Times New Roman" w:hAnsi="Times New Roman" w:cs="Times New Roman"/>
          <w:spacing w:val="-6"/>
          <w:sz w:val="24"/>
          <w:szCs w:val="24"/>
        </w:rPr>
        <w:t xml:space="preserve"> </w:t>
      </w:r>
      <w:r w:rsidRPr="006F73DA">
        <w:rPr>
          <w:rFonts w:ascii="Times New Roman" w:hAnsi="Times New Roman" w:cs="Times New Roman"/>
          <w:sz w:val="24"/>
          <w:szCs w:val="24"/>
        </w:rPr>
        <w:t>Pulang</w:t>
      </w:r>
      <w:r w:rsidRPr="006F73DA">
        <w:rPr>
          <w:rFonts w:ascii="Times New Roman" w:hAnsi="Times New Roman" w:cs="Times New Roman"/>
          <w:spacing w:val="-8"/>
          <w:sz w:val="24"/>
          <w:szCs w:val="24"/>
        </w:rPr>
        <w:t xml:space="preserve"> </w:t>
      </w:r>
      <w:r w:rsidRPr="006F73DA">
        <w:rPr>
          <w:rFonts w:ascii="Times New Roman" w:hAnsi="Times New Roman" w:cs="Times New Roman"/>
          <w:spacing w:val="-2"/>
          <w:sz w:val="24"/>
          <w:szCs w:val="24"/>
        </w:rPr>
        <w:t>Petang.</w:t>
      </w:r>
    </w:p>
    <w:p w14:paraId="140D1FC0" w14:textId="2EC2516E" w:rsidR="00D0046F" w:rsidRPr="006F73DA" w:rsidRDefault="00F41371" w:rsidP="00F41371">
      <w:pPr>
        <w:spacing w:after="0" w:line="360" w:lineRule="auto"/>
        <w:ind w:firstLine="720"/>
        <w:jc w:val="both"/>
        <w:rPr>
          <w:rFonts w:ascii="Times New Roman" w:hAnsi="Times New Roman" w:cs="Times New Roman"/>
          <w:sz w:val="24"/>
          <w:szCs w:val="24"/>
        </w:rPr>
      </w:pPr>
      <w:r w:rsidRPr="006F73DA">
        <w:rPr>
          <w:rFonts w:ascii="Times New Roman" w:hAnsi="Times New Roman" w:cs="Times New Roman"/>
          <w:spacing w:val="-2"/>
          <w:sz w:val="24"/>
          <w:szCs w:val="24"/>
        </w:rPr>
        <w:t>Seiring</w:t>
      </w:r>
      <w:r w:rsidRPr="006F73DA">
        <w:rPr>
          <w:rFonts w:ascii="Times New Roman" w:hAnsi="Times New Roman" w:cs="Times New Roman"/>
          <w:sz w:val="24"/>
          <w:szCs w:val="24"/>
        </w:rPr>
        <w:tab/>
      </w:r>
      <w:r w:rsidRPr="006F73DA">
        <w:rPr>
          <w:rFonts w:ascii="Times New Roman" w:hAnsi="Times New Roman" w:cs="Times New Roman"/>
          <w:sz w:val="24"/>
          <w:szCs w:val="24"/>
        </w:rPr>
        <w:tab/>
        <w:t>berjalannya waktu pengaplikasian</w:t>
      </w:r>
      <w:r w:rsidRPr="006F73DA">
        <w:rPr>
          <w:rFonts w:ascii="Times New Roman" w:hAnsi="Times New Roman" w:cs="Times New Roman"/>
          <w:spacing w:val="-1"/>
          <w:sz w:val="24"/>
          <w:szCs w:val="24"/>
        </w:rPr>
        <w:t xml:space="preserve"> </w:t>
      </w:r>
      <w:r w:rsidRPr="006F73DA">
        <w:rPr>
          <w:rFonts w:ascii="Times New Roman" w:hAnsi="Times New Roman" w:cs="Times New Roman"/>
          <w:sz w:val="24"/>
          <w:szCs w:val="24"/>
        </w:rPr>
        <w:t>ornamen tidak</w:t>
      </w:r>
      <w:r w:rsidRPr="006F73DA">
        <w:rPr>
          <w:rFonts w:ascii="Times New Roman" w:hAnsi="Times New Roman" w:cs="Times New Roman"/>
          <w:spacing w:val="-1"/>
          <w:sz w:val="24"/>
          <w:szCs w:val="24"/>
        </w:rPr>
        <w:t xml:space="preserve"> </w:t>
      </w:r>
      <w:r w:rsidRPr="006F73DA">
        <w:rPr>
          <w:rFonts w:ascii="Times New Roman" w:hAnsi="Times New Roman" w:cs="Times New Roman"/>
          <w:sz w:val="24"/>
          <w:szCs w:val="24"/>
        </w:rPr>
        <w:t>hanya</w:t>
      </w:r>
      <w:r w:rsidRPr="006F73DA">
        <w:rPr>
          <w:rFonts w:ascii="Times New Roman" w:hAnsi="Times New Roman" w:cs="Times New Roman"/>
          <w:spacing w:val="-2"/>
          <w:sz w:val="24"/>
          <w:szCs w:val="24"/>
        </w:rPr>
        <w:t xml:space="preserve"> </w:t>
      </w:r>
      <w:r w:rsidRPr="006F73DA">
        <w:rPr>
          <w:rFonts w:ascii="Times New Roman" w:hAnsi="Times New Roman" w:cs="Times New Roman"/>
          <w:sz w:val="24"/>
          <w:szCs w:val="24"/>
        </w:rPr>
        <w:t xml:space="preserve">pada rumah adat saja, ornamen juga sudah digunakan pada aksesoris, motif batik serta tenunan. Namun, dalam pratiknya banyak pengrajin tenun yang masih menggunakan motif-motif tradisional yang seragam. Hal ini dapat mengakibatkan stagnasi dalam inovasi desain dan mengurangi daya tarik produk di pasar modern sehingga penting untuk </w:t>
      </w:r>
      <w:r w:rsidRPr="006F73DA">
        <w:rPr>
          <w:rFonts w:ascii="Times New Roman" w:hAnsi="Times New Roman" w:cs="Times New Roman"/>
          <w:sz w:val="24"/>
          <w:szCs w:val="24"/>
        </w:rPr>
        <w:lastRenderedPageBreak/>
        <w:t>melestarikan dalam bentuk yang relevan dengan perkembangan zaman.</w:t>
      </w:r>
    </w:p>
    <w:p w14:paraId="2AB38A24" w14:textId="1F721E18" w:rsidR="00F41371" w:rsidRPr="006F73DA" w:rsidRDefault="00F41371" w:rsidP="00F41371">
      <w:pPr>
        <w:spacing w:after="0" w:line="360" w:lineRule="auto"/>
        <w:ind w:firstLine="720"/>
        <w:jc w:val="both"/>
        <w:rPr>
          <w:rFonts w:ascii="Times New Roman" w:hAnsi="Times New Roman" w:cs="Times New Roman"/>
          <w:sz w:val="24"/>
          <w:szCs w:val="24"/>
        </w:rPr>
      </w:pPr>
      <w:r w:rsidRPr="006F73DA">
        <w:rPr>
          <w:rFonts w:ascii="Times New Roman" w:hAnsi="Times New Roman" w:cs="Times New Roman"/>
          <w:sz w:val="24"/>
          <w:szCs w:val="24"/>
        </w:rPr>
        <w:t>Dalam indusri</w:t>
      </w:r>
      <w:r w:rsidRPr="006F73DA">
        <w:rPr>
          <w:rFonts w:ascii="Times New Roman" w:hAnsi="Times New Roman" w:cs="Times New Roman"/>
          <w:sz w:val="24"/>
          <w:szCs w:val="24"/>
        </w:rPr>
        <w:tab/>
      </w:r>
      <w:r w:rsidRPr="006F73DA">
        <w:rPr>
          <w:rFonts w:ascii="Times New Roman" w:hAnsi="Times New Roman" w:cs="Times New Roman"/>
          <w:spacing w:val="-2"/>
          <w:sz w:val="24"/>
          <w:szCs w:val="24"/>
        </w:rPr>
        <w:t>kerajinan</w:t>
      </w:r>
      <w:r w:rsidRPr="006F73DA">
        <w:rPr>
          <w:rFonts w:ascii="Times New Roman" w:hAnsi="Times New Roman" w:cs="Times New Roman"/>
          <w:sz w:val="24"/>
          <w:szCs w:val="24"/>
        </w:rPr>
        <w:t xml:space="preserve"> </w:t>
      </w:r>
      <w:r w:rsidRPr="006F73DA">
        <w:rPr>
          <w:rFonts w:ascii="Times New Roman" w:hAnsi="Times New Roman" w:cs="Times New Roman"/>
          <w:spacing w:val="-2"/>
          <w:sz w:val="24"/>
          <w:szCs w:val="24"/>
        </w:rPr>
        <w:t xml:space="preserve">tradisional </w:t>
      </w:r>
      <w:r w:rsidRPr="006F73DA">
        <w:rPr>
          <w:rFonts w:ascii="Times New Roman" w:hAnsi="Times New Roman" w:cs="Times New Roman"/>
          <w:sz w:val="24"/>
          <w:szCs w:val="24"/>
        </w:rPr>
        <w:t>pengembangan</w:t>
      </w:r>
      <w:r w:rsidRPr="006F73DA">
        <w:rPr>
          <w:rFonts w:ascii="Times New Roman" w:hAnsi="Times New Roman" w:cs="Times New Roman"/>
          <w:spacing w:val="30"/>
          <w:sz w:val="24"/>
          <w:szCs w:val="24"/>
        </w:rPr>
        <w:t xml:space="preserve"> </w:t>
      </w:r>
      <w:r w:rsidRPr="006F73DA">
        <w:rPr>
          <w:rFonts w:ascii="Times New Roman" w:hAnsi="Times New Roman" w:cs="Times New Roman"/>
          <w:sz w:val="24"/>
          <w:szCs w:val="24"/>
        </w:rPr>
        <w:t>motif</w:t>
      </w:r>
      <w:r w:rsidRPr="006F73DA">
        <w:rPr>
          <w:rFonts w:ascii="Times New Roman" w:hAnsi="Times New Roman" w:cs="Times New Roman"/>
          <w:spacing w:val="29"/>
          <w:sz w:val="24"/>
          <w:szCs w:val="24"/>
        </w:rPr>
        <w:t xml:space="preserve"> </w:t>
      </w:r>
      <w:r w:rsidRPr="006F73DA">
        <w:rPr>
          <w:rFonts w:ascii="Times New Roman" w:hAnsi="Times New Roman" w:cs="Times New Roman"/>
          <w:sz w:val="24"/>
          <w:szCs w:val="24"/>
        </w:rPr>
        <w:t>baru</w:t>
      </w:r>
      <w:r w:rsidRPr="006F73DA">
        <w:rPr>
          <w:rFonts w:ascii="Times New Roman" w:hAnsi="Times New Roman" w:cs="Times New Roman"/>
          <w:spacing w:val="30"/>
          <w:sz w:val="24"/>
          <w:szCs w:val="24"/>
        </w:rPr>
        <w:t xml:space="preserve"> </w:t>
      </w:r>
      <w:r w:rsidRPr="006F73DA">
        <w:rPr>
          <w:rFonts w:ascii="Times New Roman" w:hAnsi="Times New Roman" w:cs="Times New Roman"/>
          <w:sz w:val="24"/>
          <w:szCs w:val="24"/>
        </w:rPr>
        <w:t>yang</w:t>
      </w:r>
      <w:r w:rsidRPr="006F73DA">
        <w:rPr>
          <w:rFonts w:ascii="Times New Roman" w:hAnsi="Times New Roman" w:cs="Times New Roman"/>
          <w:spacing w:val="29"/>
          <w:sz w:val="24"/>
          <w:szCs w:val="24"/>
        </w:rPr>
        <w:t xml:space="preserve"> </w:t>
      </w:r>
      <w:r w:rsidRPr="006F73DA">
        <w:rPr>
          <w:rFonts w:ascii="Times New Roman" w:hAnsi="Times New Roman" w:cs="Times New Roman"/>
          <w:spacing w:val="-2"/>
          <w:sz w:val="24"/>
          <w:szCs w:val="24"/>
        </w:rPr>
        <w:t>tetap</w:t>
      </w:r>
      <w:r w:rsidRPr="006F73DA">
        <w:rPr>
          <w:rFonts w:ascii="Times New Roman" w:hAnsi="Times New Roman" w:cs="Times New Roman"/>
          <w:sz w:val="24"/>
          <w:szCs w:val="24"/>
        </w:rPr>
        <w:t xml:space="preserve"> mengandung</w:t>
      </w:r>
      <w:r w:rsidRPr="006F73DA">
        <w:rPr>
          <w:rFonts w:ascii="Times New Roman" w:hAnsi="Times New Roman" w:cs="Times New Roman"/>
          <w:spacing w:val="62"/>
          <w:sz w:val="24"/>
          <w:szCs w:val="24"/>
        </w:rPr>
        <w:t xml:space="preserve">   </w:t>
      </w:r>
      <w:r w:rsidRPr="006F73DA">
        <w:rPr>
          <w:rFonts w:ascii="Times New Roman" w:hAnsi="Times New Roman" w:cs="Times New Roman"/>
          <w:sz w:val="24"/>
          <w:szCs w:val="24"/>
        </w:rPr>
        <w:t>unsur</w:t>
      </w:r>
      <w:r w:rsidRPr="006F73DA">
        <w:rPr>
          <w:rFonts w:ascii="Times New Roman" w:hAnsi="Times New Roman" w:cs="Times New Roman"/>
          <w:spacing w:val="63"/>
          <w:sz w:val="24"/>
          <w:szCs w:val="24"/>
        </w:rPr>
        <w:t xml:space="preserve">   </w:t>
      </w:r>
      <w:r w:rsidRPr="006F73DA">
        <w:rPr>
          <w:rFonts w:ascii="Times New Roman" w:hAnsi="Times New Roman" w:cs="Times New Roman"/>
          <w:sz w:val="24"/>
          <w:szCs w:val="24"/>
        </w:rPr>
        <w:t>budaya</w:t>
      </w:r>
      <w:r w:rsidRPr="006F73DA">
        <w:rPr>
          <w:rFonts w:ascii="Times New Roman" w:hAnsi="Times New Roman" w:cs="Times New Roman"/>
          <w:spacing w:val="63"/>
          <w:sz w:val="24"/>
          <w:szCs w:val="24"/>
        </w:rPr>
        <w:t xml:space="preserve">   </w:t>
      </w:r>
      <w:r w:rsidRPr="006F73DA">
        <w:rPr>
          <w:rFonts w:ascii="Times New Roman" w:hAnsi="Times New Roman" w:cs="Times New Roman"/>
          <w:spacing w:val="-2"/>
          <w:sz w:val="24"/>
          <w:szCs w:val="24"/>
        </w:rPr>
        <w:t xml:space="preserve">lokal </w:t>
      </w:r>
      <w:r w:rsidRPr="006F73DA">
        <w:rPr>
          <w:rFonts w:ascii="Times New Roman" w:hAnsi="Times New Roman" w:cs="Times New Roman"/>
          <w:sz w:val="24"/>
          <w:szCs w:val="24"/>
        </w:rPr>
        <w:t>diperlukan tanpa kehilangan identitas budaya (Talib, dkk, 2021). Oleh karena itu, inovasi motif pada tenun songket ATBM menjadi penting untuk meningkatkan daya tarik produk dan memperluas pasar.</w:t>
      </w:r>
    </w:p>
    <w:p w14:paraId="10D94EC7" w14:textId="0975AB39" w:rsidR="00F41371" w:rsidRPr="006F73DA" w:rsidRDefault="00F41371" w:rsidP="00F41371">
      <w:pPr>
        <w:spacing w:after="0" w:line="360" w:lineRule="auto"/>
        <w:ind w:firstLine="720"/>
        <w:jc w:val="both"/>
        <w:rPr>
          <w:rFonts w:ascii="Times New Roman" w:hAnsi="Times New Roman" w:cs="Times New Roman"/>
          <w:sz w:val="24"/>
          <w:szCs w:val="24"/>
        </w:rPr>
      </w:pPr>
      <w:r w:rsidRPr="006F73DA">
        <w:rPr>
          <w:rFonts w:ascii="Times New Roman" w:hAnsi="Times New Roman" w:cs="Times New Roman"/>
          <w:sz w:val="24"/>
          <w:szCs w:val="24"/>
        </w:rPr>
        <w:t>Perancangan</w:t>
      </w:r>
      <w:r w:rsidRPr="006F73DA">
        <w:rPr>
          <w:rFonts w:ascii="Times New Roman" w:hAnsi="Times New Roman" w:cs="Times New Roman"/>
          <w:spacing w:val="-13"/>
          <w:sz w:val="24"/>
          <w:szCs w:val="24"/>
        </w:rPr>
        <w:t xml:space="preserve"> </w:t>
      </w:r>
      <w:r w:rsidRPr="006F73DA">
        <w:rPr>
          <w:rFonts w:ascii="Times New Roman" w:hAnsi="Times New Roman" w:cs="Times New Roman"/>
          <w:sz w:val="24"/>
          <w:szCs w:val="24"/>
        </w:rPr>
        <w:t>ornamen</w:t>
      </w:r>
      <w:r w:rsidRPr="006F73DA">
        <w:rPr>
          <w:rFonts w:ascii="Times New Roman" w:hAnsi="Times New Roman" w:cs="Times New Roman"/>
          <w:spacing w:val="-13"/>
          <w:sz w:val="24"/>
          <w:szCs w:val="24"/>
        </w:rPr>
        <w:t xml:space="preserve"> </w:t>
      </w:r>
      <w:r w:rsidRPr="006F73DA">
        <w:rPr>
          <w:rFonts w:ascii="Times New Roman" w:hAnsi="Times New Roman" w:cs="Times New Roman"/>
          <w:sz w:val="24"/>
          <w:szCs w:val="24"/>
        </w:rPr>
        <w:t>Melayu</w:t>
      </w:r>
      <w:r w:rsidRPr="006F73DA">
        <w:rPr>
          <w:rFonts w:ascii="Times New Roman" w:hAnsi="Times New Roman" w:cs="Times New Roman"/>
          <w:spacing w:val="-13"/>
          <w:sz w:val="24"/>
          <w:szCs w:val="24"/>
        </w:rPr>
        <w:t xml:space="preserve"> </w:t>
      </w:r>
      <w:r w:rsidRPr="006F73DA">
        <w:rPr>
          <w:rFonts w:ascii="Times New Roman" w:hAnsi="Times New Roman" w:cs="Times New Roman"/>
          <w:sz w:val="24"/>
          <w:szCs w:val="24"/>
        </w:rPr>
        <w:t>sebagai motif</w:t>
      </w:r>
      <w:r w:rsidRPr="006F73DA">
        <w:rPr>
          <w:rFonts w:ascii="Times New Roman" w:hAnsi="Times New Roman" w:cs="Times New Roman"/>
          <w:spacing w:val="-11"/>
          <w:sz w:val="24"/>
          <w:szCs w:val="24"/>
        </w:rPr>
        <w:t xml:space="preserve"> </w:t>
      </w:r>
      <w:r w:rsidRPr="006F73DA">
        <w:rPr>
          <w:rFonts w:ascii="Times New Roman" w:hAnsi="Times New Roman" w:cs="Times New Roman"/>
          <w:sz w:val="24"/>
          <w:szCs w:val="24"/>
        </w:rPr>
        <w:t>songket</w:t>
      </w:r>
      <w:r w:rsidRPr="006F73DA">
        <w:rPr>
          <w:rFonts w:ascii="Times New Roman" w:hAnsi="Times New Roman" w:cs="Times New Roman"/>
          <w:spacing w:val="-10"/>
          <w:sz w:val="24"/>
          <w:szCs w:val="24"/>
        </w:rPr>
        <w:t xml:space="preserve"> </w:t>
      </w:r>
      <w:r w:rsidRPr="006F73DA">
        <w:rPr>
          <w:rFonts w:ascii="Times New Roman" w:hAnsi="Times New Roman" w:cs="Times New Roman"/>
          <w:sz w:val="24"/>
          <w:szCs w:val="24"/>
        </w:rPr>
        <w:t>tidak</w:t>
      </w:r>
      <w:r w:rsidRPr="006F73DA">
        <w:rPr>
          <w:rFonts w:ascii="Times New Roman" w:hAnsi="Times New Roman" w:cs="Times New Roman"/>
          <w:spacing w:val="-11"/>
          <w:sz w:val="24"/>
          <w:szCs w:val="24"/>
        </w:rPr>
        <w:t xml:space="preserve"> </w:t>
      </w:r>
      <w:r w:rsidRPr="006F73DA">
        <w:rPr>
          <w:rFonts w:ascii="Times New Roman" w:hAnsi="Times New Roman" w:cs="Times New Roman"/>
          <w:sz w:val="24"/>
          <w:szCs w:val="24"/>
        </w:rPr>
        <w:t>hanya</w:t>
      </w:r>
      <w:r w:rsidRPr="006F73DA">
        <w:rPr>
          <w:rFonts w:ascii="Times New Roman" w:hAnsi="Times New Roman" w:cs="Times New Roman"/>
          <w:spacing w:val="-12"/>
          <w:sz w:val="24"/>
          <w:szCs w:val="24"/>
        </w:rPr>
        <w:t xml:space="preserve"> </w:t>
      </w:r>
      <w:r w:rsidRPr="006F73DA">
        <w:rPr>
          <w:rFonts w:ascii="Times New Roman" w:hAnsi="Times New Roman" w:cs="Times New Roman"/>
          <w:sz w:val="24"/>
          <w:szCs w:val="24"/>
        </w:rPr>
        <w:t>bertujuan</w:t>
      </w:r>
      <w:r w:rsidRPr="006F73DA">
        <w:rPr>
          <w:rFonts w:ascii="Times New Roman" w:hAnsi="Times New Roman" w:cs="Times New Roman"/>
          <w:spacing w:val="-11"/>
          <w:sz w:val="24"/>
          <w:szCs w:val="24"/>
        </w:rPr>
        <w:t xml:space="preserve"> </w:t>
      </w:r>
      <w:r w:rsidRPr="006F73DA">
        <w:rPr>
          <w:rFonts w:ascii="Times New Roman" w:hAnsi="Times New Roman" w:cs="Times New Roman"/>
          <w:sz w:val="24"/>
          <w:szCs w:val="24"/>
        </w:rPr>
        <w:t>untuk memperkaya</w:t>
      </w:r>
      <w:r w:rsidRPr="006F73DA">
        <w:rPr>
          <w:rFonts w:ascii="Times New Roman" w:hAnsi="Times New Roman" w:cs="Times New Roman"/>
          <w:spacing w:val="-4"/>
          <w:sz w:val="24"/>
          <w:szCs w:val="24"/>
        </w:rPr>
        <w:t xml:space="preserve"> </w:t>
      </w:r>
      <w:r w:rsidRPr="006F73DA">
        <w:rPr>
          <w:rFonts w:ascii="Times New Roman" w:hAnsi="Times New Roman" w:cs="Times New Roman"/>
          <w:sz w:val="24"/>
          <w:szCs w:val="24"/>
        </w:rPr>
        <w:t>koleksi</w:t>
      </w:r>
      <w:r w:rsidRPr="006F73DA">
        <w:rPr>
          <w:rFonts w:ascii="Times New Roman" w:hAnsi="Times New Roman" w:cs="Times New Roman"/>
          <w:spacing w:val="-3"/>
          <w:sz w:val="24"/>
          <w:szCs w:val="24"/>
        </w:rPr>
        <w:t xml:space="preserve"> </w:t>
      </w:r>
      <w:r w:rsidRPr="006F73DA">
        <w:rPr>
          <w:rFonts w:ascii="Times New Roman" w:hAnsi="Times New Roman" w:cs="Times New Roman"/>
          <w:sz w:val="24"/>
          <w:szCs w:val="24"/>
        </w:rPr>
        <w:t>motif</w:t>
      </w:r>
      <w:r w:rsidRPr="006F73DA">
        <w:rPr>
          <w:rFonts w:ascii="Times New Roman" w:hAnsi="Times New Roman" w:cs="Times New Roman"/>
          <w:spacing w:val="-4"/>
          <w:sz w:val="24"/>
          <w:szCs w:val="24"/>
        </w:rPr>
        <w:t xml:space="preserve"> </w:t>
      </w:r>
      <w:r w:rsidRPr="006F73DA">
        <w:rPr>
          <w:rFonts w:ascii="Times New Roman" w:hAnsi="Times New Roman" w:cs="Times New Roman"/>
          <w:sz w:val="24"/>
          <w:szCs w:val="24"/>
        </w:rPr>
        <w:t>songket,</w:t>
      </w:r>
      <w:r w:rsidRPr="006F73DA">
        <w:rPr>
          <w:rFonts w:ascii="Times New Roman" w:hAnsi="Times New Roman" w:cs="Times New Roman"/>
          <w:spacing w:val="-3"/>
          <w:sz w:val="24"/>
          <w:szCs w:val="24"/>
        </w:rPr>
        <w:t xml:space="preserve"> </w:t>
      </w:r>
      <w:r w:rsidRPr="006F73DA">
        <w:rPr>
          <w:rFonts w:ascii="Times New Roman" w:hAnsi="Times New Roman" w:cs="Times New Roman"/>
          <w:sz w:val="24"/>
          <w:szCs w:val="24"/>
        </w:rPr>
        <w:t>tetapi juga</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untuk</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melestarikan</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budaya</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dan</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tradisi lokal. Warisan budaya perlu dijaga keberlangsu</w:t>
      </w:r>
      <w:r w:rsidR="00C703E4">
        <w:rPr>
          <w:rFonts w:ascii="Times New Roman" w:hAnsi="Times New Roman" w:cs="Times New Roman"/>
          <w:sz w:val="24"/>
          <w:szCs w:val="24"/>
        </w:rPr>
        <w:t>n</w:t>
      </w:r>
      <w:r w:rsidRPr="006F73DA">
        <w:rPr>
          <w:rFonts w:ascii="Times New Roman" w:hAnsi="Times New Roman" w:cs="Times New Roman"/>
          <w:sz w:val="24"/>
          <w:szCs w:val="24"/>
        </w:rPr>
        <w:t>gannya melalui proses pengembangan dan pemanfaatan agar tetap relevan bagi generasi berikutnya. Pelestarian budaya tidak hanya berfokus pada menjaga bentuk aslinya, tetapi juga mendorong adaptasi budaya tanpa menghilangkan nilai-nilai yang terkandung didalamnya.</w:t>
      </w:r>
    </w:p>
    <w:p w14:paraId="36ECBE58" w14:textId="334F0E29" w:rsidR="00F41371" w:rsidRPr="006F73DA" w:rsidRDefault="00F41371" w:rsidP="00F41371">
      <w:pPr>
        <w:spacing w:after="0" w:line="360" w:lineRule="auto"/>
        <w:ind w:firstLine="720"/>
        <w:jc w:val="both"/>
        <w:rPr>
          <w:rFonts w:ascii="Times New Roman" w:hAnsi="Times New Roman" w:cs="Times New Roman"/>
          <w:sz w:val="24"/>
          <w:szCs w:val="24"/>
        </w:rPr>
      </w:pPr>
      <w:r w:rsidRPr="006F73DA">
        <w:rPr>
          <w:rFonts w:ascii="Times New Roman" w:hAnsi="Times New Roman" w:cs="Times New Roman"/>
          <w:sz w:val="24"/>
          <w:szCs w:val="24"/>
        </w:rPr>
        <w:t>Penerapan ornamen Melayu pada tenun songket ATBM dapat menjadi salah satu bentuk pelestarian budaya visual yang efektif. Jika tidak dilakukan upaya pelestarian, maka eksistensi ornamen Melayu berpotensi mengalami penurunan akibat pengaruh budaya global dan perubahan selera masyarakat.</w:t>
      </w:r>
    </w:p>
    <w:p w14:paraId="325166E5" w14:textId="0518F840" w:rsidR="00F41371" w:rsidRPr="006F73DA" w:rsidRDefault="00F41371" w:rsidP="00F41371">
      <w:pPr>
        <w:spacing w:after="0" w:line="360" w:lineRule="auto"/>
        <w:ind w:firstLine="720"/>
        <w:jc w:val="both"/>
        <w:rPr>
          <w:rFonts w:ascii="Times New Roman" w:hAnsi="Times New Roman" w:cs="Times New Roman"/>
          <w:sz w:val="24"/>
          <w:szCs w:val="24"/>
        </w:rPr>
      </w:pPr>
      <w:r w:rsidRPr="006F73DA">
        <w:rPr>
          <w:rFonts w:ascii="Times New Roman" w:hAnsi="Times New Roman" w:cs="Times New Roman"/>
          <w:sz w:val="24"/>
          <w:szCs w:val="24"/>
        </w:rPr>
        <w:t>Seni kerajinan tenun songket adalah karya tenun yang tidak dapat dipisahkan dari</w:t>
      </w:r>
      <w:r w:rsidRPr="006F73DA">
        <w:rPr>
          <w:rFonts w:ascii="Times New Roman" w:hAnsi="Times New Roman" w:cs="Times New Roman"/>
          <w:spacing w:val="40"/>
          <w:sz w:val="24"/>
          <w:szCs w:val="24"/>
        </w:rPr>
        <w:t xml:space="preserve"> </w:t>
      </w:r>
      <w:r w:rsidRPr="006F73DA">
        <w:rPr>
          <w:rFonts w:ascii="Times New Roman" w:hAnsi="Times New Roman" w:cs="Times New Roman"/>
          <w:sz w:val="24"/>
          <w:szCs w:val="24"/>
        </w:rPr>
        <w:t>Alat</w:t>
      </w:r>
      <w:r w:rsidRPr="006F73DA">
        <w:rPr>
          <w:rFonts w:ascii="Times New Roman" w:hAnsi="Times New Roman" w:cs="Times New Roman"/>
          <w:spacing w:val="42"/>
          <w:sz w:val="24"/>
          <w:szCs w:val="24"/>
        </w:rPr>
        <w:t xml:space="preserve"> </w:t>
      </w:r>
      <w:r w:rsidRPr="006F73DA">
        <w:rPr>
          <w:rFonts w:ascii="Times New Roman" w:hAnsi="Times New Roman" w:cs="Times New Roman"/>
          <w:sz w:val="24"/>
          <w:szCs w:val="24"/>
        </w:rPr>
        <w:t>Tenun</w:t>
      </w:r>
      <w:r w:rsidRPr="006F73DA">
        <w:rPr>
          <w:rFonts w:ascii="Times New Roman" w:hAnsi="Times New Roman" w:cs="Times New Roman"/>
          <w:spacing w:val="44"/>
          <w:sz w:val="24"/>
          <w:szCs w:val="24"/>
        </w:rPr>
        <w:t xml:space="preserve"> </w:t>
      </w:r>
      <w:r w:rsidRPr="006F73DA">
        <w:rPr>
          <w:rFonts w:ascii="Times New Roman" w:hAnsi="Times New Roman" w:cs="Times New Roman"/>
          <w:sz w:val="24"/>
          <w:szCs w:val="24"/>
        </w:rPr>
        <w:t>Bukan</w:t>
      </w:r>
      <w:r w:rsidRPr="006F73DA">
        <w:rPr>
          <w:rFonts w:ascii="Times New Roman" w:hAnsi="Times New Roman" w:cs="Times New Roman"/>
          <w:spacing w:val="46"/>
          <w:sz w:val="24"/>
          <w:szCs w:val="24"/>
        </w:rPr>
        <w:t xml:space="preserve"> </w:t>
      </w:r>
      <w:r w:rsidRPr="006F73DA">
        <w:rPr>
          <w:rFonts w:ascii="Times New Roman" w:hAnsi="Times New Roman" w:cs="Times New Roman"/>
          <w:sz w:val="24"/>
          <w:szCs w:val="24"/>
        </w:rPr>
        <w:t>Mesin</w:t>
      </w:r>
      <w:r w:rsidRPr="006F73DA">
        <w:rPr>
          <w:rFonts w:ascii="Times New Roman" w:hAnsi="Times New Roman" w:cs="Times New Roman"/>
          <w:spacing w:val="42"/>
          <w:sz w:val="24"/>
          <w:szCs w:val="24"/>
        </w:rPr>
        <w:t xml:space="preserve"> </w:t>
      </w:r>
      <w:r w:rsidRPr="006F73DA">
        <w:rPr>
          <w:rFonts w:ascii="Times New Roman" w:hAnsi="Times New Roman" w:cs="Times New Roman"/>
          <w:spacing w:val="-2"/>
          <w:sz w:val="24"/>
          <w:szCs w:val="24"/>
        </w:rPr>
        <w:t xml:space="preserve">(ATBM). </w:t>
      </w:r>
      <w:r w:rsidRPr="006F73DA">
        <w:rPr>
          <w:rFonts w:ascii="Times New Roman" w:hAnsi="Times New Roman" w:cs="Times New Roman"/>
          <w:sz w:val="24"/>
          <w:szCs w:val="24"/>
        </w:rPr>
        <w:t>Tenun ATBM merupakan salah satu warisan budaya yang kaya di Indonesia, khususnya pada etnis Melayu. Jenis tenunan ini melalui proses pembuatan yang cukup lama, lebih kurang satu bulan hingga dua bulan untuk satu kain. Motif dan tekstur yang khas dari kain tenun dapat memberikan kesan serta nilai tambah tersendiri.</w:t>
      </w:r>
    </w:p>
    <w:p w14:paraId="0ED27AF6" w14:textId="48323435" w:rsidR="00F41371" w:rsidRPr="006F73DA" w:rsidRDefault="00F41371" w:rsidP="00F41371">
      <w:pPr>
        <w:spacing w:after="0" w:line="360" w:lineRule="auto"/>
        <w:ind w:firstLine="720"/>
        <w:jc w:val="both"/>
        <w:rPr>
          <w:rFonts w:ascii="Times New Roman" w:hAnsi="Times New Roman" w:cs="Times New Roman"/>
          <w:sz w:val="24"/>
          <w:szCs w:val="24"/>
        </w:rPr>
      </w:pPr>
      <w:r w:rsidRPr="006F73DA">
        <w:rPr>
          <w:rFonts w:ascii="Times New Roman" w:hAnsi="Times New Roman" w:cs="Times New Roman"/>
          <w:sz w:val="24"/>
          <w:szCs w:val="24"/>
        </w:rPr>
        <w:t>Perkembangan tenun songket Indonesia mengalami pasang surut seiring dengan perubahan tren dan preferensi konsumen serta memiliki popularitas yang lebih rendah dari kain batik yang sudah sering dijumpai dalam dunia mode. Kurangnya pengrajin tenun pada era modern, juga menjadi salah satu faktor yang menyebabkan kain tenun sudah jarang terlihat. Minimnya penerus dari generasi muda menyebabkan beberapa jenis kain tenun menjadi langka ditemukan. Untuk itu dibutuhkan upaya untuk dapat</w:t>
      </w:r>
      <w:r w:rsidRPr="006F73DA">
        <w:rPr>
          <w:rFonts w:ascii="Times New Roman" w:hAnsi="Times New Roman" w:cs="Times New Roman"/>
          <w:spacing w:val="40"/>
          <w:sz w:val="24"/>
          <w:szCs w:val="24"/>
        </w:rPr>
        <w:t xml:space="preserve"> </w:t>
      </w:r>
      <w:r w:rsidRPr="006F73DA">
        <w:rPr>
          <w:rFonts w:ascii="Times New Roman" w:hAnsi="Times New Roman" w:cs="Times New Roman"/>
          <w:sz w:val="24"/>
          <w:szCs w:val="24"/>
        </w:rPr>
        <w:t>melestarikan kain tenun tradisional.</w:t>
      </w:r>
    </w:p>
    <w:p w14:paraId="4EF619E5" w14:textId="4BA491D8" w:rsidR="00F41371" w:rsidRPr="006F73DA" w:rsidRDefault="00F41371" w:rsidP="00F41371">
      <w:pPr>
        <w:spacing w:after="0" w:line="360" w:lineRule="auto"/>
        <w:ind w:firstLine="720"/>
        <w:jc w:val="both"/>
        <w:rPr>
          <w:rFonts w:ascii="Times New Roman" w:hAnsi="Times New Roman" w:cs="Times New Roman"/>
          <w:spacing w:val="-2"/>
          <w:sz w:val="24"/>
          <w:szCs w:val="24"/>
        </w:rPr>
      </w:pPr>
      <w:r w:rsidRPr="006F73DA">
        <w:rPr>
          <w:rFonts w:ascii="Times New Roman" w:hAnsi="Times New Roman" w:cs="Times New Roman"/>
          <w:sz w:val="24"/>
          <w:szCs w:val="24"/>
        </w:rPr>
        <w:t xml:space="preserve">Dalam menghadapi tantangan itu berbagai inisiatif revitalisasi telah muncul untuk mengembalikan kejayaaan tenun songket. Usaha-usaha ini melibatkan kolaborasi antara pengrajin, desainer, pemerintah, dan komunitas global. Inovasi </w:t>
      </w:r>
      <w:r w:rsidRPr="006F73DA">
        <w:rPr>
          <w:rFonts w:ascii="Times New Roman" w:hAnsi="Times New Roman" w:cs="Times New Roman"/>
          <w:sz w:val="24"/>
          <w:szCs w:val="24"/>
        </w:rPr>
        <w:lastRenderedPageBreak/>
        <w:t>dalam desain, edukasi tentang nilai budaya songket, dan pemasaran</w:t>
      </w:r>
      <w:r w:rsidRPr="006F73DA">
        <w:rPr>
          <w:rFonts w:ascii="Times New Roman" w:hAnsi="Times New Roman" w:cs="Times New Roman"/>
          <w:spacing w:val="55"/>
          <w:w w:val="150"/>
          <w:sz w:val="24"/>
          <w:szCs w:val="24"/>
        </w:rPr>
        <w:t xml:space="preserve"> </w:t>
      </w:r>
      <w:r w:rsidRPr="006F73DA">
        <w:rPr>
          <w:rFonts w:ascii="Times New Roman" w:hAnsi="Times New Roman" w:cs="Times New Roman"/>
          <w:sz w:val="24"/>
          <w:szCs w:val="24"/>
        </w:rPr>
        <w:t>yang</w:t>
      </w:r>
      <w:r w:rsidRPr="006F73DA">
        <w:rPr>
          <w:rFonts w:ascii="Times New Roman" w:hAnsi="Times New Roman" w:cs="Times New Roman"/>
          <w:spacing w:val="54"/>
          <w:w w:val="150"/>
          <w:sz w:val="24"/>
          <w:szCs w:val="24"/>
        </w:rPr>
        <w:t xml:space="preserve"> </w:t>
      </w:r>
      <w:r w:rsidRPr="006F73DA">
        <w:rPr>
          <w:rFonts w:ascii="Times New Roman" w:hAnsi="Times New Roman" w:cs="Times New Roman"/>
          <w:sz w:val="24"/>
          <w:szCs w:val="24"/>
        </w:rPr>
        <w:t>kreatif</w:t>
      </w:r>
      <w:r w:rsidRPr="006F73DA">
        <w:rPr>
          <w:rFonts w:ascii="Times New Roman" w:hAnsi="Times New Roman" w:cs="Times New Roman"/>
          <w:spacing w:val="53"/>
          <w:w w:val="150"/>
          <w:sz w:val="24"/>
          <w:szCs w:val="24"/>
        </w:rPr>
        <w:t xml:space="preserve"> </w:t>
      </w:r>
      <w:r w:rsidRPr="006F73DA">
        <w:rPr>
          <w:rFonts w:ascii="Times New Roman" w:hAnsi="Times New Roman" w:cs="Times New Roman"/>
          <w:spacing w:val="-2"/>
          <w:sz w:val="24"/>
          <w:szCs w:val="24"/>
        </w:rPr>
        <w:t xml:space="preserve">merupakan </w:t>
      </w:r>
      <w:r w:rsidRPr="006F73DA">
        <w:rPr>
          <w:rFonts w:ascii="Times New Roman" w:hAnsi="Times New Roman" w:cs="Times New Roman"/>
          <w:sz w:val="24"/>
          <w:szCs w:val="24"/>
        </w:rPr>
        <w:t>strategi yang digunakan untuk memperkenalkan kembali songket ke pasar</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modern</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dan</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generasi</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muda</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 xml:space="preserve">(Indriani, </w:t>
      </w:r>
      <w:r w:rsidRPr="006F73DA">
        <w:rPr>
          <w:rFonts w:ascii="Times New Roman" w:hAnsi="Times New Roman" w:cs="Times New Roman"/>
          <w:spacing w:val="-2"/>
          <w:sz w:val="24"/>
          <w:szCs w:val="24"/>
        </w:rPr>
        <w:t>2021).</w:t>
      </w:r>
    </w:p>
    <w:p w14:paraId="2531323C" w14:textId="27540457" w:rsidR="00F41371" w:rsidRPr="006F73DA" w:rsidRDefault="00F41371" w:rsidP="00F41371">
      <w:pPr>
        <w:spacing w:after="0" w:line="360" w:lineRule="auto"/>
        <w:ind w:firstLine="720"/>
        <w:jc w:val="both"/>
        <w:rPr>
          <w:rFonts w:ascii="Times New Roman" w:hAnsi="Times New Roman" w:cs="Times New Roman"/>
          <w:sz w:val="24"/>
          <w:szCs w:val="24"/>
        </w:rPr>
      </w:pPr>
      <w:r w:rsidRPr="006F73DA">
        <w:rPr>
          <w:rFonts w:ascii="Times New Roman" w:hAnsi="Times New Roman" w:cs="Times New Roman"/>
          <w:sz w:val="24"/>
          <w:szCs w:val="24"/>
        </w:rPr>
        <w:t>Penerapan motif baru pada tenun songket ATBM memerlukan proses adaptasi yang tidak sederhana karena pengrajin harus memahami pola, teknik penyusunan</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benang,</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serta</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komposisi</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motif yang berbeda dari motif yang biasa digunakan. Oleh sebab itu, kebutuhan keterampilan tinggi menjadi salah satu hambatan dalam pengembangan desain motif baru pada tenun songket ATBM (Adiyanti, 2024).</w:t>
      </w:r>
    </w:p>
    <w:p w14:paraId="46640251" w14:textId="02366488" w:rsidR="00F41371" w:rsidRPr="006F73DA" w:rsidRDefault="00F41371" w:rsidP="00F41371">
      <w:pPr>
        <w:spacing w:after="0" w:line="360" w:lineRule="auto"/>
        <w:ind w:firstLine="720"/>
        <w:jc w:val="both"/>
        <w:rPr>
          <w:rFonts w:ascii="Times New Roman" w:hAnsi="Times New Roman" w:cs="Times New Roman"/>
          <w:sz w:val="24"/>
          <w:szCs w:val="24"/>
        </w:rPr>
      </w:pPr>
      <w:r w:rsidRPr="006F73DA">
        <w:rPr>
          <w:rFonts w:ascii="Times New Roman" w:hAnsi="Times New Roman" w:cs="Times New Roman"/>
          <w:sz w:val="24"/>
          <w:szCs w:val="24"/>
        </w:rPr>
        <w:t>Penggunaan ornamen Melayu dalam motif tenun song</w:t>
      </w:r>
      <w:r w:rsidR="00C703E4">
        <w:rPr>
          <w:rFonts w:ascii="Times New Roman" w:hAnsi="Times New Roman" w:cs="Times New Roman"/>
          <w:sz w:val="24"/>
          <w:szCs w:val="24"/>
        </w:rPr>
        <w:t>k</w:t>
      </w:r>
      <w:r w:rsidRPr="006F73DA">
        <w:rPr>
          <w:rFonts w:ascii="Times New Roman" w:hAnsi="Times New Roman" w:cs="Times New Roman"/>
          <w:sz w:val="24"/>
          <w:szCs w:val="24"/>
        </w:rPr>
        <w:t>et tidak hanya akan memperkaya variasi desain, tetapi</w:t>
      </w:r>
      <w:r w:rsidRPr="006F73DA">
        <w:rPr>
          <w:rFonts w:ascii="Times New Roman" w:hAnsi="Times New Roman" w:cs="Times New Roman"/>
          <w:spacing w:val="-1"/>
          <w:sz w:val="24"/>
          <w:szCs w:val="24"/>
        </w:rPr>
        <w:t xml:space="preserve"> </w:t>
      </w:r>
      <w:r w:rsidRPr="006F73DA">
        <w:rPr>
          <w:rFonts w:ascii="Times New Roman" w:hAnsi="Times New Roman" w:cs="Times New Roman"/>
          <w:sz w:val="24"/>
          <w:szCs w:val="24"/>
        </w:rPr>
        <w:t>juga</w:t>
      </w:r>
      <w:r w:rsidRPr="006F73DA">
        <w:rPr>
          <w:rFonts w:ascii="Times New Roman" w:hAnsi="Times New Roman" w:cs="Times New Roman"/>
          <w:spacing w:val="-2"/>
          <w:sz w:val="24"/>
          <w:szCs w:val="24"/>
        </w:rPr>
        <w:t xml:space="preserve"> </w:t>
      </w:r>
      <w:r w:rsidRPr="006F73DA">
        <w:rPr>
          <w:rFonts w:ascii="Times New Roman" w:hAnsi="Times New Roman" w:cs="Times New Roman"/>
          <w:sz w:val="24"/>
          <w:szCs w:val="24"/>
        </w:rPr>
        <w:t>dapat</w:t>
      </w:r>
      <w:r w:rsidRPr="006F73DA">
        <w:rPr>
          <w:rFonts w:ascii="Times New Roman" w:hAnsi="Times New Roman" w:cs="Times New Roman"/>
          <w:spacing w:val="-1"/>
          <w:sz w:val="24"/>
          <w:szCs w:val="24"/>
        </w:rPr>
        <w:t xml:space="preserve"> </w:t>
      </w:r>
      <w:r w:rsidRPr="006F73DA">
        <w:rPr>
          <w:rFonts w:ascii="Times New Roman" w:hAnsi="Times New Roman" w:cs="Times New Roman"/>
          <w:sz w:val="24"/>
          <w:szCs w:val="24"/>
        </w:rPr>
        <w:t>meningkatkan</w:t>
      </w:r>
      <w:r w:rsidRPr="006F73DA">
        <w:rPr>
          <w:rFonts w:ascii="Times New Roman" w:hAnsi="Times New Roman" w:cs="Times New Roman"/>
          <w:spacing w:val="-2"/>
          <w:sz w:val="24"/>
          <w:szCs w:val="24"/>
        </w:rPr>
        <w:t xml:space="preserve"> </w:t>
      </w:r>
      <w:r w:rsidRPr="006F73DA">
        <w:rPr>
          <w:rFonts w:ascii="Times New Roman" w:hAnsi="Times New Roman" w:cs="Times New Roman"/>
          <w:sz w:val="24"/>
          <w:szCs w:val="24"/>
        </w:rPr>
        <w:t>kesadaran masyarakat akan pentingnya pelestarian budaya lokal. Pelestarian dan pengembangan motif songket yang baru yakni</w:t>
      </w:r>
      <w:r w:rsidRPr="006F73DA">
        <w:rPr>
          <w:rFonts w:ascii="Times New Roman" w:hAnsi="Times New Roman" w:cs="Times New Roman"/>
          <w:spacing w:val="-11"/>
          <w:sz w:val="24"/>
          <w:szCs w:val="24"/>
        </w:rPr>
        <w:t xml:space="preserve"> </w:t>
      </w:r>
      <w:r w:rsidRPr="006F73DA">
        <w:rPr>
          <w:rFonts w:ascii="Times New Roman" w:hAnsi="Times New Roman" w:cs="Times New Roman"/>
          <w:sz w:val="24"/>
          <w:szCs w:val="24"/>
        </w:rPr>
        <w:t>ornamen</w:t>
      </w:r>
      <w:r w:rsidRPr="006F73DA">
        <w:rPr>
          <w:rFonts w:ascii="Times New Roman" w:hAnsi="Times New Roman" w:cs="Times New Roman"/>
          <w:spacing w:val="-9"/>
          <w:sz w:val="24"/>
          <w:szCs w:val="24"/>
        </w:rPr>
        <w:t xml:space="preserve"> </w:t>
      </w:r>
      <w:r w:rsidRPr="006F73DA">
        <w:rPr>
          <w:rFonts w:ascii="Times New Roman" w:hAnsi="Times New Roman" w:cs="Times New Roman"/>
          <w:sz w:val="24"/>
          <w:szCs w:val="24"/>
        </w:rPr>
        <w:t>Lebah</w:t>
      </w:r>
      <w:r w:rsidRPr="006F73DA">
        <w:rPr>
          <w:rFonts w:ascii="Times New Roman" w:hAnsi="Times New Roman" w:cs="Times New Roman"/>
          <w:spacing w:val="-11"/>
          <w:sz w:val="24"/>
          <w:szCs w:val="24"/>
        </w:rPr>
        <w:t xml:space="preserve"> </w:t>
      </w:r>
      <w:r w:rsidRPr="006F73DA">
        <w:rPr>
          <w:rFonts w:ascii="Times New Roman" w:hAnsi="Times New Roman" w:cs="Times New Roman"/>
          <w:sz w:val="24"/>
          <w:szCs w:val="24"/>
        </w:rPr>
        <w:t>Bergantung</w:t>
      </w:r>
      <w:r w:rsidRPr="006F73DA">
        <w:rPr>
          <w:rFonts w:ascii="Times New Roman" w:hAnsi="Times New Roman" w:cs="Times New Roman"/>
          <w:spacing w:val="-13"/>
          <w:sz w:val="24"/>
          <w:szCs w:val="24"/>
        </w:rPr>
        <w:t xml:space="preserve"> </w:t>
      </w:r>
      <w:r w:rsidRPr="006F73DA">
        <w:rPr>
          <w:rFonts w:ascii="Times New Roman" w:hAnsi="Times New Roman" w:cs="Times New Roman"/>
          <w:sz w:val="24"/>
          <w:szCs w:val="24"/>
        </w:rPr>
        <w:t>dan</w:t>
      </w:r>
      <w:r w:rsidRPr="006F73DA">
        <w:rPr>
          <w:rFonts w:ascii="Times New Roman" w:hAnsi="Times New Roman" w:cs="Times New Roman"/>
          <w:spacing w:val="-9"/>
          <w:sz w:val="24"/>
          <w:szCs w:val="24"/>
        </w:rPr>
        <w:t xml:space="preserve"> </w:t>
      </w:r>
      <w:r w:rsidRPr="006F73DA">
        <w:rPr>
          <w:rFonts w:ascii="Times New Roman" w:hAnsi="Times New Roman" w:cs="Times New Roman"/>
          <w:sz w:val="24"/>
          <w:szCs w:val="24"/>
        </w:rPr>
        <w:t>Itik Pulang Petang perlu dilakukan untuk mempertahankan relevansi kain ini dalam konteks</w:t>
      </w:r>
      <w:r w:rsidRPr="006F73DA">
        <w:rPr>
          <w:rFonts w:ascii="Times New Roman" w:hAnsi="Times New Roman" w:cs="Times New Roman"/>
          <w:spacing w:val="-3"/>
          <w:sz w:val="24"/>
          <w:szCs w:val="24"/>
        </w:rPr>
        <w:t xml:space="preserve"> </w:t>
      </w:r>
      <w:r w:rsidRPr="006F73DA">
        <w:rPr>
          <w:rFonts w:ascii="Times New Roman" w:hAnsi="Times New Roman" w:cs="Times New Roman"/>
          <w:sz w:val="24"/>
          <w:szCs w:val="24"/>
        </w:rPr>
        <w:t>sosial</w:t>
      </w:r>
      <w:r w:rsidRPr="006F73DA">
        <w:rPr>
          <w:rFonts w:ascii="Times New Roman" w:hAnsi="Times New Roman" w:cs="Times New Roman"/>
          <w:spacing w:val="-2"/>
          <w:sz w:val="24"/>
          <w:szCs w:val="24"/>
        </w:rPr>
        <w:t xml:space="preserve"> </w:t>
      </w:r>
      <w:r w:rsidRPr="006F73DA">
        <w:rPr>
          <w:rFonts w:ascii="Times New Roman" w:hAnsi="Times New Roman" w:cs="Times New Roman"/>
          <w:sz w:val="24"/>
          <w:szCs w:val="24"/>
        </w:rPr>
        <w:t>saat</w:t>
      </w:r>
      <w:r w:rsidRPr="006F73DA">
        <w:rPr>
          <w:rFonts w:ascii="Times New Roman" w:hAnsi="Times New Roman" w:cs="Times New Roman"/>
          <w:spacing w:val="-2"/>
          <w:sz w:val="24"/>
          <w:szCs w:val="24"/>
        </w:rPr>
        <w:t xml:space="preserve"> </w:t>
      </w:r>
      <w:r w:rsidRPr="006F73DA">
        <w:rPr>
          <w:rFonts w:ascii="Times New Roman" w:hAnsi="Times New Roman" w:cs="Times New Roman"/>
          <w:sz w:val="24"/>
          <w:szCs w:val="24"/>
        </w:rPr>
        <w:t>ini</w:t>
      </w:r>
      <w:r w:rsidRPr="006F73DA">
        <w:rPr>
          <w:rFonts w:ascii="Times New Roman" w:hAnsi="Times New Roman" w:cs="Times New Roman"/>
          <w:spacing w:val="-2"/>
          <w:sz w:val="24"/>
          <w:szCs w:val="24"/>
        </w:rPr>
        <w:t xml:space="preserve"> </w:t>
      </w:r>
      <w:r w:rsidRPr="006F73DA">
        <w:rPr>
          <w:rFonts w:ascii="Times New Roman" w:hAnsi="Times New Roman" w:cs="Times New Roman"/>
          <w:sz w:val="24"/>
          <w:szCs w:val="24"/>
        </w:rPr>
        <w:t>serta</w:t>
      </w:r>
      <w:r w:rsidRPr="006F73DA">
        <w:rPr>
          <w:rFonts w:ascii="Times New Roman" w:hAnsi="Times New Roman" w:cs="Times New Roman"/>
          <w:spacing w:val="-4"/>
          <w:sz w:val="24"/>
          <w:szCs w:val="24"/>
        </w:rPr>
        <w:t xml:space="preserve"> </w:t>
      </w:r>
      <w:r w:rsidRPr="006F73DA">
        <w:rPr>
          <w:rFonts w:ascii="Times New Roman" w:hAnsi="Times New Roman" w:cs="Times New Roman"/>
          <w:sz w:val="24"/>
          <w:szCs w:val="24"/>
        </w:rPr>
        <w:t>meningkatkan apresiasi masyarakat terhadap kain tradisional sebagai bagian dari identitas budaya bangsa. Dengan mengadaptasi ornamen Melayu Lebah Bergantung dan Itik Pulang Petang ke dalam desain tenun songket</w:t>
      </w:r>
      <w:r w:rsidRPr="006F73DA">
        <w:rPr>
          <w:rFonts w:ascii="Times New Roman" w:hAnsi="Times New Roman" w:cs="Times New Roman"/>
          <w:spacing w:val="70"/>
          <w:w w:val="150"/>
          <w:sz w:val="24"/>
          <w:szCs w:val="24"/>
        </w:rPr>
        <w:t xml:space="preserve"> </w:t>
      </w:r>
      <w:r w:rsidRPr="006F73DA">
        <w:rPr>
          <w:rFonts w:ascii="Times New Roman" w:hAnsi="Times New Roman" w:cs="Times New Roman"/>
          <w:sz w:val="24"/>
          <w:szCs w:val="24"/>
        </w:rPr>
        <w:t>ATBM,</w:t>
      </w:r>
      <w:r w:rsidRPr="006F73DA">
        <w:rPr>
          <w:rFonts w:ascii="Times New Roman" w:hAnsi="Times New Roman" w:cs="Times New Roman"/>
          <w:spacing w:val="71"/>
          <w:w w:val="150"/>
          <w:sz w:val="24"/>
          <w:szCs w:val="24"/>
        </w:rPr>
        <w:t xml:space="preserve"> </w:t>
      </w:r>
      <w:r w:rsidRPr="006F73DA">
        <w:rPr>
          <w:rFonts w:ascii="Times New Roman" w:hAnsi="Times New Roman" w:cs="Times New Roman"/>
          <w:sz w:val="24"/>
          <w:szCs w:val="24"/>
        </w:rPr>
        <w:t>diharapkan</w:t>
      </w:r>
      <w:r w:rsidRPr="006F73DA">
        <w:rPr>
          <w:rFonts w:ascii="Times New Roman" w:hAnsi="Times New Roman" w:cs="Times New Roman"/>
          <w:spacing w:val="72"/>
          <w:w w:val="150"/>
          <w:sz w:val="24"/>
          <w:szCs w:val="24"/>
        </w:rPr>
        <w:t xml:space="preserve"> </w:t>
      </w:r>
      <w:r w:rsidRPr="006F73DA">
        <w:rPr>
          <w:rFonts w:ascii="Times New Roman" w:hAnsi="Times New Roman" w:cs="Times New Roman"/>
          <w:spacing w:val="-4"/>
          <w:sz w:val="24"/>
          <w:szCs w:val="24"/>
        </w:rPr>
        <w:t xml:space="preserve">dapat </w:t>
      </w:r>
      <w:r w:rsidRPr="006F73DA">
        <w:rPr>
          <w:rFonts w:ascii="Times New Roman" w:hAnsi="Times New Roman" w:cs="Times New Roman"/>
          <w:sz w:val="24"/>
          <w:szCs w:val="24"/>
        </w:rPr>
        <w:t xml:space="preserve">menciptakan </w:t>
      </w:r>
      <w:r w:rsidRPr="006F73DA">
        <w:rPr>
          <w:rFonts w:ascii="Times New Roman" w:hAnsi="Times New Roman" w:cs="Times New Roman"/>
          <w:sz w:val="24"/>
          <w:szCs w:val="24"/>
        </w:rPr>
        <w:t>produk yang menarik bagi generasi muda tanpa menghilangkan identitas budaya yang ada.</w:t>
      </w:r>
    </w:p>
    <w:p w14:paraId="13287FD6" w14:textId="3F2BF2C4" w:rsidR="00763FFB" w:rsidRPr="00A54C77" w:rsidRDefault="007A39BC" w:rsidP="00370032">
      <w:pPr>
        <w:spacing w:before="240" w:after="0" w:line="360" w:lineRule="auto"/>
        <w:jc w:val="both"/>
        <w:rPr>
          <w:rFonts w:ascii="Times New Roman" w:hAnsi="Times New Roman" w:cs="Times New Roman"/>
          <w:b/>
          <w:bCs/>
          <w:sz w:val="24"/>
          <w:szCs w:val="24"/>
        </w:rPr>
      </w:pPr>
      <w:r w:rsidRPr="00A54C77">
        <w:rPr>
          <w:rFonts w:ascii="Times New Roman" w:hAnsi="Times New Roman" w:cs="Times New Roman"/>
          <w:b/>
          <w:bCs/>
          <w:sz w:val="24"/>
          <w:szCs w:val="24"/>
        </w:rPr>
        <w:t>METODE</w:t>
      </w:r>
    </w:p>
    <w:p w14:paraId="70897D06" w14:textId="7BA99697" w:rsidR="00F41371" w:rsidRPr="006F73DA" w:rsidRDefault="00F41371" w:rsidP="00F41371">
      <w:pPr>
        <w:spacing w:before="240" w:after="0" w:line="360" w:lineRule="auto"/>
        <w:ind w:firstLine="720"/>
        <w:jc w:val="both"/>
        <w:rPr>
          <w:rFonts w:ascii="Times New Roman" w:hAnsi="Times New Roman" w:cs="Times New Roman"/>
          <w:sz w:val="24"/>
          <w:szCs w:val="24"/>
        </w:rPr>
      </w:pPr>
      <w:r w:rsidRPr="006F73DA">
        <w:rPr>
          <w:rFonts w:ascii="Times New Roman" w:hAnsi="Times New Roman" w:cs="Times New Roman"/>
          <w:sz w:val="24"/>
          <w:szCs w:val="24"/>
        </w:rPr>
        <w:t>Produk yang dikembangkan dalam Penelitian ini dilaksanakan di Ir Songket yang beralamat di Jalan Putri Hijau</w:t>
      </w:r>
      <w:r w:rsidRPr="006F73DA">
        <w:rPr>
          <w:rFonts w:ascii="Times New Roman" w:hAnsi="Times New Roman" w:cs="Times New Roman"/>
          <w:spacing w:val="-2"/>
          <w:sz w:val="24"/>
          <w:szCs w:val="24"/>
        </w:rPr>
        <w:t xml:space="preserve"> </w:t>
      </w:r>
      <w:r w:rsidRPr="006F73DA">
        <w:rPr>
          <w:rFonts w:ascii="Times New Roman" w:hAnsi="Times New Roman" w:cs="Times New Roman"/>
          <w:sz w:val="24"/>
          <w:szCs w:val="24"/>
        </w:rPr>
        <w:t>I/II</w:t>
      </w:r>
      <w:r w:rsidRPr="006F73DA">
        <w:rPr>
          <w:rFonts w:ascii="Times New Roman" w:hAnsi="Times New Roman" w:cs="Times New Roman"/>
          <w:spacing w:val="-5"/>
          <w:sz w:val="24"/>
          <w:szCs w:val="24"/>
        </w:rPr>
        <w:t xml:space="preserve"> </w:t>
      </w:r>
      <w:r w:rsidRPr="006F73DA">
        <w:rPr>
          <w:rFonts w:ascii="Times New Roman" w:hAnsi="Times New Roman" w:cs="Times New Roman"/>
          <w:sz w:val="24"/>
          <w:szCs w:val="24"/>
        </w:rPr>
        <w:t>No.</w:t>
      </w:r>
      <w:r w:rsidRPr="006F73DA">
        <w:rPr>
          <w:rFonts w:ascii="Times New Roman" w:hAnsi="Times New Roman" w:cs="Times New Roman"/>
          <w:spacing w:val="-5"/>
          <w:sz w:val="24"/>
          <w:szCs w:val="24"/>
        </w:rPr>
        <w:t xml:space="preserve"> </w:t>
      </w:r>
      <w:r w:rsidRPr="006F73DA">
        <w:rPr>
          <w:rFonts w:ascii="Times New Roman" w:hAnsi="Times New Roman" w:cs="Times New Roman"/>
          <w:sz w:val="24"/>
          <w:szCs w:val="24"/>
        </w:rPr>
        <w:t>10,</w:t>
      </w:r>
      <w:r w:rsidRPr="006F73DA">
        <w:rPr>
          <w:rFonts w:ascii="Times New Roman" w:hAnsi="Times New Roman" w:cs="Times New Roman"/>
          <w:spacing w:val="-2"/>
          <w:sz w:val="24"/>
          <w:szCs w:val="24"/>
        </w:rPr>
        <w:t xml:space="preserve"> </w:t>
      </w:r>
      <w:r w:rsidRPr="006F73DA">
        <w:rPr>
          <w:rFonts w:ascii="Times New Roman" w:hAnsi="Times New Roman" w:cs="Times New Roman"/>
          <w:sz w:val="24"/>
          <w:szCs w:val="24"/>
        </w:rPr>
        <w:t>Kesawan,</w:t>
      </w:r>
      <w:r w:rsidRPr="006F73DA">
        <w:rPr>
          <w:rFonts w:ascii="Times New Roman" w:hAnsi="Times New Roman" w:cs="Times New Roman"/>
          <w:spacing w:val="-4"/>
          <w:sz w:val="24"/>
          <w:szCs w:val="24"/>
        </w:rPr>
        <w:t xml:space="preserve"> </w:t>
      </w:r>
      <w:r w:rsidRPr="006F73DA">
        <w:rPr>
          <w:rFonts w:ascii="Times New Roman" w:hAnsi="Times New Roman" w:cs="Times New Roman"/>
          <w:sz w:val="24"/>
          <w:szCs w:val="24"/>
        </w:rPr>
        <w:t>Medan</w:t>
      </w:r>
      <w:r w:rsidRPr="006F73DA">
        <w:rPr>
          <w:rFonts w:ascii="Times New Roman" w:hAnsi="Times New Roman" w:cs="Times New Roman"/>
          <w:spacing w:val="-2"/>
          <w:sz w:val="24"/>
          <w:szCs w:val="24"/>
        </w:rPr>
        <w:t xml:space="preserve"> </w:t>
      </w:r>
      <w:r w:rsidRPr="006F73DA">
        <w:rPr>
          <w:rFonts w:ascii="Times New Roman" w:hAnsi="Times New Roman" w:cs="Times New Roman"/>
          <w:sz w:val="24"/>
          <w:szCs w:val="24"/>
        </w:rPr>
        <w:t>Barat, Kota Medan, Sumatera Utara, 20111. Waktu pelaksa</w:t>
      </w:r>
      <w:r w:rsidR="00474559" w:rsidRPr="006F73DA">
        <w:rPr>
          <w:rFonts w:ascii="Times New Roman" w:hAnsi="Times New Roman" w:cs="Times New Roman"/>
          <w:sz w:val="24"/>
          <w:szCs w:val="24"/>
        </w:rPr>
        <w:t>na</w:t>
      </w:r>
      <w:r w:rsidRPr="006F73DA">
        <w:rPr>
          <w:rFonts w:ascii="Times New Roman" w:hAnsi="Times New Roman" w:cs="Times New Roman"/>
          <w:sz w:val="24"/>
          <w:szCs w:val="24"/>
        </w:rPr>
        <w:t xml:space="preserve">an penelitian dimulai pada Februari 2026 sampai selesai, di mana kelayakannya telah melalui proses uji kelayakan oleh ahli desain dan konsumen pengguna tenun. </w:t>
      </w:r>
    </w:p>
    <w:p w14:paraId="708D711E" w14:textId="7BBB5912" w:rsidR="00F41371" w:rsidRPr="006F73DA" w:rsidRDefault="00F41371" w:rsidP="00F41371">
      <w:pPr>
        <w:spacing w:after="0" w:line="360" w:lineRule="auto"/>
        <w:ind w:firstLine="720"/>
        <w:jc w:val="both"/>
        <w:rPr>
          <w:rFonts w:ascii="Times New Roman" w:hAnsi="Times New Roman" w:cs="Times New Roman"/>
          <w:sz w:val="24"/>
          <w:szCs w:val="24"/>
        </w:rPr>
      </w:pPr>
      <w:r w:rsidRPr="006F73DA">
        <w:rPr>
          <w:rFonts w:ascii="Times New Roman" w:hAnsi="Times New Roman" w:cs="Times New Roman"/>
          <w:sz w:val="24"/>
          <w:szCs w:val="24"/>
        </w:rPr>
        <w:t xml:space="preserve">Metode penelitian yang </w:t>
      </w:r>
      <w:r w:rsidRPr="006F73DA">
        <w:rPr>
          <w:rFonts w:ascii="Times New Roman" w:hAnsi="Times New Roman" w:cs="Times New Roman"/>
          <w:spacing w:val="-2"/>
          <w:sz w:val="24"/>
          <w:szCs w:val="24"/>
        </w:rPr>
        <w:t>digunakan</w:t>
      </w:r>
      <w:r w:rsidRPr="006F73DA">
        <w:rPr>
          <w:rFonts w:ascii="Times New Roman" w:hAnsi="Times New Roman" w:cs="Times New Roman"/>
          <w:sz w:val="24"/>
          <w:szCs w:val="24"/>
        </w:rPr>
        <w:t xml:space="preserve"> </w:t>
      </w:r>
      <w:r w:rsidRPr="006F73DA">
        <w:rPr>
          <w:rFonts w:ascii="Times New Roman" w:hAnsi="Times New Roman" w:cs="Times New Roman"/>
          <w:spacing w:val="-2"/>
          <w:sz w:val="24"/>
          <w:szCs w:val="24"/>
        </w:rPr>
        <w:t>untuk</w:t>
      </w:r>
      <w:r w:rsidRPr="006F73DA">
        <w:rPr>
          <w:rFonts w:ascii="Times New Roman" w:hAnsi="Times New Roman" w:cs="Times New Roman"/>
          <w:sz w:val="24"/>
          <w:szCs w:val="24"/>
        </w:rPr>
        <w:t xml:space="preserve"> </w:t>
      </w:r>
      <w:r w:rsidRPr="006F73DA">
        <w:rPr>
          <w:rFonts w:ascii="Times New Roman" w:hAnsi="Times New Roman" w:cs="Times New Roman"/>
          <w:spacing w:val="-2"/>
          <w:sz w:val="24"/>
          <w:szCs w:val="24"/>
        </w:rPr>
        <w:t xml:space="preserve">penelitian </w:t>
      </w:r>
      <w:r w:rsidRPr="006F73DA">
        <w:rPr>
          <w:rFonts w:ascii="Times New Roman" w:hAnsi="Times New Roman" w:cs="Times New Roman"/>
          <w:sz w:val="24"/>
          <w:szCs w:val="24"/>
        </w:rPr>
        <w:t>pengembangan motif ornamen pada produk tenun songket ATBM ini menggunakan</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metode</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penelitian</w:t>
      </w:r>
      <w:r w:rsidRPr="006F73DA">
        <w:rPr>
          <w:rFonts w:ascii="Times New Roman" w:hAnsi="Times New Roman" w:cs="Times New Roman"/>
          <w:spacing w:val="-15"/>
          <w:sz w:val="24"/>
          <w:szCs w:val="24"/>
        </w:rPr>
        <w:t xml:space="preserve"> </w:t>
      </w:r>
      <w:r w:rsidRPr="006F73DA">
        <w:rPr>
          <w:rFonts w:ascii="Times New Roman" w:hAnsi="Times New Roman" w:cs="Times New Roman"/>
          <w:i/>
          <w:sz w:val="24"/>
          <w:szCs w:val="24"/>
        </w:rPr>
        <w:t xml:space="preserve">Research and Development </w:t>
      </w:r>
      <w:r w:rsidRPr="006F73DA">
        <w:rPr>
          <w:rFonts w:ascii="Times New Roman" w:hAnsi="Times New Roman" w:cs="Times New Roman"/>
          <w:sz w:val="24"/>
          <w:szCs w:val="24"/>
        </w:rPr>
        <w:t>(R&amp;D) dengan model pengembangan dalam penelitian ini menggunakan model 4D sebagai model untuk mengembang</w:t>
      </w:r>
      <w:r w:rsidR="00C703E4">
        <w:rPr>
          <w:rFonts w:ascii="Times New Roman" w:hAnsi="Times New Roman" w:cs="Times New Roman"/>
          <w:sz w:val="24"/>
          <w:szCs w:val="24"/>
        </w:rPr>
        <w:t>k</w:t>
      </w:r>
      <w:r w:rsidRPr="006F73DA">
        <w:rPr>
          <w:rFonts w:ascii="Times New Roman" w:hAnsi="Times New Roman" w:cs="Times New Roman"/>
          <w:sz w:val="24"/>
          <w:szCs w:val="24"/>
        </w:rPr>
        <w:t xml:space="preserve">an produk dan </w:t>
      </w:r>
      <w:r w:rsidRPr="006F73DA">
        <w:rPr>
          <w:rFonts w:ascii="Times New Roman" w:hAnsi="Times New Roman" w:cs="Times New Roman"/>
          <w:spacing w:val="-2"/>
          <w:sz w:val="24"/>
          <w:szCs w:val="24"/>
        </w:rPr>
        <w:t>memvalidkan.</w:t>
      </w:r>
    </w:p>
    <w:p w14:paraId="2BBC401F" w14:textId="7466541C" w:rsidR="00550880" w:rsidRDefault="00124C80" w:rsidP="0054188F">
      <w:pPr>
        <w:spacing w:before="24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HASIL DAN </w:t>
      </w:r>
      <w:r w:rsidR="00550880" w:rsidRPr="00A54C77">
        <w:rPr>
          <w:rFonts w:ascii="Times New Roman" w:hAnsi="Times New Roman" w:cs="Times New Roman"/>
          <w:b/>
          <w:bCs/>
          <w:sz w:val="24"/>
          <w:szCs w:val="24"/>
        </w:rPr>
        <w:t>PE</w:t>
      </w:r>
      <w:r>
        <w:rPr>
          <w:rFonts w:ascii="Times New Roman" w:hAnsi="Times New Roman" w:cs="Times New Roman"/>
          <w:b/>
          <w:bCs/>
          <w:sz w:val="24"/>
          <w:szCs w:val="24"/>
        </w:rPr>
        <w:t>MBAHASAN</w:t>
      </w:r>
    </w:p>
    <w:p w14:paraId="5F9005EB" w14:textId="61711DBE" w:rsidR="00F41371" w:rsidRPr="006F73DA" w:rsidRDefault="00F41371" w:rsidP="00F41371">
      <w:pPr>
        <w:spacing w:before="240" w:after="0" w:line="360" w:lineRule="auto"/>
        <w:ind w:firstLine="720"/>
        <w:jc w:val="both"/>
        <w:rPr>
          <w:rFonts w:ascii="Times New Roman" w:hAnsi="Times New Roman" w:cs="Times New Roman"/>
          <w:sz w:val="24"/>
          <w:szCs w:val="24"/>
        </w:rPr>
      </w:pPr>
      <w:r w:rsidRPr="006F73DA">
        <w:rPr>
          <w:rFonts w:ascii="Times New Roman" w:hAnsi="Times New Roman" w:cs="Times New Roman"/>
          <w:spacing w:val="-2"/>
          <w:sz w:val="24"/>
          <w:szCs w:val="24"/>
        </w:rPr>
        <w:t>Penelitian</w:t>
      </w:r>
      <w:r w:rsidR="006F73DA">
        <w:rPr>
          <w:rFonts w:ascii="Times New Roman" w:hAnsi="Times New Roman" w:cs="Times New Roman"/>
          <w:sz w:val="24"/>
          <w:szCs w:val="24"/>
        </w:rPr>
        <w:t xml:space="preserve"> </w:t>
      </w:r>
      <w:r w:rsidRPr="006F73DA">
        <w:rPr>
          <w:rFonts w:ascii="Times New Roman" w:hAnsi="Times New Roman" w:cs="Times New Roman"/>
          <w:spacing w:val="-4"/>
          <w:sz w:val="24"/>
          <w:szCs w:val="24"/>
        </w:rPr>
        <w:t>ini</w:t>
      </w:r>
      <w:r w:rsidRPr="006F73DA">
        <w:rPr>
          <w:rFonts w:ascii="Times New Roman" w:hAnsi="Times New Roman" w:cs="Times New Roman"/>
          <w:sz w:val="24"/>
          <w:szCs w:val="24"/>
        </w:rPr>
        <w:tab/>
      </w:r>
      <w:r w:rsidRPr="006F73DA">
        <w:rPr>
          <w:rFonts w:ascii="Times New Roman" w:hAnsi="Times New Roman" w:cs="Times New Roman"/>
          <w:spacing w:val="-2"/>
          <w:sz w:val="24"/>
          <w:szCs w:val="24"/>
        </w:rPr>
        <w:t>bertujuan</w:t>
      </w:r>
      <w:r w:rsidR="006F73DA">
        <w:rPr>
          <w:rFonts w:ascii="Times New Roman" w:hAnsi="Times New Roman" w:cs="Times New Roman"/>
          <w:sz w:val="24"/>
          <w:szCs w:val="24"/>
        </w:rPr>
        <w:t xml:space="preserve"> </w:t>
      </w:r>
      <w:r w:rsidRPr="006F73DA">
        <w:rPr>
          <w:rFonts w:ascii="Times New Roman" w:hAnsi="Times New Roman" w:cs="Times New Roman"/>
          <w:spacing w:val="-2"/>
          <w:sz w:val="24"/>
          <w:szCs w:val="24"/>
        </w:rPr>
        <w:t>untuk</w:t>
      </w:r>
      <w:r w:rsidR="006F73DA">
        <w:rPr>
          <w:rFonts w:ascii="Times New Roman" w:hAnsi="Times New Roman" w:cs="Times New Roman"/>
          <w:spacing w:val="-2"/>
          <w:sz w:val="24"/>
          <w:szCs w:val="24"/>
        </w:rPr>
        <w:t xml:space="preserve"> </w:t>
      </w:r>
      <w:r w:rsidRPr="006F73DA">
        <w:rPr>
          <w:rFonts w:ascii="Times New Roman" w:hAnsi="Times New Roman" w:cs="Times New Roman"/>
          <w:sz w:val="24"/>
          <w:szCs w:val="24"/>
        </w:rPr>
        <w:t>meng</w:t>
      </w:r>
      <w:r w:rsidR="006F73DA">
        <w:rPr>
          <w:rFonts w:ascii="Times New Roman" w:hAnsi="Times New Roman" w:cs="Times New Roman"/>
          <w:sz w:val="24"/>
          <w:szCs w:val="24"/>
        </w:rPr>
        <w:t>-</w:t>
      </w:r>
      <w:r w:rsidRPr="006F73DA">
        <w:rPr>
          <w:rFonts w:ascii="Times New Roman" w:hAnsi="Times New Roman" w:cs="Times New Roman"/>
          <w:sz w:val="24"/>
          <w:szCs w:val="24"/>
        </w:rPr>
        <w:t>hasilkan</w:t>
      </w:r>
      <w:r w:rsidRPr="006F73DA">
        <w:rPr>
          <w:rFonts w:ascii="Times New Roman" w:hAnsi="Times New Roman" w:cs="Times New Roman"/>
          <w:spacing w:val="8"/>
          <w:sz w:val="24"/>
          <w:szCs w:val="24"/>
        </w:rPr>
        <w:t xml:space="preserve"> </w:t>
      </w:r>
      <w:r w:rsidRPr="006F73DA">
        <w:rPr>
          <w:rFonts w:ascii="Times New Roman" w:hAnsi="Times New Roman" w:cs="Times New Roman"/>
          <w:sz w:val="24"/>
          <w:szCs w:val="24"/>
        </w:rPr>
        <w:t>produk</w:t>
      </w:r>
      <w:r w:rsidRPr="006F73DA">
        <w:rPr>
          <w:rFonts w:ascii="Times New Roman" w:hAnsi="Times New Roman" w:cs="Times New Roman"/>
          <w:spacing w:val="10"/>
          <w:sz w:val="24"/>
          <w:szCs w:val="24"/>
        </w:rPr>
        <w:t xml:space="preserve"> </w:t>
      </w:r>
      <w:r w:rsidRPr="006F73DA">
        <w:rPr>
          <w:rFonts w:ascii="Times New Roman" w:hAnsi="Times New Roman" w:cs="Times New Roman"/>
          <w:sz w:val="24"/>
          <w:szCs w:val="24"/>
        </w:rPr>
        <w:t>baru</w:t>
      </w:r>
      <w:r w:rsidRPr="006F73DA">
        <w:rPr>
          <w:rFonts w:ascii="Times New Roman" w:hAnsi="Times New Roman" w:cs="Times New Roman"/>
          <w:spacing w:val="10"/>
          <w:sz w:val="24"/>
          <w:szCs w:val="24"/>
        </w:rPr>
        <w:t xml:space="preserve"> </w:t>
      </w:r>
      <w:r w:rsidRPr="006F73DA">
        <w:rPr>
          <w:rFonts w:ascii="Times New Roman" w:hAnsi="Times New Roman" w:cs="Times New Roman"/>
          <w:sz w:val="24"/>
          <w:szCs w:val="24"/>
        </w:rPr>
        <w:t>melalui</w:t>
      </w:r>
      <w:r w:rsidRPr="006F73DA">
        <w:rPr>
          <w:rFonts w:ascii="Times New Roman" w:hAnsi="Times New Roman" w:cs="Times New Roman"/>
          <w:spacing w:val="11"/>
          <w:sz w:val="24"/>
          <w:szCs w:val="24"/>
        </w:rPr>
        <w:t xml:space="preserve"> </w:t>
      </w:r>
      <w:r w:rsidRPr="006F73DA">
        <w:rPr>
          <w:rFonts w:ascii="Times New Roman" w:hAnsi="Times New Roman" w:cs="Times New Roman"/>
          <w:spacing w:val="-2"/>
          <w:sz w:val="24"/>
          <w:szCs w:val="24"/>
        </w:rPr>
        <w:t xml:space="preserve">proses </w:t>
      </w:r>
      <w:r w:rsidR="00474559" w:rsidRPr="006F73DA">
        <w:rPr>
          <w:rFonts w:ascii="Times New Roman" w:hAnsi="Times New Roman" w:cs="Times New Roman"/>
          <w:sz w:val="24"/>
          <w:szCs w:val="24"/>
        </w:rPr>
        <w:t>perancangan. Pengembangan ini dilakukan dengan tujuan untuk merancang, menciptakan dan mendesain kain tenun</w:t>
      </w:r>
      <w:r w:rsidR="00474559" w:rsidRPr="006F73DA">
        <w:rPr>
          <w:rFonts w:ascii="Times New Roman" w:hAnsi="Times New Roman" w:cs="Times New Roman"/>
          <w:spacing w:val="-1"/>
          <w:sz w:val="24"/>
          <w:szCs w:val="24"/>
        </w:rPr>
        <w:t xml:space="preserve"> </w:t>
      </w:r>
      <w:r w:rsidR="00474559" w:rsidRPr="006F73DA">
        <w:rPr>
          <w:rFonts w:ascii="Times New Roman" w:hAnsi="Times New Roman" w:cs="Times New Roman"/>
          <w:sz w:val="24"/>
          <w:szCs w:val="24"/>
        </w:rPr>
        <w:t>songket ATBM yang</w:t>
      </w:r>
      <w:r w:rsidR="00474559" w:rsidRPr="006F73DA">
        <w:rPr>
          <w:rFonts w:ascii="Times New Roman" w:hAnsi="Times New Roman" w:cs="Times New Roman"/>
          <w:spacing w:val="-3"/>
          <w:sz w:val="24"/>
          <w:szCs w:val="24"/>
        </w:rPr>
        <w:t xml:space="preserve"> </w:t>
      </w:r>
      <w:r w:rsidR="00474559" w:rsidRPr="006F73DA">
        <w:rPr>
          <w:rFonts w:ascii="Times New Roman" w:hAnsi="Times New Roman" w:cs="Times New Roman"/>
          <w:sz w:val="24"/>
          <w:szCs w:val="24"/>
        </w:rPr>
        <w:t xml:space="preserve">memiliki ciri khas dan </w:t>
      </w:r>
      <w:r w:rsidR="006F73DA">
        <w:rPr>
          <w:noProof/>
          <w:sz w:val="12"/>
        </w:rPr>
        <w:lastRenderedPageBreak/>
        <w:drawing>
          <wp:anchor distT="0" distB="0" distL="0" distR="0" simplePos="0" relativeHeight="251669504" behindDoc="1" locked="0" layoutInCell="1" allowOverlap="1" wp14:anchorId="1B247A68" wp14:editId="49A940CE">
            <wp:simplePos x="0" y="0"/>
            <wp:positionH relativeFrom="page">
              <wp:posOffset>4256558</wp:posOffset>
            </wp:positionH>
            <wp:positionV relativeFrom="paragraph">
              <wp:posOffset>148174</wp:posOffset>
            </wp:positionV>
            <wp:extent cx="2507802" cy="1362075"/>
            <wp:effectExtent l="0" t="0" r="0" b="0"/>
            <wp:wrapTopAndBottom/>
            <wp:docPr id="2125944569"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2507802" cy="1362075"/>
                    </a:xfrm>
                    <a:prstGeom prst="rect">
                      <a:avLst/>
                    </a:prstGeom>
                  </pic:spPr>
                </pic:pic>
              </a:graphicData>
            </a:graphic>
          </wp:anchor>
        </w:drawing>
      </w:r>
      <w:r w:rsidR="00474559" w:rsidRPr="006F73DA">
        <w:rPr>
          <w:rFonts w:ascii="Times New Roman" w:hAnsi="Times New Roman" w:cs="Times New Roman"/>
          <w:sz w:val="24"/>
          <w:szCs w:val="24"/>
        </w:rPr>
        <w:t>dapat dikenali sebagai kain tenun songket Melayu dengan memasukkan unsur budaya Melayu serta menerapkan warna yang lebih terkini. Proses perancangan ini menggunakan ornamen Lebah Bergantung dan Itik Pulang Petang.</w:t>
      </w:r>
    </w:p>
    <w:p w14:paraId="22D879C1" w14:textId="77777777" w:rsidR="00474559" w:rsidRPr="006F73DA" w:rsidRDefault="00474559" w:rsidP="00474559">
      <w:pPr>
        <w:spacing w:after="0" w:line="360" w:lineRule="auto"/>
        <w:ind w:firstLine="720"/>
        <w:jc w:val="both"/>
        <w:rPr>
          <w:rFonts w:ascii="Times New Roman" w:hAnsi="Times New Roman" w:cs="Times New Roman"/>
          <w:sz w:val="24"/>
          <w:szCs w:val="24"/>
        </w:rPr>
      </w:pPr>
      <w:r w:rsidRPr="006F73DA">
        <w:rPr>
          <w:rFonts w:ascii="Times New Roman" w:hAnsi="Times New Roman" w:cs="Times New Roman"/>
          <w:sz w:val="24"/>
          <w:szCs w:val="24"/>
        </w:rPr>
        <w:t>Pada desain kain tenun songket ATBM ini diharapkan dapat digemari masayarakat serta mampu melestarikan budaya Nusantara yaitu Wastra Indonesia.</w:t>
      </w:r>
    </w:p>
    <w:p w14:paraId="367648E1" w14:textId="77777777" w:rsidR="00474559" w:rsidRPr="006F73DA" w:rsidRDefault="00474559" w:rsidP="00474559">
      <w:pPr>
        <w:pStyle w:val="ListParagraph"/>
        <w:widowControl w:val="0"/>
        <w:numPr>
          <w:ilvl w:val="0"/>
          <w:numId w:val="9"/>
        </w:numPr>
        <w:autoSpaceDE w:val="0"/>
        <w:autoSpaceDN w:val="0"/>
        <w:spacing w:after="0" w:line="360" w:lineRule="auto"/>
        <w:ind w:left="284" w:hanging="284"/>
        <w:contextualSpacing w:val="0"/>
        <w:jc w:val="both"/>
        <w:rPr>
          <w:rFonts w:ascii="Times New Roman" w:hAnsi="Times New Roman" w:cs="Times New Roman"/>
          <w:sz w:val="24"/>
          <w:szCs w:val="24"/>
        </w:rPr>
      </w:pPr>
      <w:r w:rsidRPr="006F73DA">
        <w:rPr>
          <w:rFonts w:ascii="Times New Roman" w:hAnsi="Times New Roman" w:cs="Times New Roman"/>
          <w:sz w:val="24"/>
          <w:szCs w:val="24"/>
        </w:rPr>
        <w:t>Tahap</w:t>
      </w:r>
      <w:r w:rsidRPr="006F73DA">
        <w:rPr>
          <w:rFonts w:ascii="Times New Roman" w:hAnsi="Times New Roman" w:cs="Times New Roman"/>
          <w:spacing w:val="-2"/>
          <w:sz w:val="24"/>
          <w:szCs w:val="24"/>
        </w:rPr>
        <w:t xml:space="preserve"> </w:t>
      </w:r>
      <w:r w:rsidRPr="006F73DA">
        <w:rPr>
          <w:rFonts w:ascii="Times New Roman" w:hAnsi="Times New Roman" w:cs="Times New Roman"/>
          <w:sz w:val="24"/>
          <w:szCs w:val="24"/>
        </w:rPr>
        <w:t>Definisi</w:t>
      </w:r>
      <w:r w:rsidRPr="006F73DA">
        <w:rPr>
          <w:rFonts w:ascii="Times New Roman" w:hAnsi="Times New Roman" w:cs="Times New Roman"/>
          <w:spacing w:val="-1"/>
          <w:sz w:val="24"/>
          <w:szCs w:val="24"/>
        </w:rPr>
        <w:t xml:space="preserve"> </w:t>
      </w:r>
      <w:r w:rsidRPr="006F73DA">
        <w:rPr>
          <w:rFonts w:ascii="Times New Roman" w:hAnsi="Times New Roman" w:cs="Times New Roman"/>
          <w:spacing w:val="-2"/>
          <w:sz w:val="24"/>
          <w:szCs w:val="24"/>
        </w:rPr>
        <w:t>(Penentuan)</w:t>
      </w:r>
    </w:p>
    <w:p w14:paraId="43890237" w14:textId="43B49CFC" w:rsidR="00474559" w:rsidRPr="006F73DA" w:rsidRDefault="00474559" w:rsidP="00474559">
      <w:pPr>
        <w:spacing w:after="0" w:line="360" w:lineRule="auto"/>
        <w:jc w:val="both"/>
        <w:rPr>
          <w:rFonts w:ascii="Times New Roman" w:hAnsi="Times New Roman" w:cs="Times New Roman"/>
          <w:spacing w:val="-2"/>
          <w:sz w:val="24"/>
          <w:szCs w:val="24"/>
        </w:rPr>
      </w:pPr>
      <w:r w:rsidRPr="006F73DA">
        <w:rPr>
          <w:rFonts w:ascii="Times New Roman" w:hAnsi="Times New Roman" w:cs="Times New Roman"/>
          <w:sz w:val="24"/>
          <w:szCs w:val="24"/>
        </w:rPr>
        <w:t xml:space="preserve">Analisis tahap ini dilakukan untuk mengidentifikasi permasalahan mendasar yang muncul pada saat pengembangan </w:t>
      </w:r>
      <w:r w:rsidRPr="006F73DA">
        <w:rPr>
          <w:rFonts w:ascii="Times New Roman" w:hAnsi="Times New Roman" w:cs="Times New Roman"/>
          <w:spacing w:val="-2"/>
          <w:sz w:val="24"/>
          <w:szCs w:val="24"/>
        </w:rPr>
        <w:t>motif</w:t>
      </w:r>
      <w:r w:rsidRPr="006F73DA">
        <w:rPr>
          <w:rFonts w:ascii="Times New Roman" w:hAnsi="Times New Roman" w:cs="Times New Roman"/>
          <w:spacing w:val="-8"/>
          <w:sz w:val="24"/>
          <w:szCs w:val="24"/>
        </w:rPr>
        <w:t xml:space="preserve"> </w:t>
      </w:r>
      <w:r w:rsidRPr="006F73DA">
        <w:rPr>
          <w:rFonts w:ascii="Times New Roman" w:hAnsi="Times New Roman" w:cs="Times New Roman"/>
          <w:spacing w:val="-2"/>
          <w:sz w:val="24"/>
          <w:szCs w:val="24"/>
        </w:rPr>
        <w:t>ornamen</w:t>
      </w:r>
      <w:r w:rsidRPr="006F73DA">
        <w:rPr>
          <w:rFonts w:ascii="Times New Roman" w:hAnsi="Times New Roman" w:cs="Times New Roman"/>
          <w:spacing w:val="-8"/>
          <w:sz w:val="24"/>
          <w:szCs w:val="24"/>
        </w:rPr>
        <w:t xml:space="preserve"> </w:t>
      </w:r>
      <w:r w:rsidRPr="006F73DA">
        <w:rPr>
          <w:rFonts w:ascii="Times New Roman" w:hAnsi="Times New Roman" w:cs="Times New Roman"/>
          <w:spacing w:val="-2"/>
          <w:sz w:val="24"/>
          <w:szCs w:val="24"/>
        </w:rPr>
        <w:t>Melayu</w:t>
      </w:r>
      <w:r w:rsidRPr="006F73DA">
        <w:rPr>
          <w:rFonts w:ascii="Times New Roman" w:hAnsi="Times New Roman" w:cs="Times New Roman"/>
          <w:spacing w:val="-7"/>
          <w:sz w:val="24"/>
          <w:szCs w:val="24"/>
        </w:rPr>
        <w:t xml:space="preserve"> </w:t>
      </w:r>
      <w:r w:rsidRPr="006F73DA">
        <w:rPr>
          <w:rFonts w:ascii="Times New Roman" w:hAnsi="Times New Roman" w:cs="Times New Roman"/>
          <w:spacing w:val="-2"/>
          <w:sz w:val="24"/>
          <w:szCs w:val="24"/>
        </w:rPr>
        <w:t>pada</w:t>
      </w:r>
      <w:r w:rsidRPr="006F73DA">
        <w:rPr>
          <w:rFonts w:ascii="Times New Roman" w:hAnsi="Times New Roman" w:cs="Times New Roman"/>
          <w:spacing w:val="-8"/>
          <w:sz w:val="24"/>
          <w:szCs w:val="24"/>
        </w:rPr>
        <w:t xml:space="preserve"> </w:t>
      </w:r>
      <w:r w:rsidRPr="006F73DA">
        <w:rPr>
          <w:rFonts w:ascii="Times New Roman" w:hAnsi="Times New Roman" w:cs="Times New Roman"/>
          <w:spacing w:val="-2"/>
          <w:sz w:val="24"/>
          <w:szCs w:val="24"/>
        </w:rPr>
        <w:t>tenun</w:t>
      </w:r>
      <w:r w:rsidRPr="006F73DA">
        <w:rPr>
          <w:rFonts w:ascii="Times New Roman" w:hAnsi="Times New Roman" w:cs="Times New Roman"/>
          <w:spacing w:val="-8"/>
          <w:sz w:val="24"/>
          <w:szCs w:val="24"/>
        </w:rPr>
        <w:t xml:space="preserve"> </w:t>
      </w:r>
      <w:r w:rsidRPr="006F73DA">
        <w:rPr>
          <w:rFonts w:ascii="Times New Roman" w:hAnsi="Times New Roman" w:cs="Times New Roman"/>
          <w:spacing w:val="-2"/>
          <w:sz w:val="24"/>
          <w:szCs w:val="24"/>
        </w:rPr>
        <w:t xml:space="preserve">songket </w:t>
      </w:r>
      <w:r w:rsidRPr="006F73DA">
        <w:rPr>
          <w:rFonts w:ascii="Times New Roman" w:hAnsi="Times New Roman" w:cs="Times New Roman"/>
          <w:sz w:val="24"/>
          <w:szCs w:val="24"/>
        </w:rPr>
        <w:t xml:space="preserve">Melayu. Analisis ini dilakukan untuk mendapatkan motif dan alternatif pemecahan permasalahan pada proses </w:t>
      </w:r>
      <w:r w:rsidRPr="006F73DA">
        <w:rPr>
          <w:rFonts w:ascii="Times New Roman" w:hAnsi="Times New Roman" w:cs="Times New Roman"/>
          <w:spacing w:val="-2"/>
          <w:sz w:val="24"/>
          <w:szCs w:val="24"/>
        </w:rPr>
        <w:t>produksi.</w:t>
      </w:r>
    </w:p>
    <w:p w14:paraId="015F5C94" w14:textId="77777777" w:rsidR="00474559" w:rsidRPr="006F73DA" w:rsidRDefault="00474559" w:rsidP="00474559">
      <w:pPr>
        <w:pStyle w:val="ListParagraph"/>
        <w:widowControl w:val="0"/>
        <w:numPr>
          <w:ilvl w:val="0"/>
          <w:numId w:val="9"/>
        </w:numPr>
        <w:autoSpaceDE w:val="0"/>
        <w:autoSpaceDN w:val="0"/>
        <w:spacing w:after="0" w:line="360" w:lineRule="auto"/>
        <w:ind w:left="284" w:hanging="284"/>
        <w:contextualSpacing w:val="0"/>
        <w:jc w:val="both"/>
        <w:rPr>
          <w:rFonts w:ascii="Times New Roman" w:hAnsi="Times New Roman" w:cs="Times New Roman"/>
          <w:sz w:val="24"/>
        </w:rPr>
      </w:pPr>
      <w:r w:rsidRPr="006F73DA">
        <w:rPr>
          <w:rFonts w:ascii="Times New Roman" w:hAnsi="Times New Roman" w:cs="Times New Roman"/>
          <w:sz w:val="24"/>
        </w:rPr>
        <w:t>Tahap</w:t>
      </w:r>
      <w:r w:rsidRPr="006F73DA">
        <w:rPr>
          <w:rFonts w:ascii="Times New Roman" w:hAnsi="Times New Roman" w:cs="Times New Roman"/>
          <w:spacing w:val="-3"/>
          <w:sz w:val="24"/>
        </w:rPr>
        <w:t xml:space="preserve"> </w:t>
      </w:r>
      <w:r w:rsidRPr="006F73DA">
        <w:rPr>
          <w:rFonts w:ascii="Times New Roman" w:hAnsi="Times New Roman" w:cs="Times New Roman"/>
          <w:sz w:val="24"/>
        </w:rPr>
        <w:t>Perancangan</w:t>
      </w:r>
      <w:r w:rsidRPr="006F73DA">
        <w:rPr>
          <w:rFonts w:ascii="Times New Roman" w:hAnsi="Times New Roman" w:cs="Times New Roman"/>
          <w:spacing w:val="-2"/>
          <w:sz w:val="24"/>
        </w:rPr>
        <w:t xml:space="preserve"> (</w:t>
      </w:r>
      <w:r w:rsidRPr="006F73DA">
        <w:rPr>
          <w:rFonts w:ascii="Times New Roman" w:hAnsi="Times New Roman" w:cs="Times New Roman"/>
          <w:i/>
          <w:spacing w:val="-2"/>
          <w:sz w:val="24"/>
        </w:rPr>
        <w:t>design</w:t>
      </w:r>
      <w:r w:rsidRPr="006F73DA">
        <w:rPr>
          <w:rFonts w:ascii="Times New Roman" w:hAnsi="Times New Roman" w:cs="Times New Roman"/>
          <w:spacing w:val="-2"/>
          <w:sz w:val="24"/>
        </w:rPr>
        <w:t>)</w:t>
      </w:r>
    </w:p>
    <w:p w14:paraId="426F5209" w14:textId="00993588" w:rsidR="00474559" w:rsidRPr="006F73DA" w:rsidRDefault="00474559" w:rsidP="00474559">
      <w:pPr>
        <w:spacing w:after="0" w:line="360" w:lineRule="auto"/>
        <w:jc w:val="both"/>
        <w:rPr>
          <w:rFonts w:ascii="Times New Roman" w:hAnsi="Times New Roman" w:cs="Times New Roman"/>
          <w:spacing w:val="-2"/>
          <w:sz w:val="24"/>
          <w:szCs w:val="24"/>
        </w:rPr>
      </w:pPr>
      <w:r w:rsidRPr="006F73DA">
        <w:rPr>
          <w:rFonts w:ascii="Times New Roman" w:hAnsi="Times New Roman" w:cs="Times New Roman"/>
          <w:sz w:val="24"/>
          <w:szCs w:val="24"/>
        </w:rPr>
        <w:t xml:space="preserve">Tahap perancangan adalah tahap pendefinisian </w:t>
      </w:r>
      <w:r w:rsidRPr="006F73DA">
        <w:rPr>
          <w:rFonts w:ascii="Times New Roman" w:hAnsi="Times New Roman" w:cs="Times New Roman"/>
          <w:spacing w:val="-2"/>
          <w:sz w:val="24"/>
          <w:szCs w:val="24"/>
        </w:rPr>
        <w:t>dan</w:t>
      </w:r>
      <w:r w:rsidRPr="006F73DA">
        <w:rPr>
          <w:rFonts w:ascii="Times New Roman" w:hAnsi="Times New Roman" w:cs="Times New Roman"/>
          <w:sz w:val="24"/>
          <w:szCs w:val="24"/>
        </w:rPr>
        <w:t xml:space="preserve"> menghasilkan sebuah pengembangan produk. Hal ini bertujuan pengembangan motif tenun songket menghasilkan kain tenun songket yang lebih</w:t>
      </w:r>
      <w:r w:rsidRPr="006F73DA">
        <w:rPr>
          <w:rFonts w:ascii="Times New Roman" w:hAnsi="Times New Roman" w:cs="Times New Roman"/>
          <w:spacing w:val="33"/>
          <w:sz w:val="24"/>
          <w:szCs w:val="24"/>
        </w:rPr>
        <w:t xml:space="preserve">  </w:t>
      </w:r>
      <w:r w:rsidRPr="006F73DA">
        <w:rPr>
          <w:rFonts w:ascii="Times New Roman" w:hAnsi="Times New Roman" w:cs="Times New Roman"/>
          <w:sz w:val="24"/>
          <w:szCs w:val="24"/>
        </w:rPr>
        <w:t>mengikuti</w:t>
      </w:r>
      <w:r w:rsidRPr="006F73DA">
        <w:rPr>
          <w:rFonts w:ascii="Times New Roman" w:hAnsi="Times New Roman" w:cs="Times New Roman"/>
          <w:spacing w:val="34"/>
          <w:sz w:val="24"/>
          <w:szCs w:val="24"/>
        </w:rPr>
        <w:t xml:space="preserve"> </w:t>
      </w:r>
      <w:r w:rsidRPr="006F73DA">
        <w:rPr>
          <w:rFonts w:ascii="Times New Roman" w:hAnsi="Times New Roman" w:cs="Times New Roman"/>
          <w:sz w:val="24"/>
          <w:szCs w:val="24"/>
        </w:rPr>
        <w:t>tren</w:t>
      </w:r>
      <w:r w:rsidRPr="006F73DA">
        <w:rPr>
          <w:rFonts w:ascii="Times New Roman" w:hAnsi="Times New Roman" w:cs="Times New Roman"/>
          <w:spacing w:val="34"/>
          <w:sz w:val="24"/>
          <w:szCs w:val="24"/>
        </w:rPr>
        <w:t xml:space="preserve"> </w:t>
      </w:r>
      <w:r w:rsidRPr="006F73DA">
        <w:rPr>
          <w:rFonts w:ascii="Times New Roman" w:hAnsi="Times New Roman" w:cs="Times New Roman"/>
          <w:sz w:val="24"/>
          <w:szCs w:val="24"/>
        </w:rPr>
        <w:t>kekinian,</w:t>
      </w:r>
      <w:r w:rsidRPr="006F73DA">
        <w:rPr>
          <w:rFonts w:ascii="Times New Roman" w:hAnsi="Times New Roman" w:cs="Times New Roman"/>
          <w:spacing w:val="34"/>
          <w:sz w:val="24"/>
          <w:szCs w:val="24"/>
        </w:rPr>
        <w:t xml:space="preserve"> </w:t>
      </w:r>
      <w:r w:rsidRPr="006F73DA">
        <w:rPr>
          <w:rFonts w:ascii="Times New Roman" w:hAnsi="Times New Roman" w:cs="Times New Roman"/>
          <w:spacing w:val="-2"/>
          <w:sz w:val="24"/>
          <w:szCs w:val="24"/>
        </w:rPr>
        <w:t xml:space="preserve">sesuai </w:t>
      </w:r>
      <w:r w:rsidRPr="006F73DA">
        <w:rPr>
          <w:rFonts w:ascii="Times New Roman" w:hAnsi="Times New Roman" w:cs="Times New Roman"/>
          <w:sz w:val="24"/>
          <w:szCs w:val="24"/>
        </w:rPr>
        <w:t>dengan keinginan pasar tanpa menghilangkan ciri khas motif tersebut. Berikut</w:t>
      </w:r>
      <w:r w:rsidRPr="006F73DA">
        <w:rPr>
          <w:rFonts w:ascii="Times New Roman" w:hAnsi="Times New Roman" w:cs="Times New Roman"/>
          <w:spacing w:val="-7"/>
          <w:sz w:val="24"/>
          <w:szCs w:val="24"/>
        </w:rPr>
        <w:t xml:space="preserve"> </w:t>
      </w:r>
      <w:r w:rsidRPr="006F73DA">
        <w:rPr>
          <w:rFonts w:ascii="Times New Roman" w:hAnsi="Times New Roman" w:cs="Times New Roman"/>
          <w:sz w:val="24"/>
          <w:szCs w:val="24"/>
        </w:rPr>
        <w:t>ini</w:t>
      </w:r>
      <w:r w:rsidRPr="006F73DA">
        <w:rPr>
          <w:rFonts w:ascii="Times New Roman" w:hAnsi="Times New Roman" w:cs="Times New Roman"/>
          <w:spacing w:val="-6"/>
          <w:sz w:val="24"/>
          <w:szCs w:val="24"/>
        </w:rPr>
        <w:t xml:space="preserve"> </w:t>
      </w:r>
      <w:r w:rsidRPr="006F73DA">
        <w:rPr>
          <w:rFonts w:ascii="Times New Roman" w:hAnsi="Times New Roman" w:cs="Times New Roman"/>
          <w:sz w:val="24"/>
          <w:szCs w:val="24"/>
        </w:rPr>
        <w:t>hasil</w:t>
      </w:r>
      <w:r w:rsidRPr="006F73DA">
        <w:rPr>
          <w:rFonts w:ascii="Times New Roman" w:hAnsi="Times New Roman" w:cs="Times New Roman"/>
          <w:spacing w:val="-5"/>
          <w:sz w:val="24"/>
          <w:szCs w:val="24"/>
        </w:rPr>
        <w:t xml:space="preserve"> </w:t>
      </w:r>
      <w:r w:rsidRPr="006F73DA">
        <w:rPr>
          <w:rFonts w:ascii="Times New Roman" w:hAnsi="Times New Roman" w:cs="Times New Roman"/>
          <w:sz w:val="24"/>
          <w:szCs w:val="24"/>
        </w:rPr>
        <w:t>desain</w:t>
      </w:r>
      <w:r w:rsidRPr="006F73DA">
        <w:rPr>
          <w:rFonts w:ascii="Times New Roman" w:hAnsi="Times New Roman" w:cs="Times New Roman"/>
          <w:spacing w:val="-6"/>
          <w:sz w:val="24"/>
          <w:szCs w:val="24"/>
        </w:rPr>
        <w:t xml:space="preserve"> </w:t>
      </w:r>
      <w:r w:rsidRPr="006F73DA">
        <w:rPr>
          <w:rFonts w:ascii="Times New Roman" w:hAnsi="Times New Roman" w:cs="Times New Roman"/>
          <w:sz w:val="24"/>
          <w:szCs w:val="24"/>
        </w:rPr>
        <w:t>kain</w:t>
      </w:r>
      <w:r w:rsidRPr="006F73DA">
        <w:rPr>
          <w:rFonts w:ascii="Times New Roman" w:hAnsi="Times New Roman" w:cs="Times New Roman"/>
          <w:spacing w:val="-6"/>
          <w:sz w:val="24"/>
          <w:szCs w:val="24"/>
        </w:rPr>
        <w:t xml:space="preserve"> </w:t>
      </w:r>
      <w:r w:rsidRPr="006F73DA">
        <w:rPr>
          <w:rFonts w:ascii="Times New Roman" w:hAnsi="Times New Roman" w:cs="Times New Roman"/>
          <w:sz w:val="24"/>
          <w:szCs w:val="24"/>
        </w:rPr>
        <w:t>tenun</w:t>
      </w:r>
      <w:r w:rsidRPr="006F73DA">
        <w:rPr>
          <w:rFonts w:ascii="Times New Roman" w:hAnsi="Times New Roman" w:cs="Times New Roman"/>
          <w:spacing w:val="-7"/>
          <w:sz w:val="24"/>
          <w:szCs w:val="24"/>
        </w:rPr>
        <w:t xml:space="preserve"> </w:t>
      </w:r>
      <w:r w:rsidRPr="006F73DA">
        <w:rPr>
          <w:rFonts w:ascii="Times New Roman" w:hAnsi="Times New Roman" w:cs="Times New Roman"/>
          <w:spacing w:val="-2"/>
          <w:sz w:val="24"/>
          <w:szCs w:val="24"/>
        </w:rPr>
        <w:t>songket.</w:t>
      </w:r>
    </w:p>
    <w:p w14:paraId="471194CB" w14:textId="489538E9" w:rsidR="00474559" w:rsidRDefault="00474559" w:rsidP="00474559">
      <w:pPr>
        <w:pStyle w:val="BodyText"/>
        <w:spacing w:before="128" w:line="360" w:lineRule="auto"/>
        <w:ind w:left="262" w:right="257" w:firstLine="360"/>
      </w:pPr>
    </w:p>
    <w:p w14:paraId="6633A276" w14:textId="77777777" w:rsidR="006F73DA" w:rsidRDefault="006F73DA" w:rsidP="00474559">
      <w:pPr>
        <w:pStyle w:val="BodyText"/>
        <w:spacing w:before="152" w:line="242" w:lineRule="auto"/>
        <w:ind w:left="919" w:hanging="490"/>
        <w:jc w:val="left"/>
      </w:pPr>
    </w:p>
    <w:p w14:paraId="56FFB642" w14:textId="718205D7" w:rsidR="00474559" w:rsidRPr="006F73DA" w:rsidRDefault="00474559" w:rsidP="006F73DA">
      <w:pPr>
        <w:pStyle w:val="BodyText"/>
        <w:spacing w:before="152" w:line="242" w:lineRule="auto"/>
        <w:jc w:val="center"/>
        <w:rPr>
          <w:b/>
          <w:bCs/>
        </w:rPr>
      </w:pPr>
      <w:r w:rsidRPr="006F73DA">
        <w:rPr>
          <w:b/>
          <w:bCs/>
        </w:rPr>
        <w:t>Gambar</w:t>
      </w:r>
      <w:r w:rsidRPr="006F73DA">
        <w:rPr>
          <w:b/>
          <w:bCs/>
          <w:spacing w:val="-9"/>
        </w:rPr>
        <w:t xml:space="preserve"> </w:t>
      </w:r>
      <w:r w:rsidRPr="006F73DA">
        <w:rPr>
          <w:b/>
          <w:bCs/>
        </w:rPr>
        <w:t>1.</w:t>
      </w:r>
      <w:r w:rsidRPr="006F73DA">
        <w:rPr>
          <w:b/>
          <w:bCs/>
          <w:spacing w:val="-7"/>
        </w:rPr>
        <w:t xml:space="preserve"> </w:t>
      </w:r>
      <w:r w:rsidRPr="006F73DA">
        <w:rPr>
          <w:b/>
          <w:bCs/>
        </w:rPr>
        <w:t>Desain</w:t>
      </w:r>
      <w:r w:rsidRPr="006F73DA">
        <w:rPr>
          <w:b/>
          <w:bCs/>
          <w:spacing w:val="-7"/>
        </w:rPr>
        <w:t xml:space="preserve"> </w:t>
      </w:r>
      <w:r w:rsidRPr="006F73DA">
        <w:rPr>
          <w:b/>
          <w:bCs/>
        </w:rPr>
        <w:t>Motif</w:t>
      </w:r>
      <w:r w:rsidRPr="006F73DA">
        <w:rPr>
          <w:b/>
          <w:bCs/>
          <w:spacing w:val="-6"/>
        </w:rPr>
        <w:t xml:space="preserve"> </w:t>
      </w:r>
      <w:r w:rsidRPr="006F73DA">
        <w:rPr>
          <w:b/>
          <w:bCs/>
        </w:rPr>
        <w:t>Pada</w:t>
      </w:r>
      <w:r w:rsidRPr="006F73DA">
        <w:rPr>
          <w:b/>
          <w:bCs/>
          <w:spacing w:val="-8"/>
        </w:rPr>
        <w:t xml:space="preserve"> </w:t>
      </w:r>
      <w:r w:rsidRPr="006F73DA">
        <w:rPr>
          <w:b/>
          <w:bCs/>
        </w:rPr>
        <w:t>Struktur Kain Tenun Songket ATBM</w:t>
      </w:r>
    </w:p>
    <w:p w14:paraId="4607F741" w14:textId="77777777" w:rsidR="006F73DA" w:rsidRDefault="006F73DA" w:rsidP="00474559">
      <w:pPr>
        <w:pStyle w:val="BodyText"/>
        <w:spacing w:before="152" w:line="242" w:lineRule="auto"/>
        <w:ind w:left="919" w:hanging="490"/>
        <w:jc w:val="left"/>
      </w:pPr>
    </w:p>
    <w:p w14:paraId="2AFFEA0E" w14:textId="3CC0429A" w:rsidR="00474559" w:rsidRPr="006F73DA" w:rsidRDefault="00474559" w:rsidP="00474559">
      <w:pPr>
        <w:pStyle w:val="ListParagraph"/>
        <w:widowControl w:val="0"/>
        <w:numPr>
          <w:ilvl w:val="0"/>
          <w:numId w:val="9"/>
        </w:numPr>
        <w:autoSpaceDE w:val="0"/>
        <w:autoSpaceDN w:val="0"/>
        <w:spacing w:after="0" w:line="360" w:lineRule="auto"/>
        <w:ind w:left="284" w:hanging="284"/>
        <w:contextualSpacing w:val="0"/>
        <w:jc w:val="both"/>
        <w:rPr>
          <w:rFonts w:ascii="Times New Roman" w:hAnsi="Times New Roman" w:cs="Times New Roman"/>
          <w:sz w:val="24"/>
        </w:rPr>
      </w:pPr>
      <w:r w:rsidRPr="006F73DA">
        <w:rPr>
          <w:rFonts w:ascii="Times New Roman" w:hAnsi="Times New Roman" w:cs="Times New Roman"/>
          <w:sz w:val="24"/>
        </w:rPr>
        <w:t>Tahap</w:t>
      </w:r>
      <w:r w:rsidRPr="006F73DA">
        <w:rPr>
          <w:rFonts w:ascii="Times New Roman" w:hAnsi="Times New Roman" w:cs="Times New Roman"/>
          <w:spacing w:val="-3"/>
          <w:sz w:val="24"/>
        </w:rPr>
        <w:t xml:space="preserve"> </w:t>
      </w:r>
      <w:r w:rsidRPr="006F73DA">
        <w:rPr>
          <w:rFonts w:ascii="Times New Roman" w:hAnsi="Times New Roman" w:cs="Times New Roman"/>
          <w:sz w:val="24"/>
        </w:rPr>
        <w:t>Pengembangan</w:t>
      </w:r>
      <w:r w:rsidRPr="006F73DA">
        <w:rPr>
          <w:rFonts w:ascii="Times New Roman" w:hAnsi="Times New Roman" w:cs="Times New Roman"/>
          <w:spacing w:val="-3"/>
          <w:sz w:val="24"/>
        </w:rPr>
        <w:t xml:space="preserve"> </w:t>
      </w:r>
      <w:r w:rsidRPr="006F73DA">
        <w:rPr>
          <w:rFonts w:ascii="Times New Roman" w:hAnsi="Times New Roman" w:cs="Times New Roman"/>
          <w:spacing w:val="-2"/>
          <w:sz w:val="24"/>
        </w:rPr>
        <w:t>(</w:t>
      </w:r>
      <w:r w:rsidRPr="006F73DA">
        <w:rPr>
          <w:rFonts w:ascii="Times New Roman" w:hAnsi="Times New Roman" w:cs="Times New Roman"/>
          <w:i/>
          <w:spacing w:val="-2"/>
          <w:sz w:val="24"/>
        </w:rPr>
        <w:t>Develop</w:t>
      </w:r>
      <w:r w:rsidRPr="006F73DA">
        <w:rPr>
          <w:rFonts w:ascii="Times New Roman" w:hAnsi="Times New Roman" w:cs="Times New Roman"/>
          <w:spacing w:val="-2"/>
          <w:sz w:val="24"/>
        </w:rPr>
        <w:t>)</w:t>
      </w:r>
    </w:p>
    <w:p w14:paraId="6C330832" w14:textId="38438860" w:rsidR="00474559" w:rsidRPr="006F73DA" w:rsidRDefault="00474559" w:rsidP="00474559">
      <w:pPr>
        <w:pStyle w:val="ListParagraph"/>
        <w:widowControl w:val="0"/>
        <w:numPr>
          <w:ilvl w:val="1"/>
          <w:numId w:val="9"/>
        </w:numPr>
        <w:autoSpaceDE w:val="0"/>
        <w:autoSpaceDN w:val="0"/>
        <w:spacing w:after="0" w:line="240" w:lineRule="auto"/>
        <w:ind w:left="284" w:hanging="284"/>
        <w:contextualSpacing w:val="0"/>
        <w:rPr>
          <w:rFonts w:ascii="Times New Roman" w:hAnsi="Times New Roman" w:cs="Times New Roman"/>
          <w:sz w:val="24"/>
        </w:rPr>
      </w:pPr>
      <w:r w:rsidRPr="006F73DA">
        <w:rPr>
          <w:rFonts w:ascii="Times New Roman" w:hAnsi="Times New Roman" w:cs="Times New Roman"/>
          <w:sz w:val="24"/>
        </w:rPr>
        <w:t>Validasi</w:t>
      </w:r>
      <w:r w:rsidRPr="006F73DA">
        <w:rPr>
          <w:rFonts w:ascii="Times New Roman" w:hAnsi="Times New Roman" w:cs="Times New Roman"/>
          <w:spacing w:val="-2"/>
          <w:sz w:val="24"/>
        </w:rPr>
        <w:t xml:space="preserve"> </w:t>
      </w:r>
      <w:r w:rsidRPr="006F73DA">
        <w:rPr>
          <w:rFonts w:ascii="Times New Roman" w:hAnsi="Times New Roman" w:cs="Times New Roman"/>
          <w:sz w:val="24"/>
        </w:rPr>
        <w:t xml:space="preserve">Ahli </w:t>
      </w:r>
      <w:r w:rsidRPr="006F73DA">
        <w:rPr>
          <w:rFonts w:ascii="Times New Roman" w:hAnsi="Times New Roman" w:cs="Times New Roman"/>
          <w:spacing w:val="-2"/>
          <w:sz w:val="24"/>
        </w:rPr>
        <w:t>Desain</w:t>
      </w:r>
    </w:p>
    <w:p w14:paraId="06F7F741" w14:textId="23C1EB6B" w:rsidR="008F5CB6" w:rsidRPr="006F73DA" w:rsidRDefault="00474559" w:rsidP="00474559">
      <w:pPr>
        <w:pStyle w:val="BodyText"/>
        <w:spacing w:line="360" w:lineRule="auto"/>
        <w:ind w:right="38" w:firstLine="720"/>
      </w:pPr>
      <w:r w:rsidRPr="006F73DA">
        <w:t>Analisis ditahap ini validasi motif dilakukan oleh satu orang ahli desain. Aspek-aspek</w:t>
      </w:r>
      <w:r w:rsidRPr="006F73DA">
        <w:rPr>
          <w:spacing w:val="-15"/>
        </w:rPr>
        <w:t xml:space="preserve"> </w:t>
      </w:r>
      <w:r w:rsidRPr="006F73DA">
        <w:t>yang</w:t>
      </w:r>
      <w:r w:rsidRPr="006F73DA">
        <w:rPr>
          <w:spacing w:val="-15"/>
        </w:rPr>
        <w:t xml:space="preserve"> </w:t>
      </w:r>
      <w:r w:rsidRPr="006F73DA">
        <w:t>dinilai</w:t>
      </w:r>
      <w:r w:rsidRPr="006F73DA">
        <w:rPr>
          <w:spacing w:val="-15"/>
        </w:rPr>
        <w:t xml:space="preserve"> </w:t>
      </w:r>
      <w:r w:rsidRPr="006F73DA">
        <w:t>dalam</w:t>
      </w:r>
      <w:r w:rsidRPr="006F73DA">
        <w:rPr>
          <w:spacing w:val="-15"/>
        </w:rPr>
        <w:t xml:space="preserve"> </w:t>
      </w:r>
      <w:r w:rsidRPr="006F73DA">
        <w:t>angket</w:t>
      </w:r>
      <w:r w:rsidRPr="006F73DA">
        <w:rPr>
          <w:spacing w:val="-15"/>
        </w:rPr>
        <w:t xml:space="preserve"> </w:t>
      </w:r>
      <w:r w:rsidRPr="006F73DA">
        <w:t>ini menakupi</w:t>
      </w:r>
      <w:r w:rsidRPr="006F73DA">
        <w:rPr>
          <w:spacing w:val="-15"/>
        </w:rPr>
        <w:t xml:space="preserve"> </w:t>
      </w:r>
      <w:r w:rsidRPr="006F73DA">
        <w:t>aspek</w:t>
      </w:r>
      <w:r w:rsidRPr="006F73DA">
        <w:rPr>
          <w:spacing w:val="-15"/>
        </w:rPr>
        <w:t xml:space="preserve"> </w:t>
      </w:r>
      <w:r w:rsidRPr="006F73DA">
        <w:t>dari</w:t>
      </w:r>
      <w:r w:rsidRPr="006F73DA">
        <w:rPr>
          <w:spacing w:val="-15"/>
        </w:rPr>
        <w:t xml:space="preserve"> </w:t>
      </w:r>
      <w:r w:rsidRPr="006F73DA">
        <w:t>unsur</w:t>
      </w:r>
      <w:r w:rsidRPr="006F73DA">
        <w:rPr>
          <w:spacing w:val="-15"/>
        </w:rPr>
        <w:t xml:space="preserve"> </w:t>
      </w:r>
      <w:r w:rsidRPr="006F73DA">
        <w:t>desain</w:t>
      </w:r>
      <w:r w:rsidRPr="006F73DA">
        <w:rPr>
          <w:spacing w:val="-15"/>
        </w:rPr>
        <w:t xml:space="preserve"> </w:t>
      </w:r>
      <w:r w:rsidRPr="006F73DA">
        <w:t>(bentuk, ukuran, warna) dan prinsip desain (kesatuan,</w:t>
      </w:r>
      <w:r w:rsidRPr="006F73DA">
        <w:rPr>
          <w:spacing w:val="-13"/>
        </w:rPr>
        <w:t xml:space="preserve"> </w:t>
      </w:r>
      <w:r w:rsidRPr="006F73DA">
        <w:t>keseimbangan,</w:t>
      </w:r>
      <w:r w:rsidRPr="006F73DA">
        <w:rPr>
          <w:spacing w:val="-13"/>
        </w:rPr>
        <w:t xml:space="preserve"> </w:t>
      </w:r>
      <w:r w:rsidRPr="006F73DA">
        <w:t>pengulngan</w:t>
      </w:r>
      <w:r w:rsidRPr="006F73DA">
        <w:rPr>
          <w:spacing w:val="-13"/>
        </w:rPr>
        <w:t xml:space="preserve"> </w:t>
      </w:r>
      <w:r w:rsidRPr="006F73DA">
        <w:t>dan harmoni). Penilaian yang dilakukan oleh validator desain mencakup 13 Indikator penilaian dengan 4 pilihan jawaban pasti yaitu</w:t>
      </w:r>
      <w:r w:rsidRPr="006F73DA">
        <w:rPr>
          <w:spacing w:val="-7"/>
        </w:rPr>
        <w:t xml:space="preserve"> </w:t>
      </w:r>
      <w:r w:rsidRPr="006F73DA">
        <w:t>sangat</w:t>
      </w:r>
      <w:r w:rsidRPr="006F73DA">
        <w:rPr>
          <w:spacing w:val="-7"/>
        </w:rPr>
        <w:t xml:space="preserve"> </w:t>
      </w:r>
      <w:r w:rsidRPr="006F73DA">
        <w:t>baik</w:t>
      </w:r>
      <w:r w:rsidRPr="006F73DA">
        <w:rPr>
          <w:spacing w:val="-6"/>
        </w:rPr>
        <w:t xml:space="preserve"> </w:t>
      </w:r>
      <w:r w:rsidRPr="006F73DA">
        <w:t>(4),</w:t>
      </w:r>
      <w:r w:rsidRPr="006F73DA">
        <w:rPr>
          <w:spacing w:val="-7"/>
        </w:rPr>
        <w:t xml:space="preserve"> </w:t>
      </w:r>
      <w:r w:rsidRPr="006F73DA">
        <w:t>baik</w:t>
      </w:r>
      <w:r w:rsidRPr="006F73DA">
        <w:rPr>
          <w:spacing w:val="-6"/>
        </w:rPr>
        <w:t xml:space="preserve"> </w:t>
      </w:r>
      <w:r w:rsidRPr="006F73DA">
        <w:t>(3),</w:t>
      </w:r>
      <w:r w:rsidRPr="006F73DA">
        <w:rPr>
          <w:spacing w:val="-7"/>
        </w:rPr>
        <w:t xml:space="preserve"> </w:t>
      </w:r>
      <w:r w:rsidRPr="006F73DA">
        <w:t>kurang</w:t>
      </w:r>
      <w:r w:rsidRPr="006F73DA">
        <w:rPr>
          <w:spacing w:val="-9"/>
        </w:rPr>
        <w:t xml:space="preserve"> </w:t>
      </w:r>
      <w:r w:rsidRPr="006F73DA">
        <w:rPr>
          <w:spacing w:val="-4"/>
        </w:rPr>
        <w:t xml:space="preserve">baik </w:t>
      </w:r>
      <w:r w:rsidRPr="006F73DA">
        <w:t xml:space="preserve">(2) dan sangat kurang baik (1). </w:t>
      </w:r>
    </w:p>
    <w:p w14:paraId="42766272" w14:textId="36AC319C" w:rsidR="00474559" w:rsidRPr="006F73DA" w:rsidRDefault="00474559" w:rsidP="00474559">
      <w:pPr>
        <w:pStyle w:val="BodyText"/>
        <w:spacing w:line="360" w:lineRule="auto"/>
        <w:ind w:right="38" w:firstLine="720"/>
      </w:pPr>
      <w:r w:rsidRPr="006F73DA">
        <w:t>Berdasarkan hasil dari 13 indikator penilaian validasi oleh ahli desain, yang mencakup unsur desain yang terdiri dari bentuk, ukuran, dan warna, serta prinsip desain</w:t>
      </w:r>
      <w:r w:rsidRPr="006F73DA">
        <w:rPr>
          <w:spacing w:val="50"/>
          <w:w w:val="150"/>
        </w:rPr>
        <w:t xml:space="preserve">  </w:t>
      </w:r>
      <w:r w:rsidRPr="006F73DA">
        <w:t>yang</w:t>
      </w:r>
      <w:r w:rsidRPr="006F73DA">
        <w:rPr>
          <w:spacing w:val="78"/>
        </w:rPr>
        <w:t xml:space="preserve">  </w:t>
      </w:r>
      <w:r w:rsidRPr="006F73DA">
        <w:t>terdiri</w:t>
      </w:r>
      <w:r w:rsidRPr="006F73DA">
        <w:rPr>
          <w:spacing w:val="50"/>
          <w:w w:val="150"/>
        </w:rPr>
        <w:t xml:space="preserve">  </w:t>
      </w:r>
      <w:r w:rsidRPr="006F73DA">
        <w:t>dari</w:t>
      </w:r>
      <w:r w:rsidRPr="006F73DA">
        <w:rPr>
          <w:spacing w:val="50"/>
          <w:w w:val="150"/>
        </w:rPr>
        <w:t xml:space="preserve">  </w:t>
      </w:r>
      <w:r w:rsidRPr="006F73DA">
        <w:rPr>
          <w:spacing w:val="-2"/>
        </w:rPr>
        <w:t xml:space="preserve">kesatuan, </w:t>
      </w:r>
      <w:r w:rsidRPr="006F73DA">
        <w:t>keseimbangan, pengulangan dan harmoni memiliki hasil presentase 88%.</w:t>
      </w:r>
      <w:r w:rsidR="008F5CB6" w:rsidRPr="006F73DA">
        <w:t xml:space="preserve"> Hal ini menyatakan bahwa desain yang dibuat telah memenuhi standar penilaian ahli desain yang mencakup aspek unsur desain dan prisip </w:t>
      </w:r>
      <w:r w:rsidR="008F5CB6" w:rsidRPr="006F73DA">
        <w:lastRenderedPageBreak/>
        <w:t>desain sehingga motif yang dihasilkan tampak menarik dan memprsentasikan kebaruan motif</w:t>
      </w:r>
      <w:r w:rsidR="008F5CB6" w:rsidRPr="006F73DA">
        <w:rPr>
          <w:spacing w:val="-15"/>
        </w:rPr>
        <w:t xml:space="preserve"> </w:t>
      </w:r>
      <w:r w:rsidR="008F5CB6" w:rsidRPr="006F73DA">
        <w:t>tanpa</w:t>
      </w:r>
      <w:r w:rsidR="008F5CB6" w:rsidRPr="006F73DA">
        <w:rPr>
          <w:spacing w:val="-15"/>
        </w:rPr>
        <w:t xml:space="preserve"> </w:t>
      </w:r>
      <w:r w:rsidR="008F5CB6" w:rsidRPr="006F73DA">
        <w:t>mengubah</w:t>
      </w:r>
      <w:r w:rsidR="008F5CB6" w:rsidRPr="006F73DA">
        <w:rPr>
          <w:spacing w:val="-15"/>
        </w:rPr>
        <w:t xml:space="preserve"> </w:t>
      </w:r>
      <w:r w:rsidR="008F5CB6" w:rsidRPr="006F73DA">
        <w:t>bentuk</w:t>
      </w:r>
      <w:r w:rsidR="008F5CB6" w:rsidRPr="006F73DA">
        <w:rPr>
          <w:spacing w:val="-15"/>
        </w:rPr>
        <w:t xml:space="preserve"> </w:t>
      </w:r>
      <w:r w:rsidR="008F5CB6" w:rsidRPr="006F73DA">
        <w:t>asli</w:t>
      </w:r>
      <w:r w:rsidR="008F5CB6" w:rsidRPr="006F73DA">
        <w:rPr>
          <w:spacing w:val="-15"/>
        </w:rPr>
        <w:t xml:space="preserve"> </w:t>
      </w:r>
      <w:r w:rsidR="008F5CB6" w:rsidRPr="006F73DA">
        <w:t>nya.</w:t>
      </w:r>
    </w:p>
    <w:p w14:paraId="75DA6695" w14:textId="2271B12B" w:rsidR="008F5CB6" w:rsidRPr="006F73DA" w:rsidRDefault="008F5CB6" w:rsidP="006F73DA">
      <w:pPr>
        <w:pStyle w:val="BodyText"/>
        <w:spacing w:line="360" w:lineRule="auto"/>
        <w:ind w:right="38" w:firstLine="720"/>
      </w:pPr>
      <w:r w:rsidRPr="006F73DA">
        <w:t>Hal ini</w:t>
      </w:r>
      <w:r w:rsidRPr="006F73DA">
        <w:rPr>
          <w:spacing w:val="-15"/>
        </w:rPr>
        <w:t xml:space="preserve"> </w:t>
      </w:r>
      <w:r w:rsidRPr="006F73DA">
        <w:t>sejalan</w:t>
      </w:r>
      <w:r w:rsidRPr="006F73DA">
        <w:rPr>
          <w:spacing w:val="-15"/>
        </w:rPr>
        <w:t xml:space="preserve"> </w:t>
      </w:r>
      <w:r w:rsidRPr="006F73DA">
        <w:t>dengan</w:t>
      </w:r>
      <w:r w:rsidRPr="006F73DA">
        <w:rPr>
          <w:spacing w:val="-15"/>
        </w:rPr>
        <w:t xml:space="preserve"> </w:t>
      </w:r>
      <w:r w:rsidRPr="006F73DA">
        <w:t>pendapat</w:t>
      </w:r>
      <w:r w:rsidRPr="006F73DA">
        <w:rPr>
          <w:spacing w:val="-15"/>
        </w:rPr>
        <w:t xml:space="preserve"> </w:t>
      </w:r>
      <w:r w:rsidRPr="006F73DA">
        <w:t>Lutfiya</w:t>
      </w:r>
      <w:r w:rsidRPr="006F73DA">
        <w:rPr>
          <w:spacing w:val="-15"/>
        </w:rPr>
        <w:t xml:space="preserve"> </w:t>
      </w:r>
      <w:r w:rsidRPr="006F73DA">
        <w:t>(2021) pada penelitian nya yang menegaskan pengembangan desain motif pada kain songket yang berhasil melalui proses eksplorasi dan penyederhanaan yang di lakukan pada motif tradisional agar memiliki</w:t>
      </w:r>
      <w:r w:rsidRPr="006F73DA">
        <w:rPr>
          <w:spacing w:val="74"/>
        </w:rPr>
        <w:t xml:space="preserve">  </w:t>
      </w:r>
      <w:r w:rsidRPr="006F73DA">
        <w:t>nilai</w:t>
      </w:r>
      <w:r w:rsidRPr="006F73DA">
        <w:rPr>
          <w:spacing w:val="75"/>
        </w:rPr>
        <w:t xml:space="preserve">  </w:t>
      </w:r>
      <w:r w:rsidRPr="006F73DA">
        <w:t>kebaruan</w:t>
      </w:r>
      <w:r w:rsidRPr="006F73DA">
        <w:rPr>
          <w:spacing w:val="74"/>
        </w:rPr>
        <w:t xml:space="preserve">  </w:t>
      </w:r>
      <w:r w:rsidRPr="006F73DA">
        <w:t>dan</w:t>
      </w:r>
      <w:r w:rsidRPr="006F73DA">
        <w:rPr>
          <w:spacing w:val="76"/>
        </w:rPr>
        <w:t xml:space="preserve">  </w:t>
      </w:r>
      <w:r w:rsidRPr="006F73DA">
        <w:rPr>
          <w:spacing w:val="-4"/>
        </w:rPr>
        <w:t xml:space="preserve">gaya </w:t>
      </w:r>
      <w:r w:rsidRPr="006F73DA">
        <w:t>kotemporer, hal ini di capai dengan memperhatikan unsur desain dan prinsip desain sehingga motif baru tampak</w:t>
      </w:r>
      <w:r w:rsidRPr="006F73DA">
        <w:rPr>
          <w:spacing w:val="40"/>
        </w:rPr>
        <w:t xml:space="preserve"> </w:t>
      </w:r>
      <w:r w:rsidRPr="006F73DA">
        <w:t>lebih modern menghilangkan esensi kulturnya.</w:t>
      </w:r>
    </w:p>
    <w:p w14:paraId="12335C25" w14:textId="77777777" w:rsidR="00474559" w:rsidRPr="006F73DA" w:rsidRDefault="00474559" w:rsidP="006F73DA">
      <w:pPr>
        <w:pStyle w:val="ListParagraph"/>
        <w:widowControl w:val="0"/>
        <w:numPr>
          <w:ilvl w:val="1"/>
          <w:numId w:val="9"/>
        </w:numPr>
        <w:autoSpaceDE w:val="0"/>
        <w:autoSpaceDN w:val="0"/>
        <w:spacing w:after="0" w:line="360" w:lineRule="auto"/>
        <w:ind w:left="284" w:hanging="284"/>
        <w:contextualSpacing w:val="0"/>
        <w:jc w:val="both"/>
        <w:rPr>
          <w:rFonts w:ascii="Times New Roman" w:hAnsi="Times New Roman" w:cs="Times New Roman"/>
          <w:sz w:val="24"/>
        </w:rPr>
      </w:pPr>
      <w:r w:rsidRPr="006F73DA">
        <w:rPr>
          <w:rFonts w:ascii="Times New Roman" w:hAnsi="Times New Roman" w:cs="Times New Roman"/>
          <w:sz w:val="24"/>
        </w:rPr>
        <w:t>Uji</w:t>
      </w:r>
      <w:r w:rsidRPr="006F73DA">
        <w:rPr>
          <w:rFonts w:ascii="Times New Roman" w:hAnsi="Times New Roman" w:cs="Times New Roman"/>
          <w:spacing w:val="-1"/>
          <w:sz w:val="24"/>
        </w:rPr>
        <w:t xml:space="preserve"> </w:t>
      </w:r>
      <w:r w:rsidRPr="006F73DA">
        <w:rPr>
          <w:rFonts w:ascii="Times New Roman" w:hAnsi="Times New Roman" w:cs="Times New Roman"/>
          <w:sz w:val="24"/>
        </w:rPr>
        <w:t>Coba</w:t>
      </w:r>
      <w:r w:rsidRPr="006F73DA">
        <w:rPr>
          <w:rFonts w:ascii="Times New Roman" w:hAnsi="Times New Roman" w:cs="Times New Roman"/>
          <w:spacing w:val="-1"/>
          <w:sz w:val="24"/>
        </w:rPr>
        <w:t xml:space="preserve"> </w:t>
      </w:r>
      <w:r w:rsidRPr="006F73DA">
        <w:rPr>
          <w:rFonts w:ascii="Times New Roman" w:hAnsi="Times New Roman" w:cs="Times New Roman"/>
          <w:spacing w:val="-2"/>
          <w:sz w:val="24"/>
        </w:rPr>
        <w:t>Kelayakan</w:t>
      </w:r>
    </w:p>
    <w:p w14:paraId="07FA2F89" w14:textId="77777777" w:rsidR="00474559" w:rsidRPr="006F73DA" w:rsidRDefault="00474559" w:rsidP="006F73DA">
      <w:pPr>
        <w:pStyle w:val="ListParagraph"/>
        <w:widowControl w:val="0"/>
        <w:numPr>
          <w:ilvl w:val="2"/>
          <w:numId w:val="9"/>
        </w:numPr>
        <w:autoSpaceDE w:val="0"/>
        <w:autoSpaceDN w:val="0"/>
        <w:spacing w:after="0" w:line="360" w:lineRule="auto"/>
        <w:ind w:left="284" w:hanging="284"/>
        <w:contextualSpacing w:val="0"/>
        <w:jc w:val="both"/>
        <w:rPr>
          <w:rFonts w:ascii="Times New Roman" w:hAnsi="Times New Roman" w:cs="Times New Roman"/>
          <w:sz w:val="24"/>
        </w:rPr>
      </w:pPr>
      <w:r w:rsidRPr="006F73DA">
        <w:rPr>
          <w:rFonts w:ascii="Times New Roman" w:hAnsi="Times New Roman" w:cs="Times New Roman"/>
          <w:sz w:val="24"/>
        </w:rPr>
        <w:t>Kelompok</w:t>
      </w:r>
      <w:r w:rsidRPr="006F73DA">
        <w:rPr>
          <w:rFonts w:ascii="Times New Roman" w:hAnsi="Times New Roman" w:cs="Times New Roman"/>
          <w:spacing w:val="-2"/>
          <w:sz w:val="24"/>
        </w:rPr>
        <w:t xml:space="preserve"> Kecil</w:t>
      </w:r>
    </w:p>
    <w:p w14:paraId="443319E3" w14:textId="08DC87D6" w:rsidR="00474559" w:rsidRPr="006F73DA" w:rsidRDefault="00474559" w:rsidP="006F73DA">
      <w:pPr>
        <w:pStyle w:val="BodyText"/>
        <w:spacing w:line="360" w:lineRule="auto"/>
        <w:ind w:right="38"/>
        <w:rPr>
          <w:spacing w:val="-2"/>
        </w:rPr>
      </w:pPr>
      <w:r w:rsidRPr="006F73DA">
        <w:t>Analisis uji coba kelompok kecil merupakan</w:t>
      </w:r>
      <w:r w:rsidRPr="006F73DA">
        <w:rPr>
          <w:spacing w:val="-9"/>
        </w:rPr>
        <w:t xml:space="preserve"> </w:t>
      </w:r>
      <w:r w:rsidRPr="006F73DA">
        <w:t>uji</w:t>
      </w:r>
      <w:r w:rsidRPr="006F73DA">
        <w:rPr>
          <w:spacing w:val="-9"/>
        </w:rPr>
        <w:t xml:space="preserve"> </w:t>
      </w:r>
      <w:r w:rsidRPr="006F73DA">
        <w:t>coba</w:t>
      </w:r>
      <w:r w:rsidRPr="006F73DA">
        <w:rPr>
          <w:spacing w:val="-10"/>
        </w:rPr>
        <w:t xml:space="preserve"> </w:t>
      </w:r>
      <w:r w:rsidRPr="006F73DA">
        <w:t>dengan</w:t>
      </w:r>
      <w:r w:rsidRPr="006F73DA">
        <w:rPr>
          <w:spacing w:val="-9"/>
        </w:rPr>
        <w:t xml:space="preserve"> </w:t>
      </w:r>
      <w:r w:rsidRPr="006F73DA">
        <w:t>menggunakan subjek</w:t>
      </w:r>
      <w:r w:rsidRPr="006F73DA">
        <w:rPr>
          <w:spacing w:val="-2"/>
        </w:rPr>
        <w:t xml:space="preserve"> </w:t>
      </w:r>
      <w:r w:rsidRPr="006F73DA">
        <w:t>penelitian</w:t>
      </w:r>
      <w:r w:rsidRPr="006F73DA">
        <w:rPr>
          <w:spacing w:val="1"/>
        </w:rPr>
        <w:t xml:space="preserve"> </w:t>
      </w:r>
      <w:r w:rsidRPr="006F73DA">
        <w:t>yang</w:t>
      </w:r>
      <w:r w:rsidRPr="006F73DA">
        <w:rPr>
          <w:spacing w:val="-4"/>
        </w:rPr>
        <w:t xml:space="preserve"> </w:t>
      </w:r>
      <w:r w:rsidRPr="006F73DA">
        <w:t>paling</w:t>
      </w:r>
      <w:r w:rsidRPr="006F73DA">
        <w:rPr>
          <w:spacing w:val="-4"/>
        </w:rPr>
        <w:t xml:space="preserve"> </w:t>
      </w:r>
      <w:r w:rsidRPr="006F73DA">
        <w:t>sedikit</w:t>
      </w:r>
      <w:r w:rsidRPr="006F73DA">
        <w:rPr>
          <w:spacing w:val="5"/>
        </w:rPr>
        <w:t xml:space="preserve"> </w:t>
      </w:r>
      <w:r w:rsidRPr="006F73DA">
        <w:rPr>
          <w:spacing w:val="-4"/>
        </w:rPr>
        <w:t xml:space="preserve">yaitu </w:t>
      </w:r>
      <w:r w:rsidRPr="006F73DA">
        <w:t>3 responden. Berdasarkan hasil dari angket uji kelayakan untuk kelompok kecil pada desain kain tenun songket ATBM dengan menerapkan ornamen Melayu</w:t>
      </w:r>
      <w:r w:rsidRPr="006F73DA">
        <w:rPr>
          <w:spacing w:val="-15"/>
        </w:rPr>
        <w:t xml:space="preserve"> </w:t>
      </w:r>
      <w:r w:rsidRPr="006F73DA">
        <w:t>Lebah</w:t>
      </w:r>
      <w:r w:rsidRPr="006F73DA">
        <w:rPr>
          <w:spacing w:val="-15"/>
        </w:rPr>
        <w:t xml:space="preserve"> </w:t>
      </w:r>
      <w:r w:rsidRPr="006F73DA">
        <w:t>Bergantung</w:t>
      </w:r>
      <w:r w:rsidRPr="006F73DA">
        <w:rPr>
          <w:spacing w:val="-15"/>
        </w:rPr>
        <w:t xml:space="preserve"> </w:t>
      </w:r>
      <w:r w:rsidRPr="006F73DA">
        <w:t>dan</w:t>
      </w:r>
      <w:r w:rsidRPr="006F73DA">
        <w:rPr>
          <w:spacing w:val="-15"/>
        </w:rPr>
        <w:t xml:space="preserve"> </w:t>
      </w:r>
      <w:r w:rsidRPr="006F73DA">
        <w:t>Itik</w:t>
      </w:r>
      <w:r w:rsidRPr="006F73DA">
        <w:rPr>
          <w:spacing w:val="-15"/>
        </w:rPr>
        <w:t xml:space="preserve"> </w:t>
      </w:r>
      <w:r w:rsidRPr="006F73DA">
        <w:t>Pulang Petang yang telah dikembangkan mendapatkan hasil rata-rata persentase 94%</w:t>
      </w:r>
      <w:r w:rsidRPr="006F73DA">
        <w:rPr>
          <w:spacing w:val="-2"/>
        </w:rPr>
        <w:t>.</w:t>
      </w:r>
    </w:p>
    <w:p w14:paraId="045CA676" w14:textId="77777777" w:rsidR="00474559" w:rsidRPr="006F73DA" w:rsidRDefault="00474559" w:rsidP="00474559">
      <w:pPr>
        <w:pStyle w:val="ListParagraph"/>
        <w:widowControl w:val="0"/>
        <w:numPr>
          <w:ilvl w:val="2"/>
          <w:numId w:val="9"/>
        </w:numPr>
        <w:autoSpaceDE w:val="0"/>
        <w:autoSpaceDN w:val="0"/>
        <w:spacing w:before="137" w:after="0" w:line="240" w:lineRule="auto"/>
        <w:ind w:left="284" w:hanging="284"/>
        <w:contextualSpacing w:val="0"/>
        <w:jc w:val="both"/>
        <w:rPr>
          <w:rFonts w:ascii="Times New Roman" w:hAnsi="Times New Roman" w:cs="Times New Roman"/>
          <w:sz w:val="24"/>
        </w:rPr>
      </w:pPr>
      <w:r w:rsidRPr="006F73DA">
        <w:rPr>
          <w:rFonts w:ascii="Times New Roman" w:hAnsi="Times New Roman" w:cs="Times New Roman"/>
          <w:sz w:val="24"/>
        </w:rPr>
        <w:t>Kelompok</w:t>
      </w:r>
      <w:r w:rsidRPr="006F73DA">
        <w:rPr>
          <w:rFonts w:ascii="Times New Roman" w:hAnsi="Times New Roman" w:cs="Times New Roman"/>
          <w:spacing w:val="-2"/>
          <w:sz w:val="24"/>
        </w:rPr>
        <w:t xml:space="preserve"> Besar</w:t>
      </w:r>
    </w:p>
    <w:p w14:paraId="3508E4D7" w14:textId="377C4681" w:rsidR="00474559" w:rsidRPr="006F73DA" w:rsidRDefault="00474559" w:rsidP="008F5CB6">
      <w:pPr>
        <w:pStyle w:val="BodyText"/>
        <w:spacing w:line="360" w:lineRule="auto"/>
        <w:ind w:right="38" w:firstLine="720"/>
        <w:rPr>
          <w:spacing w:val="-2"/>
        </w:rPr>
      </w:pPr>
      <w:r w:rsidRPr="006F73DA">
        <w:t>Uji coba pada kelompok besar merupakan</w:t>
      </w:r>
      <w:r w:rsidRPr="006F73DA">
        <w:rPr>
          <w:spacing w:val="-9"/>
        </w:rPr>
        <w:t xml:space="preserve"> </w:t>
      </w:r>
      <w:r w:rsidRPr="006F73DA">
        <w:t>uji</w:t>
      </w:r>
      <w:r w:rsidRPr="006F73DA">
        <w:rPr>
          <w:spacing w:val="-9"/>
        </w:rPr>
        <w:t xml:space="preserve"> </w:t>
      </w:r>
      <w:r w:rsidRPr="006F73DA">
        <w:t>coba</w:t>
      </w:r>
      <w:r w:rsidRPr="006F73DA">
        <w:rPr>
          <w:spacing w:val="-9"/>
        </w:rPr>
        <w:t xml:space="preserve"> </w:t>
      </w:r>
      <w:r w:rsidRPr="006F73DA">
        <w:t>dengan</w:t>
      </w:r>
      <w:r w:rsidRPr="006F73DA">
        <w:rPr>
          <w:spacing w:val="-9"/>
        </w:rPr>
        <w:t xml:space="preserve"> </w:t>
      </w:r>
      <w:r w:rsidRPr="006F73DA">
        <w:t>menggunakan subjek</w:t>
      </w:r>
      <w:r w:rsidRPr="006F73DA">
        <w:rPr>
          <w:spacing w:val="-4"/>
        </w:rPr>
        <w:t xml:space="preserve"> </w:t>
      </w:r>
      <w:r w:rsidRPr="006F73DA">
        <w:t>penelitian</w:t>
      </w:r>
      <w:r w:rsidRPr="006F73DA">
        <w:rPr>
          <w:spacing w:val="-4"/>
        </w:rPr>
        <w:t xml:space="preserve"> </w:t>
      </w:r>
      <w:r w:rsidRPr="006F73DA">
        <w:t>setelah dilakukannya</w:t>
      </w:r>
      <w:r w:rsidRPr="006F73DA">
        <w:rPr>
          <w:spacing w:val="-2"/>
        </w:rPr>
        <w:t xml:space="preserve"> </w:t>
      </w:r>
      <w:r w:rsidRPr="006F73DA">
        <w:t xml:space="preserve">uji </w:t>
      </w:r>
      <w:r w:rsidRPr="006F73DA">
        <w:t>coba</w:t>
      </w:r>
      <w:r w:rsidRPr="006F73DA">
        <w:rPr>
          <w:spacing w:val="-2"/>
        </w:rPr>
        <w:t xml:space="preserve"> </w:t>
      </w:r>
      <w:r w:rsidRPr="006F73DA">
        <w:t>pada</w:t>
      </w:r>
      <w:r w:rsidRPr="006F73DA">
        <w:rPr>
          <w:spacing w:val="-2"/>
        </w:rPr>
        <w:t xml:space="preserve"> </w:t>
      </w:r>
      <w:r w:rsidRPr="006F73DA">
        <w:t>kelompok</w:t>
      </w:r>
      <w:r w:rsidRPr="006F73DA">
        <w:rPr>
          <w:spacing w:val="-2"/>
        </w:rPr>
        <w:t xml:space="preserve"> </w:t>
      </w:r>
      <w:r w:rsidRPr="006F73DA">
        <w:t>kecil,</w:t>
      </w:r>
      <w:r w:rsidRPr="006F73DA">
        <w:rPr>
          <w:spacing w:val="-2"/>
        </w:rPr>
        <w:t xml:space="preserve"> </w:t>
      </w:r>
      <w:r w:rsidRPr="006F73DA">
        <w:t>pada</w:t>
      </w:r>
      <w:r w:rsidRPr="006F73DA">
        <w:rPr>
          <w:spacing w:val="-2"/>
        </w:rPr>
        <w:t xml:space="preserve"> </w:t>
      </w:r>
      <w:r w:rsidRPr="006F73DA">
        <w:t>penilaian ini uji coba kelompok besar dilakukan dengan mengikutsertakan 27 responden penliaian yang dilakukan oleh respon mencakup 9 indikator penilaian dengan 4 pilihan</w:t>
      </w:r>
      <w:r w:rsidRPr="006F73DA">
        <w:rPr>
          <w:spacing w:val="-15"/>
        </w:rPr>
        <w:t xml:space="preserve"> </w:t>
      </w:r>
      <w:r w:rsidRPr="006F73DA">
        <w:t>jawaban</w:t>
      </w:r>
      <w:r w:rsidRPr="006F73DA">
        <w:rPr>
          <w:spacing w:val="-11"/>
        </w:rPr>
        <w:t xml:space="preserve"> </w:t>
      </w:r>
      <w:r w:rsidRPr="006F73DA">
        <w:t>pasti</w:t>
      </w:r>
      <w:r w:rsidRPr="006F73DA">
        <w:rPr>
          <w:spacing w:val="-9"/>
        </w:rPr>
        <w:t xml:space="preserve"> </w:t>
      </w:r>
      <w:r w:rsidRPr="006F73DA">
        <w:t>yaitu</w:t>
      </w:r>
      <w:r w:rsidRPr="006F73DA">
        <w:rPr>
          <w:spacing w:val="-12"/>
        </w:rPr>
        <w:t xml:space="preserve"> </w:t>
      </w:r>
      <w:r w:rsidRPr="006F73DA">
        <w:t>sangat</w:t>
      </w:r>
      <w:r w:rsidRPr="006F73DA">
        <w:rPr>
          <w:spacing w:val="-13"/>
        </w:rPr>
        <w:t xml:space="preserve"> </w:t>
      </w:r>
      <w:r w:rsidRPr="006F73DA">
        <w:t>baik</w:t>
      </w:r>
      <w:r w:rsidRPr="006F73DA">
        <w:rPr>
          <w:spacing w:val="-13"/>
        </w:rPr>
        <w:t xml:space="preserve"> </w:t>
      </w:r>
      <w:r w:rsidRPr="006F73DA">
        <w:rPr>
          <w:spacing w:val="-4"/>
        </w:rPr>
        <w:t xml:space="preserve">(4), </w:t>
      </w:r>
      <w:r w:rsidRPr="006F73DA">
        <w:t>baik (3), kurang baik (2), dan sangat kurang</w:t>
      </w:r>
      <w:r w:rsidRPr="006F73DA">
        <w:rPr>
          <w:spacing w:val="-15"/>
        </w:rPr>
        <w:t xml:space="preserve"> </w:t>
      </w:r>
      <w:r w:rsidRPr="006F73DA">
        <w:t>baik</w:t>
      </w:r>
      <w:r w:rsidRPr="006F73DA">
        <w:rPr>
          <w:spacing w:val="-15"/>
        </w:rPr>
        <w:t xml:space="preserve"> </w:t>
      </w:r>
      <w:r w:rsidRPr="006F73DA">
        <w:t>(1).</w:t>
      </w:r>
      <w:r w:rsidRPr="006F73DA">
        <w:rPr>
          <w:spacing w:val="-12"/>
        </w:rPr>
        <w:t xml:space="preserve"> </w:t>
      </w:r>
      <w:r w:rsidRPr="006F73DA">
        <w:t>Berdasarkan</w:t>
      </w:r>
      <w:r w:rsidRPr="006F73DA">
        <w:rPr>
          <w:spacing w:val="30"/>
        </w:rPr>
        <w:t xml:space="preserve"> </w:t>
      </w:r>
      <w:r w:rsidRPr="006F73DA">
        <w:t>dari</w:t>
      </w:r>
      <w:r w:rsidRPr="006F73DA">
        <w:rPr>
          <w:spacing w:val="-15"/>
        </w:rPr>
        <w:t xml:space="preserve"> </w:t>
      </w:r>
      <w:r w:rsidRPr="006F73DA">
        <w:t>hasil</w:t>
      </w:r>
      <w:r w:rsidRPr="006F73DA">
        <w:rPr>
          <w:spacing w:val="-14"/>
        </w:rPr>
        <w:t xml:space="preserve"> </w:t>
      </w:r>
      <w:r w:rsidRPr="006F73DA">
        <w:t>uji kelayakan pada kelompok besar dengan total</w:t>
      </w:r>
      <w:r w:rsidRPr="006F73DA">
        <w:rPr>
          <w:spacing w:val="-15"/>
        </w:rPr>
        <w:t xml:space="preserve"> </w:t>
      </w:r>
      <w:r w:rsidRPr="006F73DA">
        <w:t>responden</w:t>
      </w:r>
      <w:r w:rsidRPr="006F73DA">
        <w:rPr>
          <w:spacing w:val="-15"/>
        </w:rPr>
        <w:t xml:space="preserve"> </w:t>
      </w:r>
      <w:r w:rsidRPr="006F73DA">
        <w:t>sebanyak</w:t>
      </w:r>
      <w:r w:rsidRPr="006F73DA">
        <w:rPr>
          <w:spacing w:val="-15"/>
        </w:rPr>
        <w:t xml:space="preserve"> </w:t>
      </w:r>
      <w:r w:rsidRPr="006F73DA">
        <w:t>27</w:t>
      </w:r>
      <w:r w:rsidRPr="006F73DA">
        <w:rPr>
          <w:spacing w:val="-15"/>
        </w:rPr>
        <w:t xml:space="preserve"> </w:t>
      </w:r>
      <w:r w:rsidRPr="006F73DA">
        <w:t>orang</w:t>
      </w:r>
      <w:r w:rsidRPr="006F73DA">
        <w:rPr>
          <w:spacing w:val="-15"/>
        </w:rPr>
        <w:t xml:space="preserve"> </w:t>
      </w:r>
      <w:r w:rsidRPr="006F73DA">
        <w:t xml:space="preserve">sebagai subjek penelitian, maka diperoleh nilai sebesar 97% untuk hasil desain tenun songket ATBM yang telah di </w:t>
      </w:r>
      <w:r w:rsidRPr="006F73DA">
        <w:rPr>
          <w:spacing w:val="-2"/>
        </w:rPr>
        <w:t>kembangkan.</w:t>
      </w:r>
    </w:p>
    <w:p w14:paraId="7541A23A" w14:textId="77777777" w:rsidR="00474559" w:rsidRDefault="00474559" w:rsidP="008F5CB6">
      <w:pPr>
        <w:pStyle w:val="BodyText"/>
        <w:spacing w:line="360" w:lineRule="auto"/>
        <w:ind w:right="38" w:firstLine="720"/>
      </w:pPr>
      <w:r w:rsidRPr="006F73DA">
        <w:t>Dari</w:t>
      </w:r>
      <w:r w:rsidRPr="006F73DA">
        <w:rPr>
          <w:spacing w:val="-15"/>
        </w:rPr>
        <w:t xml:space="preserve"> </w:t>
      </w:r>
      <w:r w:rsidRPr="006F73DA">
        <w:t>hasil</w:t>
      </w:r>
      <w:r w:rsidRPr="006F73DA">
        <w:rPr>
          <w:spacing w:val="-15"/>
        </w:rPr>
        <w:t xml:space="preserve"> </w:t>
      </w:r>
      <w:r w:rsidRPr="006F73DA">
        <w:t>skor</w:t>
      </w:r>
      <w:r w:rsidRPr="006F73DA">
        <w:rPr>
          <w:spacing w:val="-15"/>
        </w:rPr>
        <w:t xml:space="preserve"> </w:t>
      </w:r>
      <w:r w:rsidRPr="006F73DA">
        <w:t>validasi</w:t>
      </w:r>
      <w:r w:rsidRPr="006F73DA">
        <w:rPr>
          <w:spacing w:val="-15"/>
        </w:rPr>
        <w:t xml:space="preserve"> </w:t>
      </w:r>
      <w:r w:rsidRPr="006F73DA">
        <w:t>ahli</w:t>
      </w:r>
      <w:r w:rsidRPr="006F73DA">
        <w:rPr>
          <w:spacing w:val="-15"/>
        </w:rPr>
        <w:t xml:space="preserve"> </w:t>
      </w:r>
      <w:r w:rsidRPr="006F73DA">
        <w:t>desain,</w:t>
      </w:r>
      <w:r w:rsidRPr="006F73DA">
        <w:rPr>
          <w:spacing w:val="-15"/>
        </w:rPr>
        <w:t xml:space="preserve"> </w:t>
      </w:r>
      <w:r w:rsidRPr="006F73DA">
        <w:t>uji kelayakan kelompok kecil dan juga uji kelayakan pada kelompok besar, selanjutnya di hitung menggunakan validitas gabungan guna mencari skor rata-rata presentase. Dari hasil validitas gabungan yang di lakukan pada ahli desain,</w:t>
      </w:r>
      <w:r w:rsidRPr="006F73DA">
        <w:rPr>
          <w:spacing w:val="-12"/>
        </w:rPr>
        <w:t xml:space="preserve"> </w:t>
      </w:r>
      <w:r w:rsidRPr="006F73DA">
        <w:t>uji</w:t>
      </w:r>
      <w:r w:rsidRPr="006F73DA">
        <w:rPr>
          <w:spacing w:val="-12"/>
        </w:rPr>
        <w:t xml:space="preserve"> </w:t>
      </w:r>
      <w:r w:rsidRPr="006F73DA">
        <w:t>kelayakan</w:t>
      </w:r>
      <w:r w:rsidRPr="006F73DA">
        <w:rPr>
          <w:spacing w:val="-10"/>
        </w:rPr>
        <w:t xml:space="preserve"> </w:t>
      </w:r>
      <w:r w:rsidRPr="006F73DA">
        <w:t>pada</w:t>
      </w:r>
      <w:r w:rsidRPr="006F73DA">
        <w:rPr>
          <w:spacing w:val="-13"/>
        </w:rPr>
        <w:t xml:space="preserve"> </w:t>
      </w:r>
      <w:r w:rsidRPr="006F73DA">
        <w:t>kelompok</w:t>
      </w:r>
      <w:r w:rsidRPr="006F73DA">
        <w:rPr>
          <w:spacing w:val="-12"/>
        </w:rPr>
        <w:t xml:space="preserve"> </w:t>
      </w:r>
      <w:r w:rsidRPr="006F73DA">
        <w:t>kecil dan uji kelayakan pada kelompok besar, rata-rata</w:t>
      </w:r>
      <w:r w:rsidRPr="006F73DA">
        <w:rPr>
          <w:spacing w:val="-15"/>
        </w:rPr>
        <w:t xml:space="preserve"> </w:t>
      </w:r>
      <w:r w:rsidRPr="006F73DA">
        <w:t>persentase</w:t>
      </w:r>
      <w:r w:rsidRPr="006F73DA">
        <w:rPr>
          <w:spacing w:val="-15"/>
        </w:rPr>
        <w:t xml:space="preserve"> </w:t>
      </w:r>
      <w:r w:rsidRPr="006F73DA">
        <w:t>yang</w:t>
      </w:r>
      <w:r w:rsidRPr="006F73DA">
        <w:rPr>
          <w:spacing w:val="-15"/>
        </w:rPr>
        <w:t xml:space="preserve"> </w:t>
      </w:r>
      <w:r w:rsidRPr="006F73DA">
        <w:t>di</w:t>
      </w:r>
      <w:r w:rsidRPr="006F73DA">
        <w:rPr>
          <w:spacing w:val="-15"/>
        </w:rPr>
        <w:t xml:space="preserve"> </w:t>
      </w:r>
      <w:r w:rsidRPr="006F73DA">
        <w:t>peroleh</w:t>
      </w:r>
      <w:r w:rsidRPr="006F73DA">
        <w:rPr>
          <w:spacing w:val="-15"/>
        </w:rPr>
        <w:t xml:space="preserve"> </w:t>
      </w:r>
      <w:r w:rsidRPr="006F73DA">
        <w:t>adalah 97%</w:t>
      </w:r>
      <w:r w:rsidRPr="006F73DA">
        <w:rPr>
          <w:spacing w:val="-6"/>
        </w:rPr>
        <w:t xml:space="preserve"> </w:t>
      </w:r>
      <w:r w:rsidRPr="006F73DA">
        <w:t>untuk</w:t>
      </w:r>
      <w:r w:rsidRPr="006F73DA">
        <w:rPr>
          <w:spacing w:val="-4"/>
        </w:rPr>
        <w:t xml:space="preserve"> </w:t>
      </w:r>
      <w:r w:rsidRPr="006F73DA">
        <w:t>pengembangan</w:t>
      </w:r>
      <w:r w:rsidRPr="006F73DA">
        <w:rPr>
          <w:spacing w:val="-5"/>
        </w:rPr>
        <w:t xml:space="preserve"> </w:t>
      </w:r>
      <w:r w:rsidRPr="006F73DA">
        <w:t>motif</w:t>
      </w:r>
      <w:r w:rsidRPr="006F73DA">
        <w:rPr>
          <w:spacing w:val="-5"/>
        </w:rPr>
        <w:t xml:space="preserve"> </w:t>
      </w:r>
      <w:r w:rsidRPr="006F73DA">
        <w:t>ornamen Lebah Bergantng dan Itik Pulang Petang yang di terapkan pada desain kain tenun songket ATBM maka dapat disimpulkan bahwa produk hasil pengembangan pada penelitian ini termasuk dalam kategori Sangat Layak.</w:t>
      </w:r>
    </w:p>
    <w:p w14:paraId="2079818D" w14:textId="77777777" w:rsidR="006F73DA" w:rsidRDefault="006F73DA" w:rsidP="008F5CB6">
      <w:pPr>
        <w:pStyle w:val="BodyText"/>
        <w:spacing w:line="360" w:lineRule="auto"/>
        <w:ind w:right="38" w:firstLine="720"/>
      </w:pPr>
    </w:p>
    <w:p w14:paraId="6FFCE125" w14:textId="77777777" w:rsidR="006F73DA" w:rsidRPr="006F73DA" w:rsidRDefault="006F73DA" w:rsidP="008F5CB6">
      <w:pPr>
        <w:pStyle w:val="BodyText"/>
        <w:spacing w:line="360" w:lineRule="auto"/>
        <w:ind w:right="38" w:firstLine="720"/>
      </w:pPr>
    </w:p>
    <w:p w14:paraId="244E8B18" w14:textId="35D75384" w:rsidR="00124C80" w:rsidRPr="00A54C77" w:rsidRDefault="00124C80" w:rsidP="008E4AB0">
      <w:pPr>
        <w:spacing w:before="240" w:after="0" w:line="360" w:lineRule="auto"/>
        <w:jc w:val="both"/>
        <w:rPr>
          <w:rFonts w:ascii="Times New Roman" w:hAnsi="Times New Roman" w:cs="Times New Roman"/>
          <w:b/>
          <w:bCs/>
          <w:sz w:val="24"/>
          <w:szCs w:val="24"/>
        </w:rPr>
      </w:pPr>
      <w:r w:rsidRPr="00A54C77">
        <w:rPr>
          <w:rFonts w:ascii="Times New Roman" w:hAnsi="Times New Roman" w:cs="Times New Roman"/>
          <w:b/>
          <w:bCs/>
          <w:sz w:val="24"/>
          <w:szCs w:val="24"/>
        </w:rPr>
        <w:lastRenderedPageBreak/>
        <w:t>PENUTUP</w:t>
      </w:r>
    </w:p>
    <w:p w14:paraId="6D9A3872" w14:textId="042BE00F" w:rsidR="000F7E8A" w:rsidRPr="006F73DA" w:rsidRDefault="000F7E8A" w:rsidP="008E4AB0">
      <w:pPr>
        <w:spacing w:before="240" w:after="0" w:line="360" w:lineRule="auto"/>
        <w:ind w:firstLine="720"/>
        <w:jc w:val="both"/>
        <w:rPr>
          <w:rFonts w:ascii="Times New Roman" w:hAnsi="Times New Roman" w:cs="Times New Roman"/>
          <w:sz w:val="24"/>
          <w:szCs w:val="24"/>
        </w:rPr>
      </w:pPr>
      <w:r w:rsidRPr="006F73DA">
        <w:rPr>
          <w:rFonts w:ascii="Times New Roman" w:hAnsi="Times New Roman" w:cs="Times New Roman"/>
          <w:sz w:val="24"/>
          <w:szCs w:val="24"/>
        </w:rPr>
        <w:t xml:space="preserve">Berdasarkan hasil penelitian mengenai </w:t>
      </w:r>
      <w:r w:rsidR="008F5CB6" w:rsidRPr="006F73DA">
        <w:rPr>
          <w:rFonts w:ascii="Times New Roman" w:hAnsi="Times New Roman" w:cs="Times New Roman"/>
          <w:sz w:val="24"/>
          <w:szCs w:val="24"/>
        </w:rPr>
        <w:t>perancangan motif ornamen Melayu pada tenun songket ATBM diperoleh nilai validasi motif yang dilakukan oleh ahli desain sebesar</w:t>
      </w:r>
      <w:r w:rsidR="008F5CB6" w:rsidRPr="006F73DA">
        <w:rPr>
          <w:rFonts w:ascii="Times New Roman" w:hAnsi="Times New Roman" w:cs="Times New Roman"/>
          <w:spacing w:val="-12"/>
          <w:sz w:val="24"/>
          <w:szCs w:val="24"/>
        </w:rPr>
        <w:t xml:space="preserve"> </w:t>
      </w:r>
      <w:r w:rsidR="008F5CB6" w:rsidRPr="006F73DA">
        <w:rPr>
          <w:rFonts w:ascii="Times New Roman" w:hAnsi="Times New Roman" w:cs="Times New Roman"/>
          <w:sz w:val="24"/>
          <w:szCs w:val="24"/>
        </w:rPr>
        <w:t>88%. Pada</w:t>
      </w:r>
      <w:r w:rsidR="008F5CB6" w:rsidRPr="006F73DA">
        <w:rPr>
          <w:rFonts w:ascii="Times New Roman" w:hAnsi="Times New Roman" w:cs="Times New Roman"/>
          <w:spacing w:val="-12"/>
          <w:sz w:val="24"/>
          <w:szCs w:val="24"/>
        </w:rPr>
        <w:t xml:space="preserve"> </w:t>
      </w:r>
      <w:r w:rsidR="008F5CB6" w:rsidRPr="006F73DA">
        <w:rPr>
          <w:rFonts w:ascii="Times New Roman" w:hAnsi="Times New Roman" w:cs="Times New Roman"/>
          <w:sz w:val="24"/>
          <w:szCs w:val="24"/>
        </w:rPr>
        <w:t>hasil</w:t>
      </w:r>
      <w:r w:rsidR="008F5CB6" w:rsidRPr="006F73DA">
        <w:rPr>
          <w:rFonts w:ascii="Times New Roman" w:hAnsi="Times New Roman" w:cs="Times New Roman"/>
          <w:spacing w:val="-10"/>
          <w:sz w:val="24"/>
          <w:szCs w:val="24"/>
        </w:rPr>
        <w:t xml:space="preserve"> </w:t>
      </w:r>
      <w:r w:rsidR="008F5CB6" w:rsidRPr="006F73DA">
        <w:rPr>
          <w:rFonts w:ascii="Times New Roman" w:hAnsi="Times New Roman" w:cs="Times New Roman"/>
          <w:sz w:val="24"/>
          <w:szCs w:val="24"/>
        </w:rPr>
        <w:t>uji kelayakan yang</w:t>
      </w:r>
      <w:r w:rsidR="008F5CB6" w:rsidRPr="006F73DA">
        <w:rPr>
          <w:rFonts w:ascii="Times New Roman" w:hAnsi="Times New Roman" w:cs="Times New Roman"/>
          <w:spacing w:val="-6"/>
          <w:sz w:val="24"/>
          <w:szCs w:val="24"/>
        </w:rPr>
        <w:t xml:space="preserve"> </w:t>
      </w:r>
      <w:r w:rsidR="008F5CB6" w:rsidRPr="006F73DA">
        <w:rPr>
          <w:rFonts w:ascii="Times New Roman" w:hAnsi="Times New Roman" w:cs="Times New Roman"/>
          <w:sz w:val="24"/>
          <w:szCs w:val="24"/>
        </w:rPr>
        <w:t>dilakukan</w:t>
      </w:r>
      <w:r w:rsidR="008F5CB6" w:rsidRPr="006F73DA">
        <w:rPr>
          <w:rFonts w:ascii="Times New Roman" w:hAnsi="Times New Roman" w:cs="Times New Roman"/>
          <w:spacing w:val="-5"/>
          <w:sz w:val="24"/>
          <w:szCs w:val="24"/>
        </w:rPr>
        <w:t xml:space="preserve"> </w:t>
      </w:r>
      <w:r w:rsidR="008F5CB6" w:rsidRPr="006F73DA">
        <w:rPr>
          <w:rFonts w:ascii="Times New Roman" w:hAnsi="Times New Roman" w:cs="Times New Roman"/>
          <w:sz w:val="24"/>
          <w:szCs w:val="24"/>
        </w:rPr>
        <w:t>pada</w:t>
      </w:r>
      <w:r w:rsidR="008F5CB6" w:rsidRPr="006F73DA">
        <w:rPr>
          <w:rFonts w:ascii="Times New Roman" w:hAnsi="Times New Roman" w:cs="Times New Roman"/>
          <w:spacing w:val="-6"/>
          <w:sz w:val="24"/>
          <w:szCs w:val="24"/>
        </w:rPr>
        <w:t xml:space="preserve"> </w:t>
      </w:r>
      <w:r w:rsidR="008F5CB6" w:rsidRPr="006F73DA">
        <w:rPr>
          <w:rFonts w:ascii="Times New Roman" w:hAnsi="Times New Roman" w:cs="Times New Roman"/>
          <w:sz w:val="24"/>
          <w:szCs w:val="24"/>
        </w:rPr>
        <w:t>kelompok kecil</w:t>
      </w:r>
      <w:r w:rsidR="008F5CB6" w:rsidRPr="006F73DA">
        <w:rPr>
          <w:rFonts w:ascii="Times New Roman" w:hAnsi="Times New Roman" w:cs="Times New Roman"/>
          <w:spacing w:val="9"/>
          <w:sz w:val="24"/>
          <w:szCs w:val="24"/>
        </w:rPr>
        <w:t xml:space="preserve"> </w:t>
      </w:r>
      <w:r w:rsidR="008F5CB6" w:rsidRPr="006F73DA">
        <w:rPr>
          <w:rFonts w:ascii="Times New Roman" w:hAnsi="Times New Roman" w:cs="Times New Roman"/>
          <w:sz w:val="24"/>
          <w:szCs w:val="24"/>
        </w:rPr>
        <w:t>dengan</w:t>
      </w:r>
      <w:r w:rsidR="008F5CB6" w:rsidRPr="006F73DA">
        <w:rPr>
          <w:rFonts w:ascii="Times New Roman" w:hAnsi="Times New Roman" w:cs="Times New Roman"/>
          <w:spacing w:val="8"/>
          <w:sz w:val="24"/>
          <w:szCs w:val="24"/>
        </w:rPr>
        <w:t xml:space="preserve"> </w:t>
      </w:r>
      <w:r w:rsidR="008F5CB6" w:rsidRPr="006F73DA">
        <w:rPr>
          <w:rFonts w:ascii="Times New Roman" w:hAnsi="Times New Roman" w:cs="Times New Roman"/>
          <w:sz w:val="24"/>
          <w:szCs w:val="24"/>
        </w:rPr>
        <w:t>responden</w:t>
      </w:r>
      <w:r w:rsidR="008F5CB6" w:rsidRPr="006F73DA">
        <w:rPr>
          <w:rFonts w:ascii="Times New Roman" w:hAnsi="Times New Roman" w:cs="Times New Roman"/>
          <w:spacing w:val="10"/>
          <w:sz w:val="24"/>
          <w:szCs w:val="24"/>
        </w:rPr>
        <w:t xml:space="preserve"> </w:t>
      </w:r>
      <w:r w:rsidR="008F5CB6" w:rsidRPr="006F73DA">
        <w:rPr>
          <w:rFonts w:ascii="Times New Roman" w:hAnsi="Times New Roman" w:cs="Times New Roman"/>
          <w:sz w:val="24"/>
          <w:szCs w:val="24"/>
        </w:rPr>
        <w:t>sebanyak</w:t>
      </w:r>
      <w:r w:rsidR="008F5CB6" w:rsidRPr="006F73DA">
        <w:rPr>
          <w:rFonts w:ascii="Times New Roman" w:hAnsi="Times New Roman" w:cs="Times New Roman"/>
          <w:spacing w:val="9"/>
          <w:sz w:val="24"/>
          <w:szCs w:val="24"/>
        </w:rPr>
        <w:t xml:space="preserve"> </w:t>
      </w:r>
      <w:r w:rsidR="008F5CB6" w:rsidRPr="006F73DA">
        <w:rPr>
          <w:rFonts w:ascii="Times New Roman" w:hAnsi="Times New Roman" w:cs="Times New Roman"/>
          <w:sz w:val="24"/>
          <w:szCs w:val="24"/>
        </w:rPr>
        <w:t>3</w:t>
      </w:r>
      <w:r w:rsidR="008F5CB6" w:rsidRPr="006F73DA">
        <w:rPr>
          <w:rFonts w:ascii="Times New Roman" w:hAnsi="Times New Roman" w:cs="Times New Roman"/>
          <w:spacing w:val="9"/>
          <w:sz w:val="24"/>
          <w:szCs w:val="24"/>
        </w:rPr>
        <w:t xml:space="preserve"> </w:t>
      </w:r>
      <w:r w:rsidR="008F5CB6" w:rsidRPr="006F73DA">
        <w:rPr>
          <w:rFonts w:ascii="Times New Roman" w:hAnsi="Times New Roman" w:cs="Times New Roman"/>
          <w:spacing w:val="-4"/>
          <w:sz w:val="24"/>
          <w:szCs w:val="24"/>
        </w:rPr>
        <w:t xml:space="preserve">orang </w:t>
      </w:r>
      <w:r w:rsidR="008F5CB6" w:rsidRPr="006F73DA">
        <w:rPr>
          <w:rFonts w:ascii="Times New Roman" w:hAnsi="Times New Roman" w:cs="Times New Roman"/>
          <w:sz w:val="24"/>
          <w:szCs w:val="24"/>
        </w:rPr>
        <w:t>memperoleh persentase 94%, dan uji kelayakan kelompok besar dengan responden</w:t>
      </w:r>
      <w:r w:rsidR="008F5CB6" w:rsidRPr="006F73DA">
        <w:rPr>
          <w:rFonts w:ascii="Times New Roman" w:hAnsi="Times New Roman" w:cs="Times New Roman"/>
          <w:spacing w:val="-15"/>
          <w:sz w:val="24"/>
          <w:szCs w:val="24"/>
        </w:rPr>
        <w:t xml:space="preserve"> </w:t>
      </w:r>
      <w:r w:rsidR="008F5CB6" w:rsidRPr="006F73DA">
        <w:rPr>
          <w:rFonts w:ascii="Times New Roman" w:hAnsi="Times New Roman" w:cs="Times New Roman"/>
          <w:sz w:val="24"/>
          <w:szCs w:val="24"/>
        </w:rPr>
        <w:t>sebanyak</w:t>
      </w:r>
      <w:r w:rsidR="008F5CB6" w:rsidRPr="006F73DA">
        <w:rPr>
          <w:rFonts w:ascii="Times New Roman" w:hAnsi="Times New Roman" w:cs="Times New Roman"/>
          <w:spacing w:val="-15"/>
          <w:sz w:val="24"/>
          <w:szCs w:val="24"/>
        </w:rPr>
        <w:t xml:space="preserve"> </w:t>
      </w:r>
      <w:r w:rsidR="008F5CB6" w:rsidRPr="006F73DA">
        <w:rPr>
          <w:rFonts w:ascii="Times New Roman" w:hAnsi="Times New Roman" w:cs="Times New Roman"/>
          <w:sz w:val="24"/>
          <w:szCs w:val="24"/>
        </w:rPr>
        <w:t>27</w:t>
      </w:r>
      <w:r w:rsidR="008F5CB6" w:rsidRPr="006F73DA">
        <w:rPr>
          <w:rFonts w:ascii="Times New Roman" w:hAnsi="Times New Roman" w:cs="Times New Roman"/>
          <w:spacing w:val="-15"/>
          <w:sz w:val="24"/>
          <w:szCs w:val="24"/>
        </w:rPr>
        <w:t xml:space="preserve"> </w:t>
      </w:r>
      <w:r w:rsidR="008F5CB6" w:rsidRPr="006F73DA">
        <w:rPr>
          <w:rFonts w:ascii="Times New Roman" w:hAnsi="Times New Roman" w:cs="Times New Roman"/>
          <w:sz w:val="24"/>
          <w:szCs w:val="24"/>
        </w:rPr>
        <w:t>orang</w:t>
      </w:r>
      <w:r w:rsidR="008F5CB6" w:rsidRPr="006F73DA">
        <w:rPr>
          <w:rFonts w:ascii="Times New Roman" w:hAnsi="Times New Roman" w:cs="Times New Roman"/>
          <w:spacing w:val="-15"/>
          <w:sz w:val="24"/>
          <w:szCs w:val="24"/>
        </w:rPr>
        <w:t xml:space="preserve"> </w:t>
      </w:r>
      <w:r w:rsidR="008F5CB6" w:rsidRPr="006F73DA">
        <w:rPr>
          <w:rFonts w:ascii="Times New Roman" w:hAnsi="Times New Roman" w:cs="Times New Roman"/>
          <w:sz w:val="24"/>
          <w:szCs w:val="24"/>
        </w:rPr>
        <w:t>memperoleh persentase</w:t>
      </w:r>
      <w:r w:rsidR="008F5CB6" w:rsidRPr="006F73DA">
        <w:rPr>
          <w:rFonts w:ascii="Times New Roman" w:hAnsi="Times New Roman" w:cs="Times New Roman"/>
          <w:spacing w:val="-15"/>
          <w:sz w:val="24"/>
          <w:szCs w:val="24"/>
        </w:rPr>
        <w:t xml:space="preserve"> </w:t>
      </w:r>
      <w:r w:rsidR="008F5CB6" w:rsidRPr="006F73DA">
        <w:rPr>
          <w:rFonts w:ascii="Times New Roman" w:hAnsi="Times New Roman" w:cs="Times New Roman"/>
          <w:sz w:val="24"/>
          <w:szCs w:val="24"/>
        </w:rPr>
        <w:t>sebesar</w:t>
      </w:r>
      <w:r w:rsidR="008F5CB6" w:rsidRPr="006F73DA">
        <w:rPr>
          <w:rFonts w:ascii="Times New Roman" w:hAnsi="Times New Roman" w:cs="Times New Roman"/>
          <w:spacing w:val="-15"/>
          <w:sz w:val="24"/>
          <w:szCs w:val="24"/>
        </w:rPr>
        <w:t xml:space="preserve"> </w:t>
      </w:r>
      <w:r w:rsidR="008F5CB6" w:rsidRPr="006F73DA">
        <w:rPr>
          <w:rFonts w:ascii="Times New Roman" w:hAnsi="Times New Roman" w:cs="Times New Roman"/>
          <w:sz w:val="24"/>
          <w:szCs w:val="24"/>
        </w:rPr>
        <w:t>97%.</w:t>
      </w:r>
    </w:p>
    <w:p w14:paraId="071BA504" w14:textId="7E5465F2" w:rsidR="00B12C25" w:rsidRPr="006F73DA" w:rsidRDefault="008F5CB6" w:rsidP="008F5CB6">
      <w:pPr>
        <w:spacing w:line="360" w:lineRule="auto"/>
        <w:ind w:firstLine="720"/>
        <w:jc w:val="both"/>
        <w:rPr>
          <w:rFonts w:ascii="Times New Roman" w:hAnsi="Times New Roman" w:cs="Times New Roman"/>
          <w:sz w:val="24"/>
          <w:szCs w:val="24"/>
        </w:rPr>
      </w:pPr>
      <w:r w:rsidRPr="006F73DA">
        <w:rPr>
          <w:rFonts w:ascii="Times New Roman" w:hAnsi="Times New Roman" w:cs="Times New Roman"/>
          <w:sz w:val="24"/>
          <w:szCs w:val="24"/>
        </w:rPr>
        <w:t>Berdasarkan</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hasil yang di peroleh dari penilaian yang dilakukan dari validasi desain, uji kelayakan pada kelompok kecil dan uji kelayakan pada kelompok besar menunjukkan bahwa motif yang dikembangkan termasuk dalam kategori sangat baik. Dengan demikian, perancangan motif ornamen Melayu pada tenun songket ATBM dapat menjadi alternatif inovasi pengembangan motif, meningkatkan nilai estetika produk, serta mendukung upaya pelestarian warisan budaya melalui pengembangan</w:t>
      </w:r>
      <w:r w:rsidRPr="006F73DA">
        <w:rPr>
          <w:rFonts w:ascii="Times New Roman" w:hAnsi="Times New Roman" w:cs="Times New Roman"/>
          <w:spacing w:val="-9"/>
          <w:sz w:val="24"/>
          <w:szCs w:val="24"/>
        </w:rPr>
        <w:t xml:space="preserve"> </w:t>
      </w:r>
      <w:r w:rsidRPr="006F73DA">
        <w:rPr>
          <w:rFonts w:ascii="Times New Roman" w:hAnsi="Times New Roman" w:cs="Times New Roman"/>
          <w:sz w:val="24"/>
          <w:szCs w:val="24"/>
        </w:rPr>
        <w:t>desain</w:t>
      </w:r>
      <w:r w:rsidRPr="006F73DA">
        <w:rPr>
          <w:rFonts w:ascii="Times New Roman" w:hAnsi="Times New Roman" w:cs="Times New Roman"/>
          <w:spacing w:val="-6"/>
          <w:sz w:val="24"/>
          <w:szCs w:val="24"/>
        </w:rPr>
        <w:t xml:space="preserve"> </w:t>
      </w:r>
      <w:r w:rsidRPr="006F73DA">
        <w:rPr>
          <w:rFonts w:ascii="Times New Roman" w:hAnsi="Times New Roman" w:cs="Times New Roman"/>
          <w:sz w:val="24"/>
          <w:szCs w:val="24"/>
        </w:rPr>
        <w:t>yang</w:t>
      </w:r>
      <w:r w:rsidRPr="006F73DA">
        <w:rPr>
          <w:rFonts w:ascii="Times New Roman" w:hAnsi="Times New Roman" w:cs="Times New Roman"/>
          <w:spacing w:val="-11"/>
          <w:sz w:val="24"/>
          <w:szCs w:val="24"/>
        </w:rPr>
        <w:t xml:space="preserve"> </w:t>
      </w:r>
      <w:r w:rsidRPr="006F73DA">
        <w:rPr>
          <w:rFonts w:ascii="Times New Roman" w:hAnsi="Times New Roman" w:cs="Times New Roman"/>
          <w:sz w:val="24"/>
          <w:szCs w:val="24"/>
        </w:rPr>
        <w:t>sesuai</w:t>
      </w:r>
      <w:r w:rsidRPr="006F73DA">
        <w:rPr>
          <w:rFonts w:ascii="Times New Roman" w:hAnsi="Times New Roman" w:cs="Times New Roman"/>
          <w:spacing w:val="-9"/>
          <w:sz w:val="24"/>
          <w:szCs w:val="24"/>
        </w:rPr>
        <w:t xml:space="preserve"> </w:t>
      </w:r>
      <w:r w:rsidRPr="006F73DA">
        <w:rPr>
          <w:rFonts w:ascii="Times New Roman" w:hAnsi="Times New Roman" w:cs="Times New Roman"/>
          <w:sz w:val="24"/>
          <w:szCs w:val="24"/>
        </w:rPr>
        <w:t>dengan kebutuhan</w:t>
      </w:r>
      <w:r w:rsidRPr="006F73DA">
        <w:rPr>
          <w:rFonts w:ascii="Times New Roman" w:hAnsi="Times New Roman" w:cs="Times New Roman"/>
          <w:spacing w:val="-5"/>
          <w:sz w:val="24"/>
          <w:szCs w:val="24"/>
        </w:rPr>
        <w:t xml:space="preserve"> </w:t>
      </w:r>
      <w:r w:rsidRPr="006F73DA">
        <w:rPr>
          <w:rFonts w:ascii="Times New Roman" w:hAnsi="Times New Roman" w:cs="Times New Roman"/>
          <w:sz w:val="24"/>
          <w:szCs w:val="24"/>
        </w:rPr>
        <w:t>masyarakat</w:t>
      </w:r>
      <w:r w:rsidRPr="006F73DA">
        <w:rPr>
          <w:rFonts w:ascii="Times New Roman" w:hAnsi="Times New Roman" w:cs="Times New Roman"/>
          <w:spacing w:val="-4"/>
          <w:sz w:val="24"/>
          <w:szCs w:val="24"/>
        </w:rPr>
        <w:t xml:space="preserve"> </w:t>
      </w:r>
      <w:r w:rsidRPr="006F73DA">
        <w:rPr>
          <w:rFonts w:ascii="Times New Roman" w:hAnsi="Times New Roman" w:cs="Times New Roman"/>
          <w:sz w:val="24"/>
          <w:szCs w:val="24"/>
        </w:rPr>
        <w:t>dan</w:t>
      </w:r>
      <w:r w:rsidRPr="006F73DA">
        <w:rPr>
          <w:rFonts w:ascii="Times New Roman" w:hAnsi="Times New Roman" w:cs="Times New Roman"/>
          <w:spacing w:val="-4"/>
          <w:sz w:val="24"/>
          <w:szCs w:val="24"/>
        </w:rPr>
        <w:t xml:space="preserve"> </w:t>
      </w:r>
      <w:r w:rsidRPr="006F73DA">
        <w:rPr>
          <w:rFonts w:ascii="Times New Roman" w:hAnsi="Times New Roman" w:cs="Times New Roman"/>
          <w:sz w:val="24"/>
          <w:szCs w:val="24"/>
        </w:rPr>
        <w:t xml:space="preserve">perkembangan </w:t>
      </w:r>
      <w:r w:rsidRPr="006F73DA">
        <w:rPr>
          <w:rFonts w:ascii="Times New Roman" w:hAnsi="Times New Roman" w:cs="Times New Roman"/>
          <w:spacing w:val="-2"/>
          <w:sz w:val="24"/>
          <w:szCs w:val="24"/>
        </w:rPr>
        <w:t>zaman</w:t>
      </w:r>
      <w:r w:rsidRPr="006F73DA">
        <w:rPr>
          <w:rFonts w:ascii="Times New Roman" w:hAnsi="Times New Roman" w:cs="Times New Roman"/>
          <w:b/>
          <w:spacing w:val="-2"/>
          <w:sz w:val="24"/>
          <w:szCs w:val="24"/>
        </w:rPr>
        <w:t>.</w:t>
      </w:r>
    </w:p>
    <w:p w14:paraId="6123C317" w14:textId="6261C946" w:rsidR="00550880" w:rsidRPr="00A54C77" w:rsidRDefault="00550880" w:rsidP="00E343BA">
      <w:pPr>
        <w:spacing w:after="0" w:line="360" w:lineRule="auto"/>
        <w:jc w:val="both"/>
        <w:rPr>
          <w:rFonts w:ascii="Times New Roman" w:hAnsi="Times New Roman" w:cs="Times New Roman"/>
          <w:b/>
          <w:bCs/>
          <w:sz w:val="24"/>
          <w:szCs w:val="24"/>
        </w:rPr>
      </w:pPr>
      <w:r w:rsidRPr="00A54C77">
        <w:rPr>
          <w:rFonts w:ascii="Times New Roman" w:hAnsi="Times New Roman" w:cs="Times New Roman"/>
          <w:b/>
          <w:bCs/>
          <w:sz w:val="24"/>
          <w:szCs w:val="24"/>
        </w:rPr>
        <w:t>DAFTAR PUSTAKA</w:t>
      </w:r>
    </w:p>
    <w:p w14:paraId="5C5D9C2B" w14:textId="56C85AB0" w:rsidR="008F5CB6" w:rsidRPr="006F73DA" w:rsidRDefault="008F5CB6" w:rsidP="008E4AB0">
      <w:pPr>
        <w:ind w:left="426" w:hanging="426"/>
        <w:jc w:val="both"/>
        <w:rPr>
          <w:rFonts w:ascii="Times New Roman" w:hAnsi="Times New Roman" w:cs="Times New Roman"/>
          <w:sz w:val="24"/>
          <w:szCs w:val="24"/>
        </w:rPr>
      </w:pPr>
      <w:r w:rsidRPr="006F73DA">
        <w:rPr>
          <w:rFonts w:ascii="Times New Roman" w:hAnsi="Times New Roman" w:cs="Times New Roman"/>
          <w:sz w:val="24"/>
          <w:szCs w:val="24"/>
        </w:rPr>
        <w:t>Adiyanti, P., A. (2024). Inovasi Desain Busana Wanita Urban Fusion Style Dengan Kain Tenun Endek Sebagai Upaya</w:t>
      </w:r>
      <w:r w:rsidRPr="006F73DA">
        <w:rPr>
          <w:rFonts w:ascii="Times New Roman" w:hAnsi="Times New Roman" w:cs="Times New Roman"/>
          <w:spacing w:val="-3"/>
          <w:sz w:val="24"/>
          <w:szCs w:val="24"/>
        </w:rPr>
        <w:t xml:space="preserve"> </w:t>
      </w:r>
      <w:r w:rsidRPr="006F73DA">
        <w:rPr>
          <w:rFonts w:ascii="Times New Roman" w:hAnsi="Times New Roman" w:cs="Times New Roman"/>
          <w:sz w:val="24"/>
          <w:szCs w:val="24"/>
        </w:rPr>
        <w:t>Revitalisasi</w:t>
      </w:r>
      <w:r w:rsidRPr="006F73DA">
        <w:rPr>
          <w:rFonts w:ascii="Times New Roman" w:hAnsi="Times New Roman" w:cs="Times New Roman"/>
          <w:spacing w:val="-1"/>
          <w:sz w:val="24"/>
          <w:szCs w:val="24"/>
        </w:rPr>
        <w:t xml:space="preserve"> </w:t>
      </w:r>
      <w:r w:rsidRPr="006F73DA">
        <w:rPr>
          <w:rFonts w:ascii="Times New Roman" w:hAnsi="Times New Roman" w:cs="Times New Roman"/>
          <w:sz w:val="24"/>
          <w:szCs w:val="24"/>
        </w:rPr>
        <w:t>Pengrajin</w:t>
      </w:r>
      <w:r w:rsidRPr="006F73DA">
        <w:rPr>
          <w:rFonts w:ascii="Times New Roman" w:hAnsi="Times New Roman" w:cs="Times New Roman"/>
          <w:spacing w:val="-2"/>
          <w:sz w:val="24"/>
          <w:szCs w:val="24"/>
        </w:rPr>
        <w:t xml:space="preserve"> </w:t>
      </w:r>
      <w:r w:rsidRPr="006F73DA">
        <w:rPr>
          <w:rFonts w:ascii="Times New Roman" w:hAnsi="Times New Roman" w:cs="Times New Roman"/>
          <w:sz w:val="24"/>
          <w:szCs w:val="24"/>
        </w:rPr>
        <w:t xml:space="preserve">Tenun di </w:t>
      </w:r>
      <w:r w:rsidRPr="006F73DA">
        <w:rPr>
          <w:rFonts w:ascii="Times New Roman" w:hAnsi="Times New Roman" w:cs="Times New Roman"/>
          <w:sz w:val="24"/>
          <w:szCs w:val="24"/>
        </w:rPr>
        <w:t>Bali. Segera Widya: Jurnal Penelitian Seni, 12(2), 94-109.</w:t>
      </w:r>
    </w:p>
    <w:p w14:paraId="4CD44570" w14:textId="77777777" w:rsidR="008F5CB6" w:rsidRPr="006F73DA" w:rsidRDefault="008F5CB6" w:rsidP="008F5CB6">
      <w:pPr>
        <w:ind w:left="426" w:hanging="426"/>
        <w:jc w:val="both"/>
        <w:rPr>
          <w:rFonts w:ascii="Times New Roman" w:hAnsi="Times New Roman" w:cs="Times New Roman"/>
          <w:sz w:val="24"/>
          <w:szCs w:val="24"/>
        </w:rPr>
      </w:pPr>
      <w:r w:rsidRPr="006F73DA">
        <w:rPr>
          <w:rFonts w:ascii="Times New Roman" w:hAnsi="Times New Roman" w:cs="Times New Roman"/>
          <w:sz w:val="24"/>
          <w:szCs w:val="24"/>
        </w:rPr>
        <w:t xml:space="preserve">Amri, M. A., &amp; Priyatno, A. (2025). Analisis Motif Ornamen pada Kain Tenun Songket Khas Melayu Desa Bandar Khalipah Kecamatan Percut Sei Tuan. </w:t>
      </w:r>
      <w:r w:rsidRPr="006F73DA">
        <w:rPr>
          <w:rFonts w:ascii="Times New Roman" w:hAnsi="Times New Roman" w:cs="Times New Roman"/>
          <w:i/>
          <w:sz w:val="24"/>
          <w:szCs w:val="24"/>
        </w:rPr>
        <w:t>Misterius: Publikasi Ilmu Seni Dan Desain Komunikasi Visual</w:t>
      </w:r>
      <w:r w:rsidRPr="006F73DA">
        <w:rPr>
          <w:rFonts w:ascii="Times New Roman" w:hAnsi="Times New Roman" w:cs="Times New Roman"/>
          <w:sz w:val="24"/>
          <w:szCs w:val="24"/>
        </w:rPr>
        <w:t xml:space="preserve">, </w:t>
      </w:r>
      <w:r w:rsidRPr="006F73DA">
        <w:rPr>
          <w:rFonts w:ascii="Times New Roman" w:hAnsi="Times New Roman" w:cs="Times New Roman"/>
          <w:i/>
          <w:sz w:val="24"/>
          <w:szCs w:val="24"/>
        </w:rPr>
        <w:t>2</w:t>
      </w:r>
      <w:r w:rsidRPr="006F73DA">
        <w:rPr>
          <w:rFonts w:ascii="Times New Roman" w:hAnsi="Times New Roman" w:cs="Times New Roman"/>
          <w:sz w:val="24"/>
          <w:szCs w:val="24"/>
        </w:rPr>
        <w:t>(2), 139–145.</w:t>
      </w:r>
    </w:p>
    <w:p w14:paraId="5F58426A" w14:textId="3EA2C7BA" w:rsidR="008F5CB6" w:rsidRPr="006F73DA" w:rsidRDefault="008F5CB6" w:rsidP="008F5CB6">
      <w:pPr>
        <w:ind w:left="426" w:hanging="426"/>
        <w:jc w:val="both"/>
        <w:rPr>
          <w:rFonts w:ascii="Times New Roman" w:hAnsi="Times New Roman" w:cs="Times New Roman"/>
          <w:sz w:val="24"/>
          <w:szCs w:val="24"/>
        </w:rPr>
      </w:pPr>
      <w:r w:rsidRPr="006F73DA">
        <w:rPr>
          <w:rFonts w:ascii="Times New Roman" w:hAnsi="Times New Roman" w:cs="Times New Roman"/>
          <w:sz w:val="24"/>
          <w:szCs w:val="24"/>
        </w:rPr>
        <w:t>Auliana,</w:t>
      </w:r>
      <w:r w:rsidRPr="006F73DA">
        <w:rPr>
          <w:rFonts w:ascii="Times New Roman" w:hAnsi="Times New Roman" w:cs="Times New Roman"/>
          <w:spacing w:val="-3"/>
          <w:sz w:val="24"/>
          <w:szCs w:val="24"/>
        </w:rPr>
        <w:t xml:space="preserve"> </w:t>
      </w:r>
      <w:r w:rsidRPr="006F73DA">
        <w:rPr>
          <w:rFonts w:ascii="Times New Roman" w:hAnsi="Times New Roman" w:cs="Times New Roman"/>
          <w:sz w:val="24"/>
          <w:szCs w:val="24"/>
        </w:rPr>
        <w:t>N.</w:t>
      </w:r>
      <w:r w:rsidRPr="006F73DA">
        <w:rPr>
          <w:rFonts w:ascii="Times New Roman" w:hAnsi="Times New Roman" w:cs="Times New Roman"/>
          <w:spacing w:val="-2"/>
          <w:sz w:val="24"/>
          <w:szCs w:val="24"/>
        </w:rPr>
        <w:t xml:space="preserve"> </w:t>
      </w:r>
      <w:r w:rsidRPr="006F73DA">
        <w:rPr>
          <w:rFonts w:ascii="Times New Roman" w:hAnsi="Times New Roman" w:cs="Times New Roman"/>
          <w:sz w:val="24"/>
          <w:szCs w:val="24"/>
        </w:rPr>
        <w:t>U.,</w:t>
      </w:r>
      <w:r w:rsidRPr="006F73DA">
        <w:rPr>
          <w:rFonts w:ascii="Times New Roman" w:hAnsi="Times New Roman" w:cs="Times New Roman"/>
          <w:spacing w:val="-2"/>
          <w:sz w:val="24"/>
          <w:szCs w:val="24"/>
        </w:rPr>
        <w:t xml:space="preserve"> </w:t>
      </w:r>
      <w:r w:rsidRPr="006F73DA">
        <w:rPr>
          <w:rFonts w:ascii="Times New Roman" w:hAnsi="Times New Roman" w:cs="Times New Roman"/>
          <w:sz w:val="24"/>
          <w:szCs w:val="24"/>
        </w:rPr>
        <w:t>Hanadya, D.,</w:t>
      </w:r>
      <w:r w:rsidRPr="006F73DA">
        <w:rPr>
          <w:rFonts w:ascii="Times New Roman" w:hAnsi="Times New Roman" w:cs="Times New Roman"/>
          <w:spacing w:val="-1"/>
          <w:sz w:val="24"/>
          <w:szCs w:val="24"/>
        </w:rPr>
        <w:t xml:space="preserve"> </w:t>
      </w:r>
      <w:r w:rsidRPr="006F73DA">
        <w:rPr>
          <w:rFonts w:ascii="Times New Roman" w:hAnsi="Times New Roman" w:cs="Times New Roman"/>
          <w:sz w:val="24"/>
          <w:szCs w:val="24"/>
        </w:rPr>
        <w:t>&amp;</w:t>
      </w:r>
      <w:r w:rsidRPr="006F73DA">
        <w:rPr>
          <w:rFonts w:ascii="Times New Roman" w:hAnsi="Times New Roman" w:cs="Times New Roman"/>
          <w:spacing w:val="-2"/>
          <w:sz w:val="24"/>
          <w:szCs w:val="24"/>
        </w:rPr>
        <w:t xml:space="preserve"> Purwanto</w:t>
      </w:r>
      <w:r w:rsidRPr="006F73DA">
        <w:rPr>
          <w:rFonts w:ascii="Times New Roman" w:hAnsi="Times New Roman" w:cs="Times New Roman"/>
          <w:sz w:val="24"/>
          <w:szCs w:val="24"/>
        </w:rPr>
        <w:t>,</w:t>
      </w:r>
      <w:r w:rsidRPr="006F73DA">
        <w:rPr>
          <w:rFonts w:ascii="Times New Roman" w:hAnsi="Times New Roman" w:cs="Times New Roman"/>
          <w:spacing w:val="-6"/>
          <w:sz w:val="24"/>
          <w:szCs w:val="24"/>
        </w:rPr>
        <w:t xml:space="preserve"> </w:t>
      </w:r>
      <w:r w:rsidRPr="006F73DA">
        <w:rPr>
          <w:rFonts w:ascii="Times New Roman" w:hAnsi="Times New Roman" w:cs="Times New Roman"/>
          <w:sz w:val="24"/>
          <w:szCs w:val="24"/>
        </w:rPr>
        <w:t>M.</w:t>
      </w:r>
      <w:r w:rsidRPr="006F73DA">
        <w:rPr>
          <w:rFonts w:ascii="Times New Roman" w:hAnsi="Times New Roman" w:cs="Times New Roman"/>
          <w:spacing w:val="-7"/>
          <w:sz w:val="24"/>
          <w:szCs w:val="24"/>
        </w:rPr>
        <w:t xml:space="preserve"> </w:t>
      </w:r>
      <w:r w:rsidRPr="006F73DA">
        <w:rPr>
          <w:rFonts w:ascii="Times New Roman" w:hAnsi="Times New Roman" w:cs="Times New Roman"/>
          <w:sz w:val="24"/>
          <w:szCs w:val="24"/>
        </w:rPr>
        <w:t>B.</w:t>
      </w:r>
      <w:r w:rsidRPr="006F73DA">
        <w:rPr>
          <w:rFonts w:ascii="Times New Roman" w:hAnsi="Times New Roman" w:cs="Times New Roman"/>
          <w:spacing w:val="-6"/>
          <w:sz w:val="24"/>
          <w:szCs w:val="24"/>
        </w:rPr>
        <w:t xml:space="preserve"> </w:t>
      </w:r>
      <w:r w:rsidRPr="006F73DA">
        <w:rPr>
          <w:rFonts w:ascii="Times New Roman" w:hAnsi="Times New Roman" w:cs="Times New Roman"/>
          <w:sz w:val="24"/>
          <w:szCs w:val="24"/>
        </w:rPr>
        <w:t>(2023).</w:t>
      </w:r>
      <w:r w:rsidRPr="006F73DA">
        <w:rPr>
          <w:rFonts w:ascii="Times New Roman" w:hAnsi="Times New Roman" w:cs="Times New Roman"/>
          <w:spacing w:val="-7"/>
          <w:sz w:val="24"/>
          <w:szCs w:val="24"/>
        </w:rPr>
        <w:t xml:space="preserve"> </w:t>
      </w:r>
      <w:r w:rsidRPr="006F73DA">
        <w:rPr>
          <w:rFonts w:ascii="Times New Roman" w:hAnsi="Times New Roman" w:cs="Times New Roman"/>
          <w:sz w:val="24"/>
          <w:szCs w:val="24"/>
        </w:rPr>
        <w:t>Pengembangan</w:t>
      </w:r>
      <w:r w:rsidRPr="006F73DA">
        <w:rPr>
          <w:rFonts w:ascii="Times New Roman" w:hAnsi="Times New Roman" w:cs="Times New Roman"/>
          <w:spacing w:val="80"/>
          <w:sz w:val="24"/>
          <w:szCs w:val="24"/>
        </w:rPr>
        <w:t xml:space="preserve"> </w:t>
      </w:r>
      <w:r w:rsidRPr="006F73DA">
        <w:rPr>
          <w:rFonts w:ascii="Times New Roman" w:hAnsi="Times New Roman" w:cs="Times New Roman"/>
          <w:sz w:val="24"/>
          <w:szCs w:val="24"/>
        </w:rPr>
        <w:t xml:space="preserve">Obj </w:t>
      </w:r>
      <w:r w:rsidRPr="006F73DA">
        <w:rPr>
          <w:rFonts w:ascii="Times New Roman" w:hAnsi="Times New Roman" w:cs="Times New Roman"/>
          <w:spacing w:val="-6"/>
          <w:sz w:val="24"/>
          <w:szCs w:val="24"/>
        </w:rPr>
        <w:t>ek</w:t>
      </w:r>
      <w:r w:rsidRPr="006F73DA">
        <w:rPr>
          <w:rFonts w:ascii="Times New Roman" w:hAnsi="Times New Roman" w:cs="Times New Roman"/>
          <w:sz w:val="24"/>
          <w:szCs w:val="24"/>
        </w:rPr>
        <w:tab/>
        <w:t>Wisata</w:t>
      </w:r>
      <w:r w:rsidRPr="006F73DA">
        <w:rPr>
          <w:rFonts w:ascii="Times New Roman" w:hAnsi="Times New Roman" w:cs="Times New Roman"/>
          <w:spacing w:val="80"/>
          <w:sz w:val="24"/>
          <w:szCs w:val="24"/>
        </w:rPr>
        <w:t xml:space="preserve"> </w:t>
      </w:r>
      <w:r w:rsidRPr="006F73DA">
        <w:rPr>
          <w:rFonts w:ascii="Times New Roman" w:hAnsi="Times New Roman" w:cs="Times New Roman"/>
          <w:sz w:val="24"/>
          <w:szCs w:val="24"/>
        </w:rPr>
        <w:t>Kambang</w:t>
      </w:r>
      <w:r w:rsidRPr="006F73DA">
        <w:rPr>
          <w:rFonts w:ascii="Times New Roman" w:hAnsi="Times New Roman" w:cs="Times New Roman"/>
          <w:spacing w:val="80"/>
          <w:sz w:val="24"/>
          <w:szCs w:val="24"/>
        </w:rPr>
        <w:t xml:space="preserve"> </w:t>
      </w:r>
      <w:r w:rsidRPr="006F73DA">
        <w:rPr>
          <w:rFonts w:ascii="Times New Roman" w:hAnsi="Times New Roman" w:cs="Times New Roman"/>
          <w:sz w:val="24"/>
          <w:szCs w:val="24"/>
        </w:rPr>
        <w:t>Iwak</w:t>
      </w:r>
      <w:r w:rsidRPr="006F73DA">
        <w:rPr>
          <w:rFonts w:ascii="Times New Roman" w:hAnsi="Times New Roman" w:cs="Times New Roman"/>
          <w:spacing w:val="80"/>
          <w:sz w:val="24"/>
          <w:szCs w:val="24"/>
        </w:rPr>
        <w:t xml:space="preserve"> </w:t>
      </w:r>
      <w:r w:rsidRPr="006F73DA">
        <w:rPr>
          <w:rFonts w:ascii="Times New Roman" w:hAnsi="Times New Roman" w:cs="Times New Roman"/>
          <w:sz w:val="24"/>
          <w:szCs w:val="24"/>
        </w:rPr>
        <w:t>Park Sebagai</w:t>
      </w:r>
      <w:r w:rsidRPr="006F73DA">
        <w:rPr>
          <w:rFonts w:ascii="Times New Roman" w:hAnsi="Times New Roman" w:cs="Times New Roman"/>
          <w:spacing w:val="-13"/>
          <w:sz w:val="24"/>
          <w:szCs w:val="24"/>
        </w:rPr>
        <w:t xml:space="preserve"> </w:t>
      </w:r>
      <w:r w:rsidRPr="006F73DA">
        <w:rPr>
          <w:rFonts w:ascii="Times New Roman" w:hAnsi="Times New Roman" w:cs="Times New Roman"/>
          <w:sz w:val="24"/>
          <w:szCs w:val="24"/>
        </w:rPr>
        <w:t>Paru-Paru</w:t>
      </w:r>
      <w:r w:rsidRPr="006F73DA">
        <w:rPr>
          <w:rFonts w:ascii="Times New Roman" w:hAnsi="Times New Roman" w:cs="Times New Roman"/>
          <w:spacing w:val="-12"/>
          <w:sz w:val="24"/>
          <w:szCs w:val="24"/>
        </w:rPr>
        <w:t xml:space="preserve"> </w:t>
      </w:r>
      <w:r w:rsidRPr="006F73DA">
        <w:rPr>
          <w:rFonts w:ascii="Times New Roman" w:hAnsi="Times New Roman" w:cs="Times New Roman"/>
          <w:sz w:val="24"/>
          <w:szCs w:val="24"/>
        </w:rPr>
        <w:t>Kota</w:t>
      </w:r>
      <w:r w:rsidRPr="006F73DA">
        <w:rPr>
          <w:rFonts w:ascii="Times New Roman" w:hAnsi="Times New Roman" w:cs="Times New Roman"/>
          <w:spacing w:val="-12"/>
          <w:sz w:val="24"/>
          <w:szCs w:val="24"/>
        </w:rPr>
        <w:t xml:space="preserve"> </w:t>
      </w:r>
      <w:r w:rsidRPr="006F73DA">
        <w:rPr>
          <w:rFonts w:ascii="Times New Roman" w:hAnsi="Times New Roman" w:cs="Times New Roman"/>
          <w:sz w:val="24"/>
          <w:szCs w:val="24"/>
        </w:rPr>
        <w:t xml:space="preserve">Palembang. </w:t>
      </w:r>
      <w:r w:rsidRPr="006F73DA">
        <w:rPr>
          <w:rFonts w:ascii="Times New Roman" w:hAnsi="Times New Roman" w:cs="Times New Roman"/>
          <w:i/>
          <w:sz w:val="24"/>
          <w:szCs w:val="24"/>
        </w:rPr>
        <w:t>NAWASENA</w:t>
      </w:r>
      <w:r w:rsidRPr="006F73DA">
        <w:rPr>
          <w:rFonts w:ascii="Times New Roman" w:hAnsi="Times New Roman" w:cs="Times New Roman"/>
          <w:i/>
          <w:spacing w:val="-5"/>
          <w:sz w:val="24"/>
          <w:szCs w:val="24"/>
        </w:rPr>
        <w:t xml:space="preserve"> </w:t>
      </w:r>
      <w:r w:rsidRPr="006F73DA">
        <w:rPr>
          <w:rFonts w:ascii="Times New Roman" w:hAnsi="Times New Roman" w:cs="Times New Roman"/>
          <w:i/>
          <w:sz w:val="24"/>
          <w:szCs w:val="24"/>
        </w:rPr>
        <w:t xml:space="preserve">: </w:t>
      </w:r>
      <w:r w:rsidRPr="006F73DA">
        <w:rPr>
          <w:rFonts w:ascii="Times New Roman" w:hAnsi="Times New Roman" w:cs="Times New Roman"/>
          <w:i/>
          <w:spacing w:val="-2"/>
          <w:sz w:val="24"/>
          <w:szCs w:val="24"/>
        </w:rPr>
        <w:t>Jurnal</w:t>
      </w:r>
      <w:r w:rsidRPr="006F73DA">
        <w:rPr>
          <w:rFonts w:ascii="Times New Roman" w:hAnsi="Times New Roman" w:cs="Times New Roman"/>
          <w:i/>
          <w:sz w:val="24"/>
          <w:szCs w:val="24"/>
        </w:rPr>
        <w:t xml:space="preserve"> </w:t>
      </w:r>
      <w:r w:rsidRPr="006F73DA">
        <w:rPr>
          <w:rFonts w:ascii="Times New Roman" w:hAnsi="Times New Roman" w:cs="Times New Roman"/>
          <w:i/>
          <w:spacing w:val="-2"/>
          <w:sz w:val="24"/>
          <w:szCs w:val="24"/>
        </w:rPr>
        <w:t>Ilmiah Pariwisata</w:t>
      </w:r>
      <w:r w:rsidRPr="006F73DA">
        <w:rPr>
          <w:rFonts w:ascii="Times New Roman" w:hAnsi="Times New Roman" w:cs="Times New Roman"/>
          <w:spacing w:val="-2"/>
          <w:sz w:val="24"/>
          <w:szCs w:val="24"/>
        </w:rPr>
        <w:t>,</w:t>
      </w:r>
      <w:r w:rsidRPr="006F73DA">
        <w:rPr>
          <w:rFonts w:ascii="Times New Roman" w:hAnsi="Times New Roman" w:cs="Times New Roman"/>
          <w:sz w:val="24"/>
          <w:szCs w:val="24"/>
        </w:rPr>
        <w:tab/>
      </w:r>
      <w:r w:rsidRPr="006F73DA">
        <w:rPr>
          <w:rFonts w:ascii="Times New Roman" w:hAnsi="Times New Roman" w:cs="Times New Roman"/>
          <w:i/>
          <w:spacing w:val="-4"/>
          <w:sz w:val="24"/>
          <w:szCs w:val="24"/>
        </w:rPr>
        <w:t>1</w:t>
      </w:r>
      <w:r w:rsidRPr="006F73DA">
        <w:rPr>
          <w:rFonts w:ascii="Times New Roman" w:hAnsi="Times New Roman" w:cs="Times New Roman"/>
          <w:spacing w:val="-4"/>
          <w:sz w:val="24"/>
          <w:szCs w:val="24"/>
        </w:rPr>
        <w:t>(3),</w:t>
      </w:r>
      <w:r w:rsidRPr="006F73DA">
        <w:rPr>
          <w:rFonts w:ascii="Times New Roman" w:hAnsi="Times New Roman" w:cs="Times New Roman"/>
          <w:sz w:val="24"/>
          <w:szCs w:val="24"/>
        </w:rPr>
        <w:tab/>
      </w:r>
      <w:r w:rsidRPr="006F73DA">
        <w:rPr>
          <w:rFonts w:ascii="Times New Roman" w:hAnsi="Times New Roman" w:cs="Times New Roman"/>
          <w:spacing w:val="-2"/>
          <w:sz w:val="24"/>
          <w:szCs w:val="24"/>
        </w:rPr>
        <w:t xml:space="preserve">20–31. </w:t>
      </w:r>
      <w:hyperlink r:id="rId14">
        <w:r w:rsidRPr="006F73DA">
          <w:rPr>
            <w:rFonts w:ascii="Times New Roman" w:hAnsi="Times New Roman" w:cs="Times New Roman"/>
            <w:color w:val="0000FF"/>
            <w:spacing w:val="-2"/>
            <w:sz w:val="24"/>
            <w:szCs w:val="24"/>
            <w:u w:val="single" w:color="0000FF"/>
          </w:rPr>
          <w:t>https://doi.org/10.56910/nawasena.</w:t>
        </w:r>
      </w:hyperlink>
      <w:r w:rsidRPr="006F73DA">
        <w:rPr>
          <w:rFonts w:ascii="Times New Roman" w:hAnsi="Times New Roman" w:cs="Times New Roman"/>
          <w:color w:val="0000FF"/>
          <w:spacing w:val="-2"/>
          <w:sz w:val="24"/>
          <w:szCs w:val="24"/>
        </w:rPr>
        <w:t xml:space="preserve"> </w:t>
      </w:r>
      <w:hyperlink r:id="rId15">
        <w:r w:rsidRPr="006F73DA">
          <w:rPr>
            <w:rFonts w:ascii="Times New Roman" w:hAnsi="Times New Roman" w:cs="Times New Roman"/>
            <w:color w:val="0000FF"/>
            <w:spacing w:val="-2"/>
            <w:sz w:val="24"/>
            <w:szCs w:val="24"/>
            <w:u w:val="single" w:color="0000FF"/>
          </w:rPr>
          <w:t>v1i3.375</w:t>
        </w:r>
      </w:hyperlink>
    </w:p>
    <w:p w14:paraId="597891E8" w14:textId="77777777" w:rsidR="008F5CB6" w:rsidRPr="006F73DA" w:rsidRDefault="008F5CB6" w:rsidP="008F5CB6">
      <w:pPr>
        <w:ind w:left="426" w:hanging="426"/>
        <w:jc w:val="both"/>
        <w:rPr>
          <w:rFonts w:ascii="Times New Roman" w:hAnsi="Times New Roman" w:cs="Times New Roman"/>
          <w:sz w:val="24"/>
          <w:szCs w:val="24"/>
        </w:rPr>
      </w:pPr>
      <w:r w:rsidRPr="006F73DA">
        <w:rPr>
          <w:rFonts w:ascii="Times New Roman" w:hAnsi="Times New Roman" w:cs="Times New Roman"/>
          <w:sz w:val="24"/>
          <w:szCs w:val="24"/>
        </w:rPr>
        <w:t xml:space="preserve">Fatirul, A. N., &amp; Walujo, D. A. (2022). Metodologi Penelitian Pendidikan. </w:t>
      </w:r>
      <w:r w:rsidRPr="006F73DA">
        <w:rPr>
          <w:rFonts w:ascii="Times New Roman" w:hAnsi="Times New Roman" w:cs="Times New Roman"/>
          <w:spacing w:val="-2"/>
          <w:sz w:val="24"/>
          <w:szCs w:val="24"/>
        </w:rPr>
        <w:t>Yayasan</w:t>
      </w:r>
      <w:r w:rsidRPr="006F73DA">
        <w:rPr>
          <w:rFonts w:ascii="Times New Roman" w:hAnsi="Times New Roman" w:cs="Times New Roman"/>
          <w:spacing w:val="1"/>
          <w:sz w:val="24"/>
          <w:szCs w:val="24"/>
        </w:rPr>
        <w:t xml:space="preserve"> </w:t>
      </w:r>
      <w:r w:rsidRPr="006F73DA">
        <w:rPr>
          <w:rFonts w:ascii="Times New Roman" w:hAnsi="Times New Roman" w:cs="Times New Roman"/>
          <w:spacing w:val="-2"/>
          <w:sz w:val="24"/>
          <w:szCs w:val="24"/>
        </w:rPr>
        <w:t>Penerbit</w:t>
      </w:r>
      <w:r w:rsidRPr="006F73DA">
        <w:rPr>
          <w:rFonts w:ascii="Times New Roman" w:hAnsi="Times New Roman" w:cs="Times New Roman"/>
          <w:spacing w:val="-1"/>
          <w:sz w:val="24"/>
          <w:szCs w:val="24"/>
        </w:rPr>
        <w:t xml:space="preserve"> </w:t>
      </w:r>
      <w:r w:rsidRPr="006F73DA">
        <w:rPr>
          <w:rFonts w:ascii="Times New Roman" w:hAnsi="Times New Roman" w:cs="Times New Roman"/>
          <w:spacing w:val="-2"/>
          <w:sz w:val="24"/>
          <w:szCs w:val="24"/>
        </w:rPr>
        <w:t>Muhammad</w:t>
      </w:r>
      <w:r w:rsidRPr="006F73DA">
        <w:rPr>
          <w:rFonts w:ascii="Times New Roman" w:hAnsi="Times New Roman" w:cs="Times New Roman"/>
          <w:spacing w:val="-1"/>
          <w:sz w:val="24"/>
          <w:szCs w:val="24"/>
        </w:rPr>
        <w:t xml:space="preserve"> </w:t>
      </w:r>
      <w:r w:rsidRPr="006F73DA">
        <w:rPr>
          <w:rFonts w:ascii="Times New Roman" w:hAnsi="Times New Roman" w:cs="Times New Roman"/>
          <w:spacing w:val="-2"/>
          <w:sz w:val="24"/>
          <w:szCs w:val="24"/>
        </w:rPr>
        <w:t>Zaini.</w:t>
      </w:r>
    </w:p>
    <w:p w14:paraId="224F3933" w14:textId="77777777" w:rsidR="008F5CB6" w:rsidRPr="006F73DA" w:rsidRDefault="008F5CB6" w:rsidP="008F5CB6">
      <w:pPr>
        <w:ind w:left="426" w:hanging="426"/>
        <w:jc w:val="both"/>
        <w:rPr>
          <w:rFonts w:ascii="Times New Roman" w:hAnsi="Times New Roman" w:cs="Times New Roman"/>
          <w:sz w:val="24"/>
          <w:szCs w:val="24"/>
        </w:rPr>
      </w:pPr>
      <w:r w:rsidRPr="006F73DA">
        <w:rPr>
          <w:rFonts w:ascii="Times New Roman" w:hAnsi="Times New Roman" w:cs="Times New Roman"/>
          <w:sz w:val="24"/>
          <w:szCs w:val="24"/>
        </w:rPr>
        <w:t xml:space="preserve">Firmando, B. H. (2021). Kearifan Lokal Tenun Tradisional Ulos Dalam Merajut Harmoni Sosial Di Kawasan Danau Toba. </w:t>
      </w:r>
      <w:r w:rsidRPr="006F73DA">
        <w:rPr>
          <w:rFonts w:ascii="Times New Roman" w:hAnsi="Times New Roman" w:cs="Times New Roman"/>
          <w:i/>
          <w:sz w:val="24"/>
          <w:szCs w:val="24"/>
        </w:rPr>
        <w:t>Jurnal Sosiologi Dialektika Sosial</w:t>
      </w:r>
      <w:r w:rsidRPr="006F73DA">
        <w:rPr>
          <w:rFonts w:ascii="Times New Roman" w:hAnsi="Times New Roman" w:cs="Times New Roman"/>
          <w:sz w:val="24"/>
          <w:szCs w:val="24"/>
        </w:rPr>
        <w:t xml:space="preserve">, </w:t>
      </w:r>
      <w:r w:rsidRPr="006F73DA">
        <w:rPr>
          <w:rFonts w:ascii="Times New Roman" w:hAnsi="Times New Roman" w:cs="Times New Roman"/>
          <w:i/>
          <w:sz w:val="24"/>
          <w:szCs w:val="24"/>
        </w:rPr>
        <w:t>3</w:t>
      </w:r>
      <w:r w:rsidRPr="006F73DA">
        <w:rPr>
          <w:rFonts w:ascii="Times New Roman" w:hAnsi="Times New Roman" w:cs="Times New Roman"/>
          <w:sz w:val="24"/>
          <w:szCs w:val="24"/>
        </w:rPr>
        <w:t>(1), 2.</w:t>
      </w:r>
    </w:p>
    <w:p w14:paraId="54522BDF" w14:textId="77777777" w:rsidR="008F5CB6" w:rsidRPr="006F73DA" w:rsidRDefault="008F5CB6" w:rsidP="008F5CB6">
      <w:pPr>
        <w:ind w:left="426" w:hanging="426"/>
        <w:jc w:val="both"/>
        <w:rPr>
          <w:rFonts w:ascii="Times New Roman" w:hAnsi="Times New Roman" w:cs="Times New Roman"/>
          <w:sz w:val="24"/>
          <w:szCs w:val="24"/>
        </w:rPr>
      </w:pPr>
      <w:r w:rsidRPr="006F73DA">
        <w:rPr>
          <w:rFonts w:ascii="Times New Roman" w:hAnsi="Times New Roman" w:cs="Times New Roman"/>
          <w:sz w:val="24"/>
          <w:szCs w:val="24"/>
        </w:rPr>
        <w:t xml:space="preserve">Griya Tenun. (2023). </w:t>
      </w:r>
      <w:r w:rsidRPr="006F73DA">
        <w:rPr>
          <w:rFonts w:ascii="Times New Roman" w:hAnsi="Times New Roman" w:cs="Times New Roman"/>
          <w:i/>
          <w:sz w:val="24"/>
          <w:szCs w:val="24"/>
        </w:rPr>
        <w:t>3 Jenis Alat Tenun Sering Dipakai Membuat Kain Tenun</w:t>
      </w:r>
      <w:r w:rsidRPr="006F73DA">
        <w:rPr>
          <w:rFonts w:ascii="Times New Roman" w:hAnsi="Times New Roman" w:cs="Times New Roman"/>
          <w:i/>
          <w:spacing w:val="-2"/>
          <w:sz w:val="24"/>
          <w:szCs w:val="24"/>
        </w:rPr>
        <w:t xml:space="preserve"> </w:t>
      </w:r>
      <w:r w:rsidRPr="006F73DA">
        <w:rPr>
          <w:rFonts w:ascii="Times New Roman" w:hAnsi="Times New Roman" w:cs="Times New Roman"/>
          <w:i/>
          <w:sz w:val="24"/>
          <w:szCs w:val="24"/>
        </w:rPr>
        <w:t>Nusantara</w:t>
      </w:r>
      <w:r w:rsidRPr="006F73DA">
        <w:rPr>
          <w:rFonts w:ascii="Times New Roman" w:hAnsi="Times New Roman" w:cs="Times New Roman"/>
          <w:sz w:val="24"/>
          <w:szCs w:val="24"/>
        </w:rPr>
        <w:t>.</w:t>
      </w:r>
      <w:r w:rsidRPr="006F73DA">
        <w:rPr>
          <w:rFonts w:ascii="Times New Roman" w:hAnsi="Times New Roman" w:cs="Times New Roman"/>
          <w:spacing w:val="-2"/>
          <w:sz w:val="24"/>
          <w:szCs w:val="24"/>
        </w:rPr>
        <w:t xml:space="preserve"> </w:t>
      </w:r>
      <w:r w:rsidRPr="006F73DA">
        <w:rPr>
          <w:rFonts w:ascii="Times New Roman" w:hAnsi="Times New Roman" w:cs="Times New Roman"/>
          <w:sz w:val="24"/>
          <w:szCs w:val="24"/>
        </w:rPr>
        <w:t xml:space="preserve">Griyatenun.Com. </w:t>
      </w:r>
      <w:hyperlink r:id="rId16">
        <w:r w:rsidRPr="006F73DA">
          <w:rPr>
            <w:rFonts w:ascii="Times New Roman" w:hAnsi="Times New Roman" w:cs="Times New Roman"/>
            <w:spacing w:val="-2"/>
            <w:sz w:val="24"/>
            <w:szCs w:val="24"/>
          </w:rPr>
          <w:t>https://www.griyatenun.com</w:t>
        </w:r>
      </w:hyperlink>
    </w:p>
    <w:p w14:paraId="4FEBEA9D" w14:textId="2EFFBB07" w:rsidR="008F5CB6" w:rsidRPr="006F73DA" w:rsidRDefault="008F5CB6" w:rsidP="006F73DA">
      <w:pPr>
        <w:ind w:left="426" w:hanging="426"/>
        <w:jc w:val="both"/>
        <w:rPr>
          <w:rFonts w:ascii="Times New Roman" w:hAnsi="Times New Roman" w:cs="Times New Roman"/>
          <w:sz w:val="24"/>
          <w:szCs w:val="24"/>
        </w:rPr>
      </w:pPr>
      <w:r w:rsidRPr="006F73DA">
        <w:rPr>
          <w:rFonts w:ascii="Times New Roman" w:hAnsi="Times New Roman" w:cs="Times New Roman"/>
          <w:sz w:val="24"/>
          <w:szCs w:val="24"/>
        </w:rPr>
        <w:t>Indriani,</w:t>
      </w:r>
      <w:r w:rsidRPr="006F73DA">
        <w:rPr>
          <w:rFonts w:ascii="Times New Roman" w:hAnsi="Times New Roman" w:cs="Times New Roman"/>
          <w:spacing w:val="-11"/>
          <w:sz w:val="24"/>
          <w:szCs w:val="24"/>
        </w:rPr>
        <w:t xml:space="preserve"> </w:t>
      </w:r>
      <w:r w:rsidRPr="006F73DA">
        <w:rPr>
          <w:rFonts w:ascii="Times New Roman" w:hAnsi="Times New Roman" w:cs="Times New Roman"/>
          <w:sz w:val="24"/>
          <w:szCs w:val="24"/>
        </w:rPr>
        <w:t>R.</w:t>
      </w:r>
      <w:r w:rsidRPr="006F73DA">
        <w:rPr>
          <w:rFonts w:ascii="Times New Roman" w:hAnsi="Times New Roman" w:cs="Times New Roman"/>
          <w:spacing w:val="-11"/>
          <w:sz w:val="24"/>
          <w:szCs w:val="24"/>
        </w:rPr>
        <w:t xml:space="preserve"> </w:t>
      </w:r>
      <w:r w:rsidRPr="006F73DA">
        <w:rPr>
          <w:rFonts w:ascii="Times New Roman" w:hAnsi="Times New Roman" w:cs="Times New Roman"/>
          <w:sz w:val="24"/>
          <w:szCs w:val="24"/>
        </w:rPr>
        <w:t>R.</w:t>
      </w:r>
      <w:r w:rsidRPr="006F73DA">
        <w:rPr>
          <w:rFonts w:ascii="Times New Roman" w:hAnsi="Times New Roman" w:cs="Times New Roman"/>
          <w:spacing w:val="-11"/>
          <w:sz w:val="24"/>
          <w:szCs w:val="24"/>
        </w:rPr>
        <w:t xml:space="preserve"> </w:t>
      </w:r>
      <w:r w:rsidRPr="006F73DA">
        <w:rPr>
          <w:rFonts w:ascii="Times New Roman" w:hAnsi="Times New Roman" w:cs="Times New Roman"/>
          <w:sz w:val="24"/>
          <w:szCs w:val="24"/>
        </w:rPr>
        <w:t>F.,</w:t>
      </w:r>
      <w:r w:rsidRPr="006F73DA">
        <w:rPr>
          <w:rFonts w:ascii="Times New Roman" w:hAnsi="Times New Roman" w:cs="Times New Roman"/>
          <w:spacing w:val="-11"/>
          <w:sz w:val="24"/>
          <w:szCs w:val="24"/>
        </w:rPr>
        <w:t xml:space="preserve"> </w:t>
      </w:r>
      <w:r w:rsidRPr="006F73DA">
        <w:rPr>
          <w:rFonts w:ascii="Times New Roman" w:hAnsi="Times New Roman" w:cs="Times New Roman"/>
          <w:sz w:val="24"/>
          <w:szCs w:val="24"/>
        </w:rPr>
        <w:t>Marsinah,</w:t>
      </w:r>
      <w:r w:rsidRPr="006F73DA">
        <w:rPr>
          <w:rFonts w:ascii="Times New Roman" w:hAnsi="Times New Roman" w:cs="Times New Roman"/>
          <w:spacing w:val="-11"/>
          <w:sz w:val="24"/>
          <w:szCs w:val="24"/>
        </w:rPr>
        <w:t xml:space="preserve"> </w:t>
      </w:r>
      <w:r w:rsidRPr="006F73DA">
        <w:rPr>
          <w:rFonts w:ascii="Times New Roman" w:hAnsi="Times New Roman" w:cs="Times New Roman"/>
          <w:sz w:val="24"/>
          <w:szCs w:val="24"/>
        </w:rPr>
        <w:t>M.,</w:t>
      </w:r>
      <w:r w:rsidRPr="006F73DA">
        <w:rPr>
          <w:rFonts w:ascii="Times New Roman" w:hAnsi="Times New Roman" w:cs="Times New Roman"/>
          <w:spacing w:val="-11"/>
          <w:sz w:val="24"/>
          <w:szCs w:val="24"/>
        </w:rPr>
        <w:t xml:space="preserve"> </w:t>
      </w:r>
      <w:r w:rsidRPr="006F73DA">
        <w:rPr>
          <w:rFonts w:ascii="Times New Roman" w:hAnsi="Times New Roman" w:cs="Times New Roman"/>
          <w:sz w:val="24"/>
          <w:szCs w:val="24"/>
        </w:rPr>
        <w:t>Hanadya, D.,</w:t>
      </w:r>
      <w:r w:rsidRPr="006F73DA">
        <w:rPr>
          <w:rFonts w:ascii="Times New Roman" w:hAnsi="Times New Roman" w:cs="Times New Roman"/>
          <w:spacing w:val="7"/>
          <w:sz w:val="24"/>
          <w:szCs w:val="24"/>
        </w:rPr>
        <w:t xml:space="preserve"> </w:t>
      </w:r>
      <w:r w:rsidRPr="006F73DA">
        <w:rPr>
          <w:rFonts w:ascii="Times New Roman" w:hAnsi="Times New Roman" w:cs="Times New Roman"/>
          <w:sz w:val="24"/>
          <w:szCs w:val="24"/>
        </w:rPr>
        <w:t>Auliana,</w:t>
      </w:r>
      <w:r w:rsidRPr="006F73DA">
        <w:rPr>
          <w:rFonts w:ascii="Times New Roman" w:hAnsi="Times New Roman" w:cs="Times New Roman"/>
          <w:spacing w:val="8"/>
          <w:sz w:val="24"/>
          <w:szCs w:val="24"/>
        </w:rPr>
        <w:t xml:space="preserve"> </w:t>
      </w:r>
      <w:r w:rsidRPr="006F73DA">
        <w:rPr>
          <w:rFonts w:ascii="Times New Roman" w:hAnsi="Times New Roman" w:cs="Times New Roman"/>
          <w:sz w:val="24"/>
          <w:szCs w:val="24"/>
        </w:rPr>
        <w:t>N.</w:t>
      </w:r>
      <w:r w:rsidRPr="006F73DA">
        <w:rPr>
          <w:rFonts w:ascii="Times New Roman" w:hAnsi="Times New Roman" w:cs="Times New Roman"/>
          <w:spacing w:val="7"/>
          <w:sz w:val="24"/>
          <w:szCs w:val="24"/>
        </w:rPr>
        <w:t xml:space="preserve"> </w:t>
      </w:r>
      <w:r w:rsidRPr="006F73DA">
        <w:rPr>
          <w:rFonts w:ascii="Times New Roman" w:hAnsi="Times New Roman" w:cs="Times New Roman"/>
          <w:sz w:val="24"/>
          <w:szCs w:val="24"/>
        </w:rPr>
        <w:t>U.,</w:t>
      </w:r>
      <w:r w:rsidRPr="006F73DA">
        <w:rPr>
          <w:rFonts w:ascii="Times New Roman" w:hAnsi="Times New Roman" w:cs="Times New Roman"/>
          <w:spacing w:val="8"/>
          <w:sz w:val="24"/>
          <w:szCs w:val="24"/>
        </w:rPr>
        <w:t xml:space="preserve"> </w:t>
      </w:r>
      <w:r w:rsidRPr="006F73DA">
        <w:rPr>
          <w:rFonts w:ascii="Times New Roman" w:hAnsi="Times New Roman" w:cs="Times New Roman"/>
          <w:sz w:val="24"/>
          <w:szCs w:val="24"/>
        </w:rPr>
        <w:t>&amp;</w:t>
      </w:r>
      <w:r w:rsidRPr="006F73DA">
        <w:rPr>
          <w:rFonts w:ascii="Times New Roman" w:hAnsi="Times New Roman" w:cs="Times New Roman"/>
          <w:spacing w:val="6"/>
          <w:sz w:val="24"/>
          <w:szCs w:val="24"/>
        </w:rPr>
        <w:t xml:space="preserve"> </w:t>
      </w:r>
      <w:r w:rsidRPr="006F73DA">
        <w:rPr>
          <w:rFonts w:ascii="Times New Roman" w:hAnsi="Times New Roman" w:cs="Times New Roman"/>
          <w:sz w:val="24"/>
          <w:szCs w:val="24"/>
        </w:rPr>
        <w:t>Purwanto,</w:t>
      </w:r>
      <w:r w:rsidRPr="006F73DA">
        <w:rPr>
          <w:rFonts w:ascii="Times New Roman" w:hAnsi="Times New Roman" w:cs="Times New Roman"/>
          <w:spacing w:val="9"/>
          <w:sz w:val="24"/>
          <w:szCs w:val="24"/>
        </w:rPr>
        <w:t xml:space="preserve"> </w:t>
      </w:r>
      <w:r w:rsidRPr="006F73DA">
        <w:rPr>
          <w:rFonts w:ascii="Times New Roman" w:hAnsi="Times New Roman" w:cs="Times New Roman"/>
          <w:spacing w:val="-5"/>
          <w:sz w:val="24"/>
          <w:szCs w:val="24"/>
        </w:rPr>
        <w:t>M.</w:t>
      </w:r>
      <w:r w:rsidR="006F73DA" w:rsidRPr="006F73DA">
        <w:rPr>
          <w:rFonts w:ascii="Times New Roman" w:hAnsi="Times New Roman" w:cs="Times New Roman"/>
          <w:sz w:val="24"/>
          <w:szCs w:val="24"/>
        </w:rPr>
        <w:t xml:space="preserve"> </w:t>
      </w:r>
      <w:r w:rsidRPr="006F73DA">
        <w:rPr>
          <w:rFonts w:ascii="Times New Roman" w:hAnsi="Times New Roman" w:cs="Times New Roman"/>
          <w:sz w:val="24"/>
          <w:szCs w:val="24"/>
        </w:rPr>
        <w:t xml:space="preserve">B. (2024). Perjalanan Songket: </w:t>
      </w:r>
      <w:r w:rsidRPr="006F73DA">
        <w:rPr>
          <w:rFonts w:ascii="Times New Roman" w:hAnsi="Times New Roman" w:cs="Times New Roman"/>
          <w:spacing w:val="-2"/>
          <w:sz w:val="24"/>
          <w:szCs w:val="24"/>
        </w:rPr>
        <w:t>Transformasi</w:t>
      </w:r>
      <w:r w:rsidR="006F73DA" w:rsidRPr="006F73DA">
        <w:rPr>
          <w:rFonts w:ascii="Times New Roman" w:hAnsi="Times New Roman" w:cs="Times New Roman"/>
          <w:sz w:val="24"/>
          <w:szCs w:val="24"/>
        </w:rPr>
        <w:t xml:space="preserve"> </w:t>
      </w:r>
      <w:r w:rsidRPr="006F73DA">
        <w:rPr>
          <w:rFonts w:ascii="Times New Roman" w:hAnsi="Times New Roman" w:cs="Times New Roman"/>
          <w:spacing w:val="-2"/>
          <w:sz w:val="24"/>
          <w:szCs w:val="24"/>
        </w:rPr>
        <w:t xml:space="preserve">Menghidupkan </w:t>
      </w:r>
      <w:r w:rsidRPr="006F73DA">
        <w:rPr>
          <w:rFonts w:ascii="Times New Roman" w:hAnsi="Times New Roman" w:cs="Times New Roman"/>
          <w:sz w:val="24"/>
          <w:szCs w:val="24"/>
        </w:rPr>
        <w:t xml:space="preserve">UMKM di Kota Palembang. </w:t>
      </w:r>
      <w:r w:rsidRPr="006F73DA">
        <w:rPr>
          <w:rFonts w:ascii="Times New Roman" w:hAnsi="Times New Roman" w:cs="Times New Roman"/>
          <w:i/>
          <w:sz w:val="24"/>
          <w:szCs w:val="24"/>
        </w:rPr>
        <w:t>Cakrawala: Jurnal Pengabdian Masyarakat</w:t>
      </w:r>
      <w:r w:rsidRPr="006F73DA">
        <w:rPr>
          <w:rFonts w:ascii="Times New Roman" w:hAnsi="Times New Roman" w:cs="Times New Roman"/>
          <w:i/>
          <w:spacing w:val="-3"/>
          <w:sz w:val="24"/>
          <w:szCs w:val="24"/>
        </w:rPr>
        <w:t xml:space="preserve"> </w:t>
      </w:r>
      <w:r w:rsidRPr="006F73DA">
        <w:rPr>
          <w:rFonts w:ascii="Times New Roman" w:hAnsi="Times New Roman" w:cs="Times New Roman"/>
          <w:i/>
          <w:sz w:val="24"/>
          <w:szCs w:val="24"/>
        </w:rPr>
        <w:t xml:space="preserve">Global </w:t>
      </w:r>
      <w:r w:rsidRPr="006F73DA">
        <w:rPr>
          <w:rFonts w:ascii="Times New Roman" w:hAnsi="Times New Roman" w:cs="Times New Roman"/>
          <w:sz w:val="24"/>
          <w:szCs w:val="24"/>
        </w:rPr>
        <w:t>,</w:t>
      </w:r>
      <w:r w:rsidRPr="006F73DA">
        <w:rPr>
          <w:rFonts w:ascii="Times New Roman" w:hAnsi="Times New Roman" w:cs="Times New Roman"/>
          <w:spacing w:val="-1"/>
          <w:sz w:val="24"/>
          <w:szCs w:val="24"/>
        </w:rPr>
        <w:t xml:space="preserve"> </w:t>
      </w:r>
      <w:r w:rsidRPr="006F73DA">
        <w:rPr>
          <w:rFonts w:ascii="Times New Roman" w:hAnsi="Times New Roman" w:cs="Times New Roman"/>
          <w:i/>
          <w:sz w:val="24"/>
          <w:szCs w:val="24"/>
        </w:rPr>
        <w:t>3</w:t>
      </w:r>
      <w:r w:rsidRPr="006F73DA">
        <w:rPr>
          <w:rFonts w:ascii="Times New Roman" w:hAnsi="Times New Roman" w:cs="Times New Roman"/>
          <w:sz w:val="24"/>
          <w:szCs w:val="24"/>
        </w:rPr>
        <w:t>(2), 209–</w:t>
      </w:r>
      <w:r w:rsidRPr="006F73DA">
        <w:rPr>
          <w:rFonts w:ascii="Times New Roman" w:hAnsi="Times New Roman" w:cs="Times New Roman"/>
          <w:spacing w:val="-4"/>
          <w:sz w:val="24"/>
          <w:szCs w:val="24"/>
        </w:rPr>
        <w:t>216.</w:t>
      </w:r>
    </w:p>
    <w:p w14:paraId="2894583C" w14:textId="77777777" w:rsidR="008F5CB6" w:rsidRPr="006F73DA" w:rsidRDefault="008F5CB6" w:rsidP="008F5CB6">
      <w:pPr>
        <w:ind w:left="426" w:hanging="426"/>
        <w:jc w:val="both"/>
        <w:rPr>
          <w:rFonts w:ascii="Times New Roman" w:hAnsi="Times New Roman" w:cs="Times New Roman"/>
          <w:sz w:val="24"/>
          <w:szCs w:val="24"/>
        </w:rPr>
      </w:pPr>
      <w:r w:rsidRPr="006F73DA">
        <w:rPr>
          <w:rFonts w:ascii="Times New Roman" w:hAnsi="Times New Roman" w:cs="Times New Roman"/>
          <w:spacing w:val="-2"/>
          <w:sz w:val="24"/>
          <w:szCs w:val="24"/>
        </w:rPr>
        <w:lastRenderedPageBreak/>
        <w:t>Lutfiya</w:t>
      </w:r>
      <w:r w:rsidRPr="006F73DA">
        <w:rPr>
          <w:rFonts w:ascii="Times New Roman" w:hAnsi="Times New Roman" w:cs="Times New Roman"/>
          <w:sz w:val="24"/>
          <w:szCs w:val="24"/>
        </w:rPr>
        <w:t>,</w:t>
      </w:r>
      <w:r w:rsidRPr="006F73DA">
        <w:rPr>
          <w:rFonts w:ascii="Times New Roman" w:hAnsi="Times New Roman" w:cs="Times New Roman"/>
          <w:spacing w:val="-10"/>
          <w:sz w:val="24"/>
          <w:szCs w:val="24"/>
        </w:rPr>
        <w:t xml:space="preserve"> </w:t>
      </w:r>
      <w:r w:rsidRPr="006F73DA">
        <w:rPr>
          <w:rFonts w:ascii="Times New Roman" w:hAnsi="Times New Roman" w:cs="Times New Roman"/>
          <w:sz w:val="24"/>
          <w:szCs w:val="24"/>
        </w:rPr>
        <w:t>R.</w:t>
      </w:r>
      <w:r w:rsidRPr="006F73DA">
        <w:rPr>
          <w:rFonts w:ascii="Times New Roman" w:hAnsi="Times New Roman" w:cs="Times New Roman"/>
          <w:spacing w:val="-10"/>
          <w:sz w:val="24"/>
          <w:szCs w:val="24"/>
        </w:rPr>
        <w:t xml:space="preserve"> </w:t>
      </w:r>
      <w:r w:rsidRPr="006F73DA">
        <w:rPr>
          <w:rFonts w:ascii="Times New Roman" w:hAnsi="Times New Roman" w:cs="Times New Roman"/>
          <w:sz w:val="24"/>
          <w:szCs w:val="24"/>
        </w:rPr>
        <w:t>(2021).</w:t>
      </w:r>
      <w:r w:rsidRPr="006F73DA">
        <w:rPr>
          <w:rFonts w:ascii="Times New Roman" w:hAnsi="Times New Roman" w:cs="Times New Roman"/>
          <w:spacing w:val="-10"/>
          <w:sz w:val="24"/>
          <w:szCs w:val="24"/>
        </w:rPr>
        <w:t xml:space="preserve"> </w:t>
      </w:r>
      <w:r w:rsidRPr="006F73DA">
        <w:rPr>
          <w:rFonts w:ascii="Times New Roman" w:hAnsi="Times New Roman" w:cs="Times New Roman"/>
          <w:sz w:val="24"/>
          <w:szCs w:val="24"/>
        </w:rPr>
        <w:t>Pengembangan</w:t>
      </w:r>
      <w:r w:rsidRPr="006F73DA">
        <w:rPr>
          <w:rFonts w:ascii="Times New Roman" w:hAnsi="Times New Roman" w:cs="Times New Roman"/>
          <w:spacing w:val="-10"/>
          <w:sz w:val="24"/>
          <w:szCs w:val="24"/>
        </w:rPr>
        <w:t xml:space="preserve"> </w:t>
      </w:r>
      <w:r w:rsidRPr="006F73DA">
        <w:rPr>
          <w:rFonts w:ascii="Times New Roman" w:hAnsi="Times New Roman" w:cs="Times New Roman"/>
          <w:sz w:val="24"/>
          <w:szCs w:val="24"/>
        </w:rPr>
        <w:t>Desain Dan Motif Kain Tenun Songket Melayu Siak Khas Riau di UMKM Bu Atun Pada Produk Fashion. Bandung, Tlkom University.</w:t>
      </w:r>
    </w:p>
    <w:p w14:paraId="5E09CF69" w14:textId="77777777" w:rsidR="008F5CB6" w:rsidRPr="006F73DA" w:rsidRDefault="008F5CB6" w:rsidP="006F73DA">
      <w:pPr>
        <w:ind w:left="426" w:hanging="426"/>
        <w:jc w:val="both"/>
        <w:rPr>
          <w:rFonts w:ascii="Times New Roman" w:hAnsi="Times New Roman" w:cs="Times New Roman"/>
          <w:sz w:val="24"/>
          <w:szCs w:val="24"/>
        </w:rPr>
      </w:pPr>
      <w:r w:rsidRPr="006F73DA">
        <w:rPr>
          <w:rFonts w:ascii="Times New Roman" w:hAnsi="Times New Roman" w:cs="Times New Roman"/>
          <w:spacing w:val="-2"/>
          <w:sz w:val="24"/>
          <w:szCs w:val="24"/>
        </w:rPr>
        <w:t>Nirsal</w:t>
      </w:r>
      <w:r w:rsidRPr="006F73DA">
        <w:rPr>
          <w:rFonts w:ascii="Times New Roman" w:hAnsi="Times New Roman" w:cs="Times New Roman"/>
          <w:sz w:val="24"/>
          <w:szCs w:val="24"/>
        </w:rPr>
        <w:t xml:space="preserve">, N. (2025). </w:t>
      </w:r>
      <w:r w:rsidRPr="006F73DA">
        <w:rPr>
          <w:rFonts w:ascii="Times New Roman" w:hAnsi="Times New Roman" w:cs="Times New Roman"/>
          <w:i/>
          <w:sz w:val="24"/>
          <w:szCs w:val="24"/>
        </w:rPr>
        <w:t>Buku Terbuka Analisis Dan Perancangan Sistem</w:t>
      </w:r>
      <w:r w:rsidRPr="006F73DA">
        <w:rPr>
          <w:rFonts w:ascii="Times New Roman" w:hAnsi="Times New Roman" w:cs="Times New Roman"/>
          <w:sz w:val="24"/>
          <w:szCs w:val="24"/>
        </w:rPr>
        <w:t>. PT. Sonpedia Penerbitan Indonesia.</w:t>
      </w:r>
    </w:p>
    <w:p w14:paraId="3966D246" w14:textId="77777777" w:rsidR="008F5CB6" w:rsidRPr="006F73DA" w:rsidRDefault="008F5CB6" w:rsidP="006F73DA">
      <w:pPr>
        <w:ind w:left="426" w:hanging="426"/>
        <w:jc w:val="both"/>
        <w:rPr>
          <w:rFonts w:ascii="Times New Roman" w:hAnsi="Times New Roman" w:cs="Times New Roman"/>
          <w:sz w:val="24"/>
          <w:szCs w:val="24"/>
        </w:rPr>
      </w:pPr>
      <w:r w:rsidRPr="006F73DA">
        <w:rPr>
          <w:rFonts w:ascii="Times New Roman" w:hAnsi="Times New Roman" w:cs="Times New Roman"/>
          <w:sz w:val="24"/>
          <w:szCs w:val="24"/>
        </w:rPr>
        <w:t>Putri, R. A. (2022). Ornamen Menelaah Ornamen Rumah Tradisional Bumbungan Lima Pada Arsitektur Rumah</w:t>
      </w:r>
      <w:r w:rsidRPr="006F73DA">
        <w:rPr>
          <w:rFonts w:ascii="Times New Roman" w:hAnsi="Times New Roman" w:cs="Times New Roman"/>
          <w:spacing w:val="-9"/>
          <w:sz w:val="24"/>
          <w:szCs w:val="24"/>
        </w:rPr>
        <w:t xml:space="preserve"> </w:t>
      </w:r>
      <w:r w:rsidRPr="006F73DA">
        <w:rPr>
          <w:rFonts w:ascii="Times New Roman" w:hAnsi="Times New Roman" w:cs="Times New Roman"/>
          <w:sz w:val="24"/>
          <w:szCs w:val="24"/>
        </w:rPr>
        <w:t>Fatmawati</w:t>
      </w:r>
      <w:r w:rsidRPr="006F73DA">
        <w:rPr>
          <w:rFonts w:ascii="Times New Roman" w:hAnsi="Times New Roman" w:cs="Times New Roman"/>
          <w:spacing w:val="-8"/>
          <w:sz w:val="24"/>
          <w:szCs w:val="24"/>
        </w:rPr>
        <w:t xml:space="preserve"> </w:t>
      </w:r>
      <w:r w:rsidRPr="006F73DA">
        <w:rPr>
          <w:rFonts w:ascii="Times New Roman" w:hAnsi="Times New Roman" w:cs="Times New Roman"/>
          <w:sz w:val="24"/>
          <w:szCs w:val="24"/>
        </w:rPr>
        <w:t>Soekarno.</w:t>
      </w:r>
      <w:r w:rsidRPr="006F73DA">
        <w:rPr>
          <w:rFonts w:ascii="Times New Roman" w:hAnsi="Times New Roman" w:cs="Times New Roman"/>
          <w:spacing w:val="-8"/>
          <w:sz w:val="24"/>
          <w:szCs w:val="24"/>
        </w:rPr>
        <w:t xml:space="preserve"> </w:t>
      </w:r>
      <w:r w:rsidRPr="006F73DA">
        <w:rPr>
          <w:rFonts w:ascii="Times New Roman" w:hAnsi="Times New Roman" w:cs="Times New Roman"/>
          <w:i/>
          <w:sz w:val="24"/>
          <w:szCs w:val="24"/>
        </w:rPr>
        <w:t>Jurnal PATRA</w:t>
      </w:r>
      <w:r w:rsidRPr="006F73DA">
        <w:rPr>
          <w:rFonts w:ascii="Times New Roman" w:hAnsi="Times New Roman" w:cs="Times New Roman"/>
          <w:sz w:val="24"/>
          <w:szCs w:val="24"/>
        </w:rPr>
        <w:t xml:space="preserve">, </w:t>
      </w:r>
      <w:r w:rsidRPr="006F73DA">
        <w:rPr>
          <w:rFonts w:ascii="Times New Roman" w:hAnsi="Times New Roman" w:cs="Times New Roman"/>
          <w:i/>
          <w:sz w:val="24"/>
          <w:szCs w:val="24"/>
        </w:rPr>
        <w:t>4</w:t>
      </w:r>
      <w:r w:rsidRPr="006F73DA">
        <w:rPr>
          <w:rFonts w:ascii="Times New Roman" w:hAnsi="Times New Roman" w:cs="Times New Roman"/>
          <w:sz w:val="24"/>
          <w:szCs w:val="24"/>
        </w:rPr>
        <w:t>(2), 91–96.</w:t>
      </w:r>
    </w:p>
    <w:p w14:paraId="53CE3D26" w14:textId="77777777" w:rsidR="006F73DA" w:rsidRPr="006F73DA" w:rsidRDefault="006F73DA" w:rsidP="006F73DA">
      <w:pPr>
        <w:ind w:left="426" w:hanging="426"/>
        <w:jc w:val="both"/>
        <w:rPr>
          <w:rFonts w:ascii="Times New Roman" w:hAnsi="Times New Roman" w:cs="Times New Roman"/>
          <w:sz w:val="24"/>
          <w:szCs w:val="24"/>
        </w:rPr>
      </w:pPr>
      <w:r w:rsidRPr="006F73DA">
        <w:rPr>
          <w:rFonts w:ascii="Times New Roman" w:hAnsi="Times New Roman" w:cs="Times New Roman"/>
          <w:sz w:val="24"/>
          <w:szCs w:val="24"/>
        </w:rPr>
        <w:t>Purwaningsih, dkk, (2022). Perancangan Motif Batik Salak Padang Sidimpuan</w:t>
      </w:r>
      <w:r w:rsidRPr="006F73DA">
        <w:rPr>
          <w:rFonts w:ascii="Times New Roman" w:hAnsi="Times New Roman" w:cs="Times New Roman"/>
          <w:spacing w:val="40"/>
          <w:sz w:val="24"/>
          <w:szCs w:val="24"/>
        </w:rPr>
        <w:t xml:space="preserve"> </w:t>
      </w:r>
      <w:r w:rsidRPr="006F73DA">
        <w:rPr>
          <w:rFonts w:ascii="Times New Roman" w:hAnsi="Times New Roman" w:cs="Times New Roman"/>
          <w:sz w:val="24"/>
          <w:szCs w:val="24"/>
        </w:rPr>
        <w:t>Dalam</w:t>
      </w:r>
      <w:r w:rsidRPr="006F73DA">
        <w:rPr>
          <w:rFonts w:ascii="Times New Roman" w:hAnsi="Times New Roman" w:cs="Times New Roman"/>
          <w:spacing w:val="40"/>
          <w:sz w:val="24"/>
          <w:szCs w:val="24"/>
        </w:rPr>
        <w:t xml:space="preserve"> </w:t>
      </w:r>
      <w:r w:rsidRPr="006F73DA">
        <w:rPr>
          <w:rFonts w:ascii="Times New Roman" w:hAnsi="Times New Roman" w:cs="Times New Roman"/>
          <w:sz w:val="24"/>
          <w:szCs w:val="24"/>
        </w:rPr>
        <w:t>Kemeja.</w:t>
      </w:r>
      <w:r w:rsidRPr="006F73DA">
        <w:rPr>
          <w:rFonts w:ascii="Times New Roman" w:hAnsi="Times New Roman" w:cs="Times New Roman"/>
          <w:spacing w:val="80"/>
          <w:sz w:val="24"/>
          <w:szCs w:val="24"/>
        </w:rPr>
        <w:t xml:space="preserve"> </w:t>
      </w:r>
      <w:r w:rsidRPr="006F73DA">
        <w:rPr>
          <w:rFonts w:ascii="Times New Roman" w:hAnsi="Times New Roman" w:cs="Times New Roman"/>
          <w:i/>
          <w:sz w:val="24"/>
          <w:szCs w:val="24"/>
        </w:rPr>
        <w:t>Journal</w:t>
      </w:r>
      <w:r w:rsidRPr="006F73DA">
        <w:rPr>
          <w:rFonts w:ascii="Times New Roman" w:hAnsi="Times New Roman" w:cs="Times New Roman"/>
          <w:i/>
          <w:spacing w:val="-7"/>
          <w:sz w:val="24"/>
          <w:szCs w:val="24"/>
        </w:rPr>
        <w:t xml:space="preserve"> </w:t>
      </w:r>
      <w:r w:rsidRPr="006F73DA">
        <w:rPr>
          <w:rFonts w:ascii="Times New Roman" w:hAnsi="Times New Roman" w:cs="Times New Roman"/>
          <w:i/>
          <w:sz w:val="24"/>
          <w:szCs w:val="24"/>
        </w:rPr>
        <w:t>of</w:t>
      </w:r>
      <w:r w:rsidRPr="006F73DA">
        <w:rPr>
          <w:rFonts w:ascii="Times New Roman" w:hAnsi="Times New Roman" w:cs="Times New Roman"/>
          <w:i/>
          <w:spacing w:val="-6"/>
          <w:sz w:val="24"/>
          <w:szCs w:val="24"/>
        </w:rPr>
        <w:t xml:space="preserve"> </w:t>
      </w:r>
      <w:r w:rsidRPr="006F73DA">
        <w:rPr>
          <w:rFonts w:ascii="Times New Roman" w:hAnsi="Times New Roman" w:cs="Times New Roman"/>
          <w:i/>
          <w:sz w:val="24"/>
          <w:szCs w:val="24"/>
        </w:rPr>
        <w:t>Fashion</w:t>
      </w:r>
      <w:r w:rsidRPr="006F73DA">
        <w:rPr>
          <w:rFonts w:ascii="Times New Roman" w:hAnsi="Times New Roman" w:cs="Times New Roman"/>
          <w:i/>
          <w:spacing w:val="-7"/>
          <w:sz w:val="24"/>
          <w:szCs w:val="24"/>
        </w:rPr>
        <w:t xml:space="preserve"> </w:t>
      </w:r>
      <w:r w:rsidRPr="006F73DA">
        <w:rPr>
          <w:rFonts w:ascii="Times New Roman" w:hAnsi="Times New Roman" w:cs="Times New Roman"/>
          <w:i/>
          <w:sz w:val="24"/>
          <w:szCs w:val="24"/>
        </w:rPr>
        <w:t>Design.</w:t>
      </w:r>
      <w:r w:rsidRPr="006F73DA">
        <w:rPr>
          <w:rFonts w:ascii="Times New Roman" w:hAnsi="Times New Roman" w:cs="Times New Roman"/>
          <w:i/>
          <w:spacing w:val="-5"/>
          <w:sz w:val="24"/>
          <w:szCs w:val="24"/>
        </w:rPr>
        <w:t xml:space="preserve"> </w:t>
      </w:r>
      <w:r w:rsidRPr="006F73DA">
        <w:rPr>
          <w:rFonts w:ascii="Times New Roman" w:hAnsi="Times New Roman" w:cs="Times New Roman"/>
          <w:sz w:val="24"/>
          <w:szCs w:val="24"/>
        </w:rPr>
        <w:t>2(1),</w:t>
      </w:r>
      <w:r w:rsidRPr="006F73DA">
        <w:rPr>
          <w:rFonts w:ascii="Times New Roman" w:hAnsi="Times New Roman" w:cs="Times New Roman"/>
          <w:spacing w:val="-6"/>
          <w:sz w:val="24"/>
          <w:szCs w:val="24"/>
        </w:rPr>
        <w:t xml:space="preserve"> </w:t>
      </w:r>
      <w:r w:rsidRPr="006F73DA">
        <w:rPr>
          <w:rFonts w:ascii="Times New Roman" w:hAnsi="Times New Roman" w:cs="Times New Roman"/>
          <w:spacing w:val="-5"/>
          <w:sz w:val="24"/>
          <w:szCs w:val="24"/>
        </w:rPr>
        <w:t>66.</w:t>
      </w:r>
    </w:p>
    <w:p w14:paraId="2A0CB76B" w14:textId="77777777" w:rsidR="006F73DA" w:rsidRPr="006F73DA" w:rsidRDefault="006F73DA" w:rsidP="006F73DA">
      <w:pPr>
        <w:ind w:left="426" w:hanging="426"/>
        <w:jc w:val="both"/>
        <w:rPr>
          <w:rFonts w:ascii="Times New Roman" w:hAnsi="Times New Roman" w:cs="Times New Roman"/>
          <w:sz w:val="24"/>
          <w:szCs w:val="24"/>
        </w:rPr>
      </w:pPr>
      <w:r w:rsidRPr="006F73DA">
        <w:rPr>
          <w:rFonts w:ascii="Times New Roman" w:hAnsi="Times New Roman" w:cs="Times New Roman"/>
          <w:sz w:val="24"/>
          <w:szCs w:val="24"/>
        </w:rPr>
        <w:t xml:space="preserve">Risal, Z. (2020). </w:t>
      </w:r>
      <w:r w:rsidRPr="006F73DA">
        <w:rPr>
          <w:rFonts w:ascii="Times New Roman" w:hAnsi="Times New Roman" w:cs="Times New Roman"/>
          <w:i/>
          <w:sz w:val="24"/>
          <w:szCs w:val="24"/>
        </w:rPr>
        <w:t xml:space="preserve">Metode Penelitian Dan </w:t>
      </w:r>
      <w:r w:rsidRPr="006F73DA">
        <w:rPr>
          <w:rFonts w:ascii="Times New Roman" w:hAnsi="Times New Roman" w:cs="Times New Roman"/>
          <w:i/>
          <w:spacing w:val="-2"/>
          <w:sz w:val="24"/>
          <w:szCs w:val="24"/>
        </w:rPr>
        <w:t>Pengembangan</w:t>
      </w:r>
      <w:r w:rsidRPr="006F73DA">
        <w:rPr>
          <w:rFonts w:ascii="Times New Roman" w:hAnsi="Times New Roman" w:cs="Times New Roman"/>
          <w:i/>
          <w:sz w:val="24"/>
          <w:szCs w:val="24"/>
        </w:rPr>
        <w:tab/>
      </w:r>
      <w:r w:rsidRPr="006F73DA">
        <w:rPr>
          <w:rFonts w:ascii="Times New Roman" w:hAnsi="Times New Roman" w:cs="Times New Roman"/>
          <w:i/>
          <w:spacing w:val="-2"/>
          <w:sz w:val="24"/>
          <w:szCs w:val="24"/>
        </w:rPr>
        <w:t xml:space="preserve">Reasearch </w:t>
      </w:r>
      <w:r w:rsidRPr="006F73DA">
        <w:rPr>
          <w:rFonts w:ascii="Times New Roman" w:hAnsi="Times New Roman" w:cs="Times New Roman"/>
          <w:i/>
          <w:sz w:val="24"/>
          <w:szCs w:val="24"/>
        </w:rPr>
        <w:t>and Development (R&amp;D)</w:t>
      </w:r>
      <w:r w:rsidRPr="006F73DA">
        <w:rPr>
          <w:rFonts w:ascii="Times New Roman" w:hAnsi="Times New Roman" w:cs="Times New Roman"/>
          <w:sz w:val="24"/>
          <w:szCs w:val="24"/>
        </w:rPr>
        <w:t>. CV. Literasi Nusantara Abadi.</w:t>
      </w:r>
    </w:p>
    <w:p w14:paraId="2B748161" w14:textId="0FBEEC9C" w:rsidR="006F73DA" w:rsidRPr="006F73DA" w:rsidRDefault="006F73DA" w:rsidP="006F73DA">
      <w:pPr>
        <w:ind w:left="426" w:hanging="426"/>
        <w:jc w:val="both"/>
        <w:rPr>
          <w:rFonts w:ascii="Times New Roman" w:hAnsi="Times New Roman" w:cs="Times New Roman"/>
          <w:sz w:val="24"/>
          <w:szCs w:val="24"/>
        </w:rPr>
      </w:pPr>
      <w:r w:rsidRPr="006F73DA">
        <w:rPr>
          <w:rFonts w:ascii="Times New Roman" w:hAnsi="Times New Roman" w:cs="Times New Roman"/>
          <w:sz w:val="24"/>
          <w:szCs w:val="24"/>
        </w:rPr>
        <w:t>Saragih,</w:t>
      </w:r>
      <w:r w:rsidRPr="006F73DA">
        <w:rPr>
          <w:rFonts w:ascii="Times New Roman" w:hAnsi="Times New Roman" w:cs="Times New Roman"/>
          <w:spacing w:val="-1"/>
          <w:sz w:val="24"/>
          <w:szCs w:val="24"/>
        </w:rPr>
        <w:t xml:space="preserve"> </w:t>
      </w:r>
      <w:r w:rsidRPr="006F73DA">
        <w:rPr>
          <w:rFonts w:ascii="Times New Roman" w:hAnsi="Times New Roman" w:cs="Times New Roman"/>
          <w:sz w:val="24"/>
          <w:szCs w:val="24"/>
        </w:rPr>
        <w:t>D. A., Yulianto, Y., &amp;</w:t>
      </w:r>
      <w:r w:rsidRPr="006F73DA">
        <w:rPr>
          <w:rFonts w:ascii="Times New Roman" w:hAnsi="Times New Roman" w:cs="Times New Roman"/>
          <w:spacing w:val="-2"/>
          <w:sz w:val="24"/>
          <w:szCs w:val="24"/>
        </w:rPr>
        <w:t xml:space="preserve"> Pakpahan, </w:t>
      </w:r>
      <w:r w:rsidRPr="006F73DA">
        <w:rPr>
          <w:rFonts w:ascii="Times New Roman" w:hAnsi="Times New Roman" w:cs="Times New Roman"/>
          <w:sz w:val="24"/>
          <w:szCs w:val="24"/>
        </w:rPr>
        <w:t>R. (2019). Kajian Ornamen Gorga Di Rumah Adat Batak Toba (Studi Kasus: Di Kawasan Desa Wisata Tomok, Huta Siallagan Dan Huta Bolon</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Di</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Kabupaten</w:t>
      </w:r>
      <w:r w:rsidRPr="006F73DA">
        <w:rPr>
          <w:rFonts w:ascii="Times New Roman" w:hAnsi="Times New Roman" w:cs="Times New Roman"/>
          <w:spacing w:val="-15"/>
          <w:sz w:val="24"/>
          <w:szCs w:val="24"/>
        </w:rPr>
        <w:t xml:space="preserve"> </w:t>
      </w:r>
      <w:r w:rsidRPr="006F73DA">
        <w:rPr>
          <w:rFonts w:ascii="Times New Roman" w:hAnsi="Times New Roman" w:cs="Times New Roman"/>
          <w:sz w:val="24"/>
          <w:szCs w:val="24"/>
        </w:rPr>
        <w:t>Samosir).</w:t>
      </w:r>
      <w:r w:rsidRPr="006F73DA">
        <w:rPr>
          <w:rFonts w:ascii="Times New Roman" w:hAnsi="Times New Roman" w:cs="Times New Roman"/>
          <w:spacing w:val="-15"/>
          <w:sz w:val="24"/>
          <w:szCs w:val="24"/>
        </w:rPr>
        <w:t xml:space="preserve"> </w:t>
      </w:r>
      <w:r w:rsidRPr="006F73DA">
        <w:rPr>
          <w:rFonts w:ascii="Times New Roman" w:hAnsi="Times New Roman" w:cs="Times New Roman"/>
          <w:i/>
          <w:sz w:val="24"/>
          <w:szCs w:val="24"/>
        </w:rPr>
        <w:t>Alur</w:t>
      </w:r>
      <w:r w:rsidRPr="006F73DA">
        <w:rPr>
          <w:rFonts w:ascii="Times New Roman" w:hAnsi="Times New Roman" w:cs="Times New Roman"/>
          <w:sz w:val="24"/>
          <w:szCs w:val="24"/>
        </w:rPr>
        <w:t xml:space="preserve">, </w:t>
      </w:r>
      <w:r w:rsidRPr="006F73DA">
        <w:rPr>
          <w:rFonts w:ascii="Times New Roman" w:hAnsi="Times New Roman" w:cs="Times New Roman"/>
          <w:i/>
          <w:sz w:val="24"/>
          <w:szCs w:val="24"/>
        </w:rPr>
        <w:t>2</w:t>
      </w:r>
      <w:r w:rsidRPr="006F73DA">
        <w:rPr>
          <w:rFonts w:ascii="Times New Roman" w:hAnsi="Times New Roman" w:cs="Times New Roman"/>
          <w:sz w:val="24"/>
          <w:szCs w:val="24"/>
        </w:rPr>
        <w:t>(1), 1–14.</w:t>
      </w:r>
    </w:p>
    <w:p w14:paraId="2F944254" w14:textId="77777777" w:rsidR="006F73DA" w:rsidRPr="006F73DA" w:rsidRDefault="006F73DA" w:rsidP="006F73DA">
      <w:pPr>
        <w:ind w:left="426" w:hanging="426"/>
        <w:jc w:val="both"/>
        <w:rPr>
          <w:rFonts w:ascii="Times New Roman" w:hAnsi="Times New Roman" w:cs="Times New Roman"/>
          <w:sz w:val="24"/>
          <w:szCs w:val="24"/>
        </w:rPr>
      </w:pPr>
      <w:r w:rsidRPr="006F73DA">
        <w:rPr>
          <w:rFonts w:ascii="Times New Roman" w:hAnsi="Times New Roman" w:cs="Times New Roman"/>
          <w:sz w:val="24"/>
          <w:szCs w:val="24"/>
        </w:rPr>
        <w:t xml:space="preserve">Shalika, M. P. (2020). Makna Ornamen Rumah Gadang Minangkabau: Kajian Semantik. </w:t>
      </w:r>
      <w:r w:rsidRPr="006F73DA">
        <w:rPr>
          <w:rFonts w:ascii="Times New Roman" w:hAnsi="Times New Roman" w:cs="Times New Roman"/>
          <w:i/>
          <w:sz w:val="24"/>
          <w:szCs w:val="24"/>
        </w:rPr>
        <w:t>Humanika</w:t>
      </w:r>
      <w:r w:rsidRPr="006F73DA">
        <w:rPr>
          <w:rFonts w:ascii="Times New Roman" w:hAnsi="Times New Roman" w:cs="Times New Roman"/>
          <w:sz w:val="24"/>
          <w:szCs w:val="24"/>
        </w:rPr>
        <w:t>.</w:t>
      </w:r>
    </w:p>
    <w:p w14:paraId="65C14D0E" w14:textId="77777777" w:rsidR="006F73DA" w:rsidRPr="006F73DA" w:rsidRDefault="006F73DA" w:rsidP="006F73DA">
      <w:pPr>
        <w:ind w:left="426" w:hanging="426"/>
        <w:jc w:val="both"/>
        <w:rPr>
          <w:rFonts w:ascii="Times New Roman" w:hAnsi="Times New Roman" w:cs="Times New Roman"/>
          <w:sz w:val="24"/>
          <w:szCs w:val="24"/>
        </w:rPr>
      </w:pPr>
      <w:r w:rsidRPr="006F73DA">
        <w:rPr>
          <w:rFonts w:ascii="Times New Roman" w:hAnsi="Times New Roman" w:cs="Times New Roman"/>
          <w:sz w:val="24"/>
          <w:szCs w:val="24"/>
        </w:rPr>
        <w:t xml:space="preserve">Sinar, T. L. (2006). </w:t>
      </w:r>
      <w:r w:rsidRPr="006F73DA">
        <w:rPr>
          <w:rFonts w:ascii="Times New Roman" w:hAnsi="Times New Roman" w:cs="Times New Roman"/>
          <w:i/>
          <w:sz w:val="24"/>
          <w:szCs w:val="24"/>
        </w:rPr>
        <w:t>Motif dan Ornamen Melayu</w:t>
      </w:r>
      <w:r w:rsidRPr="006F73DA">
        <w:rPr>
          <w:rFonts w:ascii="Times New Roman" w:hAnsi="Times New Roman" w:cs="Times New Roman"/>
          <w:sz w:val="24"/>
          <w:szCs w:val="24"/>
        </w:rPr>
        <w:t xml:space="preserve">. Lembaga Pembinaan dan Pengembangan Seni Budaya </w:t>
      </w:r>
      <w:r w:rsidRPr="006F73DA">
        <w:rPr>
          <w:rFonts w:ascii="Times New Roman" w:hAnsi="Times New Roman" w:cs="Times New Roman"/>
          <w:spacing w:val="-2"/>
          <w:sz w:val="24"/>
          <w:szCs w:val="24"/>
        </w:rPr>
        <w:t>Melayu.</w:t>
      </w:r>
    </w:p>
    <w:p w14:paraId="43B6094C" w14:textId="77777777" w:rsidR="006F73DA" w:rsidRPr="006F73DA" w:rsidRDefault="006F73DA" w:rsidP="006F73DA">
      <w:pPr>
        <w:ind w:left="426" w:hanging="426"/>
        <w:jc w:val="both"/>
        <w:rPr>
          <w:rFonts w:ascii="Times New Roman" w:hAnsi="Times New Roman" w:cs="Times New Roman"/>
          <w:sz w:val="24"/>
          <w:szCs w:val="24"/>
        </w:rPr>
      </w:pPr>
      <w:r w:rsidRPr="006F73DA">
        <w:rPr>
          <w:rFonts w:ascii="Times New Roman" w:hAnsi="Times New Roman" w:cs="Times New Roman"/>
          <w:sz w:val="24"/>
          <w:szCs w:val="24"/>
        </w:rPr>
        <w:t xml:space="preserve">Sinar, T. L. (2008). </w:t>
      </w:r>
      <w:r w:rsidRPr="006F73DA">
        <w:rPr>
          <w:rFonts w:ascii="Times New Roman" w:hAnsi="Times New Roman" w:cs="Times New Roman"/>
          <w:i/>
          <w:sz w:val="24"/>
          <w:szCs w:val="24"/>
        </w:rPr>
        <w:t>Kebudayaan Melayu Sumatera Timur</w:t>
      </w:r>
      <w:r w:rsidRPr="006F73DA">
        <w:rPr>
          <w:rFonts w:ascii="Times New Roman" w:hAnsi="Times New Roman" w:cs="Times New Roman"/>
          <w:sz w:val="24"/>
          <w:szCs w:val="24"/>
        </w:rPr>
        <w:t>. Pers universitas Sumatera Utara.</w:t>
      </w:r>
    </w:p>
    <w:p w14:paraId="398F8213" w14:textId="77777777" w:rsidR="006F73DA" w:rsidRPr="006F73DA" w:rsidRDefault="006F73DA" w:rsidP="006F73DA">
      <w:pPr>
        <w:ind w:left="426" w:hanging="426"/>
        <w:jc w:val="both"/>
        <w:rPr>
          <w:rFonts w:ascii="Times New Roman" w:hAnsi="Times New Roman" w:cs="Times New Roman"/>
          <w:sz w:val="24"/>
          <w:szCs w:val="24"/>
        </w:rPr>
      </w:pPr>
      <w:r w:rsidRPr="006F73DA">
        <w:rPr>
          <w:rFonts w:ascii="Times New Roman" w:hAnsi="Times New Roman" w:cs="Times New Roman"/>
          <w:sz w:val="24"/>
          <w:szCs w:val="24"/>
        </w:rPr>
        <w:t xml:space="preserve">Utomo, C. G. (2022). Kain Tenun di Industrri Mode Indonesia. </w:t>
      </w:r>
      <w:r w:rsidRPr="006F73DA">
        <w:rPr>
          <w:rFonts w:ascii="Times New Roman" w:hAnsi="Times New Roman" w:cs="Times New Roman"/>
          <w:i/>
          <w:sz w:val="24"/>
          <w:szCs w:val="24"/>
        </w:rPr>
        <w:t>Jurnal Folio</w:t>
      </w:r>
      <w:r w:rsidRPr="006F73DA">
        <w:rPr>
          <w:rFonts w:ascii="Times New Roman" w:hAnsi="Times New Roman" w:cs="Times New Roman"/>
          <w:sz w:val="24"/>
          <w:szCs w:val="24"/>
        </w:rPr>
        <w:t xml:space="preserve">, </w:t>
      </w:r>
      <w:r w:rsidRPr="006F73DA">
        <w:rPr>
          <w:rFonts w:ascii="Times New Roman" w:hAnsi="Times New Roman" w:cs="Times New Roman"/>
          <w:i/>
          <w:sz w:val="24"/>
          <w:szCs w:val="24"/>
        </w:rPr>
        <w:t>3</w:t>
      </w:r>
      <w:r w:rsidRPr="006F73DA">
        <w:rPr>
          <w:rFonts w:ascii="Times New Roman" w:hAnsi="Times New Roman" w:cs="Times New Roman"/>
          <w:sz w:val="24"/>
          <w:szCs w:val="24"/>
        </w:rPr>
        <w:t>(1), 1.</w:t>
      </w:r>
    </w:p>
    <w:p w14:paraId="2301726A" w14:textId="0678BA20" w:rsidR="008F5CB6" w:rsidRPr="006F73DA" w:rsidRDefault="008F5CB6" w:rsidP="008E4AB0">
      <w:pPr>
        <w:ind w:left="426" w:hanging="426"/>
        <w:jc w:val="both"/>
        <w:rPr>
          <w:rFonts w:ascii="Times New Roman" w:hAnsi="Times New Roman" w:cs="Times New Roman"/>
          <w:sz w:val="24"/>
          <w:szCs w:val="24"/>
        </w:rPr>
      </w:pPr>
    </w:p>
    <w:sectPr w:rsidR="008F5CB6" w:rsidRPr="006F73DA" w:rsidSect="006F49F7">
      <w:type w:val="continuous"/>
      <w:pgSz w:w="12240" w:h="15840"/>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E5FB6" w14:textId="77777777" w:rsidR="00392D46" w:rsidRDefault="00392D46" w:rsidP="00E251E7">
      <w:pPr>
        <w:spacing w:after="0" w:line="240" w:lineRule="auto"/>
      </w:pPr>
      <w:r>
        <w:separator/>
      </w:r>
    </w:p>
  </w:endnote>
  <w:endnote w:type="continuationSeparator" w:id="0">
    <w:p w14:paraId="7F9D63A6" w14:textId="77777777" w:rsidR="00392D46" w:rsidRDefault="00392D46" w:rsidP="00E25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445325"/>
      <w:docPartObj>
        <w:docPartGallery w:val="Page Numbers (Bottom of Page)"/>
        <w:docPartUnique/>
      </w:docPartObj>
    </w:sdtPr>
    <w:sdtEndPr>
      <w:rPr>
        <w:color w:val="7F7F7F" w:themeColor="background1" w:themeShade="7F"/>
        <w:spacing w:val="60"/>
      </w:rPr>
    </w:sdtEndPr>
    <w:sdtContent>
      <w:p w14:paraId="4F692D18" w14:textId="68AE2DB2" w:rsidR="00E251E7" w:rsidRDefault="00E251E7" w:rsidP="00E251E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 xml:space="preserve">Page </w:t>
        </w:r>
        <w:r>
          <w:rPr>
            <w:color w:val="7F7F7F" w:themeColor="background1" w:themeShade="7F"/>
            <w:spacing w:val="60"/>
          </w:rPr>
          <w:tab/>
        </w:r>
        <w:r>
          <w:rPr>
            <w:color w:val="7F7F7F" w:themeColor="background1" w:themeShade="7F"/>
            <w:spacing w:val="60"/>
          </w:rPr>
          <w:tab/>
        </w:r>
      </w:p>
    </w:sdtContent>
  </w:sdt>
  <w:p w14:paraId="01443EB0" w14:textId="77777777" w:rsidR="00E251E7" w:rsidRDefault="00E251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4C07A" w14:textId="77777777" w:rsidR="00392D46" w:rsidRDefault="00392D46" w:rsidP="00E251E7">
      <w:pPr>
        <w:spacing w:after="0" w:line="240" w:lineRule="auto"/>
      </w:pPr>
      <w:r>
        <w:separator/>
      </w:r>
    </w:p>
  </w:footnote>
  <w:footnote w:type="continuationSeparator" w:id="0">
    <w:p w14:paraId="1E3AACF7" w14:textId="77777777" w:rsidR="00392D46" w:rsidRDefault="00392D46" w:rsidP="00E251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3259F"/>
    <w:multiLevelType w:val="hybridMultilevel"/>
    <w:tmpl w:val="1C1CC5C6"/>
    <w:lvl w:ilvl="0" w:tplc="38090011">
      <w:start w:val="1"/>
      <w:numFmt w:val="decimal"/>
      <w:lvlText w:val="%1)"/>
      <w:lvlJc w:val="left"/>
      <w:pPr>
        <w:ind w:left="1049" w:hanging="360"/>
      </w:pPr>
    </w:lvl>
    <w:lvl w:ilvl="1" w:tplc="38090019" w:tentative="1">
      <w:start w:val="1"/>
      <w:numFmt w:val="lowerLetter"/>
      <w:lvlText w:val="%2."/>
      <w:lvlJc w:val="left"/>
      <w:pPr>
        <w:ind w:left="1769" w:hanging="360"/>
      </w:pPr>
    </w:lvl>
    <w:lvl w:ilvl="2" w:tplc="3809001B" w:tentative="1">
      <w:start w:val="1"/>
      <w:numFmt w:val="lowerRoman"/>
      <w:lvlText w:val="%3."/>
      <w:lvlJc w:val="right"/>
      <w:pPr>
        <w:ind w:left="2489" w:hanging="180"/>
      </w:pPr>
    </w:lvl>
    <w:lvl w:ilvl="3" w:tplc="3809000F" w:tentative="1">
      <w:start w:val="1"/>
      <w:numFmt w:val="decimal"/>
      <w:lvlText w:val="%4."/>
      <w:lvlJc w:val="left"/>
      <w:pPr>
        <w:ind w:left="3209" w:hanging="360"/>
      </w:pPr>
    </w:lvl>
    <w:lvl w:ilvl="4" w:tplc="38090019" w:tentative="1">
      <w:start w:val="1"/>
      <w:numFmt w:val="lowerLetter"/>
      <w:lvlText w:val="%5."/>
      <w:lvlJc w:val="left"/>
      <w:pPr>
        <w:ind w:left="3929" w:hanging="360"/>
      </w:pPr>
    </w:lvl>
    <w:lvl w:ilvl="5" w:tplc="3809001B" w:tentative="1">
      <w:start w:val="1"/>
      <w:numFmt w:val="lowerRoman"/>
      <w:lvlText w:val="%6."/>
      <w:lvlJc w:val="right"/>
      <w:pPr>
        <w:ind w:left="4649" w:hanging="180"/>
      </w:pPr>
    </w:lvl>
    <w:lvl w:ilvl="6" w:tplc="3809000F" w:tentative="1">
      <w:start w:val="1"/>
      <w:numFmt w:val="decimal"/>
      <w:lvlText w:val="%7."/>
      <w:lvlJc w:val="left"/>
      <w:pPr>
        <w:ind w:left="5369" w:hanging="360"/>
      </w:pPr>
    </w:lvl>
    <w:lvl w:ilvl="7" w:tplc="38090019" w:tentative="1">
      <w:start w:val="1"/>
      <w:numFmt w:val="lowerLetter"/>
      <w:lvlText w:val="%8."/>
      <w:lvlJc w:val="left"/>
      <w:pPr>
        <w:ind w:left="6089" w:hanging="360"/>
      </w:pPr>
    </w:lvl>
    <w:lvl w:ilvl="8" w:tplc="3809001B" w:tentative="1">
      <w:start w:val="1"/>
      <w:numFmt w:val="lowerRoman"/>
      <w:lvlText w:val="%9."/>
      <w:lvlJc w:val="right"/>
      <w:pPr>
        <w:ind w:left="6809" w:hanging="180"/>
      </w:pPr>
    </w:lvl>
  </w:abstractNum>
  <w:abstractNum w:abstractNumId="1" w15:restartNumberingAfterBreak="0">
    <w:nsid w:val="1FF35E36"/>
    <w:multiLevelType w:val="hybridMultilevel"/>
    <w:tmpl w:val="34726A0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20545C9B"/>
    <w:multiLevelType w:val="hybridMultilevel"/>
    <w:tmpl w:val="2586F396"/>
    <w:lvl w:ilvl="0" w:tplc="FFFFFFFF">
      <w:start w:val="1"/>
      <w:numFmt w:val="decimal"/>
      <w:lvlText w:val="%1."/>
      <w:lvlJc w:val="left"/>
      <w:pPr>
        <w:ind w:left="622" w:hanging="360"/>
      </w:pPr>
      <w:rPr>
        <w:rFonts w:ascii="Calibri" w:eastAsia="Calibri" w:hAnsi="Calibri" w:cs="Calibri" w:hint="default"/>
        <w:b w:val="0"/>
        <w:bCs w:val="0"/>
        <w:i w:val="0"/>
        <w:iCs w:val="0"/>
        <w:spacing w:val="0"/>
        <w:w w:val="100"/>
        <w:sz w:val="24"/>
        <w:szCs w:val="24"/>
        <w:lang w:val="id" w:eastAsia="en-US" w:bidi="ar-SA"/>
      </w:rPr>
    </w:lvl>
    <w:lvl w:ilvl="1" w:tplc="FFFFFFFF">
      <w:start w:val="1"/>
      <w:numFmt w:val="lowerLetter"/>
      <w:lvlText w:val="%2."/>
      <w:lvlJc w:val="left"/>
      <w:pPr>
        <w:ind w:left="905" w:hanging="360"/>
      </w:pPr>
      <w:rPr>
        <w:rFonts w:ascii="Times New Roman" w:eastAsia="Times New Roman" w:hAnsi="Times New Roman" w:cs="Times New Roman" w:hint="default"/>
        <w:b w:val="0"/>
        <w:bCs w:val="0"/>
        <w:i w:val="0"/>
        <w:iCs w:val="0"/>
        <w:spacing w:val="-1"/>
        <w:w w:val="100"/>
        <w:sz w:val="24"/>
        <w:szCs w:val="24"/>
        <w:lang w:val="id" w:eastAsia="en-US" w:bidi="ar-SA"/>
      </w:rPr>
    </w:lvl>
    <w:lvl w:ilvl="2" w:tplc="FFFFFFFF">
      <w:start w:val="1"/>
      <w:numFmt w:val="decimal"/>
      <w:lvlText w:val="%3."/>
      <w:lvlJc w:val="left"/>
      <w:pPr>
        <w:ind w:left="1049" w:hanging="360"/>
      </w:pPr>
      <w:rPr>
        <w:rFonts w:ascii="Times New Roman" w:eastAsia="Times New Roman" w:hAnsi="Times New Roman" w:cs="Times New Roman" w:hint="default"/>
        <w:b w:val="0"/>
        <w:bCs w:val="0"/>
        <w:i w:val="0"/>
        <w:iCs w:val="0"/>
        <w:spacing w:val="0"/>
        <w:w w:val="100"/>
        <w:sz w:val="24"/>
        <w:szCs w:val="24"/>
        <w:lang w:val="id" w:eastAsia="en-US" w:bidi="ar-SA"/>
      </w:rPr>
    </w:lvl>
    <w:lvl w:ilvl="3" w:tplc="FFFFFFFF">
      <w:numFmt w:val="bullet"/>
      <w:lvlText w:val="•"/>
      <w:lvlJc w:val="left"/>
      <w:pPr>
        <w:ind w:left="857" w:hanging="360"/>
      </w:pPr>
      <w:rPr>
        <w:rFonts w:hint="default"/>
        <w:lang w:val="id" w:eastAsia="en-US" w:bidi="ar-SA"/>
      </w:rPr>
    </w:lvl>
    <w:lvl w:ilvl="4" w:tplc="FFFFFFFF">
      <w:numFmt w:val="bullet"/>
      <w:lvlText w:val="•"/>
      <w:lvlJc w:val="left"/>
      <w:pPr>
        <w:ind w:left="675" w:hanging="360"/>
      </w:pPr>
      <w:rPr>
        <w:rFonts w:hint="default"/>
        <w:lang w:val="id" w:eastAsia="en-US" w:bidi="ar-SA"/>
      </w:rPr>
    </w:lvl>
    <w:lvl w:ilvl="5" w:tplc="FFFFFFFF">
      <w:numFmt w:val="bullet"/>
      <w:lvlText w:val="•"/>
      <w:lvlJc w:val="left"/>
      <w:pPr>
        <w:ind w:left="493" w:hanging="360"/>
      </w:pPr>
      <w:rPr>
        <w:rFonts w:hint="default"/>
        <w:lang w:val="id" w:eastAsia="en-US" w:bidi="ar-SA"/>
      </w:rPr>
    </w:lvl>
    <w:lvl w:ilvl="6" w:tplc="FFFFFFFF">
      <w:numFmt w:val="bullet"/>
      <w:lvlText w:val="•"/>
      <w:lvlJc w:val="left"/>
      <w:pPr>
        <w:ind w:left="310" w:hanging="360"/>
      </w:pPr>
      <w:rPr>
        <w:rFonts w:hint="default"/>
        <w:lang w:val="id" w:eastAsia="en-US" w:bidi="ar-SA"/>
      </w:rPr>
    </w:lvl>
    <w:lvl w:ilvl="7" w:tplc="FFFFFFFF">
      <w:numFmt w:val="bullet"/>
      <w:lvlText w:val="•"/>
      <w:lvlJc w:val="left"/>
      <w:pPr>
        <w:ind w:left="128" w:hanging="360"/>
      </w:pPr>
      <w:rPr>
        <w:rFonts w:hint="default"/>
        <w:lang w:val="id" w:eastAsia="en-US" w:bidi="ar-SA"/>
      </w:rPr>
    </w:lvl>
    <w:lvl w:ilvl="8" w:tplc="FFFFFFFF">
      <w:numFmt w:val="bullet"/>
      <w:lvlText w:val="•"/>
      <w:lvlJc w:val="left"/>
      <w:pPr>
        <w:ind w:left="-54" w:hanging="360"/>
      </w:pPr>
      <w:rPr>
        <w:rFonts w:hint="default"/>
        <w:lang w:val="id" w:eastAsia="en-US" w:bidi="ar-SA"/>
      </w:rPr>
    </w:lvl>
  </w:abstractNum>
  <w:abstractNum w:abstractNumId="3" w15:restartNumberingAfterBreak="0">
    <w:nsid w:val="2A110D5D"/>
    <w:multiLevelType w:val="hybridMultilevel"/>
    <w:tmpl w:val="B6D8F53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DAC5796"/>
    <w:multiLevelType w:val="hybridMultilevel"/>
    <w:tmpl w:val="CEE859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C122F5F"/>
    <w:multiLevelType w:val="hybridMultilevel"/>
    <w:tmpl w:val="3080070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E1C7366"/>
    <w:multiLevelType w:val="hybridMultilevel"/>
    <w:tmpl w:val="B6A094D8"/>
    <w:lvl w:ilvl="0" w:tplc="89CA9F24">
      <w:start w:val="1"/>
      <w:numFmt w:val="decimal"/>
      <w:lvlText w:val="%1."/>
      <w:lvlJc w:val="left"/>
      <w:pPr>
        <w:ind w:left="743" w:hanging="360"/>
        <w:jc w:val="right"/>
      </w:pPr>
      <w:rPr>
        <w:rFonts w:ascii="Times New Roman" w:eastAsia="Times New Roman" w:hAnsi="Times New Roman" w:cs="Times New Roman" w:hint="default"/>
        <w:b/>
        <w:bCs/>
        <w:i w:val="0"/>
        <w:iCs w:val="0"/>
        <w:spacing w:val="0"/>
        <w:w w:val="100"/>
        <w:sz w:val="24"/>
        <w:szCs w:val="24"/>
        <w:lang w:val="id" w:eastAsia="en-US" w:bidi="ar-SA"/>
      </w:rPr>
    </w:lvl>
    <w:lvl w:ilvl="1" w:tplc="C4D22706">
      <w:start w:val="1"/>
      <w:numFmt w:val="decimal"/>
      <w:lvlText w:val="%2."/>
      <w:lvlJc w:val="left"/>
      <w:pPr>
        <w:ind w:left="829" w:hanging="240"/>
      </w:pPr>
      <w:rPr>
        <w:rFonts w:ascii="Times New Roman" w:eastAsia="Times New Roman" w:hAnsi="Times New Roman" w:cs="Times New Roman" w:hint="default"/>
        <w:b w:val="0"/>
        <w:bCs w:val="0"/>
        <w:i w:val="0"/>
        <w:iCs w:val="0"/>
        <w:spacing w:val="0"/>
        <w:w w:val="100"/>
        <w:sz w:val="24"/>
        <w:szCs w:val="24"/>
        <w:lang w:val="id" w:eastAsia="en-US" w:bidi="ar-SA"/>
      </w:rPr>
    </w:lvl>
    <w:lvl w:ilvl="2" w:tplc="5FA2355C">
      <w:numFmt w:val="bullet"/>
      <w:lvlText w:val="•"/>
      <w:lvlJc w:val="left"/>
      <w:pPr>
        <w:ind w:left="1188" w:hanging="240"/>
      </w:pPr>
      <w:rPr>
        <w:rFonts w:hint="default"/>
        <w:lang w:val="id" w:eastAsia="en-US" w:bidi="ar-SA"/>
      </w:rPr>
    </w:lvl>
    <w:lvl w:ilvl="3" w:tplc="6F3E1946">
      <w:numFmt w:val="bullet"/>
      <w:lvlText w:val="•"/>
      <w:lvlJc w:val="left"/>
      <w:pPr>
        <w:ind w:left="1556" w:hanging="240"/>
      </w:pPr>
      <w:rPr>
        <w:rFonts w:hint="default"/>
        <w:lang w:val="id" w:eastAsia="en-US" w:bidi="ar-SA"/>
      </w:rPr>
    </w:lvl>
    <w:lvl w:ilvl="4" w:tplc="EC82E4A2">
      <w:numFmt w:val="bullet"/>
      <w:lvlText w:val="•"/>
      <w:lvlJc w:val="left"/>
      <w:pPr>
        <w:ind w:left="1925" w:hanging="240"/>
      </w:pPr>
      <w:rPr>
        <w:rFonts w:hint="default"/>
        <w:lang w:val="id" w:eastAsia="en-US" w:bidi="ar-SA"/>
      </w:rPr>
    </w:lvl>
    <w:lvl w:ilvl="5" w:tplc="B82C0EEE">
      <w:numFmt w:val="bullet"/>
      <w:lvlText w:val="•"/>
      <w:lvlJc w:val="left"/>
      <w:pPr>
        <w:ind w:left="2293" w:hanging="240"/>
      </w:pPr>
      <w:rPr>
        <w:rFonts w:hint="default"/>
        <w:lang w:val="id" w:eastAsia="en-US" w:bidi="ar-SA"/>
      </w:rPr>
    </w:lvl>
    <w:lvl w:ilvl="6" w:tplc="28C686E2">
      <w:numFmt w:val="bullet"/>
      <w:lvlText w:val="•"/>
      <w:lvlJc w:val="left"/>
      <w:pPr>
        <w:ind w:left="2661" w:hanging="240"/>
      </w:pPr>
      <w:rPr>
        <w:rFonts w:hint="default"/>
        <w:lang w:val="id" w:eastAsia="en-US" w:bidi="ar-SA"/>
      </w:rPr>
    </w:lvl>
    <w:lvl w:ilvl="7" w:tplc="2B106D06">
      <w:numFmt w:val="bullet"/>
      <w:lvlText w:val="•"/>
      <w:lvlJc w:val="left"/>
      <w:pPr>
        <w:ind w:left="3030" w:hanging="240"/>
      </w:pPr>
      <w:rPr>
        <w:rFonts w:hint="default"/>
        <w:lang w:val="id" w:eastAsia="en-US" w:bidi="ar-SA"/>
      </w:rPr>
    </w:lvl>
    <w:lvl w:ilvl="8" w:tplc="191E1D16">
      <w:numFmt w:val="bullet"/>
      <w:lvlText w:val="•"/>
      <w:lvlJc w:val="left"/>
      <w:pPr>
        <w:ind w:left="3398" w:hanging="240"/>
      </w:pPr>
      <w:rPr>
        <w:rFonts w:hint="default"/>
        <w:lang w:val="id" w:eastAsia="en-US" w:bidi="ar-SA"/>
      </w:rPr>
    </w:lvl>
  </w:abstractNum>
  <w:abstractNum w:abstractNumId="7" w15:restartNumberingAfterBreak="0">
    <w:nsid w:val="453710BC"/>
    <w:multiLevelType w:val="hybridMultilevel"/>
    <w:tmpl w:val="4E3A894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56DB60C4"/>
    <w:multiLevelType w:val="hybridMultilevel"/>
    <w:tmpl w:val="318E6F30"/>
    <w:lvl w:ilvl="0" w:tplc="E1B6ACC8">
      <w:start w:val="1"/>
      <w:numFmt w:val="upperRoman"/>
      <w:lvlText w:val="%1."/>
      <w:lvlJc w:val="left"/>
      <w:pPr>
        <w:ind w:left="426" w:hanging="360"/>
        <w:jc w:val="right"/>
      </w:pPr>
      <w:rPr>
        <w:rFonts w:hint="default"/>
        <w:spacing w:val="0"/>
        <w:w w:val="100"/>
        <w:lang w:val="id" w:eastAsia="en-US" w:bidi="ar-SA"/>
      </w:rPr>
    </w:lvl>
    <w:lvl w:ilvl="1" w:tplc="273EBFEE">
      <w:start w:val="1"/>
      <w:numFmt w:val="decimal"/>
      <w:lvlText w:val="%2."/>
      <w:lvlJc w:val="left"/>
      <w:pPr>
        <w:ind w:left="426" w:hanging="361"/>
      </w:pPr>
      <w:rPr>
        <w:rFonts w:ascii="Times New Roman" w:eastAsia="Times New Roman" w:hAnsi="Times New Roman" w:cs="Times New Roman" w:hint="default"/>
        <w:b w:val="0"/>
        <w:bCs w:val="0"/>
        <w:i w:val="0"/>
        <w:iCs w:val="0"/>
        <w:spacing w:val="0"/>
        <w:w w:val="100"/>
        <w:sz w:val="24"/>
        <w:szCs w:val="24"/>
        <w:lang w:val="id" w:eastAsia="en-US" w:bidi="ar-SA"/>
      </w:rPr>
    </w:lvl>
    <w:lvl w:ilvl="2" w:tplc="C1E2808C">
      <w:numFmt w:val="bullet"/>
      <w:lvlText w:val="•"/>
      <w:lvlJc w:val="left"/>
      <w:pPr>
        <w:ind w:left="357" w:hanging="361"/>
      </w:pPr>
      <w:rPr>
        <w:rFonts w:hint="default"/>
        <w:lang w:val="id" w:eastAsia="en-US" w:bidi="ar-SA"/>
      </w:rPr>
    </w:lvl>
    <w:lvl w:ilvl="3" w:tplc="20F007A0">
      <w:numFmt w:val="bullet"/>
      <w:lvlText w:val="•"/>
      <w:lvlJc w:val="left"/>
      <w:pPr>
        <w:ind w:left="295" w:hanging="361"/>
      </w:pPr>
      <w:rPr>
        <w:rFonts w:hint="default"/>
        <w:lang w:val="id" w:eastAsia="en-US" w:bidi="ar-SA"/>
      </w:rPr>
    </w:lvl>
    <w:lvl w:ilvl="4" w:tplc="E9FE45CE">
      <w:numFmt w:val="bullet"/>
      <w:lvlText w:val="•"/>
      <w:lvlJc w:val="left"/>
      <w:pPr>
        <w:ind w:left="233" w:hanging="361"/>
      </w:pPr>
      <w:rPr>
        <w:rFonts w:hint="default"/>
        <w:lang w:val="id" w:eastAsia="en-US" w:bidi="ar-SA"/>
      </w:rPr>
    </w:lvl>
    <w:lvl w:ilvl="5" w:tplc="4DE0F5AE">
      <w:numFmt w:val="bullet"/>
      <w:lvlText w:val="•"/>
      <w:lvlJc w:val="left"/>
      <w:pPr>
        <w:ind w:left="171" w:hanging="361"/>
      </w:pPr>
      <w:rPr>
        <w:rFonts w:hint="default"/>
        <w:lang w:val="id" w:eastAsia="en-US" w:bidi="ar-SA"/>
      </w:rPr>
    </w:lvl>
    <w:lvl w:ilvl="6" w:tplc="C7324458">
      <w:numFmt w:val="bullet"/>
      <w:lvlText w:val="•"/>
      <w:lvlJc w:val="left"/>
      <w:pPr>
        <w:ind w:left="109" w:hanging="361"/>
      </w:pPr>
      <w:rPr>
        <w:rFonts w:hint="default"/>
        <w:lang w:val="id" w:eastAsia="en-US" w:bidi="ar-SA"/>
      </w:rPr>
    </w:lvl>
    <w:lvl w:ilvl="7" w:tplc="2F1812DE">
      <w:numFmt w:val="bullet"/>
      <w:lvlText w:val="•"/>
      <w:lvlJc w:val="left"/>
      <w:pPr>
        <w:ind w:left="47" w:hanging="361"/>
      </w:pPr>
      <w:rPr>
        <w:rFonts w:hint="default"/>
        <w:lang w:val="id" w:eastAsia="en-US" w:bidi="ar-SA"/>
      </w:rPr>
    </w:lvl>
    <w:lvl w:ilvl="8" w:tplc="167AC2A6">
      <w:numFmt w:val="bullet"/>
      <w:lvlText w:val="•"/>
      <w:lvlJc w:val="left"/>
      <w:pPr>
        <w:ind w:left="-15" w:hanging="361"/>
      </w:pPr>
      <w:rPr>
        <w:rFonts w:hint="default"/>
        <w:lang w:val="id" w:eastAsia="en-US" w:bidi="ar-SA"/>
      </w:rPr>
    </w:lvl>
  </w:abstractNum>
  <w:abstractNum w:abstractNumId="9" w15:restartNumberingAfterBreak="0">
    <w:nsid w:val="5BB33E2B"/>
    <w:multiLevelType w:val="hybridMultilevel"/>
    <w:tmpl w:val="B7944F46"/>
    <w:lvl w:ilvl="0" w:tplc="C80C2142">
      <w:start w:val="1"/>
      <w:numFmt w:val="decimal"/>
      <w:lvlText w:val="%1."/>
      <w:lvlJc w:val="left"/>
      <w:pPr>
        <w:ind w:left="622" w:hanging="360"/>
      </w:pPr>
      <w:rPr>
        <w:rFonts w:ascii="Times New Roman" w:eastAsia="Calibri" w:hAnsi="Times New Roman" w:cs="Times New Roman" w:hint="default"/>
        <w:b w:val="0"/>
        <w:bCs w:val="0"/>
        <w:i w:val="0"/>
        <w:iCs w:val="0"/>
        <w:spacing w:val="0"/>
        <w:w w:val="100"/>
        <w:sz w:val="24"/>
        <w:szCs w:val="24"/>
        <w:lang w:val="id" w:eastAsia="en-US" w:bidi="ar-SA"/>
      </w:rPr>
    </w:lvl>
    <w:lvl w:ilvl="1" w:tplc="AC26D0A4">
      <w:start w:val="1"/>
      <w:numFmt w:val="lowerLetter"/>
      <w:lvlText w:val="%2."/>
      <w:lvlJc w:val="left"/>
      <w:pPr>
        <w:ind w:left="905" w:hanging="360"/>
      </w:pPr>
      <w:rPr>
        <w:rFonts w:ascii="Times New Roman" w:eastAsia="Times New Roman" w:hAnsi="Times New Roman" w:cs="Times New Roman" w:hint="default"/>
        <w:b w:val="0"/>
        <w:bCs w:val="0"/>
        <w:i w:val="0"/>
        <w:iCs w:val="0"/>
        <w:spacing w:val="-1"/>
        <w:w w:val="100"/>
        <w:sz w:val="24"/>
        <w:szCs w:val="24"/>
        <w:lang w:val="id" w:eastAsia="en-US" w:bidi="ar-SA"/>
      </w:rPr>
    </w:lvl>
    <w:lvl w:ilvl="2" w:tplc="38090011">
      <w:start w:val="1"/>
      <w:numFmt w:val="decimal"/>
      <w:lvlText w:val="%3)"/>
      <w:lvlJc w:val="left"/>
      <w:pPr>
        <w:ind w:left="1049" w:hanging="360"/>
      </w:pPr>
    </w:lvl>
    <w:lvl w:ilvl="3" w:tplc="47C260BC">
      <w:numFmt w:val="bullet"/>
      <w:lvlText w:val="•"/>
      <w:lvlJc w:val="left"/>
      <w:pPr>
        <w:ind w:left="857" w:hanging="360"/>
      </w:pPr>
      <w:rPr>
        <w:rFonts w:hint="default"/>
        <w:lang w:val="id" w:eastAsia="en-US" w:bidi="ar-SA"/>
      </w:rPr>
    </w:lvl>
    <w:lvl w:ilvl="4" w:tplc="8A066A26">
      <w:numFmt w:val="bullet"/>
      <w:lvlText w:val="•"/>
      <w:lvlJc w:val="left"/>
      <w:pPr>
        <w:ind w:left="675" w:hanging="360"/>
      </w:pPr>
      <w:rPr>
        <w:rFonts w:hint="default"/>
        <w:lang w:val="id" w:eastAsia="en-US" w:bidi="ar-SA"/>
      </w:rPr>
    </w:lvl>
    <w:lvl w:ilvl="5" w:tplc="A9441682">
      <w:numFmt w:val="bullet"/>
      <w:lvlText w:val="•"/>
      <w:lvlJc w:val="left"/>
      <w:pPr>
        <w:ind w:left="493" w:hanging="360"/>
      </w:pPr>
      <w:rPr>
        <w:rFonts w:hint="default"/>
        <w:lang w:val="id" w:eastAsia="en-US" w:bidi="ar-SA"/>
      </w:rPr>
    </w:lvl>
    <w:lvl w:ilvl="6" w:tplc="FAE861A0">
      <w:numFmt w:val="bullet"/>
      <w:lvlText w:val="•"/>
      <w:lvlJc w:val="left"/>
      <w:pPr>
        <w:ind w:left="310" w:hanging="360"/>
      </w:pPr>
      <w:rPr>
        <w:rFonts w:hint="default"/>
        <w:lang w:val="id" w:eastAsia="en-US" w:bidi="ar-SA"/>
      </w:rPr>
    </w:lvl>
    <w:lvl w:ilvl="7" w:tplc="9B66FEF0">
      <w:numFmt w:val="bullet"/>
      <w:lvlText w:val="•"/>
      <w:lvlJc w:val="left"/>
      <w:pPr>
        <w:ind w:left="128" w:hanging="360"/>
      </w:pPr>
      <w:rPr>
        <w:rFonts w:hint="default"/>
        <w:lang w:val="id" w:eastAsia="en-US" w:bidi="ar-SA"/>
      </w:rPr>
    </w:lvl>
    <w:lvl w:ilvl="8" w:tplc="CA361C7A">
      <w:numFmt w:val="bullet"/>
      <w:lvlText w:val="•"/>
      <w:lvlJc w:val="left"/>
      <w:pPr>
        <w:ind w:left="-54" w:hanging="360"/>
      </w:pPr>
      <w:rPr>
        <w:rFonts w:hint="default"/>
        <w:lang w:val="id" w:eastAsia="en-US" w:bidi="ar-SA"/>
      </w:rPr>
    </w:lvl>
  </w:abstractNum>
  <w:abstractNum w:abstractNumId="10" w15:restartNumberingAfterBreak="0">
    <w:nsid w:val="72BF6229"/>
    <w:multiLevelType w:val="hybridMultilevel"/>
    <w:tmpl w:val="FF26DEC8"/>
    <w:lvl w:ilvl="0" w:tplc="582E38E2">
      <w:start w:val="1"/>
      <w:numFmt w:val="decimal"/>
      <w:lvlText w:val="%1."/>
      <w:lvlJc w:val="left"/>
      <w:pPr>
        <w:ind w:left="664" w:hanging="281"/>
      </w:pPr>
      <w:rPr>
        <w:rFonts w:ascii="Times New Roman" w:eastAsia="Times New Roman" w:hAnsi="Times New Roman" w:cs="Times New Roman" w:hint="default"/>
        <w:b w:val="0"/>
        <w:bCs w:val="0"/>
        <w:i w:val="0"/>
        <w:iCs w:val="0"/>
        <w:spacing w:val="0"/>
        <w:w w:val="100"/>
        <w:sz w:val="24"/>
        <w:szCs w:val="24"/>
        <w:lang w:val="id" w:eastAsia="en-US" w:bidi="ar-SA"/>
      </w:rPr>
    </w:lvl>
    <w:lvl w:ilvl="1" w:tplc="BDC84B06">
      <w:numFmt w:val="bullet"/>
      <w:lvlText w:val="•"/>
      <w:lvlJc w:val="left"/>
      <w:pPr>
        <w:ind w:left="1007" w:hanging="281"/>
      </w:pPr>
      <w:rPr>
        <w:rFonts w:hint="default"/>
        <w:lang w:val="id" w:eastAsia="en-US" w:bidi="ar-SA"/>
      </w:rPr>
    </w:lvl>
    <w:lvl w:ilvl="2" w:tplc="726E6954">
      <w:numFmt w:val="bullet"/>
      <w:lvlText w:val="•"/>
      <w:lvlJc w:val="left"/>
      <w:pPr>
        <w:ind w:left="1355" w:hanging="281"/>
      </w:pPr>
      <w:rPr>
        <w:rFonts w:hint="default"/>
        <w:lang w:val="id" w:eastAsia="en-US" w:bidi="ar-SA"/>
      </w:rPr>
    </w:lvl>
    <w:lvl w:ilvl="3" w:tplc="219CB57C">
      <w:numFmt w:val="bullet"/>
      <w:lvlText w:val="•"/>
      <w:lvlJc w:val="left"/>
      <w:pPr>
        <w:ind w:left="1703" w:hanging="281"/>
      </w:pPr>
      <w:rPr>
        <w:rFonts w:hint="default"/>
        <w:lang w:val="id" w:eastAsia="en-US" w:bidi="ar-SA"/>
      </w:rPr>
    </w:lvl>
    <w:lvl w:ilvl="4" w:tplc="0DD05634">
      <w:numFmt w:val="bullet"/>
      <w:lvlText w:val="•"/>
      <w:lvlJc w:val="left"/>
      <w:pPr>
        <w:ind w:left="2051" w:hanging="281"/>
      </w:pPr>
      <w:rPr>
        <w:rFonts w:hint="default"/>
        <w:lang w:val="id" w:eastAsia="en-US" w:bidi="ar-SA"/>
      </w:rPr>
    </w:lvl>
    <w:lvl w:ilvl="5" w:tplc="A30A3D6E">
      <w:numFmt w:val="bullet"/>
      <w:lvlText w:val="•"/>
      <w:lvlJc w:val="left"/>
      <w:pPr>
        <w:ind w:left="2398" w:hanging="281"/>
      </w:pPr>
      <w:rPr>
        <w:rFonts w:hint="default"/>
        <w:lang w:val="id" w:eastAsia="en-US" w:bidi="ar-SA"/>
      </w:rPr>
    </w:lvl>
    <w:lvl w:ilvl="6" w:tplc="1A78D416">
      <w:numFmt w:val="bullet"/>
      <w:lvlText w:val="•"/>
      <w:lvlJc w:val="left"/>
      <w:pPr>
        <w:ind w:left="2746" w:hanging="281"/>
      </w:pPr>
      <w:rPr>
        <w:rFonts w:hint="default"/>
        <w:lang w:val="id" w:eastAsia="en-US" w:bidi="ar-SA"/>
      </w:rPr>
    </w:lvl>
    <w:lvl w:ilvl="7" w:tplc="E3C6DAB6">
      <w:numFmt w:val="bullet"/>
      <w:lvlText w:val="•"/>
      <w:lvlJc w:val="left"/>
      <w:pPr>
        <w:ind w:left="3094" w:hanging="281"/>
      </w:pPr>
      <w:rPr>
        <w:rFonts w:hint="default"/>
        <w:lang w:val="id" w:eastAsia="en-US" w:bidi="ar-SA"/>
      </w:rPr>
    </w:lvl>
    <w:lvl w:ilvl="8" w:tplc="F4167270">
      <w:numFmt w:val="bullet"/>
      <w:lvlText w:val="•"/>
      <w:lvlJc w:val="left"/>
      <w:pPr>
        <w:ind w:left="3441" w:hanging="281"/>
      </w:pPr>
      <w:rPr>
        <w:rFonts w:hint="default"/>
        <w:lang w:val="id" w:eastAsia="en-US" w:bidi="ar-SA"/>
      </w:rPr>
    </w:lvl>
  </w:abstractNum>
  <w:abstractNum w:abstractNumId="11" w15:restartNumberingAfterBreak="0">
    <w:nsid w:val="7F4849A7"/>
    <w:multiLevelType w:val="hybridMultilevel"/>
    <w:tmpl w:val="923456FE"/>
    <w:lvl w:ilvl="0" w:tplc="AC26D0A4">
      <w:start w:val="1"/>
      <w:numFmt w:val="lowerLetter"/>
      <w:lvlText w:val="%1."/>
      <w:lvlJc w:val="left"/>
      <w:pPr>
        <w:ind w:left="905" w:hanging="360"/>
      </w:pPr>
      <w:rPr>
        <w:rFonts w:ascii="Times New Roman" w:eastAsia="Times New Roman" w:hAnsi="Times New Roman" w:cs="Times New Roman" w:hint="default"/>
        <w:b w:val="0"/>
        <w:bCs w:val="0"/>
        <w:i w:val="0"/>
        <w:iCs w:val="0"/>
        <w:spacing w:val="-1"/>
        <w:w w:val="100"/>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062751377">
    <w:abstractNumId w:val="4"/>
  </w:num>
  <w:num w:numId="2" w16cid:durableId="1412392076">
    <w:abstractNumId w:val="1"/>
  </w:num>
  <w:num w:numId="3" w16cid:durableId="975911634">
    <w:abstractNumId w:val="5"/>
  </w:num>
  <w:num w:numId="4" w16cid:durableId="401489304">
    <w:abstractNumId w:val="3"/>
  </w:num>
  <w:num w:numId="5" w16cid:durableId="694771446">
    <w:abstractNumId w:val="7"/>
  </w:num>
  <w:num w:numId="6" w16cid:durableId="35157292">
    <w:abstractNumId w:val="8"/>
  </w:num>
  <w:num w:numId="7" w16cid:durableId="1503281550">
    <w:abstractNumId w:val="6"/>
  </w:num>
  <w:num w:numId="8" w16cid:durableId="1720394679">
    <w:abstractNumId w:val="10"/>
  </w:num>
  <w:num w:numId="9" w16cid:durableId="1653023338">
    <w:abstractNumId w:val="9"/>
  </w:num>
  <w:num w:numId="10" w16cid:durableId="25103424">
    <w:abstractNumId w:val="2"/>
  </w:num>
  <w:num w:numId="11" w16cid:durableId="1037314560">
    <w:abstractNumId w:val="11"/>
  </w:num>
  <w:num w:numId="12" w16cid:durableId="689842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BA"/>
    <w:rsid w:val="0001387E"/>
    <w:rsid w:val="0002502C"/>
    <w:rsid w:val="00055D39"/>
    <w:rsid w:val="0007748C"/>
    <w:rsid w:val="000A1082"/>
    <w:rsid w:val="000A1C15"/>
    <w:rsid w:val="000D6083"/>
    <w:rsid w:val="000F404D"/>
    <w:rsid w:val="000F5427"/>
    <w:rsid w:val="000F7E8A"/>
    <w:rsid w:val="00103450"/>
    <w:rsid w:val="00103601"/>
    <w:rsid w:val="001125D9"/>
    <w:rsid w:val="00124C80"/>
    <w:rsid w:val="00140753"/>
    <w:rsid w:val="001706DA"/>
    <w:rsid w:val="001A4D74"/>
    <w:rsid w:val="001A5C79"/>
    <w:rsid w:val="001F6EA9"/>
    <w:rsid w:val="00221C1E"/>
    <w:rsid w:val="00286689"/>
    <w:rsid w:val="00292615"/>
    <w:rsid w:val="002B4020"/>
    <w:rsid w:val="002C30A7"/>
    <w:rsid w:val="002D0063"/>
    <w:rsid w:val="002D57C8"/>
    <w:rsid w:val="002D77D2"/>
    <w:rsid w:val="002E4FD0"/>
    <w:rsid w:val="002F2A1B"/>
    <w:rsid w:val="00306F94"/>
    <w:rsid w:val="00315F68"/>
    <w:rsid w:val="00322B5F"/>
    <w:rsid w:val="00370032"/>
    <w:rsid w:val="00392D46"/>
    <w:rsid w:val="00393A3A"/>
    <w:rsid w:val="00396079"/>
    <w:rsid w:val="003B4748"/>
    <w:rsid w:val="003D561B"/>
    <w:rsid w:val="003E0385"/>
    <w:rsid w:val="003E3A01"/>
    <w:rsid w:val="003F072B"/>
    <w:rsid w:val="003F3A38"/>
    <w:rsid w:val="004036DE"/>
    <w:rsid w:val="004037BB"/>
    <w:rsid w:val="004144A6"/>
    <w:rsid w:val="00414E77"/>
    <w:rsid w:val="0041690E"/>
    <w:rsid w:val="00416B0D"/>
    <w:rsid w:val="00467128"/>
    <w:rsid w:val="00474559"/>
    <w:rsid w:val="00495B64"/>
    <w:rsid w:val="004B11BC"/>
    <w:rsid w:val="004C5A32"/>
    <w:rsid w:val="004D5A7A"/>
    <w:rsid w:val="004D792D"/>
    <w:rsid w:val="004E3D1C"/>
    <w:rsid w:val="004F5E79"/>
    <w:rsid w:val="00506D2C"/>
    <w:rsid w:val="0051241D"/>
    <w:rsid w:val="00523A27"/>
    <w:rsid w:val="0054188F"/>
    <w:rsid w:val="00546EA3"/>
    <w:rsid w:val="00550880"/>
    <w:rsid w:val="00573D7D"/>
    <w:rsid w:val="005830A8"/>
    <w:rsid w:val="005918C2"/>
    <w:rsid w:val="005A41A7"/>
    <w:rsid w:val="005A641D"/>
    <w:rsid w:val="005C48C3"/>
    <w:rsid w:val="00611661"/>
    <w:rsid w:val="00630E9F"/>
    <w:rsid w:val="00637887"/>
    <w:rsid w:val="00654F6A"/>
    <w:rsid w:val="00670FC3"/>
    <w:rsid w:val="00671D0C"/>
    <w:rsid w:val="00686BFB"/>
    <w:rsid w:val="006927FE"/>
    <w:rsid w:val="006D6414"/>
    <w:rsid w:val="006F49F7"/>
    <w:rsid w:val="006F73DA"/>
    <w:rsid w:val="007161C4"/>
    <w:rsid w:val="00722C0A"/>
    <w:rsid w:val="00744F86"/>
    <w:rsid w:val="0074565B"/>
    <w:rsid w:val="00763FFB"/>
    <w:rsid w:val="007645EC"/>
    <w:rsid w:val="007A39BC"/>
    <w:rsid w:val="007B3834"/>
    <w:rsid w:val="007E4A2C"/>
    <w:rsid w:val="007F1C2B"/>
    <w:rsid w:val="007F4D61"/>
    <w:rsid w:val="0088358E"/>
    <w:rsid w:val="00887E1A"/>
    <w:rsid w:val="008937F8"/>
    <w:rsid w:val="008E4AB0"/>
    <w:rsid w:val="008E5D99"/>
    <w:rsid w:val="008F09F9"/>
    <w:rsid w:val="008F5CB6"/>
    <w:rsid w:val="009035C4"/>
    <w:rsid w:val="009360B9"/>
    <w:rsid w:val="009500E1"/>
    <w:rsid w:val="0097126F"/>
    <w:rsid w:val="009A0233"/>
    <w:rsid w:val="009A163A"/>
    <w:rsid w:val="009B7782"/>
    <w:rsid w:val="009C4F15"/>
    <w:rsid w:val="009F680F"/>
    <w:rsid w:val="00A23237"/>
    <w:rsid w:val="00A54C77"/>
    <w:rsid w:val="00A54FBE"/>
    <w:rsid w:val="00A66C04"/>
    <w:rsid w:val="00A914D9"/>
    <w:rsid w:val="00A97CA2"/>
    <w:rsid w:val="00AA07E1"/>
    <w:rsid w:val="00AE7EAE"/>
    <w:rsid w:val="00B12C25"/>
    <w:rsid w:val="00B80608"/>
    <w:rsid w:val="00B82AE5"/>
    <w:rsid w:val="00B84574"/>
    <w:rsid w:val="00BA7F6F"/>
    <w:rsid w:val="00BD5704"/>
    <w:rsid w:val="00BE0FC0"/>
    <w:rsid w:val="00C1475F"/>
    <w:rsid w:val="00C17131"/>
    <w:rsid w:val="00C22250"/>
    <w:rsid w:val="00C244CD"/>
    <w:rsid w:val="00C269D7"/>
    <w:rsid w:val="00C508D2"/>
    <w:rsid w:val="00C56D8A"/>
    <w:rsid w:val="00C703E4"/>
    <w:rsid w:val="00C96761"/>
    <w:rsid w:val="00CA372A"/>
    <w:rsid w:val="00CB3EEE"/>
    <w:rsid w:val="00CC21C3"/>
    <w:rsid w:val="00CD1261"/>
    <w:rsid w:val="00CD1E31"/>
    <w:rsid w:val="00CD3E34"/>
    <w:rsid w:val="00D0046F"/>
    <w:rsid w:val="00D06E04"/>
    <w:rsid w:val="00D266D6"/>
    <w:rsid w:val="00D41E43"/>
    <w:rsid w:val="00D70F82"/>
    <w:rsid w:val="00D8300D"/>
    <w:rsid w:val="00D849C2"/>
    <w:rsid w:val="00DA318D"/>
    <w:rsid w:val="00DB220C"/>
    <w:rsid w:val="00DB6DDC"/>
    <w:rsid w:val="00DD72E1"/>
    <w:rsid w:val="00DF6746"/>
    <w:rsid w:val="00E251E7"/>
    <w:rsid w:val="00E26357"/>
    <w:rsid w:val="00E343BA"/>
    <w:rsid w:val="00E4686E"/>
    <w:rsid w:val="00E50F96"/>
    <w:rsid w:val="00E51DF4"/>
    <w:rsid w:val="00E54EC3"/>
    <w:rsid w:val="00E57125"/>
    <w:rsid w:val="00E6333E"/>
    <w:rsid w:val="00E64195"/>
    <w:rsid w:val="00E74C81"/>
    <w:rsid w:val="00E91B8C"/>
    <w:rsid w:val="00EA6958"/>
    <w:rsid w:val="00EB5743"/>
    <w:rsid w:val="00EB7419"/>
    <w:rsid w:val="00EE2294"/>
    <w:rsid w:val="00EE74C2"/>
    <w:rsid w:val="00EE77BC"/>
    <w:rsid w:val="00F05997"/>
    <w:rsid w:val="00F41371"/>
    <w:rsid w:val="00F53E75"/>
    <w:rsid w:val="00F7030E"/>
    <w:rsid w:val="00F96051"/>
    <w:rsid w:val="00F9744C"/>
    <w:rsid w:val="00FA4614"/>
    <w:rsid w:val="00FB5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0D8F9"/>
  <w15:chartTrackingRefBased/>
  <w15:docId w15:val="{68B0DDB6-0507-4696-BD3C-94755DFB6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43B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E343B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343B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343B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343B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343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3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3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3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3B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E343B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343B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343B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343B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343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3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3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3BA"/>
    <w:rPr>
      <w:rFonts w:eastAsiaTheme="majorEastAsia" w:cstheme="majorBidi"/>
      <w:color w:val="272727" w:themeColor="text1" w:themeTint="D8"/>
    </w:rPr>
  </w:style>
  <w:style w:type="paragraph" w:styleId="Title">
    <w:name w:val="Title"/>
    <w:basedOn w:val="Normal"/>
    <w:next w:val="Normal"/>
    <w:link w:val="TitleChar"/>
    <w:uiPriority w:val="10"/>
    <w:qFormat/>
    <w:rsid w:val="00E343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3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3B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3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3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343BA"/>
    <w:rPr>
      <w:i/>
      <w:iCs/>
      <w:color w:val="404040" w:themeColor="text1" w:themeTint="BF"/>
    </w:rPr>
  </w:style>
  <w:style w:type="paragraph" w:styleId="ListParagraph">
    <w:name w:val="List Paragraph"/>
    <w:basedOn w:val="Normal"/>
    <w:uiPriority w:val="1"/>
    <w:qFormat/>
    <w:rsid w:val="00E343BA"/>
    <w:pPr>
      <w:ind w:left="720"/>
      <w:contextualSpacing/>
    </w:pPr>
  </w:style>
  <w:style w:type="character" w:styleId="IntenseEmphasis">
    <w:name w:val="Intense Emphasis"/>
    <w:basedOn w:val="DefaultParagraphFont"/>
    <w:uiPriority w:val="21"/>
    <w:qFormat/>
    <w:rsid w:val="00E343BA"/>
    <w:rPr>
      <w:i/>
      <w:iCs/>
      <w:color w:val="365F91" w:themeColor="accent1" w:themeShade="BF"/>
    </w:rPr>
  </w:style>
  <w:style w:type="paragraph" w:styleId="IntenseQuote">
    <w:name w:val="Intense Quote"/>
    <w:basedOn w:val="Normal"/>
    <w:next w:val="Normal"/>
    <w:link w:val="IntenseQuoteChar"/>
    <w:uiPriority w:val="30"/>
    <w:qFormat/>
    <w:rsid w:val="00E343B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343BA"/>
    <w:rPr>
      <w:i/>
      <w:iCs/>
      <w:color w:val="365F91" w:themeColor="accent1" w:themeShade="BF"/>
    </w:rPr>
  </w:style>
  <w:style w:type="character" w:styleId="IntenseReference">
    <w:name w:val="Intense Reference"/>
    <w:basedOn w:val="DefaultParagraphFont"/>
    <w:uiPriority w:val="32"/>
    <w:qFormat/>
    <w:rsid w:val="00E343BA"/>
    <w:rPr>
      <w:b/>
      <w:bCs/>
      <w:smallCaps/>
      <w:color w:val="365F91" w:themeColor="accent1" w:themeShade="BF"/>
      <w:spacing w:val="5"/>
    </w:rPr>
  </w:style>
  <w:style w:type="paragraph" w:styleId="BodyText">
    <w:name w:val="Body Text"/>
    <w:basedOn w:val="Normal"/>
    <w:link w:val="BodyTextChar"/>
    <w:uiPriority w:val="1"/>
    <w:qFormat/>
    <w:rsid w:val="00E343BA"/>
    <w:pPr>
      <w:widowControl w:val="0"/>
      <w:autoSpaceDE w:val="0"/>
      <w:autoSpaceDN w:val="0"/>
      <w:spacing w:after="0" w:line="240" w:lineRule="auto"/>
      <w:jc w:val="both"/>
    </w:pPr>
    <w:rPr>
      <w:rFonts w:ascii="Times New Roman" w:eastAsia="Times New Roman" w:hAnsi="Times New Roman" w:cs="Times New Roman"/>
      <w:kern w:val="0"/>
      <w:sz w:val="24"/>
      <w:szCs w:val="24"/>
      <w:lang w:val="id"/>
    </w:rPr>
  </w:style>
  <w:style w:type="character" w:customStyle="1" w:styleId="BodyTextChar">
    <w:name w:val="Body Text Char"/>
    <w:basedOn w:val="DefaultParagraphFont"/>
    <w:link w:val="BodyText"/>
    <w:uiPriority w:val="1"/>
    <w:rsid w:val="00E343BA"/>
    <w:rPr>
      <w:rFonts w:ascii="Times New Roman" w:eastAsia="Times New Roman" w:hAnsi="Times New Roman" w:cs="Times New Roman"/>
      <w:kern w:val="0"/>
      <w:sz w:val="24"/>
      <w:szCs w:val="24"/>
      <w:lang w:val="id"/>
    </w:rPr>
  </w:style>
  <w:style w:type="character" w:styleId="Hyperlink">
    <w:name w:val="Hyperlink"/>
    <w:basedOn w:val="DefaultParagraphFont"/>
    <w:uiPriority w:val="99"/>
    <w:unhideWhenUsed/>
    <w:rsid w:val="009500E1"/>
    <w:rPr>
      <w:color w:val="0000FF" w:themeColor="hyperlink"/>
      <w:u w:val="single"/>
    </w:rPr>
  </w:style>
  <w:style w:type="character" w:styleId="UnresolvedMention">
    <w:name w:val="Unresolved Mention"/>
    <w:basedOn w:val="DefaultParagraphFont"/>
    <w:uiPriority w:val="99"/>
    <w:semiHidden/>
    <w:unhideWhenUsed/>
    <w:rsid w:val="009500E1"/>
    <w:rPr>
      <w:color w:val="605E5C"/>
      <w:shd w:val="clear" w:color="auto" w:fill="E1DFDD"/>
    </w:rPr>
  </w:style>
  <w:style w:type="table" w:styleId="TableGrid">
    <w:name w:val="Table Grid"/>
    <w:basedOn w:val="TableNormal"/>
    <w:uiPriority w:val="59"/>
    <w:rsid w:val="00103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51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1E7"/>
  </w:style>
  <w:style w:type="paragraph" w:styleId="Footer">
    <w:name w:val="footer"/>
    <w:basedOn w:val="Normal"/>
    <w:link w:val="FooterChar"/>
    <w:uiPriority w:val="99"/>
    <w:unhideWhenUsed/>
    <w:rsid w:val="00E251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1E7"/>
  </w:style>
  <w:style w:type="paragraph" w:customStyle="1" w:styleId="TableParagraph">
    <w:name w:val="Table Paragraph"/>
    <w:basedOn w:val="Normal"/>
    <w:uiPriority w:val="1"/>
    <w:qFormat/>
    <w:rsid w:val="002D0063"/>
    <w:pPr>
      <w:widowControl w:val="0"/>
      <w:autoSpaceDE w:val="0"/>
      <w:autoSpaceDN w:val="0"/>
      <w:spacing w:after="0" w:line="240" w:lineRule="auto"/>
      <w:jc w:val="center"/>
    </w:pPr>
    <w:rPr>
      <w:rFonts w:ascii="Times New Roman" w:eastAsia="Times New Roman" w:hAnsi="Times New Roman" w:cs="Times New Roman"/>
      <w:kern w:val="0"/>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unimed.ac.id/2012/index.php/pesona/index" TargetMode="Externa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griyatenun.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distyadawiyahhasri19@gmail.com" TargetMode="External"/><Relationship Id="rId5" Type="http://schemas.openxmlformats.org/officeDocument/2006/relationships/footnotes" Target="footnotes.xml"/><Relationship Id="rId15" Type="http://schemas.openxmlformats.org/officeDocument/2006/relationships/hyperlink" Target="https://doi.org/10.56910/nawasena.v1i3.375"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oi.org/10.56910/nawasena.v1i3.3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378</TotalTime>
  <Pages>7</Pages>
  <Words>2238</Words>
  <Characters>12758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Echy</dc:creator>
  <cp:keywords/>
  <dc:description/>
  <cp:lastModifiedBy>Echy</cp:lastModifiedBy>
  <cp:revision>36</cp:revision>
  <dcterms:created xsi:type="dcterms:W3CDTF">2026-04-25T07:57:00Z</dcterms:created>
  <dcterms:modified xsi:type="dcterms:W3CDTF">2026-10-18T15:33:00Z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03f4c895-10a2-46e2-b676-be39f07d5d0f</vt:lpwstr>
  </property>
</Properties>
</file>